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61CDB" w:rsidRPr="00961CDB" w:rsidRDefault="00961CDB" w:rsidP="00961CDB">
      <w:pPr>
        <w:spacing w:after="0" w:line="240" w:lineRule="auto"/>
        <w:rPr>
          <w:rFonts w:ascii="Calibri" w:hAnsi="Calibri" w:cs="Arial"/>
          <w:color w:val="0D0D0D" w:themeColor="text1" w:themeTint="F2"/>
          <w:sz w:val="24"/>
          <w:szCs w:val="24"/>
          <w:lang w:val="es-MX"/>
        </w:rPr>
      </w:pPr>
      <w:r w:rsidRPr="00961CDB">
        <w:rPr>
          <w:rFonts w:ascii="Calibri" w:hAnsi="Calibri" w:cs="Arial"/>
          <w:noProof/>
          <w:color w:val="0D0D0D" w:themeColor="text1" w:themeTint="F2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3645337</wp:posOffset>
                </wp:positionH>
                <wp:positionV relativeFrom="paragraph">
                  <wp:posOffset>-436245</wp:posOffset>
                </wp:positionV>
                <wp:extent cx="1971304" cy="320633"/>
                <wp:effectExtent l="0" t="0" r="0" b="381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304" cy="32063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1CDB" w:rsidRPr="00961CDB" w:rsidRDefault="00961CDB" w:rsidP="00961CD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961CDB"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>Formato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287.05pt;margin-top:-34.35pt;width:155.2pt;height:2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" fillcolor="#538135 [2409]" stroked="f" strokeweight="1pt">
                <v:textbox>
                  <w:txbxContent>
                    <w:p w:rsidR="00961CDB" w:rsidRPr="00961CDB" w:rsidRDefault="00961CDB" w:rsidP="00961CDB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MX"/>
                        </w:rPr>
                      </w:pPr>
                      <w:r w:rsidRPr="00961CDB">
                        <w:rPr>
                          <w:b/>
                          <w:sz w:val="28"/>
                          <w:szCs w:val="28"/>
                          <w:lang w:val="es-MX"/>
                        </w:rPr>
                        <w:t>Formato 2</w:t>
                      </w:r>
                    </w:p>
                  </w:txbxContent>
                </v:textbox>
              </v:rect>
            </w:pict>
          </mc:Fallback>
        </mc:AlternateContent>
      </w:r>
      <w:r w:rsidRPr="00961CDB">
        <w:rPr>
          <w:rFonts w:ascii="Calibri" w:hAnsi="Calibri" w:cs="Arial"/>
          <w:color w:val="0D0D0D" w:themeColor="text1" w:themeTint="F2"/>
          <w:sz w:val="24"/>
          <w:szCs w:val="24"/>
          <w:highlight w:val="lightGray"/>
          <w:lang w:val="es-MX"/>
        </w:rPr>
        <w:t>&lt;&lt;Lugar&gt;&gt;</w:t>
      </w:r>
      <w:r w:rsidRPr="00961CDB">
        <w:rPr>
          <w:rFonts w:ascii="Calibri" w:hAnsi="Calibri" w:cs="Arial"/>
          <w:color w:val="0D0D0D" w:themeColor="text1" w:themeTint="F2"/>
          <w:sz w:val="24"/>
          <w:szCs w:val="24"/>
          <w:lang w:val="es-MX"/>
        </w:rPr>
        <w:t xml:space="preserve">, </w:t>
      </w:r>
      <w:r w:rsidRPr="00961CDB">
        <w:rPr>
          <w:rFonts w:ascii="Calibri" w:hAnsi="Calibri" w:cs="Arial"/>
          <w:color w:val="0D0D0D" w:themeColor="text1" w:themeTint="F2"/>
          <w:sz w:val="24"/>
          <w:szCs w:val="24"/>
          <w:highlight w:val="lightGray"/>
          <w:lang w:val="es-MX"/>
        </w:rPr>
        <w:t>&lt;&lt;Fecha&gt;&gt;</w:t>
      </w:r>
    </w:p>
    <w:p w:rsidR="00961CDB" w:rsidRPr="00961CDB" w:rsidRDefault="00961CDB" w:rsidP="00961CDB">
      <w:pPr>
        <w:spacing w:after="0" w:line="240" w:lineRule="auto"/>
        <w:rPr>
          <w:rFonts w:ascii="Calibri" w:hAnsi="Calibri" w:cs="Arial"/>
          <w:color w:val="0D0D0D" w:themeColor="text1" w:themeTint="F2"/>
          <w:sz w:val="24"/>
          <w:szCs w:val="24"/>
          <w:lang w:val="es-MX"/>
        </w:rPr>
      </w:pPr>
    </w:p>
    <w:p w:rsidR="00961CDB" w:rsidRPr="00961CDB" w:rsidRDefault="00961CDB" w:rsidP="00961CDB">
      <w:pPr>
        <w:spacing w:after="0" w:line="240" w:lineRule="auto"/>
        <w:rPr>
          <w:rFonts w:ascii="Calibri" w:hAnsi="Calibri" w:cs="Arial"/>
          <w:b/>
          <w:color w:val="0D0D0D" w:themeColor="text1" w:themeTint="F2"/>
          <w:sz w:val="24"/>
          <w:szCs w:val="24"/>
          <w:lang w:val="es-MX"/>
        </w:rPr>
      </w:pPr>
      <w:r w:rsidRPr="00961CDB">
        <w:rPr>
          <w:rFonts w:ascii="Calibri" w:hAnsi="Calibri" w:cs="Arial"/>
          <w:b/>
          <w:color w:val="0D0D0D" w:themeColor="text1" w:themeTint="F2"/>
          <w:sz w:val="24"/>
          <w:szCs w:val="24"/>
          <w:lang w:val="es-MX"/>
        </w:rPr>
        <w:t xml:space="preserve">OFICIO N° </w:t>
      </w:r>
      <w:r w:rsidRPr="00961CDB">
        <w:rPr>
          <w:rFonts w:ascii="Calibri" w:hAnsi="Calibri" w:cs="Arial"/>
          <w:b/>
          <w:color w:val="0D0D0D" w:themeColor="text1" w:themeTint="F2"/>
          <w:sz w:val="24"/>
          <w:szCs w:val="24"/>
          <w:highlight w:val="lightGray"/>
          <w:lang w:val="es-MX"/>
        </w:rPr>
        <w:t>&lt;&lt;NÚMERO DE OFICIO&gt;&gt;</w:t>
      </w:r>
    </w:p>
    <w:p w:rsidR="00961CDB" w:rsidRPr="00961CDB" w:rsidRDefault="00961CDB" w:rsidP="00961CDB">
      <w:pPr>
        <w:spacing w:after="0" w:line="240" w:lineRule="auto"/>
        <w:rPr>
          <w:rFonts w:ascii="Calibri" w:hAnsi="Calibri" w:cs="Arial"/>
          <w:color w:val="0D0D0D" w:themeColor="text1" w:themeTint="F2"/>
          <w:sz w:val="24"/>
          <w:szCs w:val="24"/>
          <w:lang w:val="es-MX"/>
        </w:rPr>
      </w:pPr>
    </w:p>
    <w:p w:rsidR="00961CDB" w:rsidRPr="00961CDB" w:rsidRDefault="00961CDB" w:rsidP="00961CDB">
      <w:pPr>
        <w:spacing w:after="0" w:line="240" w:lineRule="auto"/>
        <w:rPr>
          <w:rFonts w:ascii="Calibri" w:hAnsi="Calibri" w:cs="Arial"/>
          <w:color w:val="0D0D0D" w:themeColor="text1" w:themeTint="F2"/>
          <w:sz w:val="24"/>
          <w:szCs w:val="24"/>
          <w:lang w:val="es-MX"/>
        </w:rPr>
      </w:pPr>
    </w:p>
    <w:p w:rsidR="00961CDB" w:rsidRPr="00961CDB" w:rsidRDefault="00961CDB" w:rsidP="00961CDB">
      <w:pPr>
        <w:spacing w:after="0" w:line="240" w:lineRule="auto"/>
        <w:rPr>
          <w:rFonts w:ascii="Calibri" w:hAnsi="Calibri" w:cs="Arial"/>
          <w:color w:val="0D0D0D" w:themeColor="text1" w:themeTint="F2"/>
          <w:sz w:val="24"/>
          <w:szCs w:val="24"/>
          <w:lang w:val="es-MX"/>
        </w:rPr>
      </w:pPr>
      <w:r w:rsidRPr="00961CDB">
        <w:rPr>
          <w:rFonts w:ascii="Calibri" w:hAnsi="Calibri" w:cs="Arial"/>
          <w:color w:val="0D0D0D" w:themeColor="text1" w:themeTint="F2"/>
          <w:sz w:val="24"/>
          <w:szCs w:val="24"/>
          <w:lang w:val="es-MX"/>
        </w:rPr>
        <w:t>Señores</w:t>
      </w:r>
    </w:p>
    <w:p w:rsidR="00961CDB" w:rsidRPr="00961CDB" w:rsidRDefault="00961CDB" w:rsidP="00961CDB">
      <w:pPr>
        <w:spacing w:after="0" w:line="240" w:lineRule="auto"/>
        <w:rPr>
          <w:rFonts w:ascii="Calibri" w:hAnsi="Calibri" w:cs="Arial"/>
          <w:b/>
          <w:color w:val="0D0D0D" w:themeColor="text1" w:themeTint="F2"/>
          <w:sz w:val="24"/>
          <w:szCs w:val="24"/>
          <w:lang w:val="es-MX"/>
        </w:rPr>
      </w:pPr>
      <w:r w:rsidRPr="00961CDB">
        <w:rPr>
          <w:rFonts w:ascii="Calibri" w:hAnsi="Calibri" w:cs="Arial"/>
          <w:b/>
          <w:color w:val="0D0D0D" w:themeColor="text1" w:themeTint="F2"/>
          <w:sz w:val="24"/>
          <w:szCs w:val="24"/>
          <w:lang w:val="es-MX"/>
        </w:rPr>
        <w:t>DIRECCIÓN GENERAL DE POLÍTICA DE INGRESOS PÚBLICOS</w:t>
      </w:r>
    </w:p>
    <w:p w:rsidR="00961CDB" w:rsidRPr="00961CDB" w:rsidRDefault="00961CDB" w:rsidP="00961CDB">
      <w:pPr>
        <w:spacing w:after="0" w:line="240" w:lineRule="auto"/>
        <w:rPr>
          <w:rFonts w:ascii="Calibri" w:hAnsi="Calibri" w:cs="Arial"/>
          <w:b/>
          <w:color w:val="0D0D0D" w:themeColor="text1" w:themeTint="F2"/>
          <w:sz w:val="24"/>
          <w:szCs w:val="24"/>
          <w:lang w:val="es-MX"/>
        </w:rPr>
      </w:pPr>
      <w:r w:rsidRPr="00961CDB">
        <w:rPr>
          <w:rFonts w:ascii="Calibri" w:hAnsi="Calibri" w:cs="Arial"/>
          <w:b/>
          <w:color w:val="0D0D0D" w:themeColor="text1" w:themeTint="F2"/>
          <w:sz w:val="24"/>
          <w:szCs w:val="24"/>
          <w:lang w:val="es-MX"/>
        </w:rPr>
        <w:t>MINISTERIO DE ECONOMÍA Y FINANZAS</w:t>
      </w:r>
    </w:p>
    <w:p w:rsidR="00961CDB" w:rsidRPr="00961CDB" w:rsidRDefault="00961CDB" w:rsidP="00961CDB">
      <w:pPr>
        <w:spacing w:after="0" w:line="240" w:lineRule="auto"/>
        <w:rPr>
          <w:rFonts w:ascii="Calibri" w:hAnsi="Calibri" w:cs="Arial"/>
          <w:color w:val="0D0D0D" w:themeColor="text1" w:themeTint="F2"/>
          <w:sz w:val="24"/>
          <w:szCs w:val="24"/>
          <w:highlight w:val="lightGray"/>
          <w:lang w:val="es-MX"/>
        </w:rPr>
      </w:pPr>
      <w:r w:rsidRPr="00961CDB">
        <w:rPr>
          <w:rFonts w:ascii="Calibri" w:hAnsi="Calibri" w:cs="Arial"/>
          <w:color w:val="0D0D0D" w:themeColor="text1" w:themeTint="F2"/>
          <w:sz w:val="24"/>
          <w:szCs w:val="24"/>
          <w:highlight w:val="lightGray"/>
          <w:lang w:val="es-MX"/>
        </w:rPr>
        <w:t>&lt;&lt;Dirección del MEF&gt;&gt;</w:t>
      </w:r>
    </w:p>
    <w:p w:rsidR="00961CDB" w:rsidRPr="00961CDB" w:rsidRDefault="00961CDB" w:rsidP="00961CDB">
      <w:pPr>
        <w:spacing w:after="0" w:line="240" w:lineRule="auto"/>
        <w:rPr>
          <w:rFonts w:ascii="Calibri" w:hAnsi="Calibri" w:cs="Arial"/>
          <w:color w:val="0D0D0D" w:themeColor="text1" w:themeTint="F2"/>
          <w:sz w:val="24"/>
          <w:szCs w:val="24"/>
          <w:lang w:val="es-MX"/>
        </w:rPr>
      </w:pPr>
      <w:r w:rsidRPr="00961CDB">
        <w:rPr>
          <w:rFonts w:ascii="Calibri" w:hAnsi="Calibri" w:cs="Arial"/>
          <w:color w:val="0D0D0D" w:themeColor="text1" w:themeTint="F2"/>
          <w:sz w:val="24"/>
          <w:szCs w:val="24"/>
          <w:u w:val="single"/>
          <w:lang w:val="es-MX"/>
        </w:rPr>
        <w:t>Presente</w:t>
      </w:r>
      <w:r w:rsidRPr="00961CDB">
        <w:rPr>
          <w:rFonts w:ascii="Calibri" w:hAnsi="Calibri" w:cs="Arial"/>
          <w:color w:val="0D0D0D" w:themeColor="text1" w:themeTint="F2"/>
          <w:sz w:val="24"/>
          <w:szCs w:val="24"/>
          <w:lang w:val="es-MX"/>
        </w:rPr>
        <w:t>.-</w:t>
      </w:r>
    </w:p>
    <w:p w:rsidR="00961CDB" w:rsidRPr="00961CDB" w:rsidRDefault="00961CDB" w:rsidP="00961CDB">
      <w:pPr>
        <w:spacing w:after="0" w:line="240" w:lineRule="auto"/>
        <w:rPr>
          <w:rFonts w:ascii="Calibri" w:hAnsi="Calibri" w:cs="Arial"/>
          <w:color w:val="0D0D0D" w:themeColor="text1" w:themeTint="F2"/>
          <w:sz w:val="24"/>
          <w:szCs w:val="24"/>
          <w:lang w:val="es-MX"/>
        </w:rPr>
      </w:pPr>
    </w:p>
    <w:tbl>
      <w:tblPr>
        <w:tblStyle w:val="Tablaconcuadrcul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290"/>
        <w:gridCol w:w="7572"/>
      </w:tblGrid>
      <w:tr w:rsidR="00961CDB" w:rsidRPr="00961CDB" w:rsidTr="00961CDB">
        <w:tc>
          <w:tcPr>
            <w:tcW w:w="927" w:type="dxa"/>
          </w:tcPr>
          <w:p w:rsidR="00961CDB" w:rsidRPr="00961CDB" w:rsidRDefault="00961CDB" w:rsidP="00A70C14">
            <w:pPr>
              <w:rPr>
                <w:rFonts w:ascii="Calibri" w:hAnsi="Calibri" w:cs="Arial"/>
                <w:b/>
                <w:color w:val="0D0D0D" w:themeColor="text1" w:themeTint="F2"/>
                <w:sz w:val="24"/>
                <w:szCs w:val="24"/>
                <w:lang w:val="es-MX"/>
              </w:rPr>
            </w:pPr>
            <w:r w:rsidRPr="00961CDB">
              <w:rPr>
                <w:rFonts w:ascii="Calibri" w:hAnsi="Calibri" w:cs="Arial"/>
                <w:b/>
                <w:color w:val="0D0D0D" w:themeColor="text1" w:themeTint="F2"/>
                <w:sz w:val="24"/>
                <w:szCs w:val="24"/>
                <w:lang w:val="es-MX"/>
              </w:rPr>
              <w:t>Asunto</w:t>
            </w:r>
          </w:p>
        </w:tc>
        <w:tc>
          <w:tcPr>
            <w:tcW w:w="290" w:type="dxa"/>
          </w:tcPr>
          <w:p w:rsidR="00961CDB" w:rsidRPr="00961CDB" w:rsidRDefault="00961CDB" w:rsidP="00A70C14">
            <w:pPr>
              <w:rPr>
                <w:rFonts w:ascii="Calibri" w:hAnsi="Calibri" w:cs="Arial"/>
                <w:b/>
                <w:color w:val="0D0D0D" w:themeColor="text1" w:themeTint="F2"/>
                <w:sz w:val="24"/>
                <w:szCs w:val="24"/>
                <w:lang w:val="es-MX"/>
              </w:rPr>
            </w:pPr>
            <w:r w:rsidRPr="00961CDB">
              <w:rPr>
                <w:rFonts w:ascii="Calibri" w:hAnsi="Calibri" w:cs="Arial"/>
                <w:b/>
                <w:color w:val="0D0D0D" w:themeColor="text1" w:themeTint="F2"/>
                <w:sz w:val="24"/>
                <w:szCs w:val="24"/>
                <w:lang w:val="es-MX"/>
              </w:rPr>
              <w:t>:</w:t>
            </w:r>
          </w:p>
        </w:tc>
        <w:tc>
          <w:tcPr>
            <w:tcW w:w="7572" w:type="dxa"/>
          </w:tcPr>
          <w:p w:rsidR="00961CDB" w:rsidRPr="00961CDB" w:rsidRDefault="00961CDB" w:rsidP="00A70C14">
            <w:pPr>
              <w:jc w:val="both"/>
              <w:rPr>
                <w:rFonts w:ascii="Calibri" w:hAnsi="Calibri" w:cs="Arial"/>
                <w:color w:val="0D0D0D" w:themeColor="text1" w:themeTint="F2"/>
                <w:sz w:val="24"/>
                <w:szCs w:val="24"/>
                <w:lang w:val="es-MX"/>
              </w:rPr>
            </w:pPr>
            <w:r w:rsidRPr="00961CDB">
              <w:rPr>
                <w:rFonts w:ascii="Calibri" w:hAnsi="Calibri" w:cs="Arial"/>
                <w:color w:val="0D0D0D" w:themeColor="text1" w:themeTint="F2"/>
                <w:sz w:val="24"/>
                <w:szCs w:val="24"/>
                <w:lang w:val="es-MX"/>
              </w:rPr>
              <w:t>Remite ruta del Hipervínculo “Tributos Municipales” en cumplimiento de la Actividad 1 de la meta 22: "Fortalecimiento de la administración y gestión del Impuesto Predial" (en adelante meta 22).</w:t>
            </w:r>
          </w:p>
        </w:tc>
      </w:tr>
    </w:tbl>
    <w:p w:rsidR="00961CDB" w:rsidRPr="00961CDB" w:rsidRDefault="00961CDB" w:rsidP="00961CDB">
      <w:pPr>
        <w:spacing w:after="0" w:line="240" w:lineRule="auto"/>
        <w:rPr>
          <w:rFonts w:ascii="Calibri" w:hAnsi="Calibri" w:cs="Arial"/>
          <w:color w:val="0D0D0D" w:themeColor="text1" w:themeTint="F2"/>
          <w:sz w:val="24"/>
          <w:szCs w:val="24"/>
          <w:lang w:val="es-MX"/>
        </w:rPr>
      </w:pPr>
    </w:p>
    <w:p w:rsidR="00961CDB" w:rsidRPr="00961CDB" w:rsidRDefault="00961CDB" w:rsidP="00961CDB">
      <w:pPr>
        <w:spacing w:after="0" w:line="240" w:lineRule="auto"/>
        <w:jc w:val="both"/>
        <w:rPr>
          <w:rFonts w:ascii="Calibri" w:hAnsi="Calibri" w:cs="Arial"/>
          <w:color w:val="0D0D0D" w:themeColor="text1" w:themeTint="F2"/>
          <w:sz w:val="24"/>
          <w:szCs w:val="24"/>
          <w:lang w:val="es-MX"/>
        </w:rPr>
      </w:pPr>
      <w:r w:rsidRPr="00961CDB">
        <w:rPr>
          <w:rFonts w:ascii="Calibri" w:hAnsi="Calibri" w:cs="Arial"/>
          <w:color w:val="0D0D0D" w:themeColor="text1" w:themeTint="F2"/>
          <w:sz w:val="24"/>
          <w:szCs w:val="24"/>
          <w:lang w:val="es-MX"/>
        </w:rPr>
        <w:t xml:space="preserve">Tengo el agrado de dirigirme a ustedes en el marco del Programa de Incentivos a la Mejora de la Gestión Municipal (PI) 2017 para remitirles la ruta del Hipervínculo "Tributos Municipales" de la </w:t>
      </w:r>
      <w:r w:rsidRPr="00961CDB">
        <w:rPr>
          <w:rFonts w:ascii="Calibri" w:hAnsi="Calibri" w:cs="Arial"/>
          <w:color w:val="0D0D0D" w:themeColor="text1" w:themeTint="F2"/>
          <w:sz w:val="24"/>
          <w:szCs w:val="24"/>
          <w:highlight w:val="lightGray"/>
          <w:lang w:val="es-MX"/>
        </w:rPr>
        <w:t>&lt;&lt;Nombre de la municipalidad&gt;&gt;</w:t>
      </w:r>
      <w:r w:rsidRPr="00961CDB">
        <w:rPr>
          <w:rFonts w:ascii="Calibri" w:hAnsi="Calibri" w:cs="Arial"/>
          <w:color w:val="0D0D0D" w:themeColor="text1" w:themeTint="F2"/>
          <w:sz w:val="24"/>
          <w:szCs w:val="24"/>
          <w:lang w:val="es-MX"/>
        </w:rPr>
        <w:t>, donde se encuentran los requerimientos mínimos señalados en la Guía para el cumplimiento de la meta, de acuerdo con lo indicado en la Actividad 1 de la meta 22:</w:t>
      </w:r>
    </w:p>
    <w:p w:rsidR="00961CDB" w:rsidRPr="00961CDB" w:rsidRDefault="00961CDB" w:rsidP="00961CDB">
      <w:pPr>
        <w:spacing w:after="0" w:line="240" w:lineRule="auto"/>
        <w:rPr>
          <w:rFonts w:ascii="Calibri" w:hAnsi="Calibri" w:cs="Arial"/>
          <w:color w:val="0D0D0D" w:themeColor="text1" w:themeTint="F2"/>
          <w:sz w:val="24"/>
          <w:szCs w:val="24"/>
          <w:lang w:val="es-MX"/>
        </w:rPr>
      </w:pPr>
    </w:p>
    <w:tbl>
      <w:tblPr>
        <w:tblStyle w:val="Tablaconcuadrcula"/>
        <w:tblW w:w="0" w:type="auto"/>
        <w:tblBorders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681"/>
        <w:gridCol w:w="284"/>
        <w:gridCol w:w="4819"/>
      </w:tblGrid>
      <w:tr w:rsidR="00961CDB" w:rsidRPr="00961CDB" w:rsidTr="00961CDB">
        <w:trPr>
          <w:trHeight w:val="340"/>
        </w:trPr>
        <w:tc>
          <w:tcPr>
            <w:tcW w:w="3681" w:type="dxa"/>
            <w:shd w:val="clear" w:color="auto" w:fill="FFFFFF" w:themeFill="background1"/>
            <w:vAlign w:val="center"/>
          </w:tcPr>
          <w:p w:rsidR="00961CDB" w:rsidRPr="00961CDB" w:rsidRDefault="00961CDB" w:rsidP="00A70C14">
            <w:pPr>
              <w:rPr>
                <w:rFonts w:ascii="Calibri" w:hAnsi="Calibri" w:cs="Arial"/>
                <w:color w:val="0D0D0D" w:themeColor="text1" w:themeTint="F2"/>
                <w:sz w:val="24"/>
                <w:szCs w:val="24"/>
                <w:lang w:val="es-MX"/>
              </w:rPr>
            </w:pPr>
            <w:r w:rsidRPr="00961CDB">
              <w:rPr>
                <w:rFonts w:ascii="Calibri" w:hAnsi="Calibri" w:cs="Arial"/>
                <w:color w:val="0D0D0D" w:themeColor="text1" w:themeTint="F2"/>
                <w:sz w:val="24"/>
                <w:szCs w:val="24"/>
                <w:lang w:val="es-MX"/>
              </w:rPr>
              <w:t>Portal electrónico web institucional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61CDB" w:rsidRPr="00961CDB" w:rsidRDefault="00961CDB" w:rsidP="00A70C14">
            <w:pPr>
              <w:rPr>
                <w:rFonts w:ascii="Calibri" w:hAnsi="Calibri" w:cs="Arial"/>
                <w:color w:val="0D0D0D" w:themeColor="text1" w:themeTint="F2"/>
                <w:sz w:val="24"/>
                <w:szCs w:val="24"/>
                <w:lang w:val="es-MX"/>
              </w:rPr>
            </w:pPr>
            <w:r w:rsidRPr="00961CDB">
              <w:rPr>
                <w:rFonts w:ascii="Calibri" w:hAnsi="Calibri" w:cs="Arial"/>
                <w:color w:val="0D0D0D" w:themeColor="text1" w:themeTint="F2"/>
                <w:sz w:val="24"/>
                <w:szCs w:val="24"/>
                <w:lang w:val="es-MX"/>
              </w:rPr>
              <w:t>: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961CDB" w:rsidRPr="00961CDB" w:rsidRDefault="00961CDB" w:rsidP="00A70C14">
            <w:pPr>
              <w:rPr>
                <w:rFonts w:ascii="Calibri" w:hAnsi="Calibri" w:cs="Arial"/>
                <w:color w:val="0D0D0D" w:themeColor="text1" w:themeTint="F2"/>
                <w:sz w:val="24"/>
                <w:szCs w:val="24"/>
                <w:lang w:val="es-MX"/>
              </w:rPr>
            </w:pPr>
          </w:p>
        </w:tc>
      </w:tr>
      <w:tr w:rsidR="00961CDB" w:rsidRPr="00961CDB" w:rsidTr="00961CDB">
        <w:trPr>
          <w:trHeight w:val="340"/>
        </w:trPr>
        <w:tc>
          <w:tcPr>
            <w:tcW w:w="3681" w:type="dxa"/>
            <w:shd w:val="clear" w:color="auto" w:fill="FFFFFF" w:themeFill="background1"/>
            <w:vAlign w:val="center"/>
          </w:tcPr>
          <w:p w:rsidR="00961CDB" w:rsidRPr="00961CDB" w:rsidRDefault="00961CDB" w:rsidP="00A70C14">
            <w:pPr>
              <w:rPr>
                <w:rFonts w:ascii="Calibri" w:hAnsi="Calibri" w:cs="Arial"/>
                <w:color w:val="0D0D0D" w:themeColor="text1" w:themeTint="F2"/>
                <w:sz w:val="24"/>
                <w:szCs w:val="24"/>
                <w:lang w:val="es-MX"/>
              </w:rPr>
            </w:pPr>
            <w:r w:rsidRPr="00961CDB">
              <w:rPr>
                <w:rFonts w:ascii="Calibri" w:hAnsi="Calibri" w:cs="Arial"/>
                <w:color w:val="0D0D0D" w:themeColor="text1" w:themeTint="F2"/>
                <w:sz w:val="24"/>
                <w:szCs w:val="24"/>
                <w:lang w:val="es-MX"/>
              </w:rPr>
              <w:t>Hipervínculo "Tributos Municipales”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961CDB" w:rsidRPr="00961CDB" w:rsidRDefault="00961CDB" w:rsidP="00A70C14">
            <w:pPr>
              <w:rPr>
                <w:rFonts w:ascii="Calibri" w:hAnsi="Calibri" w:cs="Arial"/>
                <w:color w:val="0D0D0D" w:themeColor="text1" w:themeTint="F2"/>
                <w:sz w:val="24"/>
                <w:szCs w:val="24"/>
                <w:lang w:val="es-MX"/>
              </w:rPr>
            </w:pPr>
            <w:r w:rsidRPr="00961CDB">
              <w:rPr>
                <w:rFonts w:ascii="Calibri" w:hAnsi="Calibri" w:cs="Arial"/>
                <w:color w:val="0D0D0D" w:themeColor="text1" w:themeTint="F2"/>
                <w:sz w:val="24"/>
                <w:szCs w:val="24"/>
                <w:lang w:val="es-MX"/>
              </w:rPr>
              <w:t>: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961CDB" w:rsidRPr="00961CDB" w:rsidRDefault="00961CDB" w:rsidP="00A70C14">
            <w:pPr>
              <w:rPr>
                <w:rFonts w:ascii="Calibri" w:hAnsi="Calibri" w:cs="Arial"/>
                <w:color w:val="0D0D0D" w:themeColor="text1" w:themeTint="F2"/>
                <w:sz w:val="24"/>
                <w:szCs w:val="24"/>
                <w:lang w:val="es-MX"/>
              </w:rPr>
            </w:pPr>
          </w:p>
        </w:tc>
      </w:tr>
    </w:tbl>
    <w:p w:rsidR="00961CDB" w:rsidRPr="00961CDB" w:rsidRDefault="00961CDB" w:rsidP="00961CDB">
      <w:pPr>
        <w:spacing w:after="0" w:line="240" w:lineRule="auto"/>
        <w:rPr>
          <w:rFonts w:ascii="Calibri" w:hAnsi="Calibri" w:cs="Arial"/>
          <w:color w:val="0D0D0D" w:themeColor="text1" w:themeTint="F2"/>
          <w:sz w:val="24"/>
          <w:szCs w:val="24"/>
          <w:lang w:val="es-MX"/>
        </w:rPr>
      </w:pPr>
    </w:p>
    <w:p w:rsidR="00961CDB" w:rsidRPr="00961CDB" w:rsidRDefault="00961CDB" w:rsidP="00961CDB">
      <w:pPr>
        <w:spacing w:after="0" w:line="240" w:lineRule="auto"/>
        <w:jc w:val="both"/>
        <w:rPr>
          <w:rFonts w:ascii="Calibri" w:hAnsi="Calibri" w:cs="Arial"/>
          <w:color w:val="0D0D0D" w:themeColor="text1" w:themeTint="F2"/>
          <w:sz w:val="24"/>
          <w:szCs w:val="24"/>
          <w:lang w:val="es-MX"/>
        </w:rPr>
      </w:pPr>
      <w:r w:rsidRPr="00961CDB">
        <w:rPr>
          <w:rFonts w:ascii="Calibri" w:hAnsi="Calibri" w:cs="Arial"/>
          <w:color w:val="0D0D0D" w:themeColor="text1" w:themeTint="F2"/>
          <w:sz w:val="24"/>
          <w:szCs w:val="24"/>
          <w:lang w:val="es-MX"/>
        </w:rPr>
        <w:t>En relación con el régimen de fraccionamiento de deudas por Impuesto Predial vigente, se comunica que esta municipalidad:</w:t>
      </w:r>
    </w:p>
    <w:p w:rsidR="00961CDB" w:rsidRPr="00961CDB" w:rsidRDefault="00961CDB" w:rsidP="00961CDB">
      <w:pPr>
        <w:spacing w:after="0" w:line="240" w:lineRule="auto"/>
        <w:rPr>
          <w:rFonts w:ascii="Calibri" w:hAnsi="Calibri" w:cs="Arial"/>
          <w:color w:val="0D0D0D" w:themeColor="text1" w:themeTint="F2"/>
          <w:sz w:val="24"/>
          <w:szCs w:val="24"/>
          <w:lang w:val="es-MX"/>
        </w:rPr>
      </w:pPr>
    </w:p>
    <w:tbl>
      <w:tblPr>
        <w:tblStyle w:val="Tablaconcuadrcula"/>
        <w:tblW w:w="0" w:type="auto"/>
        <w:tblBorders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30"/>
        <w:gridCol w:w="8354"/>
      </w:tblGrid>
      <w:tr w:rsidR="00961CDB" w:rsidRPr="00961CDB" w:rsidTr="00961CDB">
        <w:trPr>
          <w:trHeight w:val="340"/>
        </w:trPr>
        <w:tc>
          <w:tcPr>
            <w:tcW w:w="430" w:type="dxa"/>
            <w:shd w:val="clear" w:color="auto" w:fill="FFFFFF" w:themeFill="background1"/>
            <w:vAlign w:val="center"/>
          </w:tcPr>
          <w:p w:rsidR="00961CDB" w:rsidRPr="00961CDB" w:rsidRDefault="00961CDB" w:rsidP="00A70C14">
            <w:pPr>
              <w:rPr>
                <w:rFonts w:ascii="Calibri" w:hAnsi="Calibri" w:cs="Arial"/>
                <w:color w:val="0D0D0D" w:themeColor="text1" w:themeTint="F2"/>
                <w:sz w:val="24"/>
                <w:szCs w:val="24"/>
                <w:lang w:val="es-MX"/>
              </w:rPr>
            </w:pPr>
            <w:r w:rsidRPr="00961CDB">
              <w:rPr>
                <w:rFonts w:ascii="Calibri" w:hAnsi="Calibri" w:cs="Arial"/>
                <w:color w:val="0D0D0D" w:themeColor="text1" w:themeTint="F2"/>
                <w:sz w:val="24"/>
                <w:szCs w:val="24"/>
                <w:lang w:val="es-MX"/>
              </w:rPr>
              <w:sym w:font="Wingdings" w:char="F06F"/>
            </w:r>
          </w:p>
        </w:tc>
        <w:tc>
          <w:tcPr>
            <w:tcW w:w="8354" w:type="dxa"/>
            <w:shd w:val="clear" w:color="auto" w:fill="FFFFFF" w:themeFill="background1"/>
            <w:vAlign w:val="center"/>
          </w:tcPr>
          <w:p w:rsidR="00961CDB" w:rsidRPr="00961CDB" w:rsidRDefault="00961CDB" w:rsidP="00A70C14">
            <w:pPr>
              <w:jc w:val="both"/>
              <w:rPr>
                <w:rFonts w:ascii="Calibri" w:hAnsi="Calibri" w:cs="Arial"/>
                <w:color w:val="0D0D0D" w:themeColor="text1" w:themeTint="F2"/>
                <w:sz w:val="24"/>
                <w:szCs w:val="24"/>
                <w:lang w:val="es-MX"/>
              </w:rPr>
            </w:pPr>
            <w:r w:rsidRPr="00961CDB">
              <w:rPr>
                <w:rFonts w:ascii="Calibri" w:hAnsi="Calibri" w:cs="Arial"/>
                <w:color w:val="0D0D0D" w:themeColor="text1" w:themeTint="F2"/>
                <w:sz w:val="24"/>
                <w:szCs w:val="24"/>
                <w:lang w:val="es-MX"/>
              </w:rPr>
              <w:t>No ha aprobado un régimen de fraccionamiento.</w:t>
            </w:r>
          </w:p>
        </w:tc>
      </w:tr>
      <w:tr w:rsidR="00961CDB" w:rsidRPr="00961CDB" w:rsidTr="00961CDB">
        <w:trPr>
          <w:trHeight w:val="340"/>
        </w:trPr>
        <w:tc>
          <w:tcPr>
            <w:tcW w:w="430" w:type="dxa"/>
            <w:shd w:val="clear" w:color="auto" w:fill="FFFFFF" w:themeFill="background1"/>
            <w:vAlign w:val="center"/>
          </w:tcPr>
          <w:p w:rsidR="00961CDB" w:rsidRPr="00961CDB" w:rsidRDefault="00961CDB" w:rsidP="00A70C14">
            <w:pPr>
              <w:rPr>
                <w:rFonts w:ascii="Calibri" w:hAnsi="Calibri" w:cs="Arial"/>
                <w:color w:val="0D0D0D" w:themeColor="text1" w:themeTint="F2"/>
                <w:sz w:val="24"/>
                <w:szCs w:val="24"/>
                <w:lang w:val="es-MX"/>
              </w:rPr>
            </w:pPr>
            <w:r w:rsidRPr="00961CDB">
              <w:rPr>
                <w:rFonts w:ascii="Calibri" w:hAnsi="Calibri" w:cs="Arial"/>
                <w:color w:val="0D0D0D" w:themeColor="text1" w:themeTint="F2"/>
                <w:sz w:val="24"/>
                <w:szCs w:val="24"/>
                <w:lang w:val="es-MX"/>
              </w:rPr>
              <w:sym w:font="Wingdings" w:char="F06F"/>
            </w:r>
          </w:p>
        </w:tc>
        <w:tc>
          <w:tcPr>
            <w:tcW w:w="8354" w:type="dxa"/>
            <w:shd w:val="clear" w:color="auto" w:fill="auto"/>
            <w:vAlign w:val="center"/>
          </w:tcPr>
          <w:p w:rsidR="00961CDB" w:rsidRPr="00961CDB" w:rsidRDefault="00961CDB" w:rsidP="00A70C14">
            <w:pPr>
              <w:jc w:val="both"/>
              <w:rPr>
                <w:rFonts w:ascii="Calibri" w:hAnsi="Calibri" w:cs="Arial"/>
                <w:color w:val="0D0D0D" w:themeColor="text1" w:themeTint="F2"/>
                <w:sz w:val="24"/>
                <w:szCs w:val="24"/>
                <w:lang w:val="es-MX"/>
              </w:rPr>
            </w:pPr>
            <w:r w:rsidRPr="00961CDB">
              <w:rPr>
                <w:rFonts w:ascii="Calibri" w:hAnsi="Calibri" w:cs="Arial"/>
                <w:color w:val="0D0D0D" w:themeColor="text1" w:themeTint="F2"/>
                <w:sz w:val="24"/>
                <w:szCs w:val="24"/>
                <w:lang w:val="es-MX"/>
              </w:rPr>
              <w:t xml:space="preserve">Sí aprobó un régimen de fraccionamiento mediante </w:t>
            </w:r>
            <w:r w:rsidRPr="002158B3">
              <w:rPr>
                <w:rFonts w:ascii="Calibri" w:hAnsi="Calibri" w:cs="Arial"/>
                <w:color w:val="0D0D0D" w:themeColor="text1" w:themeTint="F2"/>
                <w:sz w:val="24"/>
                <w:szCs w:val="24"/>
                <w:highlight w:val="lightGray"/>
                <w:lang w:val="es-MX"/>
              </w:rPr>
              <w:t>&lt;&lt;Tipo de dispositivo legal&gt;&gt;</w:t>
            </w:r>
            <w:r w:rsidRPr="00961CDB">
              <w:rPr>
                <w:rFonts w:ascii="Calibri" w:hAnsi="Calibri" w:cs="Arial"/>
                <w:color w:val="0D0D0D" w:themeColor="text1" w:themeTint="F2"/>
                <w:sz w:val="24"/>
                <w:szCs w:val="24"/>
                <w:lang w:val="es-MX"/>
              </w:rPr>
              <w:t xml:space="preserve"> N° </w:t>
            </w:r>
            <w:r w:rsidRPr="00961CDB">
              <w:rPr>
                <w:rFonts w:ascii="Calibri" w:hAnsi="Calibri" w:cs="Arial"/>
                <w:color w:val="0D0D0D" w:themeColor="text1" w:themeTint="F2"/>
                <w:sz w:val="24"/>
                <w:szCs w:val="24"/>
                <w:shd w:val="clear" w:color="auto" w:fill="D9D9D9" w:themeFill="background1" w:themeFillShade="D9"/>
                <w:lang w:val="es-MX"/>
              </w:rPr>
              <w:t>&lt;&lt;Número&gt;&gt;</w:t>
            </w:r>
            <w:r w:rsidRPr="00961CDB">
              <w:rPr>
                <w:rFonts w:ascii="Calibri" w:hAnsi="Calibri" w:cs="Arial"/>
                <w:color w:val="0D0D0D" w:themeColor="text1" w:themeTint="F2"/>
                <w:sz w:val="24"/>
                <w:szCs w:val="24"/>
                <w:lang w:val="es-MX"/>
              </w:rPr>
              <w:t xml:space="preserve"> publicada(o) en </w:t>
            </w:r>
            <w:r w:rsidRPr="00961CDB">
              <w:rPr>
                <w:rFonts w:ascii="Calibri" w:hAnsi="Calibri" w:cs="Arial"/>
                <w:color w:val="0D0D0D" w:themeColor="text1" w:themeTint="F2"/>
                <w:sz w:val="24"/>
                <w:szCs w:val="24"/>
                <w:shd w:val="clear" w:color="auto" w:fill="D9D9D9" w:themeFill="background1" w:themeFillShade="D9"/>
                <w:lang w:val="es-MX"/>
              </w:rPr>
              <w:t>&lt;&lt;medio de publicación&gt;&gt;</w:t>
            </w:r>
            <w:r w:rsidRPr="00961CDB">
              <w:rPr>
                <w:rFonts w:ascii="Calibri" w:hAnsi="Calibri" w:cs="Arial"/>
                <w:color w:val="0D0D0D" w:themeColor="text1" w:themeTint="F2"/>
                <w:sz w:val="24"/>
                <w:szCs w:val="24"/>
                <w:lang w:val="es-MX"/>
              </w:rPr>
              <w:t xml:space="preserve"> el </w:t>
            </w:r>
            <w:r w:rsidRPr="00961CDB">
              <w:rPr>
                <w:rFonts w:ascii="Calibri" w:hAnsi="Calibri" w:cs="Arial"/>
                <w:color w:val="0D0D0D" w:themeColor="text1" w:themeTint="F2"/>
                <w:sz w:val="24"/>
                <w:szCs w:val="24"/>
                <w:shd w:val="clear" w:color="auto" w:fill="D9D9D9" w:themeFill="background1" w:themeFillShade="D9"/>
                <w:lang w:val="es-MX"/>
              </w:rPr>
              <w:t>&lt;&lt;Fecha de publicación&gt;&gt;</w:t>
            </w:r>
            <w:r w:rsidRPr="00961CDB">
              <w:rPr>
                <w:rFonts w:ascii="Calibri" w:hAnsi="Calibri" w:cs="Arial"/>
                <w:color w:val="0D0D0D" w:themeColor="text1" w:themeTint="F2"/>
                <w:sz w:val="24"/>
                <w:szCs w:val="24"/>
                <w:lang w:val="es-MX"/>
              </w:rPr>
              <w:t>.</w:t>
            </w:r>
          </w:p>
        </w:tc>
      </w:tr>
    </w:tbl>
    <w:p w:rsidR="00961CDB" w:rsidRPr="00961CDB" w:rsidRDefault="00961CDB" w:rsidP="00961CDB">
      <w:pPr>
        <w:spacing w:after="0" w:line="240" w:lineRule="auto"/>
        <w:rPr>
          <w:rFonts w:ascii="Calibri" w:hAnsi="Calibri" w:cs="Arial"/>
          <w:color w:val="0D0D0D" w:themeColor="text1" w:themeTint="F2"/>
          <w:sz w:val="24"/>
          <w:szCs w:val="24"/>
          <w:lang w:val="es-MX"/>
        </w:rPr>
      </w:pPr>
    </w:p>
    <w:p w:rsidR="00961CDB" w:rsidRPr="00961CDB" w:rsidRDefault="00961CDB" w:rsidP="00961CDB">
      <w:pPr>
        <w:spacing w:after="0" w:line="240" w:lineRule="auto"/>
        <w:jc w:val="both"/>
        <w:rPr>
          <w:rFonts w:ascii="Calibri" w:hAnsi="Calibri" w:cs="Arial"/>
          <w:color w:val="0D0D0D" w:themeColor="text1" w:themeTint="F2"/>
          <w:sz w:val="24"/>
          <w:szCs w:val="24"/>
          <w:lang w:val="es-MX"/>
        </w:rPr>
      </w:pPr>
      <w:r w:rsidRPr="00961CDB">
        <w:rPr>
          <w:rFonts w:ascii="Calibri" w:hAnsi="Calibri" w:cs="Arial"/>
          <w:color w:val="0D0D0D" w:themeColor="text1" w:themeTint="F2"/>
          <w:sz w:val="24"/>
          <w:szCs w:val="24"/>
          <w:lang w:val="es-MX"/>
        </w:rPr>
        <w:t>Hago propicia la oportunidad para expresarles los sentimientos de mi mayor consideración.</w:t>
      </w:r>
    </w:p>
    <w:p w:rsidR="00961CDB" w:rsidRPr="00961CDB" w:rsidRDefault="00961CDB" w:rsidP="00961CDB">
      <w:pPr>
        <w:spacing w:after="0" w:line="240" w:lineRule="auto"/>
        <w:rPr>
          <w:rFonts w:ascii="Calibri" w:hAnsi="Calibri" w:cs="Arial"/>
          <w:color w:val="0D0D0D" w:themeColor="text1" w:themeTint="F2"/>
          <w:sz w:val="24"/>
          <w:szCs w:val="24"/>
          <w:lang w:val="es-MX"/>
        </w:rPr>
      </w:pPr>
    </w:p>
    <w:p w:rsidR="00961CDB" w:rsidRPr="00961CDB" w:rsidRDefault="00961CDB" w:rsidP="00961CDB">
      <w:pPr>
        <w:spacing w:after="0" w:line="240" w:lineRule="auto"/>
        <w:rPr>
          <w:rFonts w:ascii="Calibri" w:hAnsi="Calibri" w:cs="Arial"/>
          <w:color w:val="0D0D0D" w:themeColor="text1" w:themeTint="F2"/>
          <w:sz w:val="24"/>
          <w:szCs w:val="24"/>
          <w:lang w:val="es-MX"/>
        </w:rPr>
      </w:pPr>
      <w:r w:rsidRPr="00961CDB">
        <w:rPr>
          <w:rFonts w:ascii="Calibri" w:hAnsi="Calibri" w:cs="Arial"/>
          <w:color w:val="0D0D0D" w:themeColor="text1" w:themeTint="F2"/>
          <w:sz w:val="24"/>
          <w:szCs w:val="24"/>
          <w:lang w:val="es-MX"/>
        </w:rPr>
        <w:t>Atentamente,</w:t>
      </w:r>
    </w:p>
    <w:p w:rsidR="00961CDB" w:rsidRPr="00961CDB" w:rsidRDefault="00961CDB" w:rsidP="00961CDB">
      <w:pPr>
        <w:spacing w:after="0" w:line="240" w:lineRule="auto"/>
        <w:rPr>
          <w:rFonts w:ascii="Calibri" w:hAnsi="Calibri" w:cs="Arial"/>
          <w:color w:val="0D0D0D" w:themeColor="text1" w:themeTint="F2"/>
          <w:sz w:val="24"/>
          <w:szCs w:val="24"/>
          <w:lang w:val="es-MX"/>
        </w:rPr>
      </w:pPr>
    </w:p>
    <w:p w:rsidR="00961CDB" w:rsidRPr="00961CDB" w:rsidRDefault="00961CDB" w:rsidP="00961CDB">
      <w:pPr>
        <w:spacing w:after="0" w:line="240" w:lineRule="auto"/>
        <w:rPr>
          <w:rFonts w:ascii="Calibri" w:hAnsi="Calibri" w:cs="Arial"/>
          <w:color w:val="0D0D0D" w:themeColor="text1" w:themeTint="F2"/>
          <w:sz w:val="24"/>
          <w:szCs w:val="24"/>
          <w:lang w:val="es-MX"/>
        </w:rPr>
      </w:pPr>
      <w:r>
        <w:rPr>
          <w:rFonts w:ascii="Calibri" w:hAnsi="Calibri" w:cs="Arial"/>
          <w:noProof/>
          <w:color w:val="0D0D0D" w:themeColor="text1" w:themeTint="F2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158610</wp:posOffset>
                </wp:positionV>
                <wp:extent cx="1674420" cy="249382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420" cy="249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CDB" w:rsidRPr="00961CDB" w:rsidRDefault="00961CDB" w:rsidP="00961CD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es-MX"/>
                              </w:rPr>
                              <w:t>&lt;&lt;</w:t>
                            </w:r>
                            <w:r w:rsidRPr="00961CDB">
                              <w:rPr>
                                <w:rFonts w:ascii="Calibri" w:hAnsi="Calibri"/>
                                <w:b/>
                                <w:lang w:val="es-MX"/>
                              </w:rPr>
                              <w:t>Firma del alcalde</w:t>
                            </w:r>
                            <w:r>
                              <w:rPr>
                                <w:rFonts w:ascii="Calibri" w:hAnsi="Calibri"/>
                                <w:b/>
                                <w:lang w:val="es-MX"/>
                              </w:rPr>
                              <w:t>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margin-left:0;margin-top:12.5pt;width:131.85pt;height:19.6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" filled="f" stroked="f" strokeweight=".5pt">
                <v:textbox>
                  <w:txbxContent>
                    <w:p w:rsidR="00961CDB" w:rsidRPr="00961CDB" w:rsidRDefault="00961CDB" w:rsidP="00961CDB">
                      <w:pPr>
                        <w:jc w:val="center"/>
                        <w:rPr>
                          <w:rFonts w:ascii="Calibri" w:hAnsi="Calibri"/>
                          <w:b/>
                          <w:lang w:val="es-MX"/>
                        </w:rPr>
                      </w:pPr>
                      <w:r>
                        <w:rPr>
                          <w:rFonts w:ascii="Calibri" w:hAnsi="Calibri"/>
                          <w:b/>
                          <w:lang w:val="es-MX"/>
                        </w:rPr>
                        <w:t>&lt;&lt;</w:t>
                      </w:r>
                      <w:r w:rsidRPr="00961CDB">
                        <w:rPr>
                          <w:rFonts w:ascii="Calibri" w:hAnsi="Calibri"/>
                          <w:b/>
                          <w:lang w:val="es-MX"/>
                        </w:rPr>
                        <w:t>Firma del alcalde</w:t>
                      </w:r>
                      <w:r>
                        <w:rPr>
                          <w:rFonts w:ascii="Calibri" w:hAnsi="Calibri"/>
                          <w:b/>
                          <w:lang w:val="es-MX"/>
                        </w:rPr>
                        <w:t>&gt;&gt;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1CDB" w:rsidRPr="00961CDB" w:rsidRDefault="00961CDB" w:rsidP="00961CDB">
      <w:pPr>
        <w:spacing w:after="0" w:line="240" w:lineRule="auto"/>
        <w:rPr>
          <w:rFonts w:ascii="Calibri" w:hAnsi="Calibri" w:cs="Arial"/>
          <w:color w:val="0D0D0D" w:themeColor="text1" w:themeTint="F2"/>
          <w:sz w:val="24"/>
          <w:szCs w:val="24"/>
          <w:lang w:val="es-MX"/>
        </w:rPr>
      </w:pPr>
    </w:p>
    <w:p w:rsidR="00961CDB" w:rsidRPr="00961CDB" w:rsidRDefault="00961CDB" w:rsidP="00961CDB">
      <w:pPr>
        <w:spacing w:after="0" w:line="240" w:lineRule="auto"/>
        <w:rPr>
          <w:rFonts w:ascii="Calibri" w:hAnsi="Calibri" w:cs="Arial"/>
          <w:color w:val="0D0D0D" w:themeColor="text1" w:themeTint="F2"/>
          <w:sz w:val="24"/>
          <w:szCs w:val="24"/>
          <w:lang w:val="es-MX"/>
        </w:rPr>
      </w:pPr>
    </w:p>
    <w:p w:rsidR="00961CDB" w:rsidRPr="00961CDB" w:rsidRDefault="00961CDB" w:rsidP="00961CDB">
      <w:pPr>
        <w:spacing w:after="0" w:line="240" w:lineRule="auto"/>
        <w:rPr>
          <w:rFonts w:ascii="Calibri" w:hAnsi="Calibri" w:cs="Arial"/>
          <w:color w:val="0D0D0D" w:themeColor="text1" w:themeTint="F2"/>
          <w:sz w:val="24"/>
          <w:szCs w:val="24"/>
          <w:lang w:val="es-MX"/>
        </w:rPr>
      </w:pPr>
    </w:p>
    <w:p w:rsidR="00961CDB" w:rsidRPr="00961CDB" w:rsidRDefault="00961CDB" w:rsidP="00961CDB">
      <w:pPr>
        <w:spacing w:after="0" w:line="240" w:lineRule="auto"/>
        <w:rPr>
          <w:rFonts w:ascii="Calibri" w:hAnsi="Calibri" w:cs="Arial"/>
          <w:color w:val="0D0D0D" w:themeColor="text1" w:themeTint="F2"/>
          <w:sz w:val="24"/>
          <w:szCs w:val="24"/>
          <w:lang w:val="es-MX"/>
        </w:rPr>
      </w:pPr>
    </w:p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18"/>
          <w:szCs w:val="18"/>
          <w:lang w:val="es-MX"/>
        </w:rPr>
      </w:pPr>
      <w:r w:rsidRPr="00961CDB">
        <w:rPr>
          <w:rFonts w:cs="Arial"/>
          <w:color w:val="538135" w:themeColor="accent6" w:themeShade="BF"/>
          <w:sz w:val="18"/>
          <w:szCs w:val="18"/>
          <w:lang w:val="es-MX"/>
        </w:rPr>
        <w:t xml:space="preserve">[Opcional] </w:t>
      </w:r>
      <w:r w:rsidRPr="00961CDB">
        <w:rPr>
          <w:rFonts w:cs="Arial"/>
          <w:color w:val="0D0D0D" w:themeColor="text1" w:themeTint="F2"/>
          <w:sz w:val="18"/>
          <w:szCs w:val="18"/>
          <w:lang w:val="es-MX"/>
        </w:rPr>
        <w:t xml:space="preserve">Adjunto: </w:t>
      </w:r>
      <w:r w:rsidRPr="00961CDB">
        <w:rPr>
          <w:rFonts w:cs="Arial"/>
          <w:color w:val="0D0D0D" w:themeColor="text1" w:themeTint="F2"/>
          <w:sz w:val="18"/>
          <w:szCs w:val="18"/>
          <w:highlight w:val="lightGray"/>
          <w:lang w:val="es-MX"/>
        </w:rPr>
        <w:t>&lt;&lt;Documentación del funcionamiento del Hipervínculo&gt;&gt;</w:t>
      </w:r>
      <w:r w:rsidRPr="00961CDB">
        <w:rPr>
          <w:rFonts w:cs="Arial"/>
          <w:color w:val="0D0D0D" w:themeColor="text1" w:themeTint="F2"/>
          <w:sz w:val="18"/>
          <w:szCs w:val="18"/>
          <w:lang w:val="es-MX"/>
        </w:rPr>
        <w:t>.</w:t>
      </w:r>
      <w:r w:rsidRPr="00961CDB">
        <w:rPr>
          <w:rFonts w:cs="Arial"/>
          <w:color w:val="0D0D0D" w:themeColor="text1" w:themeTint="F2"/>
          <w:sz w:val="18"/>
          <w:szCs w:val="18"/>
          <w:lang w:val="es-MX"/>
        </w:rPr>
        <w:br w:type="page"/>
      </w:r>
    </w:p>
    <w:p w:rsidR="00961CDB" w:rsidRDefault="00961CDB" w:rsidP="00961CDB">
      <w:pPr>
        <w:spacing w:after="0" w:line="240" w:lineRule="auto"/>
        <w:rPr>
          <w:rFonts w:cs="Arial"/>
          <w:b/>
          <w:color w:val="0D0D0D" w:themeColor="text1" w:themeTint="F2"/>
          <w:sz w:val="21"/>
          <w:szCs w:val="21"/>
          <w:lang w:val="es-MX"/>
        </w:rPr>
      </w:pPr>
      <w:r w:rsidRPr="00961CDB">
        <w:rPr>
          <w:rFonts w:ascii="Calibri" w:hAnsi="Calibri" w:cs="Arial"/>
          <w:noProof/>
          <w:color w:val="0D0D0D" w:themeColor="text1" w:themeTint="F2"/>
          <w:sz w:val="24"/>
          <w:szCs w:val="24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150555" wp14:editId="647A7B92">
                <wp:simplePos x="0" y="0"/>
                <wp:positionH relativeFrom="column">
                  <wp:posOffset>3669030</wp:posOffset>
                </wp:positionH>
                <wp:positionV relativeFrom="paragraph">
                  <wp:posOffset>-371483</wp:posOffset>
                </wp:positionV>
                <wp:extent cx="1971304" cy="320633"/>
                <wp:effectExtent l="0" t="0" r="0" b="381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304" cy="32063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1CDB" w:rsidRPr="00961CDB" w:rsidRDefault="00961CDB" w:rsidP="00961CD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>Formato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50555" id="Rectángulo 4" o:spid="_x0000_s1028" style="position:absolute;margin-left:288.9pt;margin-top:-29.25pt;width:155.2pt;height:2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" fillcolor="#538135 [2409]" stroked="f" strokeweight="1pt">
                <v:textbox>
                  <w:txbxContent>
                    <w:p w:rsidR="00961CDB" w:rsidRPr="00961CDB" w:rsidRDefault="00961CDB" w:rsidP="00961CDB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MX"/>
                        </w:rPr>
                        <w:t>Formato 4</w:t>
                      </w:r>
                    </w:p>
                  </w:txbxContent>
                </v:textbox>
              </v:rect>
            </w:pict>
          </mc:Fallback>
        </mc:AlternateContent>
      </w:r>
    </w:p>
    <w:p w:rsidR="00961CDB" w:rsidRPr="00991511" w:rsidRDefault="00961CDB" w:rsidP="00961CDB">
      <w:pPr>
        <w:spacing w:after="0" w:line="240" w:lineRule="auto"/>
        <w:jc w:val="center"/>
        <w:rPr>
          <w:rFonts w:cs="Arial"/>
          <w:b/>
          <w:color w:val="0D0D0D" w:themeColor="text1" w:themeTint="F2"/>
          <w:sz w:val="21"/>
          <w:szCs w:val="21"/>
          <w:lang w:val="es-MX"/>
        </w:rPr>
      </w:pPr>
      <w:r w:rsidRPr="00991511">
        <w:rPr>
          <w:rFonts w:cs="Arial"/>
          <w:b/>
          <w:color w:val="0D0D0D" w:themeColor="text1" w:themeTint="F2"/>
          <w:sz w:val="21"/>
          <w:szCs w:val="21"/>
          <w:lang w:val="es-MX"/>
        </w:rPr>
        <w:t xml:space="preserve">RESOLUCIÓN DE ALCALDÍA Nº </w:t>
      </w:r>
      <w:r w:rsidRPr="00991511">
        <w:rPr>
          <w:rFonts w:cs="Arial"/>
          <w:b/>
          <w:color w:val="0D0D0D" w:themeColor="text1" w:themeTint="F2"/>
          <w:sz w:val="21"/>
          <w:szCs w:val="21"/>
          <w:highlight w:val="lightGray"/>
          <w:lang w:val="es-MX"/>
        </w:rPr>
        <w:t>&lt;&lt;NÚMERO&gt;&gt;</w:t>
      </w:r>
      <w:r w:rsidRPr="00991511">
        <w:rPr>
          <w:rFonts w:cs="Arial"/>
          <w:b/>
          <w:color w:val="0D0D0D" w:themeColor="text1" w:themeTint="F2"/>
          <w:sz w:val="21"/>
          <w:szCs w:val="21"/>
          <w:lang w:val="es-MX"/>
        </w:rPr>
        <w:t xml:space="preserve"> – 2017– </w:t>
      </w:r>
      <w:r w:rsidRPr="00991511">
        <w:rPr>
          <w:rFonts w:cs="Arial"/>
          <w:b/>
          <w:color w:val="0D0D0D" w:themeColor="text1" w:themeTint="F2"/>
          <w:sz w:val="21"/>
          <w:szCs w:val="21"/>
          <w:highlight w:val="lightGray"/>
          <w:lang w:val="es-MX"/>
        </w:rPr>
        <w:t>&lt;&lt;SIGLAS&gt;&gt;</w:t>
      </w:r>
    </w:p>
    <w:p w:rsidR="00961CDB" w:rsidRPr="00991511" w:rsidRDefault="00961CDB" w:rsidP="00961CDB">
      <w:pPr>
        <w:spacing w:after="0" w:line="240" w:lineRule="auto"/>
        <w:rPr>
          <w:rFonts w:cs="Arial"/>
          <w:color w:val="0D0D0D" w:themeColor="text1" w:themeTint="F2"/>
          <w:sz w:val="21"/>
          <w:szCs w:val="21"/>
          <w:lang w:val="es-MX"/>
        </w:rPr>
      </w:pPr>
    </w:p>
    <w:p w:rsidR="00961CDB" w:rsidRPr="00991511" w:rsidRDefault="00961CDB" w:rsidP="00961CDB">
      <w:pPr>
        <w:spacing w:after="0" w:line="240" w:lineRule="auto"/>
        <w:rPr>
          <w:rFonts w:cs="Arial"/>
          <w:color w:val="0D0D0D" w:themeColor="text1" w:themeTint="F2"/>
          <w:sz w:val="21"/>
          <w:szCs w:val="21"/>
          <w:lang w:val="es-MX"/>
        </w:rPr>
      </w:pPr>
      <w:r w:rsidRPr="00991511">
        <w:rPr>
          <w:rFonts w:cs="Arial"/>
          <w:color w:val="0D0D0D" w:themeColor="text1" w:themeTint="F2"/>
          <w:sz w:val="21"/>
          <w:szCs w:val="21"/>
          <w:highlight w:val="lightGray"/>
          <w:lang w:val="es-MX"/>
        </w:rPr>
        <w:t>&lt;&lt;Lugar&gt;&gt;</w:t>
      </w:r>
      <w:r w:rsidRPr="00991511">
        <w:rPr>
          <w:rFonts w:cs="Arial"/>
          <w:color w:val="0D0D0D" w:themeColor="text1" w:themeTint="F2"/>
          <w:sz w:val="21"/>
          <w:szCs w:val="21"/>
          <w:lang w:val="es-MX"/>
        </w:rPr>
        <w:t xml:space="preserve">, </w:t>
      </w:r>
      <w:r w:rsidRPr="00991511">
        <w:rPr>
          <w:rFonts w:cs="Arial"/>
          <w:color w:val="0D0D0D" w:themeColor="text1" w:themeTint="F2"/>
          <w:sz w:val="21"/>
          <w:szCs w:val="21"/>
          <w:highlight w:val="lightGray"/>
          <w:lang w:val="es-MX"/>
        </w:rPr>
        <w:t>&lt;&lt;Fecha&gt;&gt;</w:t>
      </w:r>
    </w:p>
    <w:p w:rsidR="00961CDB" w:rsidRPr="00991511" w:rsidRDefault="00961CDB" w:rsidP="00961CDB">
      <w:pPr>
        <w:spacing w:after="0" w:line="240" w:lineRule="auto"/>
        <w:rPr>
          <w:rFonts w:cs="Arial"/>
          <w:color w:val="0D0D0D" w:themeColor="text1" w:themeTint="F2"/>
          <w:sz w:val="21"/>
          <w:szCs w:val="21"/>
          <w:lang w:val="es-MX"/>
        </w:rPr>
      </w:pPr>
    </w:p>
    <w:p w:rsidR="00961CDB" w:rsidRPr="00991511" w:rsidRDefault="00961CDB" w:rsidP="00961CDB">
      <w:pPr>
        <w:spacing w:after="0" w:line="240" w:lineRule="auto"/>
        <w:jc w:val="both"/>
        <w:rPr>
          <w:rFonts w:cs="Arial"/>
          <w:color w:val="0D0D0D" w:themeColor="text1" w:themeTint="F2"/>
          <w:sz w:val="21"/>
          <w:szCs w:val="21"/>
          <w:lang w:val="es-MX"/>
        </w:rPr>
      </w:pPr>
      <w:r w:rsidRPr="00991511">
        <w:rPr>
          <w:rFonts w:cs="Arial"/>
          <w:b/>
          <w:color w:val="0D0D0D" w:themeColor="text1" w:themeTint="F2"/>
          <w:sz w:val="21"/>
          <w:szCs w:val="21"/>
          <w:lang w:val="es-MX"/>
        </w:rPr>
        <w:t>VISTO</w:t>
      </w:r>
      <w:r w:rsidRPr="00991511">
        <w:rPr>
          <w:rFonts w:cs="Arial"/>
          <w:color w:val="0D0D0D" w:themeColor="text1" w:themeTint="F2"/>
          <w:sz w:val="21"/>
          <w:szCs w:val="21"/>
          <w:lang w:val="es-MX"/>
        </w:rPr>
        <w:t xml:space="preserve"> el Informe N° </w:t>
      </w:r>
      <w:r w:rsidRPr="00991511">
        <w:rPr>
          <w:rFonts w:cs="Arial"/>
          <w:color w:val="0D0D0D" w:themeColor="text1" w:themeTint="F2"/>
          <w:sz w:val="21"/>
          <w:szCs w:val="21"/>
          <w:highlight w:val="lightGray"/>
          <w:lang w:val="es-MX"/>
        </w:rPr>
        <w:t>&lt;&lt;NÚMERO &gt;&gt;</w:t>
      </w:r>
      <w:r w:rsidRPr="00991511">
        <w:rPr>
          <w:rFonts w:cs="Arial"/>
          <w:color w:val="0D0D0D" w:themeColor="text1" w:themeTint="F2"/>
          <w:sz w:val="21"/>
          <w:szCs w:val="21"/>
          <w:lang w:val="es-MX"/>
        </w:rPr>
        <w:t xml:space="preserve">, de fecha </w:t>
      </w:r>
      <w:r w:rsidRPr="00991511">
        <w:rPr>
          <w:rFonts w:cs="Arial"/>
          <w:color w:val="0D0D0D" w:themeColor="text1" w:themeTint="F2"/>
          <w:sz w:val="21"/>
          <w:szCs w:val="21"/>
          <w:highlight w:val="lightGray"/>
          <w:lang w:val="es-MX"/>
        </w:rPr>
        <w:t>&lt;&lt;día&gt;&gt;</w:t>
      </w:r>
      <w:r w:rsidRPr="00991511">
        <w:rPr>
          <w:rFonts w:cs="Arial"/>
          <w:color w:val="0D0D0D" w:themeColor="text1" w:themeTint="F2"/>
          <w:sz w:val="21"/>
          <w:szCs w:val="21"/>
          <w:lang w:val="es-MX"/>
        </w:rPr>
        <w:t xml:space="preserve"> de </w:t>
      </w:r>
      <w:r w:rsidRPr="00991511">
        <w:rPr>
          <w:rFonts w:cs="Arial"/>
          <w:color w:val="0D0D0D" w:themeColor="text1" w:themeTint="F2"/>
          <w:sz w:val="21"/>
          <w:szCs w:val="21"/>
          <w:highlight w:val="lightGray"/>
          <w:lang w:val="es-MX"/>
        </w:rPr>
        <w:t>&lt;&lt;mes&gt;&gt;</w:t>
      </w:r>
      <w:r w:rsidRPr="00991511">
        <w:rPr>
          <w:rFonts w:cs="Arial"/>
          <w:color w:val="0D0D0D" w:themeColor="text1" w:themeTint="F2"/>
          <w:sz w:val="21"/>
          <w:szCs w:val="21"/>
          <w:lang w:val="es-MX"/>
        </w:rPr>
        <w:t xml:space="preserve"> de 2017, emitido por </w:t>
      </w:r>
      <w:r w:rsidRPr="00991511">
        <w:rPr>
          <w:rFonts w:cs="Arial"/>
          <w:color w:val="0D0D0D" w:themeColor="text1" w:themeTint="F2"/>
          <w:sz w:val="21"/>
          <w:szCs w:val="21"/>
          <w:highlight w:val="lightGray"/>
          <w:lang w:val="es-MX"/>
        </w:rPr>
        <w:t>&lt;&lt;Unidad orgánica de la ATM&gt;&gt;</w:t>
      </w:r>
      <w:r w:rsidRPr="00991511">
        <w:rPr>
          <w:rFonts w:cs="Arial"/>
          <w:color w:val="0D0D0D" w:themeColor="text1" w:themeTint="F2"/>
          <w:sz w:val="21"/>
          <w:szCs w:val="21"/>
          <w:lang w:val="es-MX"/>
        </w:rPr>
        <w:t xml:space="preserve">, sobre cumplimiento de la Actividad 3 de la </w:t>
      </w:r>
      <w:r>
        <w:rPr>
          <w:rFonts w:cs="Arial"/>
          <w:color w:val="0D0D0D" w:themeColor="text1" w:themeTint="F2"/>
          <w:sz w:val="21"/>
          <w:szCs w:val="21"/>
          <w:lang w:val="es-MX"/>
        </w:rPr>
        <w:t>m</w:t>
      </w:r>
      <w:r w:rsidRPr="00991511">
        <w:rPr>
          <w:rFonts w:cs="Arial"/>
          <w:color w:val="0D0D0D" w:themeColor="text1" w:themeTint="F2"/>
          <w:sz w:val="21"/>
          <w:szCs w:val="21"/>
          <w:lang w:val="es-MX"/>
        </w:rPr>
        <w:t>eta</w:t>
      </w:r>
      <w:r>
        <w:rPr>
          <w:rFonts w:cs="Arial"/>
          <w:color w:val="0D0D0D" w:themeColor="text1" w:themeTint="F2"/>
          <w:sz w:val="21"/>
          <w:szCs w:val="21"/>
          <w:lang w:val="es-MX"/>
        </w:rPr>
        <w:t xml:space="preserve"> 22: “Fortalecimiento de la a</w:t>
      </w:r>
      <w:r w:rsidRPr="00991511">
        <w:rPr>
          <w:rFonts w:cs="Arial"/>
          <w:color w:val="0D0D0D" w:themeColor="text1" w:themeTint="F2"/>
          <w:sz w:val="21"/>
          <w:szCs w:val="21"/>
          <w:lang w:val="es-MX"/>
        </w:rPr>
        <w:t xml:space="preserve">dministración y </w:t>
      </w:r>
      <w:r>
        <w:rPr>
          <w:rFonts w:cs="Arial"/>
          <w:color w:val="0D0D0D" w:themeColor="text1" w:themeTint="F2"/>
          <w:sz w:val="21"/>
          <w:szCs w:val="21"/>
          <w:lang w:val="es-MX"/>
        </w:rPr>
        <w:t>g</w:t>
      </w:r>
      <w:r w:rsidRPr="00991511">
        <w:rPr>
          <w:rFonts w:cs="Arial"/>
          <w:color w:val="0D0D0D" w:themeColor="text1" w:themeTint="F2"/>
          <w:sz w:val="21"/>
          <w:szCs w:val="21"/>
          <w:lang w:val="es-MX"/>
        </w:rPr>
        <w:t xml:space="preserve">estión del Impuesto Predial” del Programa de Incentivos a la Mejora de la Gestión Municipal (en adelante </w:t>
      </w:r>
      <w:r>
        <w:rPr>
          <w:rFonts w:cs="Arial"/>
          <w:color w:val="0D0D0D" w:themeColor="text1" w:themeTint="F2"/>
          <w:sz w:val="21"/>
          <w:szCs w:val="21"/>
          <w:lang w:val="es-MX"/>
        </w:rPr>
        <w:t>m</w:t>
      </w:r>
      <w:r w:rsidRPr="00991511">
        <w:rPr>
          <w:rFonts w:cs="Arial"/>
          <w:color w:val="0D0D0D" w:themeColor="text1" w:themeTint="F2"/>
          <w:sz w:val="21"/>
          <w:szCs w:val="21"/>
          <w:lang w:val="es-MX"/>
        </w:rPr>
        <w:t>eta 22) y;</w:t>
      </w:r>
    </w:p>
    <w:p w:rsidR="00961CDB" w:rsidRPr="00991511" w:rsidRDefault="00961CDB" w:rsidP="00961CDB">
      <w:pPr>
        <w:spacing w:after="0" w:line="240" w:lineRule="auto"/>
        <w:rPr>
          <w:rFonts w:cs="Arial"/>
          <w:color w:val="0D0D0D" w:themeColor="text1" w:themeTint="F2"/>
          <w:sz w:val="21"/>
          <w:szCs w:val="21"/>
          <w:lang w:val="es-MX"/>
        </w:rPr>
      </w:pPr>
    </w:p>
    <w:p w:rsidR="00961CDB" w:rsidRPr="00991511" w:rsidRDefault="00961CDB" w:rsidP="00961CDB">
      <w:pPr>
        <w:spacing w:after="0" w:line="240" w:lineRule="auto"/>
        <w:rPr>
          <w:rFonts w:cs="Arial"/>
          <w:b/>
          <w:color w:val="0D0D0D" w:themeColor="text1" w:themeTint="F2"/>
          <w:sz w:val="21"/>
          <w:szCs w:val="21"/>
          <w:lang w:val="es-MX"/>
        </w:rPr>
      </w:pPr>
      <w:r w:rsidRPr="00991511">
        <w:rPr>
          <w:rFonts w:cs="Arial"/>
          <w:b/>
          <w:color w:val="0D0D0D" w:themeColor="text1" w:themeTint="F2"/>
          <w:sz w:val="21"/>
          <w:szCs w:val="21"/>
          <w:lang w:val="es-MX"/>
        </w:rPr>
        <w:t>CONSIDERANDO:</w:t>
      </w:r>
    </w:p>
    <w:p w:rsidR="00961CDB" w:rsidRPr="00991511" w:rsidRDefault="00961CDB" w:rsidP="00961CDB">
      <w:pPr>
        <w:spacing w:after="0" w:line="240" w:lineRule="auto"/>
        <w:ind w:firstLine="567"/>
        <w:jc w:val="both"/>
        <w:rPr>
          <w:rFonts w:cs="Arial"/>
          <w:color w:val="0D0D0D" w:themeColor="text1" w:themeTint="F2"/>
          <w:sz w:val="21"/>
          <w:szCs w:val="21"/>
          <w:lang w:val="es-MX"/>
        </w:rPr>
      </w:pPr>
      <w:r>
        <w:rPr>
          <w:rFonts w:cs="Arial"/>
          <w:color w:val="0D0D0D" w:themeColor="text1" w:themeTint="F2"/>
          <w:sz w:val="21"/>
          <w:szCs w:val="21"/>
          <w:lang w:val="es-MX"/>
        </w:rPr>
        <w:t>Que, la m</w:t>
      </w:r>
      <w:r w:rsidRPr="00991511">
        <w:rPr>
          <w:rFonts w:cs="Arial"/>
          <w:color w:val="0D0D0D" w:themeColor="text1" w:themeTint="F2"/>
          <w:sz w:val="21"/>
          <w:szCs w:val="21"/>
          <w:lang w:val="es-MX"/>
        </w:rPr>
        <w:t>unicipalidad es un órgano de Gobierno Local con autonomía política, económica y administrativa en los asuntos de su competencia de conformidad con lo establecido en el artículo 194 de la Constitución Política del Perú, y en concordancia con la Ley Nº 27972, Ley Orgánica de Municipalidades.</w:t>
      </w:r>
    </w:p>
    <w:p w:rsidR="00961CDB" w:rsidRPr="00991511" w:rsidRDefault="00961CDB" w:rsidP="00961CDB">
      <w:pPr>
        <w:spacing w:after="0" w:line="240" w:lineRule="auto"/>
        <w:ind w:firstLine="567"/>
        <w:jc w:val="both"/>
        <w:rPr>
          <w:rFonts w:cs="Arial"/>
          <w:color w:val="0D0D0D" w:themeColor="text1" w:themeTint="F2"/>
          <w:sz w:val="21"/>
          <w:szCs w:val="21"/>
          <w:lang w:val="es-MX"/>
        </w:rPr>
      </w:pPr>
      <w:r w:rsidRPr="00991511">
        <w:rPr>
          <w:rFonts w:cs="Arial"/>
          <w:color w:val="0D0D0D" w:themeColor="text1" w:themeTint="F2"/>
          <w:sz w:val="21"/>
          <w:szCs w:val="21"/>
          <w:lang w:val="es-MX"/>
        </w:rPr>
        <w:t>Que, mediante Decreto Supremo Nº 394-2016-EF, se aprobaron los procedimientos para el cumplimiento de metas y la asignación de los recursos del Programa de Incentivos a la Mejora de la Gestión Municipal para el año fiscal 2017.</w:t>
      </w:r>
    </w:p>
    <w:p w:rsidR="00961CDB" w:rsidRPr="00991511" w:rsidRDefault="00961CDB" w:rsidP="00961CDB">
      <w:pPr>
        <w:spacing w:after="0" w:line="240" w:lineRule="auto"/>
        <w:ind w:firstLine="567"/>
        <w:jc w:val="both"/>
        <w:rPr>
          <w:rFonts w:cs="Arial"/>
          <w:color w:val="0D0D0D" w:themeColor="text1" w:themeTint="F2"/>
          <w:sz w:val="21"/>
          <w:szCs w:val="21"/>
          <w:lang w:val="es-MX"/>
        </w:rPr>
      </w:pPr>
      <w:r w:rsidRPr="00991511">
        <w:rPr>
          <w:rFonts w:cs="Arial"/>
          <w:color w:val="0D0D0D" w:themeColor="text1" w:themeTint="F2"/>
          <w:sz w:val="21"/>
          <w:szCs w:val="21"/>
          <w:lang w:val="es-MX"/>
        </w:rPr>
        <w:t xml:space="preserve">Que, la </w:t>
      </w:r>
      <w:r>
        <w:rPr>
          <w:rFonts w:cs="Arial"/>
          <w:color w:val="0D0D0D" w:themeColor="text1" w:themeTint="F2"/>
          <w:sz w:val="21"/>
          <w:szCs w:val="21"/>
          <w:lang w:val="es-MX"/>
        </w:rPr>
        <w:t>m</w:t>
      </w:r>
      <w:r w:rsidRPr="00991511">
        <w:rPr>
          <w:rFonts w:cs="Arial"/>
          <w:color w:val="0D0D0D" w:themeColor="text1" w:themeTint="F2"/>
          <w:sz w:val="21"/>
          <w:szCs w:val="21"/>
          <w:lang w:val="es-MX"/>
        </w:rPr>
        <w:t>eta 22 del referido Programa contempla como parte de la Actividad 3 la emisión de una Resolución de Alcaldía, en donde se consigne la siguiente información: monto de recaudación corriente del año 2016 por concepto de Impuesto Predial y el monto de emisión inicial por concepto de Impuesto Predial del año 2017.</w:t>
      </w:r>
    </w:p>
    <w:p w:rsidR="00961CDB" w:rsidRPr="00991511" w:rsidRDefault="00961CDB" w:rsidP="00961CDB">
      <w:pPr>
        <w:spacing w:after="0" w:line="240" w:lineRule="auto"/>
        <w:ind w:firstLine="567"/>
        <w:jc w:val="both"/>
        <w:rPr>
          <w:rFonts w:cs="Arial"/>
          <w:color w:val="0D0D0D" w:themeColor="text1" w:themeTint="F2"/>
          <w:sz w:val="21"/>
          <w:szCs w:val="21"/>
          <w:lang w:val="es-MX"/>
        </w:rPr>
      </w:pPr>
      <w:r w:rsidRPr="00991511">
        <w:rPr>
          <w:rFonts w:cs="Arial"/>
          <w:color w:val="0D0D0D" w:themeColor="text1" w:themeTint="F2"/>
          <w:sz w:val="21"/>
          <w:szCs w:val="21"/>
          <w:lang w:val="es-MX"/>
        </w:rPr>
        <w:t>Que, los artículos 20 y 43 de la Ley N° 27972, Ley Orgánica de Municipalidades estab</w:t>
      </w:r>
      <w:r>
        <w:rPr>
          <w:rFonts w:cs="Arial"/>
          <w:color w:val="0D0D0D" w:themeColor="text1" w:themeTint="F2"/>
          <w:sz w:val="21"/>
          <w:szCs w:val="21"/>
          <w:lang w:val="es-MX"/>
        </w:rPr>
        <w:t>lecen que son atribuciones del a</w:t>
      </w:r>
      <w:r w:rsidRPr="00991511">
        <w:rPr>
          <w:rFonts w:cs="Arial"/>
          <w:color w:val="0D0D0D" w:themeColor="text1" w:themeTint="F2"/>
          <w:sz w:val="21"/>
          <w:szCs w:val="21"/>
          <w:lang w:val="es-MX"/>
        </w:rPr>
        <w:t>lcalde dictar decretos y resoluciones de alcaldía, con sujeción a las leyes y ordenanzas; y que las resoluciones de alcaldía aprueban y resuelven los asuntos de carácter administrativo.</w:t>
      </w:r>
    </w:p>
    <w:p w:rsidR="00961CDB" w:rsidRPr="00991511" w:rsidRDefault="00961CDB" w:rsidP="00961CDB">
      <w:pPr>
        <w:spacing w:after="0" w:line="240" w:lineRule="auto"/>
        <w:ind w:firstLine="567"/>
        <w:jc w:val="both"/>
        <w:rPr>
          <w:rFonts w:cs="Arial"/>
          <w:color w:val="0D0D0D" w:themeColor="text1" w:themeTint="F2"/>
          <w:sz w:val="21"/>
          <w:szCs w:val="21"/>
          <w:lang w:val="es-MX"/>
        </w:rPr>
      </w:pPr>
      <w:r w:rsidRPr="00991511">
        <w:rPr>
          <w:rFonts w:cs="Arial"/>
          <w:color w:val="0D0D0D" w:themeColor="text1" w:themeTint="F2"/>
          <w:sz w:val="21"/>
          <w:szCs w:val="21"/>
          <w:lang w:val="es-MX"/>
        </w:rPr>
        <w:t xml:space="preserve">Estando a lo expuesto, y de conformidad con lo dispuesto en la Ley Nº 27972, Ley Orgánica de Municipalidades; Decreto Supremo Nº 394-2016-EF, así como </w:t>
      </w:r>
      <w:r w:rsidRPr="00991511">
        <w:rPr>
          <w:rFonts w:cs="Arial"/>
          <w:color w:val="0D0D0D" w:themeColor="text1" w:themeTint="F2"/>
          <w:sz w:val="21"/>
          <w:szCs w:val="21"/>
          <w:highlight w:val="lightGray"/>
          <w:lang w:val="es-MX"/>
        </w:rPr>
        <w:t>&lt;&lt;Documento(s) sustentatorio(s) de la información señalada en el Artículo Primero&gt;&gt;</w:t>
      </w:r>
      <w:r w:rsidRPr="00991511">
        <w:rPr>
          <w:rFonts w:cs="Arial"/>
          <w:color w:val="0D0D0D" w:themeColor="text1" w:themeTint="F2"/>
          <w:sz w:val="21"/>
          <w:szCs w:val="21"/>
          <w:lang w:val="es-MX"/>
        </w:rPr>
        <w:t>.</w:t>
      </w:r>
    </w:p>
    <w:p w:rsidR="00961CDB" w:rsidRPr="00991511" w:rsidRDefault="00961CDB" w:rsidP="00961CDB">
      <w:pPr>
        <w:spacing w:after="0" w:line="240" w:lineRule="auto"/>
        <w:jc w:val="both"/>
        <w:rPr>
          <w:rFonts w:cs="Arial"/>
          <w:color w:val="0D0D0D" w:themeColor="text1" w:themeTint="F2"/>
          <w:sz w:val="21"/>
          <w:szCs w:val="21"/>
          <w:lang w:val="es-MX"/>
        </w:rPr>
      </w:pPr>
    </w:p>
    <w:p w:rsidR="00961CDB" w:rsidRPr="00991511" w:rsidRDefault="00961CDB" w:rsidP="00961CDB">
      <w:pPr>
        <w:spacing w:after="0" w:line="240" w:lineRule="auto"/>
        <w:rPr>
          <w:rFonts w:cs="Arial"/>
          <w:color w:val="0D0D0D" w:themeColor="text1" w:themeTint="F2"/>
          <w:sz w:val="21"/>
          <w:szCs w:val="21"/>
          <w:lang w:val="es-MX"/>
        </w:rPr>
      </w:pPr>
      <w:r w:rsidRPr="00991511">
        <w:rPr>
          <w:rFonts w:cs="Arial"/>
          <w:b/>
          <w:color w:val="0D0D0D" w:themeColor="text1" w:themeTint="F2"/>
          <w:sz w:val="21"/>
          <w:szCs w:val="21"/>
          <w:lang w:val="es-MX"/>
        </w:rPr>
        <w:t>SE RESUELVE:</w:t>
      </w:r>
    </w:p>
    <w:p w:rsidR="00961CDB" w:rsidRPr="00991511" w:rsidRDefault="00961CDB" w:rsidP="00961CDB">
      <w:pPr>
        <w:spacing w:after="0" w:line="240" w:lineRule="auto"/>
        <w:jc w:val="both"/>
        <w:rPr>
          <w:rFonts w:cs="Arial"/>
          <w:color w:val="0D0D0D" w:themeColor="text1" w:themeTint="F2"/>
          <w:sz w:val="21"/>
          <w:szCs w:val="21"/>
          <w:lang w:val="es-MX"/>
        </w:rPr>
      </w:pPr>
      <w:r w:rsidRPr="00991511">
        <w:rPr>
          <w:rFonts w:cs="Arial"/>
          <w:b/>
          <w:color w:val="0D0D0D" w:themeColor="text1" w:themeTint="F2"/>
          <w:sz w:val="21"/>
          <w:szCs w:val="21"/>
          <w:lang w:val="es-MX"/>
        </w:rPr>
        <w:t>Artículo Primero.-</w:t>
      </w:r>
      <w:r w:rsidRPr="00991511">
        <w:rPr>
          <w:rFonts w:cs="Arial"/>
          <w:color w:val="0D0D0D" w:themeColor="text1" w:themeTint="F2"/>
          <w:sz w:val="21"/>
          <w:szCs w:val="21"/>
          <w:lang w:val="es-MX"/>
        </w:rPr>
        <w:t xml:space="preserve"> </w:t>
      </w:r>
      <w:r w:rsidRPr="00991511">
        <w:rPr>
          <w:rFonts w:cs="Arial"/>
          <w:b/>
          <w:color w:val="0D0D0D" w:themeColor="text1" w:themeTint="F2"/>
          <w:sz w:val="21"/>
          <w:szCs w:val="21"/>
          <w:lang w:val="es-MX"/>
        </w:rPr>
        <w:t>INFORMAR</w:t>
      </w:r>
      <w:r w:rsidRPr="00991511">
        <w:rPr>
          <w:rFonts w:cs="Arial"/>
          <w:color w:val="0D0D0D" w:themeColor="text1" w:themeTint="F2"/>
          <w:sz w:val="21"/>
          <w:szCs w:val="21"/>
          <w:lang w:val="es-MX"/>
        </w:rPr>
        <w:t xml:space="preserve"> al Ministerio de Economía y Finanzas los datos indicados en la Actividad 3 de la </w:t>
      </w:r>
      <w:r>
        <w:rPr>
          <w:rFonts w:cs="Arial"/>
          <w:color w:val="0D0D0D" w:themeColor="text1" w:themeTint="F2"/>
          <w:sz w:val="21"/>
          <w:szCs w:val="21"/>
          <w:lang w:val="es-MX"/>
        </w:rPr>
        <w:t>m</w:t>
      </w:r>
      <w:r w:rsidRPr="00991511">
        <w:rPr>
          <w:rFonts w:cs="Arial"/>
          <w:color w:val="0D0D0D" w:themeColor="text1" w:themeTint="F2"/>
          <w:sz w:val="21"/>
          <w:szCs w:val="21"/>
          <w:lang w:val="es-MX"/>
        </w:rPr>
        <w:t xml:space="preserve">eta 22 “Fortalecimiento de la </w:t>
      </w:r>
      <w:r>
        <w:rPr>
          <w:rFonts w:cs="Arial"/>
          <w:color w:val="0D0D0D" w:themeColor="text1" w:themeTint="F2"/>
          <w:sz w:val="21"/>
          <w:szCs w:val="21"/>
          <w:lang w:val="es-MX"/>
        </w:rPr>
        <w:t>a</w:t>
      </w:r>
      <w:r w:rsidRPr="00991511">
        <w:rPr>
          <w:rFonts w:cs="Arial"/>
          <w:color w:val="0D0D0D" w:themeColor="text1" w:themeTint="F2"/>
          <w:sz w:val="21"/>
          <w:szCs w:val="21"/>
          <w:lang w:val="es-MX"/>
        </w:rPr>
        <w:t xml:space="preserve">dministración y </w:t>
      </w:r>
      <w:r>
        <w:rPr>
          <w:rFonts w:cs="Arial"/>
          <w:color w:val="0D0D0D" w:themeColor="text1" w:themeTint="F2"/>
          <w:sz w:val="21"/>
          <w:szCs w:val="21"/>
          <w:lang w:val="es-MX"/>
        </w:rPr>
        <w:t>g</w:t>
      </w:r>
      <w:r w:rsidRPr="00991511">
        <w:rPr>
          <w:rFonts w:cs="Arial"/>
          <w:color w:val="0D0D0D" w:themeColor="text1" w:themeTint="F2"/>
          <w:sz w:val="21"/>
          <w:szCs w:val="21"/>
          <w:lang w:val="es-MX"/>
        </w:rPr>
        <w:t>estión del Impuesto Predial” del Programa de Incentivos a la Mejora de la Gestión Municipal, según el siguiente detalle:</w:t>
      </w:r>
    </w:p>
    <w:p w:rsidR="00961CDB" w:rsidRPr="00991511" w:rsidRDefault="00961CDB" w:rsidP="00961CDB">
      <w:pPr>
        <w:spacing w:after="0" w:line="240" w:lineRule="auto"/>
        <w:jc w:val="both"/>
        <w:rPr>
          <w:rFonts w:cs="Arial"/>
          <w:color w:val="0D0D0D" w:themeColor="text1" w:themeTint="F2"/>
          <w:sz w:val="21"/>
          <w:szCs w:val="21"/>
          <w:lang w:val="es-MX"/>
        </w:rPr>
      </w:pPr>
    </w:p>
    <w:tbl>
      <w:tblPr>
        <w:tblStyle w:val="Tablaconcuadrcula"/>
        <w:tblW w:w="8784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6941"/>
        <w:gridCol w:w="1843"/>
      </w:tblGrid>
      <w:tr w:rsidR="00961CDB" w:rsidRPr="00991511" w:rsidTr="00961CDB">
        <w:trPr>
          <w:trHeight w:val="255"/>
        </w:trPr>
        <w:tc>
          <w:tcPr>
            <w:tcW w:w="6941" w:type="dxa"/>
            <w:shd w:val="clear" w:color="auto" w:fill="C5E0B3" w:themeFill="accent6" w:themeFillTint="66"/>
            <w:vAlign w:val="center"/>
          </w:tcPr>
          <w:p w:rsidR="00961CDB" w:rsidRPr="00991511" w:rsidRDefault="00961CDB" w:rsidP="00A70C14">
            <w:pPr>
              <w:jc w:val="center"/>
              <w:rPr>
                <w:rFonts w:cs="Arial"/>
                <w:b/>
                <w:color w:val="0D0D0D" w:themeColor="text1" w:themeTint="F2"/>
                <w:sz w:val="20"/>
                <w:szCs w:val="20"/>
                <w:lang w:val="es-MX"/>
              </w:rPr>
            </w:pPr>
            <w:r w:rsidRPr="00991511">
              <w:rPr>
                <w:rFonts w:cs="Arial"/>
                <w:b/>
                <w:color w:val="0D0D0D" w:themeColor="text1" w:themeTint="F2"/>
                <w:sz w:val="20"/>
                <w:szCs w:val="20"/>
                <w:lang w:val="es-MX"/>
              </w:rPr>
              <w:t>Concepto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:rsidR="00961CDB" w:rsidRPr="00991511" w:rsidRDefault="00961CDB" w:rsidP="00A70C14">
            <w:pPr>
              <w:jc w:val="center"/>
              <w:rPr>
                <w:rFonts w:cs="Arial"/>
                <w:b/>
                <w:color w:val="0D0D0D" w:themeColor="text1" w:themeTint="F2"/>
                <w:sz w:val="20"/>
                <w:szCs w:val="20"/>
                <w:lang w:val="es-MX"/>
              </w:rPr>
            </w:pPr>
            <w:r w:rsidRPr="00991511">
              <w:rPr>
                <w:rFonts w:cs="Arial"/>
                <w:b/>
                <w:color w:val="0D0D0D" w:themeColor="text1" w:themeTint="F2"/>
                <w:sz w:val="20"/>
                <w:szCs w:val="20"/>
                <w:lang w:val="es-MX"/>
              </w:rPr>
              <w:t>Monto (S/)</w:t>
            </w:r>
          </w:p>
        </w:tc>
      </w:tr>
      <w:tr w:rsidR="00961CDB" w:rsidRPr="00991511" w:rsidTr="00961CDB">
        <w:trPr>
          <w:trHeight w:val="255"/>
        </w:trPr>
        <w:tc>
          <w:tcPr>
            <w:tcW w:w="6941" w:type="dxa"/>
            <w:shd w:val="clear" w:color="auto" w:fill="FFFFFF" w:themeFill="background1"/>
            <w:vAlign w:val="center"/>
          </w:tcPr>
          <w:p w:rsidR="00961CDB" w:rsidRPr="00991511" w:rsidRDefault="00961CDB" w:rsidP="00A70C14">
            <w:pPr>
              <w:rPr>
                <w:rFonts w:cs="Arial"/>
                <w:color w:val="0D0D0D" w:themeColor="text1" w:themeTint="F2"/>
                <w:sz w:val="20"/>
                <w:szCs w:val="20"/>
                <w:lang w:val="es-MX"/>
              </w:rPr>
            </w:pPr>
            <w:r w:rsidRPr="00991511">
              <w:rPr>
                <w:rFonts w:cs="Arial"/>
                <w:color w:val="0D0D0D" w:themeColor="text1" w:themeTint="F2"/>
                <w:sz w:val="20"/>
                <w:szCs w:val="20"/>
                <w:lang w:val="es-MX"/>
              </w:rPr>
              <w:t>Recaudación corriente por concepto de Impuesto Predial del año 2016.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61CDB" w:rsidRPr="00991511" w:rsidRDefault="00961CDB" w:rsidP="00A70C14">
            <w:pPr>
              <w:jc w:val="center"/>
              <w:rPr>
                <w:rFonts w:cs="Arial"/>
                <w:color w:val="0D0D0D" w:themeColor="text1" w:themeTint="F2"/>
                <w:sz w:val="20"/>
                <w:szCs w:val="20"/>
                <w:lang w:val="es-MX"/>
              </w:rPr>
            </w:pPr>
            <w:r w:rsidRPr="00991511">
              <w:rPr>
                <w:rFonts w:cs="Arial"/>
                <w:color w:val="0D0D0D" w:themeColor="text1" w:themeTint="F2"/>
                <w:sz w:val="20"/>
                <w:szCs w:val="20"/>
                <w:lang w:val="es-MX"/>
              </w:rPr>
              <w:t>000 000,00</w:t>
            </w:r>
          </w:p>
        </w:tc>
      </w:tr>
      <w:tr w:rsidR="00961CDB" w:rsidRPr="00991511" w:rsidTr="00961CDB">
        <w:trPr>
          <w:trHeight w:val="255"/>
        </w:trPr>
        <w:tc>
          <w:tcPr>
            <w:tcW w:w="6941" w:type="dxa"/>
            <w:shd w:val="clear" w:color="auto" w:fill="FFFFFF" w:themeFill="background1"/>
            <w:vAlign w:val="center"/>
          </w:tcPr>
          <w:p w:rsidR="00961CDB" w:rsidRPr="00991511" w:rsidRDefault="00961CDB" w:rsidP="00A70C14">
            <w:pPr>
              <w:rPr>
                <w:rFonts w:cs="Arial"/>
                <w:color w:val="0D0D0D" w:themeColor="text1" w:themeTint="F2"/>
                <w:sz w:val="20"/>
                <w:szCs w:val="20"/>
                <w:lang w:val="es-MX"/>
              </w:rPr>
            </w:pPr>
            <w:r w:rsidRPr="00991511">
              <w:rPr>
                <w:rFonts w:cs="Arial"/>
                <w:color w:val="0D0D0D" w:themeColor="text1" w:themeTint="F2"/>
                <w:sz w:val="20"/>
                <w:szCs w:val="20"/>
                <w:lang w:val="es-MX"/>
              </w:rPr>
              <w:t>Emisión inicial por concepto de Impuesto Predial del año 2017.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61CDB" w:rsidRPr="00991511" w:rsidRDefault="00961CDB" w:rsidP="00A70C14">
            <w:pPr>
              <w:jc w:val="center"/>
              <w:rPr>
                <w:rFonts w:cs="Arial"/>
                <w:color w:val="0D0D0D" w:themeColor="text1" w:themeTint="F2"/>
                <w:sz w:val="20"/>
                <w:szCs w:val="20"/>
                <w:lang w:val="es-MX"/>
              </w:rPr>
            </w:pPr>
            <w:r w:rsidRPr="00991511">
              <w:rPr>
                <w:rFonts w:cs="Arial"/>
                <w:color w:val="0D0D0D" w:themeColor="text1" w:themeTint="F2"/>
                <w:sz w:val="20"/>
                <w:szCs w:val="20"/>
                <w:lang w:val="es-MX"/>
              </w:rPr>
              <w:t>000 000,00</w:t>
            </w:r>
          </w:p>
        </w:tc>
      </w:tr>
      <w:tr w:rsidR="00961CDB" w:rsidRPr="00991511" w:rsidTr="00961CDB">
        <w:trPr>
          <w:trHeight w:val="255"/>
        </w:trPr>
        <w:tc>
          <w:tcPr>
            <w:tcW w:w="6941" w:type="dxa"/>
            <w:shd w:val="clear" w:color="auto" w:fill="FFFFFF" w:themeFill="background1"/>
            <w:vAlign w:val="center"/>
          </w:tcPr>
          <w:p w:rsidR="00961CDB" w:rsidRPr="00991511" w:rsidRDefault="00961CDB" w:rsidP="00A70C14">
            <w:pPr>
              <w:jc w:val="both"/>
              <w:rPr>
                <w:rFonts w:cs="Arial"/>
                <w:color w:val="385623" w:themeColor="accent6" w:themeShade="80"/>
                <w:sz w:val="20"/>
                <w:szCs w:val="20"/>
                <w:lang w:val="es-MX"/>
              </w:rPr>
            </w:pPr>
            <w:r w:rsidRPr="00991511">
              <w:rPr>
                <w:rFonts w:cs="Arial"/>
                <w:b/>
                <w:color w:val="385623" w:themeColor="accent6" w:themeShade="80"/>
                <w:sz w:val="20"/>
                <w:szCs w:val="20"/>
                <w:lang w:val="es-MX"/>
              </w:rPr>
              <w:t>[Opcional(*)]</w:t>
            </w:r>
            <w:r w:rsidRPr="00991511">
              <w:rPr>
                <w:rFonts w:cs="Arial"/>
                <w:color w:val="385623" w:themeColor="accent6" w:themeShade="80"/>
                <w:sz w:val="20"/>
                <w:szCs w:val="20"/>
                <w:lang w:val="es-MX"/>
              </w:rPr>
              <w:t xml:space="preserve"> Emisión inicial por concepto de Impuesto Predial del año 2016.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61CDB" w:rsidRPr="00991511" w:rsidRDefault="00961CDB" w:rsidP="00A70C14">
            <w:pPr>
              <w:jc w:val="center"/>
              <w:rPr>
                <w:rFonts w:cs="Arial"/>
                <w:color w:val="385623" w:themeColor="accent6" w:themeShade="80"/>
                <w:sz w:val="20"/>
                <w:szCs w:val="20"/>
                <w:lang w:val="es-MX"/>
              </w:rPr>
            </w:pPr>
            <w:r w:rsidRPr="00991511">
              <w:rPr>
                <w:rFonts w:cs="Arial"/>
                <w:color w:val="385623" w:themeColor="accent6" w:themeShade="80"/>
                <w:sz w:val="20"/>
                <w:szCs w:val="20"/>
                <w:lang w:val="es-MX"/>
              </w:rPr>
              <w:t>000 000,00</w:t>
            </w:r>
          </w:p>
        </w:tc>
      </w:tr>
    </w:tbl>
    <w:p w:rsidR="00961CDB" w:rsidRPr="00991511" w:rsidRDefault="00961CDB" w:rsidP="00961CDB">
      <w:pPr>
        <w:spacing w:after="0" w:line="240" w:lineRule="auto"/>
        <w:rPr>
          <w:rFonts w:cs="Arial"/>
          <w:color w:val="0D0D0D" w:themeColor="text1" w:themeTint="F2"/>
          <w:sz w:val="21"/>
          <w:szCs w:val="21"/>
          <w:lang w:val="es-MX"/>
        </w:rPr>
      </w:pPr>
    </w:p>
    <w:p w:rsidR="00961CDB" w:rsidRPr="00991511" w:rsidRDefault="00961CDB" w:rsidP="00961CDB">
      <w:pPr>
        <w:spacing w:after="0" w:line="240" w:lineRule="auto"/>
        <w:jc w:val="both"/>
        <w:rPr>
          <w:rFonts w:cs="Arial"/>
          <w:color w:val="0D0D0D" w:themeColor="text1" w:themeTint="F2"/>
          <w:sz w:val="21"/>
          <w:szCs w:val="21"/>
          <w:lang w:val="es-MX"/>
        </w:rPr>
      </w:pPr>
      <w:r w:rsidRPr="00991511">
        <w:rPr>
          <w:rFonts w:cs="Arial"/>
          <w:b/>
          <w:color w:val="0D0D0D" w:themeColor="text1" w:themeTint="F2"/>
          <w:sz w:val="21"/>
          <w:szCs w:val="21"/>
          <w:lang w:val="es-MX"/>
        </w:rPr>
        <w:t>Articulo Segundo.-</w:t>
      </w:r>
      <w:r w:rsidRPr="00991511">
        <w:rPr>
          <w:rFonts w:cs="Arial"/>
          <w:color w:val="0D0D0D" w:themeColor="text1" w:themeTint="F2"/>
          <w:sz w:val="21"/>
          <w:szCs w:val="21"/>
          <w:lang w:val="es-MX"/>
        </w:rPr>
        <w:t xml:space="preserve"> </w:t>
      </w:r>
      <w:r w:rsidRPr="00991511">
        <w:rPr>
          <w:rFonts w:cs="Arial"/>
          <w:b/>
          <w:color w:val="0D0D0D" w:themeColor="text1" w:themeTint="F2"/>
          <w:sz w:val="21"/>
          <w:szCs w:val="21"/>
          <w:lang w:val="es-MX"/>
        </w:rPr>
        <w:t>ENCARGAR</w:t>
      </w:r>
      <w:r w:rsidRPr="00991511">
        <w:rPr>
          <w:rFonts w:cs="Arial"/>
          <w:color w:val="0D0D0D" w:themeColor="text1" w:themeTint="F2"/>
          <w:sz w:val="21"/>
          <w:szCs w:val="21"/>
          <w:lang w:val="es-MX"/>
        </w:rPr>
        <w:t xml:space="preserve"> a la Gerencia Municipal, a la </w:t>
      </w:r>
      <w:r w:rsidRPr="00991511">
        <w:rPr>
          <w:rFonts w:cs="Arial"/>
          <w:color w:val="0D0D0D" w:themeColor="text1" w:themeTint="F2"/>
          <w:sz w:val="21"/>
          <w:szCs w:val="21"/>
          <w:highlight w:val="lightGray"/>
          <w:lang w:val="es-MX"/>
        </w:rPr>
        <w:t>&lt;&lt;Nombre de la ATM&gt;&gt;</w:t>
      </w:r>
      <w:r w:rsidRPr="00991511">
        <w:rPr>
          <w:rFonts w:cs="Arial"/>
          <w:color w:val="0D0D0D" w:themeColor="text1" w:themeTint="F2"/>
          <w:sz w:val="21"/>
          <w:szCs w:val="21"/>
          <w:lang w:val="es-MX"/>
        </w:rPr>
        <w:t xml:space="preserve">, y </w:t>
      </w:r>
      <w:r w:rsidRPr="00991511">
        <w:rPr>
          <w:rFonts w:cs="Arial"/>
          <w:color w:val="0D0D0D" w:themeColor="text1" w:themeTint="F2"/>
          <w:sz w:val="21"/>
          <w:szCs w:val="21"/>
          <w:highlight w:val="lightGray"/>
          <w:lang w:val="es-MX"/>
        </w:rPr>
        <w:t>&lt;&lt;el Coordinador/la Coordinadora del Programa de Incentivos a la Mejora de la Gestión Municipal&gt;&gt;</w:t>
      </w:r>
      <w:r w:rsidRPr="00991511">
        <w:rPr>
          <w:rFonts w:cs="Arial"/>
          <w:color w:val="0D0D0D" w:themeColor="text1" w:themeTint="F2"/>
          <w:sz w:val="21"/>
          <w:szCs w:val="21"/>
          <w:lang w:val="es-MX"/>
        </w:rPr>
        <w:t>, el cumplimiento de la presente Resolución.</w:t>
      </w:r>
    </w:p>
    <w:p w:rsidR="00961CDB" w:rsidRPr="00991511" w:rsidRDefault="00961CDB" w:rsidP="00961CDB">
      <w:pPr>
        <w:spacing w:after="0" w:line="240" w:lineRule="auto"/>
        <w:rPr>
          <w:rFonts w:cs="Arial"/>
          <w:color w:val="0D0D0D" w:themeColor="text1" w:themeTint="F2"/>
          <w:sz w:val="21"/>
          <w:szCs w:val="21"/>
          <w:lang w:val="es-MX"/>
        </w:rPr>
      </w:pPr>
    </w:p>
    <w:p w:rsidR="00961CDB" w:rsidRPr="00991511" w:rsidRDefault="00961CDB" w:rsidP="00961CDB">
      <w:pPr>
        <w:spacing w:after="0" w:line="240" w:lineRule="auto"/>
        <w:rPr>
          <w:rFonts w:cs="Arial"/>
          <w:color w:val="0D0D0D" w:themeColor="text1" w:themeTint="F2"/>
          <w:sz w:val="21"/>
          <w:szCs w:val="21"/>
          <w:lang w:val="es-MX"/>
        </w:rPr>
      </w:pPr>
      <w:r w:rsidRPr="00991511">
        <w:rPr>
          <w:rFonts w:cs="Arial"/>
          <w:b/>
          <w:color w:val="0D0D0D" w:themeColor="text1" w:themeTint="F2"/>
          <w:sz w:val="21"/>
          <w:szCs w:val="21"/>
          <w:lang w:val="es-MX"/>
        </w:rPr>
        <w:t>REGÍSTRESE, COMUNÍQUESE Y CÚMPLASE</w:t>
      </w:r>
      <w:r w:rsidRPr="00991511">
        <w:rPr>
          <w:rFonts w:cs="Arial"/>
          <w:color w:val="0D0D0D" w:themeColor="text1" w:themeTint="F2"/>
          <w:sz w:val="21"/>
          <w:szCs w:val="21"/>
          <w:lang w:val="es-MX"/>
        </w:rPr>
        <w:t>.</w:t>
      </w:r>
    </w:p>
    <w:p w:rsid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1"/>
          <w:szCs w:val="21"/>
          <w:lang w:val="es-MX"/>
        </w:rPr>
      </w:pPr>
      <w:r>
        <w:rPr>
          <w:rFonts w:ascii="Calibri" w:hAnsi="Calibri" w:cs="Arial"/>
          <w:noProof/>
          <w:color w:val="0D0D0D" w:themeColor="text1" w:themeTint="F2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909A11" wp14:editId="0B733B52">
                <wp:simplePos x="0" y="0"/>
                <wp:positionH relativeFrom="margin">
                  <wp:posOffset>1969135</wp:posOffset>
                </wp:positionH>
                <wp:positionV relativeFrom="paragraph">
                  <wp:posOffset>120205</wp:posOffset>
                </wp:positionV>
                <wp:extent cx="1673860" cy="24892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860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CDB" w:rsidRPr="00961CDB" w:rsidRDefault="00961CDB" w:rsidP="00961CD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es-MX"/>
                              </w:rPr>
                              <w:t>&lt;&lt;</w:t>
                            </w:r>
                            <w:r w:rsidRPr="00961CDB">
                              <w:rPr>
                                <w:rFonts w:ascii="Calibri" w:hAnsi="Calibri"/>
                                <w:b/>
                                <w:lang w:val="es-MX"/>
                              </w:rPr>
                              <w:t>Firma del alcalde</w:t>
                            </w:r>
                            <w:r>
                              <w:rPr>
                                <w:rFonts w:ascii="Calibri" w:hAnsi="Calibri"/>
                                <w:b/>
                                <w:lang w:val="es-MX"/>
                              </w:rPr>
                              <w:t>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09A11" id="Cuadro de texto 5" o:spid="_x0000_s1029" type="#_x0000_t202" style="position:absolute;margin-left:155.05pt;margin-top:9.45pt;width:13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" filled="f" stroked="f" strokeweight=".5pt">
                <v:textbox>
                  <w:txbxContent>
                    <w:p w:rsidR="00961CDB" w:rsidRPr="00961CDB" w:rsidRDefault="00961CDB" w:rsidP="00961CDB">
                      <w:pPr>
                        <w:jc w:val="center"/>
                        <w:rPr>
                          <w:rFonts w:ascii="Calibri" w:hAnsi="Calibri"/>
                          <w:b/>
                          <w:lang w:val="es-MX"/>
                        </w:rPr>
                      </w:pPr>
                      <w:r>
                        <w:rPr>
                          <w:rFonts w:ascii="Calibri" w:hAnsi="Calibri"/>
                          <w:b/>
                          <w:lang w:val="es-MX"/>
                        </w:rPr>
                        <w:t>&lt;&lt;</w:t>
                      </w:r>
                      <w:r w:rsidRPr="00961CDB">
                        <w:rPr>
                          <w:rFonts w:ascii="Calibri" w:hAnsi="Calibri"/>
                          <w:b/>
                          <w:lang w:val="es-MX"/>
                        </w:rPr>
                        <w:t>Firma del alcalde</w:t>
                      </w:r>
                      <w:r>
                        <w:rPr>
                          <w:rFonts w:ascii="Calibri" w:hAnsi="Calibri"/>
                          <w:b/>
                          <w:lang w:val="es-MX"/>
                        </w:rPr>
                        <w:t>&gt;&gt;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1"/>
          <w:szCs w:val="21"/>
          <w:lang w:val="es-MX"/>
        </w:rPr>
      </w:pPr>
    </w:p>
    <w:p w:rsidR="00961CDB" w:rsidRPr="00991511" w:rsidRDefault="00961CDB" w:rsidP="00961CDB">
      <w:pPr>
        <w:spacing w:after="0" w:line="240" w:lineRule="auto"/>
        <w:rPr>
          <w:rFonts w:cs="Arial"/>
          <w:color w:val="0D0D0D" w:themeColor="text1" w:themeTint="F2"/>
          <w:sz w:val="21"/>
          <w:szCs w:val="21"/>
          <w:lang w:val="es-MX"/>
        </w:rPr>
      </w:pPr>
    </w:p>
    <w:p w:rsidR="00961CDB" w:rsidRPr="00961CDB" w:rsidRDefault="00961CDB" w:rsidP="00961CDB">
      <w:pPr>
        <w:spacing w:after="0" w:line="240" w:lineRule="auto"/>
        <w:jc w:val="both"/>
        <w:rPr>
          <w:szCs w:val="21"/>
        </w:rPr>
      </w:pPr>
      <w:r w:rsidRPr="00961CDB">
        <w:rPr>
          <w:rFonts w:cs="Arial"/>
          <w:color w:val="385623" w:themeColor="accent6" w:themeShade="80"/>
          <w:sz w:val="18"/>
          <w:szCs w:val="20"/>
          <w:lang w:val="es-MX"/>
        </w:rPr>
        <w:t>[Opcional (*)] Solo en caso de no haber cumplido con la Actividad 1 de la meta 21 del PI 2016, la municipalidad deberá incluir en esta Resolución de Alcaldía la siguiente información: “Emisión inicial por concepto de Impuesto Predial del año 2016”.</w:t>
      </w:r>
      <w:r w:rsidRPr="00961CDB">
        <w:rPr>
          <w:rFonts w:cs="Arial"/>
          <w:color w:val="385623" w:themeColor="accent6" w:themeShade="80"/>
          <w:sz w:val="18"/>
          <w:szCs w:val="20"/>
          <w:lang w:val="es-MX"/>
        </w:rPr>
        <w:br w:type="page"/>
      </w:r>
    </w:p>
    <w:p w:rsidR="00961CDB" w:rsidRPr="00961CDB" w:rsidRDefault="00961CDB" w:rsidP="00961CDB">
      <w:pPr>
        <w:spacing w:after="0" w:line="240" w:lineRule="auto"/>
        <w:jc w:val="both"/>
        <w:rPr>
          <w:rFonts w:ascii="Calibri" w:hAnsi="Calibri" w:cs="Arial"/>
          <w:color w:val="0D0D0D" w:themeColor="text1" w:themeTint="F2"/>
          <w:sz w:val="24"/>
          <w:szCs w:val="24"/>
        </w:rPr>
      </w:pPr>
      <w:r w:rsidRPr="00961CDB">
        <w:rPr>
          <w:rFonts w:ascii="Calibri" w:hAnsi="Calibri" w:cs="Arial"/>
          <w:noProof/>
          <w:color w:val="0D0D0D" w:themeColor="text1" w:themeTint="F2"/>
          <w:sz w:val="24"/>
          <w:szCs w:val="24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9FA153" wp14:editId="2DFCC904">
                <wp:simplePos x="0" y="0"/>
                <wp:positionH relativeFrom="column">
                  <wp:posOffset>3693226</wp:posOffset>
                </wp:positionH>
                <wp:positionV relativeFrom="paragraph">
                  <wp:posOffset>-415637</wp:posOffset>
                </wp:positionV>
                <wp:extent cx="1971304" cy="320633"/>
                <wp:effectExtent l="0" t="0" r="0" b="381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304" cy="32063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1CDB" w:rsidRPr="00961CDB" w:rsidRDefault="00961CDB" w:rsidP="00961CD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>Formato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FA153" id="Rectángulo 6" o:spid="_x0000_s1030" style="position:absolute;left:0;text-align:left;margin-left:290.8pt;margin-top:-32.75pt;width:155.2pt;height:25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" fillcolor="#538135 [2409]" stroked="f" strokeweight="1pt">
                <v:textbox>
                  <w:txbxContent>
                    <w:p w:rsidR="00961CDB" w:rsidRPr="00961CDB" w:rsidRDefault="00961CDB" w:rsidP="00961CDB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MX"/>
                        </w:rPr>
                        <w:t>Formato 5</w:t>
                      </w:r>
                    </w:p>
                  </w:txbxContent>
                </v:textbox>
              </v:rect>
            </w:pict>
          </mc:Fallback>
        </mc:AlternateContent>
      </w:r>
    </w:p>
    <w:p w:rsidR="00961CDB" w:rsidRPr="00961CDB" w:rsidRDefault="00961CDB" w:rsidP="00961CDB">
      <w:pPr>
        <w:spacing w:after="0" w:line="240" w:lineRule="auto"/>
        <w:jc w:val="both"/>
        <w:rPr>
          <w:rFonts w:cs="Arial"/>
          <w:color w:val="0D0D0D" w:themeColor="text1" w:themeTint="F2"/>
          <w:sz w:val="24"/>
          <w:szCs w:val="24"/>
          <w:lang w:val="es-MX"/>
        </w:rPr>
      </w:pPr>
      <w:r w:rsidRPr="00961CDB">
        <w:rPr>
          <w:rFonts w:cs="Arial"/>
          <w:color w:val="0D0D0D" w:themeColor="text1" w:themeTint="F2"/>
          <w:sz w:val="24"/>
          <w:szCs w:val="24"/>
          <w:highlight w:val="lightGray"/>
          <w:lang w:val="es-MX"/>
        </w:rPr>
        <w:t>&lt;&lt;Lugar&gt;&gt;</w:t>
      </w:r>
      <w:r w:rsidRPr="00961CDB">
        <w:rPr>
          <w:rFonts w:cs="Arial"/>
          <w:color w:val="0D0D0D" w:themeColor="text1" w:themeTint="F2"/>
          <w:sz w:val="24"/>
          <w:szCs w:val="24"/>
          <w:lang w:val="es-MX"/>
        </w:rPr>
        <w:t xml:space="preserve">, </w:t>
      </w:r>
      <w:r w:rsidRPr="00961CDB">
        <w:rPr>
          <w:rFonts w:cs="Arial"/>
          <w:color w:val="0D0D0D" w:themeColor="text1" w:themeTint="F2"/>
          <w:sz w:val="24"/>
          <w:szCs w:val="24"/>
          <w:highlight w:val="lightGray"/>
          <w:lang w:val="es-MX"/>
        </w:rPr>
        <w:t>&lt;&lt;Fecha&gt;&gt;</w:t>
      </w:r>
    </w:p>
    <w:p w:rsidR="00961CDB" w:rsidRPr="00961CDB" w:rsidRDefault="00961CDB" w:rsidP="00961CDB">
      <w:pPr>
        <w:spacing w:after="0" w:line="240" w:lineRule="auto"/>
        <w:jc w:val="both"/>
        <w:rPr>
          <w:rFonts w:cs="Arial"/>
          <w:color w:val="0D0D0D" w:themeColor="text1" w:themeTint="F2"/>
          <w:sz w:val="24"/>
          <w:szCs w:val="24"/>
          <w:lang w:val="es-MX"/>
        </w:rPr>
      </w:pPr>
    </w:p>
    <w:p w:rsidR="00961CDB" w:rsidRPr="00961CDB" w:rsidRDefault="00961CDB" w:rsidP="00961CDB">
      <w:pPr>
        <w:spacing w:after="0" w:line="240" w:lineRule="auto"/>
        <w:jc w:val="both"/>
        <w:rPr>
          <w:rFonts w:cs="Arial"/>
          <w:b/>
          <w:color w:val="0D0D0D" w:themeColor="text1" w:themeTint="F2"/>
          <w:sz w:val="24"/>
          <w:szCs w:val="24"/>
          <w:lang w:val="es-MX"/>
        </w:rPr>
      </w:pPr>
      <w:r w:rsidRPr="00961CDB">
        <w:rPr>
          <w:rFonts w:cs="Arial"/>
          <w:b/>
          <w:color w:val="0D0D0D" w:themeColor="text1" w:themeTint="F2"/>
          <w:sz w:val="24"/>
          <w:szCs w:val="24"/>
          <w:lang w:val="es-MX"/>
        </w:rPr>
        <w:t xml:space="preserve">OFICIO N° </w:t>
      </w:r>
      <w:r w:rsidRPr="00961CDB">
        <w:rPr>
          <w:rFonts w:cs="Arial"/>
          <w:b/>
          <w:color w:val="0D0D0D" w:themeColor="text1" w:themeTint="F2"/>
          <w:sz w:val="24"/>
          <w:szCs w:val="24"/>
          <w:highlight w:val="lightGray"/>
          <w:lang w:val="es-MX"/>
        </w:rPr>
        <w:t>&lt;&lt;NÚMERO DE OFICIO&gt;&gt;</w:t>
      </w:r>
    </w:p>
    <w:p w:rsidR="00961CDB" w:rsidRPr="00961CDB" w:rsidRDefault="00961CDB" w:rsidP="00961CDB">
      <w:pPr>
        <w:spacing w:after="0" w:line="240" w:lineRule="auto"/>
        <w:jc w:val="both"/>
        <w:rPr>
          <w:rFonts w:cs="Arial"/>
          <w:color w:val="0D0D0D" w:themeColor="text1" w:themeTint="F2"/>
          <w:sz w:val="24"/>
          <w:szCs w:val="24"/>
          <w:lang w:val="es-MX"/>
        </w:rPr>
      </w:pPr>
    </w:p>
    <w:p w:rsidR="00961CDB" w:rsidRPr="00961CDB" w:rsidRDefault="00961CDB" w:rsidP="00961CDB">
      <w:pPr>
        <w:spacing w:after="0" w:line="240" w:lineRule="auto"/>
        <w:jc w:val="both"/>
        <w:rPr>
          <w:rFonts w:cs="Arial"/>
          <w:color w:val="0D0D0D" w:themeColor="text1" w:themeTint="F2"/>
          <w:sz w:val="24"/>
          <w:szCs w:val="24"/>
          <w:lang w:val="es-MX"/>
        </w:rPr>
      </w:pPr>
    </w:p>
    <w:p w:rsidR="00961CDB" w:rsidRPr="00961CDB" w:rsidRDefault="00961CDB" w:rsidP="00961CDB">
      <w:pPr>
        <w:spacing w:after="0" w:line="240" w:lineRule="auto"/>
        <w:jc w:val="both"/>
        <w:rPr>
          <w:rFonts w:cs="Arial"/>
          <w:color w:val="0D0D0D" w:themeColor="text1" w:themeTint="F2"/>
          <w:sz w:val="24"/>
          <w:szCs w:val="24"/>
          <w:lang w:val="es-MX"/>
        </w:rPr>
      </w:pPr>
      <w:r w:rsidRPr="00961CDB">
        <w:rPr>
          <w:rFonts w:cs="Arial"/>
          <w:color w:val="0D0D0D" w:themeColor="text1" w:themeTint="F2"/>
          <w:sz w:val="24"/>
          <w:szCs w:val="24"/>
          <w:lang w:val="es-MX"/>
        </w:rPr>
        <w:t>Señores</w:t>
      </w:r>
    </w:p>
    <w:p w:rsidR="00961CDB" w:rsidRPr="00961CDB" w:rsidRDefault="00961CDB" w:rsidP="00961CDB">
      <w:pPr>
        <w:spacing w:after="0" w:line="240" w:lineRule="auto"/>
        <w:jc w:val="both"/>
        <w:rPr>
          <w:rFonts w:cs="Arial"/>
          <w:b/>
          <w:color w:val="0D0D0D" w:themeColor="text1" w:themeTint="F2"/>
          <w:sz w:val="24"/>
          <w:szCs w:val="24"/>
          <w:lang w:val="es-MX"/>
        </w:rPr>
      </w:pPr>
      <w:r w:rsidRPr="00961CDB">
        <w:rPr>
          <w:rFonts w:cs="Arial"/>
          <w:b/>
          <w:color w:val="0D0D0D" w:themeColor="text1" w:themeTint="F2"/>
          <w:sz w:val="24"/>
          <w:szCs w:val="24"/>
          <w:lang w:val="es-MX"/>
        </w:rPr>
        <w:t>DIRECCIÓN GENERAL DE POLÍTICA DE INGRESOS PÚBLICOS</w:t>
      </w:r>
    </w:p>
    <w:p w:rsidR="00961CDB" w:rsidRPr="00961CDB" w:rsidRDefault="00961CDB" w:rsidP="00961CDB">
      <w:pPr>
        <w:spacing w:after="0" w:line="240" w:lineRule="auto"/>
        <w:jc w:val="both"/>
        <w:rPr>
          <w:rFonts w:cs="Arial"/>
          <w:b/>
          <w:color w:val="0D0D0D" w:themeColor="text1" w:themeTint="F2"/>
          <w:sz w:val="24"/>
          <w:szCs w:val="24"/>
          <w:lang w:val="es-MX"/>
        </w:rPr>
      </w:pPr>
      <w:r w:rsidRPr="00961CDB">
        <w:rPr>
          <w:rFonts w:cs="Arial"/>
          <w:b/>
          <w:color w:val="0D0D0D" w:themeColor="text1" w:themeTint="F2"/>
          <w:sz w:val="24"/>
          <w:szCs w:val="24"/>
          <w:lang w:val="es-MX"/>
        </w:rPr>
        <w:t>MINISTERIO DE ECONOMÍA Y FINANZAS</w:t>
      </w:r>
    </w:p>
    <w:p w:rsidR="00961CDB" w:rsidRPr="00961CDB" w:rsidRDefault="00961CDB" w:rsidP="00961CDB">
      <w:pPr>
        <w:spacing w:after="0" w:line="240" w:lineRule="auto"/>
        <w:jc w:val="both"/>
        <w:rPr>
          <w:rFonts w:cs="Arial"/>
          <w:color w:val="0D0D0D" w:themeColor="text1" w:themeTint="F2"/>
          <w:sz w:val="24"/>
          <w:szCs w:val="24"/>
          <w:highlight w:val="lightGray"/>
          <w:lang w:val="es-MX"/>
        </w:rPr>
      </w:pPr>
      <w:r w:rsidRPr="00961CDB">
        <w:rPr>
          <w:rFonts w:cs="Arial"/>
          <w:color w:val="0D0D0D" w:themeColor="text1" w:themeTint="F2"/>
          <w:sz w:val="24"/>
          <w:szCs w:val="24"/>
          <w:highlight w:val="lightGray"/>
          <w:lang w:val="es-MX"/>
        </w:rPr>
        <w:t>&lt;&lt;Dirección del MEF&gt;&gt;</w:t>
      </w:r>
    </w:p>
    <w:p w:rsidR="00961CDB" w:rsidRPr="00961CDB" w:rsidRDefault="00961CDB" w:rsidP="00961CDB">
      <w:pPr>
        <w:spacing w:after="0" w:line="240" w:lineRule="auto"/>
        <w:jc w:val="both"/>
        <w:rPr>
          <w:rFonts w:cs="Arial"/>
          <w:color w:val="0D0D0D" w:themeColor="text1" w:themeTint="F2"/>
          <w:sz w:val="24"/>
          <w:szCs w:val="24"/>
          <w:lang w:val="es-MX"/>
        </w:rPr>
      </w:pPr>
      <w:r w:rsidRPr="00961CDB">
        <w:rPr>
          <w:rFonts w:cs="Arial"/>
          <w:color w:val="0D0D0D" w:themeColor="text1" w:themeTint="F2"/>
          <w:sz w:val="24"/>
          <w:szCs w:val="24"/>
          <w:u w:val="single"/>
          <w:lang w:val="es-MX"/>
        </w:rPr>
        <w:t>Presente</w:t>
      </w:r>
      <w:r w:rsidRPr="00961CDB">
        <w:rPr>
          <w:rFonts w:cs="Arial"/>
          <w:color w:val="0D0D0D" w:themeColor="text1" w:themeTint="F2"/>
          <w:sz w:val="24"/>
          <w:szCs w:val="24"/>
          <w:lang w:val="es-MX"/>
        </w:rPr>
        <w:t>.-</w:t>
      </w:r>
    </w:p>
    <w:p w:rsidR="00961CDB" w:rsidRPr="00961CDB" w:rsidRDefault="00961CDB" w:rsidP="00961CDB">
      <w:pPr>
        <w:spacing w:after="0" w:line="240" w:lineRule="auto"/>
        <w:jc w:val="both"/>
        <w:rPr>
          <w:rFonts w:cs="Arial"/>
          <w:color w:val="0D0D0D" w:themeColor="text1" w:themeTint="F2"/>
          <w:sz w:val="24"/>
          <w:szCs w:val="24"/>
          <w:lang w:val="es-MX"/>
        </w:rPr>
      </w:pPr>
    </w:p>
    <w:tbl>
      <w:tblPr>
        <w:tblStyle w:val="Tablaconcuadrcul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290"/>
        <w:gridCol w:w="7572"/>
      </w:tblGrid>
      <w:tr w:rsidR="00961CDB" w:rsidRPr="00961CDB" w:rsidTr="00961CDB">
        <w:tc>
          <w:tcPr>
            <w:tcW w:w="927" w:type="dxa"/>
          </w:tcPr>
          <w:p w:rsidR="00961CDB" w:rsidRPr="00961CDB" w:rsidRDefault="00961CDB" w:rsidP="00961CDB">
            <w:pPr>
              <w:jc w:val="both"/>
              <w:rPr>
                <w:rFonts w:cs="Arial"/>
                <w:b/>
                <w:color w:val="0D0D0D" w:themeColor="text1" w:themeTint="F2"/>
                <w:sz w:val="24"/>
                <w:szCs w:val="24"/>
                <w:lang w:val="es-MX"/>
              </w:rPr>
            </w:pPr>
            <w:r w:rsidRPr="00961CDB">
              <w:rPr>
                <w:rFonts w:cs="Arial"/>
                <w:b/>
                <w:color w:val="0D0D0D" w:themeColor="text1" w:themeTint="F2"/>
                <w:sz w:val="24"/>
                <w:szCs w:val="24"/>
                <w:lang w:val="es-MX"/>
              </w:rPr>
              <w:t>Asunto</w:t>
            </w:r>
          </w:p>
        </w:tc>
        <w:tc>
          <w:tcPr>
            <w:tcW w:w="290" w:type="dxa"/>
          </w:tcPr>
          <w:p w:rsidR="00961CDB" w:rsidRPr="00961CDB" w:rsidRDefault="00961CDB" w:rsidP="00961CDB">
            <w:pPr>
              <w:jc w:val="both"/>
              <w:rPr>
                <w:rFonts w:cs="Arial"/>
                <w:b/>
                <w:color w:val="0D0D0D" w:themeColor="text1" w:themeTint="F2"/>
                <w:sz w:val="24"/>
                <w:szCs w:val="24"/>
                <w:lang w:val="es-MX"/>
              </w:rPr>
            </w:pPr>
            <w:r w:rsidRPr="00961CDB">
              <w:rPr>
                <w:rFonts w:cs="Arial"/>
                <w:b/>
                <w:color w:val="0D0D0D" w:themeColor="text1" w:themeTint="F2"/>
                <w:sz w:val="24"/>
                <w:szCs w:val="24"/>
                <w:lang w:val="es-MX"/>
              </w:rPr>
              <w:t>:</w:t>
            </w:r>
          </w:p>
        </w:tc>
        <w:tc>
          <w:tcPr>
            <w:tcW w:w="7572" w:type="dxa"/>
          </w:tcPr>
          <w:p w:rsidR="00961CDB" w:rsidRPr="00961CDB" w:rsidRDefault="00961CDB" w:rsidP="00961CDB">
            <w:pPr>
              <w:jc w:val="both"/>
              <w:rPr>
                <w:rFonts w:cs="Arial"/>
                <w:color w:val="0D0D0D" w:themeColor="text1" w:themeTint="F2"/>
                <w:sz w:val="24"/>
                <w:szCs w:val="24"/>
                <w:lang w:val="es-MX"/>
              </w:rPr>
            </w:pPr>
            <w:r w:rsidRPr="00961CDB">
              <w:rPr>
                <w:rFonts w:cs="Arial"/>
                <w:color w:val="0D0D0D" w:themeColor="text1" w:themeTint="F2"/>
                <w:sz w:val="24"/>
                <w:szCs w:val="24"/>
                <w:lang w:val="es-MX"/>
              </w:rPr>
              <w:t xml:space="preserve">Remite Resolución de Alcaldía Nº </w:t>
            </w:r>
            <w:r w:rsidRPr="00961CDB">
              <w:rPr>
                <w:rFonts w:cs="Arial"/>
                <w:color w:val="0D0D0D" w:themeColor="text1" w:themeTint="F2"/>
                <w:sz w:val="24"/>
                <w:szCs w:val="24"/>
                <w:highlight w:val="lightGray"/>
                <w:lang w:val="es-MX"/>
              </w:rPr>
              <w:t>&lt;&lt;NÚMERO&gt;&gt;</w:t>
            </w:r>
            <w:r w:rsidRPr="00961CDB">
              <w:rPr>
                <w:rFonts w:cs="Arial"/>
                <w:color w:val="0D0D0D" w:themeColor="text1" w:themeTint="F2"/>
                <w:sz w:val="24"/>
                <w:szCs w:val="24"/>
                <w:lang w:val="es-MX"/>
              </w:rPr>
              <w:t xml:space="preserve"> – 2017– </w:t>
            </w:r>
            <w:r w:rsidRPr="00961CDB">
              <w:rPr>
                <w:rFonts w:cs="Arial"/>
                <w:color w:val="0D0D0D" w:themeColor="text1" w:themeTint="F2"/>
                <w:sz w:val="24"/>
                <w:szCs w:val="24"/>
                <w:highlight w:val="lightGray"/>
                <w:lang w:val="es-MX"/>
              </w:rPr>
              <w:t>&lt;&lt;SIGLAS&gt;&gt;</w:t>
            </w:r>
            <w:r w:rsidRPr="00961CDB">
              <w:rPr>
                <w:rFonts w:cs="Arial"/>
                <w:color w:val="0D0D0D" w:themeColor="text1" w:themeTint="F2"/>
                <w:sz w:val="24"/>
                <w:szCs w:val="24"/>
                <w:lang w:val="es-MX"/>
              </w:rPr>
              <w:t xml:space="preserve"> en cumplimiento de la Actividad 3 de la meta 22: "Fortalecimiento de la administración y gestión del Impuesto Predial" (en adelante meta 22).</w:t>
            </w:r>
          </w:p>
        </w:tc>
      </w:tr>
    </w:tbl>
    <w:p w:rsidR="00961CDB" w:rsidRPr="00961CDB" w:rsidRDefault="00961CDB" w:rsidP="00961CDB">
      <w:pPr>
        <w:spacing w:after="0" w:line="240" w:lineRule="auto"/>
        <w:jc w:val="both"/>
        <w:rPr>
          <w:rFonts w:cs="Arial"/>
          <w:color w:val="0D0D0D" w:themeColor="text1" w:themeTint="F2"/>
          <w:sz w:val="24"/>
          <w:szCs w:val="24"/>
          <w:lang w:val="es-MX"/>
        </w:rPr>
      </w:pPr>
    </w:p>
    <w:p w:rsidR="00961CDB" w:rsidRPr="00961CDB" w:rsidRDefault="00961CDB" w:rsidP="00961CDB">
      <w:pPr>
        <w:spacing w:after="0" w:line="240" w:lineRule="auto"/>
        <w:jc w:val="both"/>
        <w:rPr>
          <w:rFonts w:cs="Arial"/>
          <w:color w:val="0D0D0D" w:themeColor="text1" w:themeTint="F2"/>
          <w:sz w:val="24"/>
          <w:szCs w:val="24"/>
          <w:lang w:val="es-MX"/>
        </w:rPr>
      </w:pPr>
      <w:r w:rsidRPr="00961CDB">
        <w:rPr>
          <w:rFonts w:cs="Arial"/>
          <w:color w:val="0D0D0D" w:themeColor="text1" w:themeTint="F2"/>
          <w:sz w:val="24"/>
          <w:szCs w:val="24"/>
          <w:lang w:val="es-MX"/>
        </w:rPr>
        <w:t xml:space="preserve">Tengo el agrado de dirigirme a ustedes en el marco del Programa de Incentivos a la Mejora de la Gestión Municipal (PI) 2017 para remitirles un(a) </w:t>
      </w:r>
      <w:r w:rsidRPr="00961CDB">
        <w:rPr>
          <w:rFonts w:cs="Arial"/>
          <w:color w:val="0D0D0D" w:themeColor="text1" w:themeTint="F2"/>
          <w:sz w:val="24"/>
          <w:szCs w:val="24"/>
          <w:highlight w:val="lightGray"/>
          <w:lang w:val="es-MX"/>
        </w:rPr>
        <w:t>&lt;&lt;original/copia certificada&gt;&gt;</w:t>
      </w:r>
      <w:r w:rsidRPr="00961CDB">
        <w:rPr>
          <w:rFonts w:cs="Arial"/>
          <w:color w:val="0D0D0D" w:themeColor="text1" w:themeTint="F2"/>
          <w:sz w:val="24"/>
          <w:szCs w:val="24"/>
          <w:lang w:val="es-MX"/>
        </w:rPr>
        <w:t xml:space="preserve"> de la Resolución de Alcaldía Nº </w:t>
      </w:r>
      <w:r w:rsidRPr="00961CDB">
        <w:rPr>
          <w:rFonts w:cs="Arial"/>
          <w:color w:val="0D0D0D" w:themeColor="text1" w:themeTint="F2"/>
          <w:sz w:val="24"/>
          <w:szCs w:val="24"/>
          <w:highlight w:val="lightGray"/>
          <w:lang w:val="es-MX"/>
        </w:rPr>
        <w:t>&lt;&lt;NÚMERO&gt;&gt;</w:t>
      </w:r>
      <w:r w:rsidRPr="00961CDB">
        <w:rPr>
          <w:rFonts w:cs="Arial"/>
          <w:color w:val="0D0D0D" w:themeColor="text1" w:themeTint="F2"/>
          <w:sz w:val="24"/>
          <w:szCs w:val="24"/>
          <w:lang w:val="es-MX"/>
        </w:rPr>
        <w:t xml:space="preserve"> – 2017– </w:t>
      </w:r>
      <w:r w:rsidRPr="00961CDB">
        <w:rPr>
          <w:rFonts w:cs="Arial"/>
          <w:color w:val="0D0D0D" w:themeColor="text1" w:themeTint="F2"/>
          <w:sz w:val="24"/>
          <w:szCs w:val="24"/>
          <w:highlight w:val="lightGray"/>
          <w:lang w:val="es-MX"/>
        </w:rPr>
        <w:t>&lt;&lt;SIGLAS&gt;&gt;</w:t>
      </w:r>
      <w:r w:rsidRPr="00961CDB">
        <w:rPr>
          <w:rFonts w:cs="Arial"/>
          <w:color w:val="0D0D0D" w:themeColor="text1" w:themeTint="F2"/>
          <w:sz w:val="24"/>
          <w:szCs w:val="24"/>
          <w:lang w:val="es-MX"/>
        </w:rPr>
        <w:t xml:space="preserve"> donde se indican los montos de recaudación corriente por concepto de Impuesto Predial del año 2016 y de la emisión inicial por concepto de Impuesto predial del año 2017; de acuerdo con lo indicado en la Actividad 3 de la meta 22.</w:t>
      </w:r>
    </w:p>
    <w:p w:rsidR="00961CDB" w:rsidRPr="00961CDB" w:rsidRDefault="00961CDB" w:rsidP="00961CDB">
      <w:pPr>
        <w:spacing w:after="0" w:line="240" w:lineRule="auto"/>
        <w:jc w:val="both"/>
        <w:rPr>
          <w:rFonts w:cs="Arial"/>
          <w:color w:val="0D0D0D" w:themeColor="text1" w:themeTint="F2"/>
          <w:sz w:val="24"/>
          <w:szCs w:val="24"/>
          <w:lang w:val="es-MX"/>
        </w:rPr>
      </w:pPr>
    </w:p>
    <w:p w:rsidR="00961CDB" w:rsidRPr="00961CDB" w:rsidRDefault="00961CDB" w:rsidP="00961CDB">
      <w:pPr>
        <w:spacing w:after="0" w:line="240" w:lineRule="auto"/>
        <w:jc w:val="both"/>
        <w:rPr>
          <w:rFonts w:cs="Arial"/>
          <w:color w:val="0D0D0D" w:themeColor="text1" w:themeTint="F2"/>
          <w:sz w:val="24"/>
          <w:szCs w:val="24"/>
          <w:lang w:val="es-MX"/>
        </w:rPr>
      </w:pPr>
      <w:r w:rsidRPr="00961CDB">
        <w:rPr>
          <w:rFonts w:cs="Arial"/>
          <w:color w:val="0D0D0D" w:themeColor="text1" w:themeTint="F2"/>
          <w:sz w:val="24"/>
          <w:szCs w:val="24"/>
          <w:lang w:val="es-MX"/>
        </w:rPr>
        <w:t>Cabe precisar que la información consignada en el citado Anexo corresponde a la verdad y se sustenta en los registros y archivos de esta municipalidad.</w:t>
      </w:r>
    </w:p>
    <w:p w:rsidR="00961CDB" w:rsidRPr="00961CDB" w:rsidRDefault="00961CDB" w:rsidP="00961CDB">
      <w:pPr>
        <w:spacing w:after="0" w:line="240" w:lineRule="auto"/>
        <w:jc w:val="both"/>
        <w:rPr>
          <w:rFonts w:cs="Arial"/>
          <w:color w:val="0D0D0D" w:themeColor="text1" w:themeTint="F2"/>
          <w:sz w:val="24"/>
          <w:szCs w:val="24"/>
          <w:lang w:val="es-MX"/>
        </w:rPr>
      </w:pPr>
    </w:p>
    <w:p w:rsidR="00961CDB" w:rsidRPr="00961CDB" w:rsidRDefault="00961CDB" w:rsidP="00961CDB">
      <w:pPr>
        <w:spacing w:after="0" w:line="240" w:lineRule="auto"/>
        <w:jc w:val="both"/>
        <w:rPr>
          <w:rFonts w:cs="Arial"/>
          <w:color w:val="0D0D0D" w:themeColor="text1" w:themeTint="F2"/>
          <w:sz w:val="24"/>
          <w:szCs w:val="24"/>
          <w:lang w:val="es-MX"/>
        </w:rPr>
      </w:pPr>
      <w:r w:rsidRPr="00961CDB">
        <w:rPr>
          <w:rFonts w:cs="Arial"/>
          <w:color w:val="0D0D0D" w:themeColor="text1" w:themeTint="F2"/>
          <w:sz w:val="24"/>
          <w:szCs w:val="24"/>
          <w:lang w:val="es-MX"/>
        </w:rPr>
        <w:t>Asimismo, declaro conocer que el Ministerio de Economía y Finanzas se encuentra facultado a verificar el contenido de la información señalada en el presente oficio y la documentación que sustenta el mismo y que, ante cualquier caso de falsedad, es de aplicación -en lo pertinente- lo dispuesto en el artículo 32 de la Ley N° 27444, Ley del Procedimiento Administrativo General.</w:t>
      </w:r>
    </w:p>
    <w:p w:rsidR="00961CDB" w:rsidRPr="00961CDB" w:rsidRDefault="00961CDB" w:rsidP="00961CDB">
      <w:pPr>
        <w:spacing w:after="0" w:line="240" w:lineRule="auto"/>
        <w:jc w:val="both"/>
        <w:rPr>
          <w:rFonts w:cs="Arial"/>
          <w:color w:val="0D0D0D" w:themeColor="text1" w:themeTint="F2"/>
          <w:sz w:val="24"/>
          <w:szCs w:val="24"/>
          <w:lang w:val="es-MX"/>
        </w:rPr>
      </w:pPr>
    </w:p>
    <w:p w:rsidR="00961CDB" w:rsidRPr="00961CDB" w:rsidRDefault="00961CDB" w:rsidP="00961CDB">
      <w:pPr>
        <w:spacing w:after="0" w:line="240" w:lineRule="auto"/>
        <w:jc w:val="both"/>
        <w:rPr>
          <w:rFonts w:cs="Arial"/>
          <w:color w:val="0D0D0D" w:themeColor="text1" w:themeTint="F2"/>
          <w:sz w:val="24"/>
          <w:szCs w:val="24"/>
          <w:lang w:val="es-MX"/>
        </w:rPr>
      </w:pPr>
      <w:r w:rsidRPr="00961CDB">
        <w:rPr>
          <w:rFonts w:cs="Arial"/>
          <w:color w:val="0D0D0D" w:themeColor="text1" w:themeTint="F2"/>
          <w:sz w:val="24"/>
          <w:szCs w:val="24"/>
          <w:lang w:val="es-MX"/>
        </w:rPr>
        <w:t>Hago propicia la oportunidad para expresarles los sentimientos de mi mayor consideración.</w:t>
      </w:r>
    </w:p>
    <w:p w:rsidR="00961CDB" w:rsidRPr="00961CDB" w:rsidRDefault="00961CDB" w:rsidP="00961CDB">
      <w:pPr>
        <w:spacing w:after="0" w:line="240" w:lineRule="auto"/>
        <w:jc w:val="both"/>
        <w:rPr>
          <w:rFonts w:cs="Arial"/>
          <w:color w:val="0D0D0D" w:themeColor="text1" w:themeTint="F2"/>
          <w:sz w:val="24"/>
          <w:szCs w:val="24"/>
          <w:lang w:val="es-MX"/>
        </w:rPr>
      </w:pPr>
    </w:p>
    <w:p w:rsidR="00961CDB" w:rsidRPr="00961CDB" w:rsidRDefault="00961CDB" w:rsidP="00961CDB">
      <w:pPr>
        <w:spacing w:after="0" w:line="240" w:lineRule="auto"/>
        <w:jc w:val="both"/>
        <w:rPr>
          <w:rFonts w:cs="Arial"/>
          <w:color w:val="0D0D0D" w:themeColor="text1" w:themeTint="F2"/>
          <w:sz w:val="24"/>
          <w:szCs w:val="24"/>
          <w:lang w:val="es-MX"/>
        </w:rPr>
      </w:pPr>
      <w:r w:rsidRPr="00961CDB">
        <w:rPr>
          <w:rFonts w:cs="Arial"/>
          <w:color w:val="0D0D0D" w:themeColor="text1" w:themeTint="F2"/>
          <w:sz w:val="24"/>
          <w:szCs w:val="24"/>
          <w:lang w:val="es-MX"/>
        </w:rPr>
        <w:t>Atentamente,</w:t>
      </w:r>
    </w:p>
    <w:p w:rsidR="00961CDB" w:rsidRPr="00961CDB" w:rsidRDefault="00961CDB" w:rsidP="00961CDB">
      <w:pPr>
        <w:spacing w:after="0" w:line="240" w:lineRule="auto"/>
        <w:jc w:val="both"/>
        <w:rPr>
          <w:rFonts w:cs="Arial"/>
          <w:color w:val="0D0D0D" w:themeColor="text1" w:themeTint="F2"/>
          <w:sz w:val="24"/>
          <w:szCs w:val="24"/>
          <w:lang w:val="es-MX"/>
        </w:rPr>
      </w:pPr>
    </w:p>
    <w:p w:rsidR="00961CDB" w:rsidRPr="00961CDB" w:rsidRDefault="00961CDB" w:rsidP="00961CDB">
      <w:pPr>
        <w:spacing w:after="0" w:line="240" w:lineRule="auto"/>
        <w:jc w:val="both"/>
        <w:rPr>
          <w:rFonts w:cs="Arial"/>
          <w:color w:val="0D0D0D" w:themeColor="text1" w:themeTint="F2"/>
          <w:sz w:val="24"/>
          <w:szCs w:val="24"/>
          <w:lang w:val="es-MX"/>
        </w:rPr>
      </w:pPr>
    </w:p>
    <w:p w:rsidR="00961CDB" w:rsidRPr="00961CDB" w:rsidRDefault="00961CDB" w:rsidP="00961CDB">
      <w:pPr>
        <w:spacing w:after="0" w:line="240" w:lineRule="auto"/>
        <w:jc w:val="both"/>
        <w:rPr>
          <w:rFonts w:cs="Arial"/>
          <w:color w:val="0D0D0D" w:themeColor="text1" w:themeTint="F2"/>
          <w:sz w:val="24"/>
          <w:szCs w:val="24"/>
          <w:lang w:val="es-MX"/>
        </w:rPr>
      </w:pPr>
    </w:p>
    <w:p w:rsidR="00961CDB" w:rsidRPr="00961CDB" w:rsidRDefault="00961CDB" w:rsidP="00961CDB">
      <w:pPr>
        <w:spacing w:after="0" w:line="240" w:lineRule="auto"/>
        <w:jc w:val="both"/>
        <w:rPr>
          <w:rFonts w:cs="Arial"/>
          <w:color w:val="0D0D0D" w:themeColor="text1" w:themeTint="F2"/>
          <w:sz w:val="24"/>
          <w:szCs w:val="24"/>
          <w:lang w:val="es-MX"/>
        </w:rPr>
      </w:pPr>
      <w:r>
        <w:rPr>
          <w:rFonts w:ascii="Calibri" w:hAnsi="Calibri" w:cs="Arial"/>
          <w:noProof/>
          <w:color w:val="0D0D0D" w:themeColor="text1" w:themeTint="F2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7A2F6A" wp14:editId="5679D8B6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1673860" cy="24892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860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CDB" w:rsidRPr="00961CDB" w:rsidRDefault="00961CDB" w:rsidP="00961CD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es-MX"/>
                              </w:rPr>
                              <w:t>&lt;&lt;</w:t>
                            </w:r>
                            <w:r w:rsidRPr="00961CDB">
                              <w:rPr>
                                <w:rFonts w:ascii="Calibri" w:hAnsi="Calibri"/>
                                <w:b/>
                                <w:lang w:val="es-MX"/>
                              </w:rPr>
                              <w:t>Firma del alcalde</w:t>
                            </w:r>
                            <w:r>
                              <w:rPr>
                                <w:rFonts w:ascii="Calibri" w:hAnsi="Calibri"/>
                                <w:b/>
                                <w:lang w:val="es-MX"/>
                              </w:rPr>
                              <w:t>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A2F6A" id="Cuadro de texto 7" o:spid="_x0000_s1031" type="#_x0000_t202" style="position:absolute;left:0;text-align:left;margin-left:0;margin-top:-.05pt;width:131.8pt;height:19.6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" filled="f" stroked="f" strokeweight=".5pt">
                <v:textbox>
                  <w:txbxContent>
                    <w:p w:rsidR="00961CDB" w:rsidRPr="00961CDB" w:rsidRDefault="00961CDB" w:rsidP="00961CDB">
                      <w:pPr>
                        <w:jc w:val="center"/>
                        <w:rPr>
                          <w:rFonts w:ascii="Calibri" w:hAnsi="Calibri"/>
                          <w:b/>
                          <w:lang w:val="es-MX"/>
                        </w:rPr>
                      </w:pPr>
                      <w:r>
                        <w:rPr>
                          <w:rFonts w:ascii="Calibri" w:hAnsi="Calibri"/>
                          <w:b/>
                          <w:lang w:val="es-MX"/>
                        </w:rPr>
                        <w:t>&lt;&lt;</w:t>
                      </w:r>
                      <w:r w:rsidRPr="00961CDB">
                        <w:rPr>
                          <w:rFonts w:ascii="Calibri" w:hAnsi="Calibri"/>
                          <w:b/>
                          <w:lang w:val="es-MX"/>
                        </w:rPr>
                        <w:t>Firma del alcalde</w:t>
                      </w:r>
                      <w:r>
                        <w:rPr>
                          <w:rFonts w:ascii="Calibri" w:hAnsi="Calibri"/>
                          <w:b/>
                          <w:lang w:val="es-MX"/>
                        </w:rPr>
                        <w:t>&gt;&gt;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1CDB" w:rsidRPr="00961CDB" w:rsidRDefault="00961CDB" w:rsidP="00961CDB">
      <w:pPr>
        <w:spacing w:after="0" w:line="240" w:lineRule="auto"/>
        <w:jc w:val="both"/>
        <w:rPr>
          <w:rFonts w:cs="Arial"/>
          <w:color w:val="0D0D0D" w:themeColor="text1" w:themeTint="F2"/>
          <w:sz w:val="24"/>
          <w:szCs w:val="24"/>
          <w:lang w:val="es-MX"/>
        </w:rPr>
      </w:pPr>
    </w:p>
    <w:p w:rsidR="00961CDB" w:rsidRPr="00961CDB" w:rsidRDefault="00961CDB" w:rsidP="00961CDB">
      <w:pPr>
        <w:spacing w:after="0" w:line="240" w:lineRule="auto"/>
        <w:jc w:val="both"/>
        <w:rPr>
          <w:rFonts w:cs="Arial"/>
          <w:color w:val="0D0D0D" w:themeColor="text1" w:themeTint="F2"/>
          <w:sz w:val="24"/>
          <w:szCs w:val="24"/>
          <w:lang w:val="es-MX"/>
        </w:rPr>
      </w:pPr>
    </w:p>
    <w:p w:rsidR="00961CDB" w:rsidRPr="00961CDB" w:rsidRDefault="00961CDB" w:rsidP="00961CDB">
      <w:pPr>
        <w:spacing w:after="0" w:line="240" w:lineRule="auto"/>
        <w:jc w:val="both"/>
        <w:rPr>
          <w:rFonts w:cs="Arial"/>
          <w:color w:val="0D0D0D" w:themeColor="text1" w:themeTint="F2"/>
          <w:sz w:val="24"/>
          <w:szCs w:val="24"/>
          <w:lang w:val="es-MX"/>
        </w:rPr>
      </w:pPr>
    </w:p>
    <w:p w:rsidR="00961CDB" w:rsidRPr="00961CDB" w:rsidRDefault="00961CDB" w:rsidP="00961CDB">
      <w:pPr>
        <w:spacing w:after="0" w:line="240" w:lineRule="auto"/>
        <w:jc w:val="both"/>
        <w:rPr>
          <w:rFonts w:cs="Arial"/>
          <w:color w:val="0D0D0D" w:themeColor="text1" w:themeTint="F2"/>
          <w:sz w:val="24"/>
          <w:szCs w:val="24"/>
          <w:lang w:val="es-MX"/>
        </w:rPr>
      </w:pPr>
    </w:p>
    <w:p w:rsidR="001A51DE" w:rsidRDefault="00961CDB" w:rsidP="001A51DE">
      <w:pPr>
        <w:spacing w:after="0" w:line="240" w:lineRule="auto"/>
        <w:rPr>
          <w:rFonts w:cs="Arial"/>
          <w:sz w:val="18"/>
          <w:szCs w:val="18"/>
          <w:lang w:val="es-MX"/>
        </w:rPr>
      </w:pPr>
      <w:r w:rsidRPr="00961CDB">
        <w:rPr>
          <w:rFonts w:cs="Arial"/>
          <w:color w:val="0D0D0D" w:themeColor="text1" w:themeTint="F2"/>
          <w:sz w:val="18"/>
          <w:szCs w:val="18"/>
          <w:lang w:val="es-MX"/>
        </w:rPr>
        <w:t xml:space="preserve">Adjunto: Resolución de Alcaldía Nº </w:t>
      </w:r>
      <w:r w:rsidRPr="00961CDB">
        <w:rPr>
          <w:rFonts w:cs="Arial"/>
          <w:color w:val="0D0D0D" w:themeColor="text1" w:themeTint="F2"/>
          <w:sz w:val="18"/>
          <w:szCs w:val="18"/>
          <w:highlight w:val="lightGray"/>
          <w:lang w:val="es-MX"/>
        </w:rPr>
        <w:t>&lt;&lt;NÚMERO&gt;&gt;</w:t>
      </w:r>
      <w:r w:rsidRPr="00961CDB">
        <w:rPr>
          <w:rFonts w:cs="Arial"/>
          <w:color w:val="0D0D0D" w:themeColor="text1" w:themeTint="F2"/>
          <w:sz w:val="18"/>
          <w:szCs w:val="18"/>
          <w:lang w:val="es-MX"/>
        </w:rPr>
        <w:t xml:space="preserve"> – 2017– </w:t>
      </w:r>
      <w:r w:rsidRPr="00961CDB">
        <w:rPr>
          <w:rFonts w:cs="Arial"/>
          <w:color w:val="0D0D0D" w:themeColor="text1" w:themeTint="F2"/>
          <w:sz w:val="18"/>
          <w:szCs w:val="18"/>
          <w:highlight w:val="lightGray"/>
          <w:lang w:val="es-MX"/>
        </w:rPr>
        <w:t xml:space="preserve">&lt;&lt;SIGLAS&gt;&gt; de &lt;&lt;Cantidad&gt;&gt; </w:t>
      </w:r>
      <w:r w:rsidRPr="00961CDB">
        <w:rPr>
          <w:rFonts w:cs="Arial"/>
          <w:color w:val="0D0D0D" w:themeColor="text1" w:themeTint="F2"/>
          <w:sz w:val="18"/>
          <w:szCs w:val="18"/>
          <w:lang w:val="es-MX"/>
        </w:rPr>
        <w:t>folio(s).</w:t>
      </w:r>
      <w:r w:rsidR="001A51DE">
        <w:rPr>
          <w:rFonts w:cs="Arial"/>
          <w:sz w:val="18"/>
          <w:szCs w:val="18"/>
          <w:lang w:val="es-MX"/>
        </w:rPr>
        <w:br w:type="page"/>
      </w:r>
    </w:p>
    <w:p w:rsidR="00961CDB" w:rsidRDefault="00961CDB" w:rsidP="00961CDB">
      <w:pPr>
        <w:spacing w:after="0" w:line="240" w:lineRule="auto"/>
        <w:rPr>
          <w:rFonts w:ascii="Calibri" w:hAnsi="Calibri" w:cs="Arial"/>
          <w:color w:val="0D0D0D" w:themeColor="text1" w:themeTint="F2"/>
          <w:sz w:val="24"/>
          <w:szCs w:val="24"/>
          <w:lang w:val="es-MX"/>
        </w:rPr>
      </w:pPr>
      <w:r w:rsidRPr="00961CDB">
        <w:rPr>
          <w:rFonts w:ascii="Calibri" w:hAnsi="Calibri" w:cs="Arial"/>
          <w:noProof/>
          <w:color w:val="0D0D0D" w:themeColor="text1" w:themeTint="F2"/>
          <w:sz w:val="24"/>
          <w:szCs w:val="24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D5D523" wp14:editId="205E664D">
                <wp:simplePos x="0" y="0"/>
                <wp:positionH relativeFrom="column">
                  <wp:posOffset>3645725</wp:posOffset>
                </wp:positionH>
                <wp:positionV relativeFrom="paragraph">
                  <wp:posOffset>-510639</wp:posOffset>
                </wp:positionV>
                <wp:extent cx="1971304" cy="320633"/>
                <wp:effectExtent l="0" t="0" r="0" b="381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304" cy="32063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1CDB" w:rsidRPr="00961CDB" w:rsidRDefault="00961CDB" w:rsidP="00961CD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>Formato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5D523" id="Rectángulo 8" o:spid="_x0000_s1032" style="position:absolute;margin-left:287.05pt;margin-top:-40.2pt;width:155.2pt;height:25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" fillcolor="#538135 [2409]" stroked="f" strokeweight="1pt">
                <v:textbox>
                  <w:txbxContent>
                    <w:p w:rsidR="00961CDB" w:rsidRPr="00961CDB" w:rsidRDefault="00961CDB" w:rsidP="00961CDB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MX"/>
                        </w:rPr>
                        <w:t>Formato 7</w:t>
                      </w:r>
                    </w:p>
                  </w:txbxContent>
                </v:textbox>
              </v:rect>
            </w:pict>
          </mc:Fallback>
        </mc:AlternateContent>
      </w:r>
    </w:p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  <w:r w:rsidRPr="00961CDB">
        <w:rPr>
          <w:rFonts w:cs="Arial"/>
          <w:color w:val="0D0D0D" w:themeColor="text1" w:themeTint="F2"/>
          <w:sz w:val="24"/>
          <w:highlight w:val="lightGray"/>
          <w:lang w:val="es-MX"/>
        </w:rPr>
        <w:t>&lt;&lt;Lugar&gt;&gt;</w:t>
      </w:r>
      <w:r w:rsidRPr="00961CDB">
        <w:rPr>
          <w:rFonts w:cs="Arial"/>
          <w:color w:val="0D0D0D" w:themeColor="text1" w:themeTint="F2"/>
          <w:sz w:val="24"/>
          <w:lang w:val="es-MX"/>
        </w:rPr>
        <w:t xml:space="preserve">, </w:t>
      </w:r>
      <w:r w:rsidRPr="00961CDB">
        <w:rPr>
          <w:rFonts w:cs="Arial"/>
          <w:color w:val="0D0D0D" w:themeColor="text1" w:themeTint="F2"/>
          <w:sz w:val="24"/>
          <w:highlight w:val="lightGray"/>
          <w:lang w:val="es-MX"/>
        </w:rPr>
        <w:t>&lt;&lt;Fecha&gt;&gt;</w:t>
      </w:r>
    </w:p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961CDB" w:rsidRPr="00961CDB" w:rsidRDefault="00961CDB" w:rsidP="00961CDB">
      <w:pPr>
        <w:spacing w:after="0" w:line="240" w:lineRule="auto"/>
        <w:rPr>
          <w:rFonts w:cs="Arial"/>
          <w:b/>
          <w:color w:val="0D0D0D" w:themeColor="text1" w:themeTint="F2"/>
          <w:sz w:val="24"/>
          <w:lang w:val="es-MX"/>
        </w:rPr>
      </w:pPr>
      <w:r w:rsidRPr="00961CDB">
        <w:rPr>
          <w:rFonts w:cs="Arial"/>
          <w:b/>
          <w:color w:val="0D0D0D" w:themeColor="text1" w:themeTint="F2"/>
          <w:sz w:val="24"/>
          <w:lang w:val="es-MX"/>
        </w:rPr>
        <w:t xml:space="preserve">OFICIO N° </w:t>
      </w:r>
      <w:r w:rsidRPr="00961CDB">
        <w:rPr>
          <w:rFonts w:cs="Arial"/>
          <w:b/>
          <w:color w:val="0D0D0D" w:themeColor="text1" w:themeTint="F2"/>
          <w:sz w:val="24"/>
          <w:highlight w:val="lightGray"/>
          <w:lang w:val="es-MX"/>
        </w:rPr>
        <w:t>&lt;&lt;NÚMERO&gt;&gt;</w:t>
      </w:r>
    </w:p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  <w:r w:rsidRPr="00961CDB">
        <w:rPr>
          <w:rFonts w:cs="Arial"/>
          <w:color w:val="0D0D0D" w:themeColor="text1" w:themeTint="F2"/>
          <w:sz w:val="24"/>
          <w:lang w:val="es-MX"/>
        </w:rPr>
        <w:t>Señores</w:t>
      </w:r>
    </w:p>
    <w:p w:rsidR="00961CDB" w:rsidRPr="00961CDB" w:rsidRDefault="00961CDB" w:rsidP="00961CDB">
      <w:pPr>
        <w:spacing w:after="0" w:line="240" w:lineRule="auto"/>
        <w:rPr>
          <w:rFonts w:cs="Arial"/>
          <w:b/>
          <w:color w:val="0D0D0D" w:themeColor="text1" w:themeTint="F2"/>
          <w:sz w:val="24"/>
          <w:lang w:val="es-MX"/>
        </w:rPr>
      </w:pPr>
      <w:r w:rsidRPr="00961CDB">
        <w:rPr>
          <w:rFonts w:cs="Arial"/>
          <w:b/>
          <w:color w:val="0D0D0D" w:themeColor="text1" w:themeTint="F2"/>
          <w:sz w:val="24"/>
          <w:lang w:val="es-MX"/>
        </w:rPr>
        <w:t>DIRECCIÓN GENERAL DE POLÍTICA DE INGRESOS PÚBLICOS</w:t>
      </w:r>
    </w:p>
    <w:p w:rsidR="00961CDB" w:rsidRPr="00961CDB" w:rsidRDefault="00961CDB" w:rsidP="00961CDB">
      <w:pPr>
        <w:spacing w:after="0" w:line="240" w:lineRule="auto"/>
        <w:rPr>
          <w:rFonts w:cs="Arial"/>
          <w:b/>
          <w:color w:val="0D0D0D" w:themeColor="text1" w:themeTint="F2"/>
          <w:sz w:val="24"/>
          <w:lang w:val="es-MX"/>
        </w:rPr>
      </w:pPr>
      <w:r w:rsidRPr="00961CDB">
        <w:rPr>
          <w:rFonts w:cs="Arial"/>
          <w:b/>
          <w:color w:val="0D0D0D" w:themeColor="text1" w:themeTint="F2"/>
          <w:sz w:val="24"/>
          <w:lang w:val="es-MX"/>
        </w:rPr>
        <w:t>MINISTERIO DE ECONOMÍA Y FINANZAS</w:t>
      </w:r>
    </w:p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  <w:r w:rsidRPr="00961CDB">
        <w:rPr>
          <w:rFonts w:cs="Arial"/>
          <w:color w:val="0D0D0D" w:themeColor="text1" w:themeTint="F2"/>
          <w:sz w:val="24"/>
          <w:highlight w:val="lightGray"/>
          <w:lang w:val="es-MX"/>
        </w:rPr>
        <w:t>&lt;&lt;Dirección del MEF&gt;&gt;</w:t>
      </w:r>
    </w:p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  <w:r w:rsidRPr="00961CDB">
        <w:rPr>
          <w:rFonts w:cs="Arial"/>
          <w:color w:val="0D0D0D" w:themeColor="text1" w:themeTint="F2"/>
          <w:sz w:val="24"/>
          <w:u w:val="single"/>
          <w:lang w:val="es-MX"/>
        </w:rPr>
        <w:t>Presente</w:t>
      </w:r>
      <w:r w:rsidRPr="00961CDB">
        <w:rPr>
          <w:rFonts w:cs="Arial"/>
          <w:color w:val="0D0D0D" w:themeColor="text1" w:themeTint="F2"/>
          <w:sz w:val="24"/>
          <w:lang w:val="es-MX"/>
        </w:rPr>
        <w:t>.-</w:t>
      </w:r>
    </w:p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tbl>
      <w:tblPr>
        <w:tblStyle w:val="Tablaconcuadrcul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290"/>
        <w:gridCol w:w="7572"/>
      </w:tblGrid>
      <w:tr w:rsidR="00961CDB" w:rsidRPr="00961CDB" w:rsidTr="00961CDB">
        <w:tc>
          <w:tcPr>
            <w:tcW w:w="927" w:type="dxa"/>
          </w:tcPr>
          <w:p w:rsidR="00961CDB" w:rsidRPr="00961CDB" w:rsidRDefault="00961CDB" w:rsidP="00A70C14">
            <w:pPr>
              <w:rPr>
                <w:rFonts w:cs="Arial"/>
                <w:b/>
                <w:color w:val="0D0D0D" w:themeColor="text1" w:themeTint="F2"/>
                <w:sz w:val="24"/>
                <w:lang w:val="es-MX"/>
              </w:rPr>
            </w:pPr>
            <w:r w:rsidRPr="00961CDB">
              <w:rPr>
                <w:rFonts w:cs="Arial"/>
                <w:b/>
                <w:color w:val="0D0D0D" w:themeColor="text1" w:themeTint="F2"/>
                <w:sz w:val="24"/>
                <w:lang w:val="es-MX"/>
              </w:rPr>
              <w:t>Asunto</w:t>
            </w:r>
          </w:p>
        </w:tc>
        <w:tc>
          <w:tcPr>
            <w:tcW w:w="290" w:type="dxa"/>
          </w:tcPr>
          <w:p w:rsidR="00961CDB" w:rsidRPr="00961CDB" w:rsidRDefault="00961CDB" w:rsidP="00A70C14">
            <w:pPr>
              <w:rPr>
                <w:rFonts w:cs="Arial"/>
                <w:b/>
                <w:color w:val="0D0D0D" w:themeColor="text1" w:themeTint="F2"/>
                <w:sz w:val="24"/>
                <w:lang w:val="es-MX"/>
              </w:rPr>
            </w:pPr>
            <w:r w:rsidRPr="00961CDB">
              <w:rPr>
                <w:rFonts w:cs="Arial"/>
                <w:b/>
                <w:color w:val="0D0D0D" w:themeColor="text1" w:themeTint="F2"/>
                <w:sz w:val="24"/>
                <w:lang w:val="es-MX"/>
              </w:rPr>
              <w:t>:</w:t>
            </w:r>
          </w:p>
        </w:tc>
        <w:tc>
          <w:tcPr>
            <w:tcW w:w="7572" w:type="dxa"/>
          </w:tcPr>
          <w:p w:rsidR="00961CDB" w:rsidRPr="00961CDB" w:rsidRDefault="00961CDB" w:rsidP="00A70C14">
            <w:pPr>
              <w:jc w:val="both"/>
              <w:rPr>
                <w:rFonts w:cs="Arial"/>
                <w:color w:val="0D0D0D" w:themeColor="text1" w:themeTint="F2"/>
                <w:sz w:val="24"/>
                <w:lang w:val="es-MX"/>
              </w:rPr>
            </w:pPr>
            <w:r w:rsidRPr="00961CDB">
              <w:rPr>
                <w:rFonts w:cs="Arial"/>
                <w:color w:val="0D0D0D" w:themeColor="text1" w:themeTint="F2"/>
                <w:sz w:val="24"/>
                <w:lang w:val="es-MX"/>
              </w:rPr>
              <w:t>Remite información del Directorio de Funcionarios de la Administración Tributaria Municipal (ATM) en cumplimiento de la Actividad 4 de la meta 22: "Fortalecimiento de la administración y gestión del Impuesto Predial" (en adelante meta 22).</w:t>
            </w:r>
          </w:p>
        </w:tc>
      </w:tr>
    </w:tbl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961CDB" w:rsidRPr="00961CDB" w:rsidRDefault="00961CDB" w:rsidP="00961CDB">
      <w:pPr>
        <w:spacing w:after="0" w:line="240" w:lineRule="auto"/>
        <w:jc w:val="both"/>
        <w:rPr>
          <w:rFonts w:cs="Arial"/>
          <w:color w:val="0D0D0D" w:themeColor="text1" w:themeTint="F2"/>
          <w:sz w:val="24"/>
          <w:lang w:val="es-MX"/>
        </w:rPr>
      </w:pPr>
      <w:r w:rsidRPr="00961CDB">
        <w:rPr>
          <w:rFonts w:cs="Arial"/>
          <w:color w:val="0D0D0D" w:themeColor="text1" w:themeTint="F2"/>
          <w:sz w:val="24"/>
          <w:lang w:val="es-MX"/>
        </w:rPr>
        <w:t xml:space="preserve">Tengo el agrado de dirigirme a ustedes en el marco del Programa de Incentivos a la Mejora de la Gestión Municipal (PI) 2017 para remitirles el Anexo adjunto que contiene la información del funcionario responsable de la ATM de la </w:t>
      </w:r>
      <w:r w:rsidRPr="00961CDB">
        <w:rPr>
          <w:rFonts w:cs="Arial"/>
          <w:b/>
          <w:color w:val="0D0D0D" w:themeColor="text1" w:themeTint="F2"/>
          <w:sz w:val="24"/>
          <w:highlight w:val="lightGray"/>
          <w:lang w:val="es-MX"/>
        </w:rPr>
        <w:t>&lt;&lt;Nombre de la municipalidad&gt;&gt;</w:t>
      </w:r>
      <w:r w:rsidRPr="00961CDB">
        <w:rPr>
          <w:rFonts w:cs="Arial"/>
          <w:color w:val="0D0D0D" w:themeColor="text1" w:themeTint="F2"/>
          <w:sz w:val="24"/>
          <w:lang w:val="es-MX"/>
        </w:rPr>
        <w:t>, de acuerdo con lo indicado en la Actividad 4 de la meta 22.</w:t>
      </w:r>
    </w:p>
    <w:p w:rsidR="00961CDB" w:rsidRPr="00961CDB" w:rsidRDefault="00961CDB" w:rsidP="00961CDB">
      <w:pPr>
        <w:spacing w:after="0" w:line="240" w:lineRule="auto"/>
        <w:jc w:val="both"/>
        <w:rPr>
          <w:rFonts w:cs="Arial"/>
          <w:color w:val="0D0D0D" w:themeColor="text1" w:themeTint="F2"/>
          <w:sz w:val="24"/>
          <w:lang w:val="es-MX"/>
        </w:rPr>
      </w:pPr>
    </w:p>
    <w:p w:rsidR="00961CDB" w:rsidRPr="00961CDB" w:rsidRDefault="00961CDB" w:rsidP="00961CDB">
      <w:pPr>
        <w:spacing w:after="0" w:line="240" w:lineRule="auto"/>
        <w:jc w:val="both"/>
        <w:rPr>
          <w:rFonts w:cs="Arial"/>
          <w:color w:val="0D0D0D" w:themeColor="text1" w:themeTint="F2"/>
          <w:sz w:val="24"/>
          <w:lang w:val="es-MX"/>
        </w:rPr>
      </w:pPr>
      <w:r w:rsidRPr="00961CDB">
        <w:rPr>
          <w:rFonts w:cs="Arial"/>
          <w:color w:val="0D0D0D" w:themeColor="text1" w:themeTint="F2"/>
          <w:sz w:val="24"/>
          <w:lang w:val="es-MX"/>
        </w:rPr>
        <w:t>Cabe precisar que la información consignada en el citado Anexo corresponde a la verdad y se sustenta en los registros y archivos de esta municipalidad.</w:t>
      </w:r>
    </w:p>
    <w:p w:rsidR="00961CDB" w:rsidRPr="00961CDB" w:rsidRDefault="00961CDB" w:rsidP="00961CDB">
      <w:pPr>
        <w:spacing w:after="0" w:line="240" w:lineRule="auto"/>
        <w:jc w:val="both"/>
        <w:rPr>
          <w:rFonts w:cs="Arial"/>
          <w:color w:val="0D0D0D" w:themeColor="text1" w:themeTint="F2"/>
          <w:sz w:val="24"/>
          <w:lang w:val="es-MX"/>
        </w:rPr>
      </w:pPr>
    </w:p>
    <w:p w:rsidR="00961CDB" w:rsidRPr="00961CDB" w:rsidRDefault="00961CDB" w:rsidP="00961CDB">
      <w:pPr>
        <w:spacing w:after="0" w:line="240" w:lineRule="auto"/>
        <w:jc w:val="both"/>
        <w:rPr>
          <w:rFonts w:cs="Arial"/>
          <w:color w:val="0D0D0D" w:themeColor="text1" w:themeTint="F2"/>
          <w:sz w:val="24"/>
          <w:lang w:val="es-MX"/>
        </w:rPr>
      </w:pPr>
      <w:r w:rsidRPr="00961CDB">
        <w:rPr>
          <w:rFonts w:cs="Arial"/>
          <w:color w:val="0D0D0D" w:themeColor="text1" w:themeTint="F2"/>
          <w:sz w:val="24"/>
          <w:lang w:val="es-MX"/>
        </w:rPr>
        <w:t>Asimismo, declaro conocer que el Ministerio de Economía y Finanzas se encuentra facultado a verificar el contenido de la información señalada en el presente oficio y la documentación que sustenta el mismo y que, ante cualquier caso de falsedad, es de aplicación -en lo pertinente- lo dispuesto en el artículo 32 de la Ley N° 27444, Ley del Procedimiento Administrativo General.</w:t>
      </w:r>
    </w:p>
    <w:p w:rsidR="00961CDB" w:rsidRPr="00961CDB" w:rsidRDefault="00961CDB" w:rsidP="00961CDB">
      <w:pPr>
        <w:spacing w:after="0" w:line="240" w:lineRule="auto"/>
        <w:jc w:val="both"/>
        <w:rPr>
          <w:rFonts w:cs="Arial"/>
          <w:color w:val="0D0D0D" w:themeColor="text1" w:themeTint="F2"/>
          <w:sz w:val="24"/>
          <w:lang w:val="es-MX"/>
        </w:rPr>
      </w:pPr>
    </w:p>
    <w:p w:rsidR="00961CDB" w:rsidRPr="00961CDB" w:rsidRDefault="00961CDB" w:rsidP="00961CDB">
      <w:pPr>
        <w:spacing w:after="0" w:line="240" w:lineRule="auto"/>
        <w:jc w:val="both"/>
        <w:rPr>
          <w:rFonts w:cs="Arial"/>
          <w:color w:val="0D0D0D" w:themeColor="text1" w:themeTint="F2"/>
          <w:sz w:val="24"/>
          <w:lang w:val="es-MX"/>
        </w:rPr>
      </w:pPr>
      <w:r w:rsidRPr="00961CDB">
        <w:rPr>
          <w:rFonts w:cs="Arial"/>
          <w:color w:val="0D0D0D" w:themeColor="text1" w:themeTint="F2"/>
          <w:sz w:val="24"/>
          <w:lang w:val="es-MX"/>
        </w:rPr>
        <w:t>Hago propicia la oportunidad para expresarles los sentimientos de mi mayor consideración.</w:t>
      </w:r>
    </w:p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  <w:r w:rsidRPr="00961CDB">
        <w:rPr>
          <w:rFonts w:cs="Arial"/>
          <w:color w:val="0D0D0D" w:themeColor="text1" w:themeTint="F2"/>
          <w:sz w:val="24"/>
          <w:lang w:val="es-MX"/>
        </w:rPr>
        <w:t>Atentamente,</w:t>
      </w:r>
    </w:p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  <w:r>
        <w:rPr>
          <w:rFonts w:ascii="Calibri" w:hAnsi="Calibri" w:cs="Arial"/>
          <w:noProof/>
          <w:color w:val="0D0D0D" w:themeColor="text1" w:themeTint="F2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91FA5B" wp14:editId="283E3EA4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1673860" cy="24892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860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CDB" w:rsidRPr="00961CDB" w:rsidRDefault="00961CDB" w:rsidP="00961CD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es-MX"/>
                              </w:rPr>
                              <w:t>&lt;&lt;</w:t>
                            </w:r>
                            <w:r w:rsidRPr="00961CDB">
                              <w:rPr>
                                <w:rFonts w:ascii="Calibri" w:hAnsi="Calibri"/>
                                <w:b/>
                                <w:lang w:val="es-MX"/>
                              </w:rPr>
                              <w:t>Firma del alcalde</w:t>
                            </w:r>
                            <w:r>
                              <w:rPr>
                                <w:rFonts w:ascii="Calibri" w:hAnsi="Calibri"/>
                                <w:b/>
                                <w:lang w:val="es-MX"/>
                              </w:rPr>
                              <w:t>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1FA5B" id="Cuadro de texto 9" o:spid="_x0000_s1033" type="#_x0000_t202" style="position:absolute;margin-left:0;margin-top:-.05pt;width:131.8pt;height:19.6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" filled="f" stroked="f" strokeweight=".5pt">
                <v:textbox>
                  <w:txbxContent>
                    <w:p w:rsidR="00961CDB" w:rsidRPr="00961CDB" w:rsidRDefault="00961CDB" w:rsidP="00961CDB">
                      <w:pPr>
                        <w:jc w:val="center"/>
                        <w:rPr>
                          <w:rFonts w:ascii="Calibri" w:hAnsi="Calibri"/>
                          <w:b/>
                          <w:lang w:val="es-MX"/>
                        </w:rPr>
                      </w:pPr>
                      <w:r>
                        <w:rPr>
                          <w:rFonts w:ascii="Calibri" w:hAnsi="Calibri"/>
                          <w:b/>
                          <w:lang w:val="es-MX"/>
                        </w:rPr>
                        <w:t>&lt;&lt;</w:t>
                      </w:r>
                      <w:r w:rsidRPr="00961CDB">
                        <w:rPr>
                          <w:rFonts w:ascii="Calibri" w:hAnsi="Calibri"/>
                          <w:b/>
                          <w:lang w:val="es-MX"/>
                        </w:rPr>
                        <w:t>Firma del alcalde</w:t>
                      </w:r>
                      <w:r>
                        <w:rPr>
                          <w:rFonts w:ascii="Calibri" w:hAnsi="Calibri"/>
                          <w:b/>
                          <w:lang w:val="es-MX"/>
                        </w:rPr>
                        <w:t>&gt;&gt;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961CDB" w:rsidRPr="00991511" w:rsidRDefault="00961CDB" w:rsidP="00961CDB">
      <w:pPr>
        <w:spacing w:after="0" w:line="240" w:lineRule="auto"/>
        <w:rPr>
          <w:rFonts w:cs="Arial"/>
          <w:color w:val="0D0D0D" w:themeColor="text1" w:themeTint="F2"/>
          <w:sz w:val="18"/>
          <w:lang w:val="es-MX"/>
        </w:rPr>
      </w:pPr>
      <w:r w:rsidRPr="00991511">
        <w:rPr>
          <w:rFonts w:cs="Arial"/>
          <w:color w:val="0D0D0D" w:themeColor="text1" w:themeTint="F2"/>
          <w:sz w:val="18"/>
          <w:lang w:val="es-MX"/>
        </w:rPr>
        <w:t xml:space="preserve">Adjunto: Anexo de </w:t>
      </w:r>
      <w:r w:rsidRPr="00991511">
        <w:rPr>
          <w:rFonts w:cs="Arial"/>
          <w:color w:val="0D0D0D" w:themeColor="text1" w:themeTint="F2"/>
          <w:sz w:val="18"/>
          <w:highlight w:val="lightGray"/>
          <w:lang w:val="es-MX"/>
        </w:rPr>
        <w:t>&lt;&lt;Cantidad&gt;&gt;</w:t>
      </w:r>
      <w:r w:rsidRPr="00991511">
        <w:rPr>
          <w:rFonts w:cs="Arial"/>
          <w:color w:val="0D0D0D" w:themeColor="text1" w:themeTint="F2"/>
          <w:sz w:val="18"/>
          <w:lang w:val="es-MX"/>
        </w:rPr>
        <w:t xml:space="preserve"> folio(s).</w:t>
      </w:r>
    </w:p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1A51DE" w:rsidRDefault="001A51DE">
      <w:pPr>
        <w:rPr>
          <w:rFonts w:cs="Arial"/>
          <w:color w:val="0D0D0D" w:themeColor="text1" w:themeTint="F2"/>
          <w:sz w:val="24"/>
          <w:lang w:val="es-MX"/>
        </w:rPr>
      </w:pPr>
      <w:r>
        <w:rPr>
          <w:rFonts w:cs="Arial"/>
          <w:color w:val="0D0D0D" w:themeColor="text1" w:themeTint="F2"/>
          <w:sz w:val="24"/>
          <w:lang w:val="es-MX"/>
        </w:rPr>
        <w:br w:type="page"/>
      </w:r>
    </w:p>
    <w:p w:rsidR="00961CDB" w:rsidRDefault="00F8692C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  <w:r w:rsidRPr="00961CDB">
        <w:rPr>
          <w:rFonts w:ascii="Calibri" w:hAnsi="Calibri" w:cs="Arial"/>
          <w:noProof/>
          <w:color w:val="0D0D0D" w:themeColor="text1" w:themeTint="F2"/>
          <w:sz w:val="24"/>
          <w:szCs w:val="24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8FAA52" wp14:editId="7385AFFA">
                <wp:simplePos x="0" y="0"/>
                <wp:positionH relativeFrom="column">
                  <wp:posOffset>4046772</wp:posOffset>
                </wp:positionH>
                <wp:positionV relativeFrom="paragraph">
                  <wp:posOffset>-335943</wp:posOffset>
                </wp:positionV>
                <wp:extent cx="1971304" cy="320633"/>
                <wp:effectExtent l="0" t="0" r="0" b="381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304" cy="32063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692C" w:rsidRPr="00961CDB" w:rsidRDefault="00F8692C" w:rsidP="00F8692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>Formato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FAA52" id="Rectángulo 10" o:spid="_x0000_s1034" style="position:absolute;margin-left:318.65pt;margin-top:-26.45pt;width:155.2pt;height:25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" fillcolor="#538135 [2409]" stroked="f" strokeweight="1pt">
                <v:textbox>
                  <w:txbxContent>
                    <w:p w:rsidR="00F8692C" w:rsidRPr="00961CDB" w:rsidRDefault="00F8692C" w:rsidP="00F8692C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MX"/>
                        </w:rPr>
                        <w:t>Formato 7</w:t>
                      </w:r>
                    </w:p>
                  </w:txbxContent>
                </v:textbox>
              </v:rect>
            </w:pict>
          </mc:Fallback>
        </mc:AlternateContent>
      </w:r>
    </w:p>
    <w:p w:rsidR="00F8692C" w:rsidRPr="00961CDB" w:rsidRDefault="00F8692C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961CDB" w:rsidRPr="00961CDB" w:rsidRDefault="00961CDB" w:rsidP="00961CDB">
      <w:pPr>
        <w:spacing w:after="0" w:line="240" w:lineRule="auto"/>
        <w:jc w:val="center"/>
        <w:rPr>
          <w:rFonts w:cs="Arial"/>
          <w:b/>
          <w:color w:val="0D0D0D" w:themeColor="text1" w:themeTint="F2"/>
          <w:sz w:val="24"/>
          <w:lang w:val="es-MX"/>
        </w:rPr>
      </w:pPr>
      <w:r w:rsidRPr="00961CDB">
        <w:rPr>
          <w:rFonts w:cs="Arial"/>
          <w:b/>
          <w:color w:val="0D0D0D" w:themeColor="text1" w:themeTint="F2"/>
          <w:sz w:val="24"/>
          <w:lang w:val="es-MX"/>
        </w:rPr>
        <w:t xml:space="preserve">ANEXO DEL OFICIO N° </w:t>
      </w:r>
      <w:r w:rsidRPr="00961CDB">
        <w:rPr>
          <w:rFonts w:cs="Arial"/>
          <w:b/>
          <w:color w:val="0D0D0D" w:themeColor="text1" w:themeTint="F2"/>
          <w:sz w:val="24"/>
          <w:highlight w:val="lightGray"/>
          <w:lang w:val="es-MX"/>
        </w:rPr>
        <w:t>&lt;&lt;Número de oficio&gt;&gt;</w:t>
      </w:r>
    </w:p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961CDB" w:rsidRPr="00961CDB" w:rsidRDefault="00961CDB" w:rsidP="00961CDB">
      <w:pPr>
        <w:spacing w:after="0" w:line="240" w:lineRule="auto"/>
        <w:jc w:val="center"/>
        <w:rPr>
          <w:rFonts w:cs="Arial"/>
          <w:b/>
          <w:color w:val="0D0D0D" w:themeColor="text1" w:themeTint="F2"/>
          <w:sz w:val="24"/>
          <w:lang w:val="es-MX"/>
        </w:rPr>
      </w:pPr>
      <w:r w:rsidRPr="00961CDB">
        <w:rPr>
          <w:rFonts w:cs="Arial"/>
          <w:b/>
          <w:color w:val="0D0D0D" w:themeColor="text1" w:themeTint="F2"/>
          <w:sz w:val="24"/>
          <w:lang w:val="es-MX"/>
        </w:rPr>
        <w:t>DIRECTORIO DE FUNCIONARIOS DE LA ADMINISTRACIÓN TRIBUTARIA</w:t>
      </w:r>
    </w:p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961CDB" w:rsidRPr="00961CDB" w:rsidRDefault="00961CDB" w:rsidP="00961CDB">
      <w:pPr>
        <w:spacing w:after="0" w:line="240" w:lineRule="auto"/>
        <w:rPr>
          <w:rFonts w:cs="Arial"/>
          <w:b/>
          <w:color w:val="0D0D0D" w:themeColor="text1" w:themeTint="F2"/>
          <w:sz w:val="24"/>
          <w:lang w:val="es-MX"/>
        </w:rPr>
      </w:pPr>
      <w:r w:rsidRPr="00961CDB">
        <w:rPr>
          <w:rFonts w:cs="Arial"/>
          <w:b/>
          <w:color w:val="0D0D0D" w:themeColor="text1" w:themeTint="F2"/>
          <w:sz w:val="24"/>
          <w:lang w:val="es-MX"/>
        </w:rPr>
        <w:t xml:space="preserve">Municipalidad: </w:t>
      </w:r>
      <w:r w:rsidRPr="00961CDB">
        <w:rPr>
          <w:rFonts w:cs="Arial"/>
          <w:b/>
          <w:color w:val="0D0D0D" w:themeColor="text1" w:themeTint="F2"/>
          <w:sz w:val="24"/>
          <w:highlight w:val="lightGray"/>
          <w:lang w:val="es-MX"/>
        </w:rPr>
        <w:t>&lt;&lt;NOMBRE DE LA MUNICIPALIDAD&gt;&gt;</w:t>
      </w:r>
    </w:p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961CDB" w:rsidRP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961CDB" w:rsidRPr="00961CDB" w:rsidRDefault="00961CDB" w:rsidP="00961CDB">
      <w:pPr>
        <w:pStyle w:val="Prrafodelista"/>
        <w:numPr>
          <w:ilvl w:val="0"/>
          <w:numId w:val="1"/>
        </w:numPr>
        <w:spacing w:after="0" w:line="240" w:lineRule="auto"/>
        <w:ind w:left="426" w:hanging="426"/>
        <w:rPr>
          <w:rFonts w:cs="Arial"/>
          <w:b/>
          <w:color w:val="0D0D0D" w:themeColor="text1" w:themeTint="F2"/>
          <w:sz w:val="24"/>
          <w:lang w:val="es-MX"/>
        </w:rPr>
      </w:pPr>
      <w:r w:rsidRPr="00961CDB">
        <w:rPr>
          <w:rFonts w:cs="Arial"/>
          <w:b/>
          <w:color w:val="0D0D0D" w:themeColor="text1" w:themeTint="F2"/>
          <w:sz w:val="24"/>
          <w:lang w:val="es-MX"/>
        </w:rPr>
        <w:t>Información al 1 de marzo de 2017</w:t>
      </w:r>
    </w:p>
    <w:p w:rsidR="005E3051" w:rsidRDefault="005E3051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413"/>
        <w:gridCol w:w="709"/>
        <w:gridCol w:w="1275"/>
        <w:gridCol w:w="915"/>
        <w:gridCol w:w="1353"/>
        <w:gridCol w:w="993"/>
        <w:gridCol w:w="992"/>
        <w:gridCol w:w="1843"/>
      </w:tblGrid>
      <w:tr w:rsidR="00F8692C" w:rsidRPr="005E3051" w:rsidTr="00A70C14">
        <w:trPr>
          <w:trHeight w:val="510"/>
        </w:trPr>
        <w:tc>
          <w:tcPr>
            <w:tcW w:w="1413" w:type="dxa"/>
            <w:vAlign w:val="center"/>
            <w:hideMark/>
          </w:tcPr>
          <w:p w:rsidR="00F8692C" w:rsidRPr="00F8692C" w:rsidRDefault="00F8692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CARGO:</w:t>
            </w:r>
          </w:p>
        </w:tc>
        <w:tc>
          <w:tcPr>
            <w:tcW w:w="8080" w:type="dxa"/>
            <w:gridSpan w:val="7"/>
            <w:vAlign w:val="center"/>
            <w:hideMark/>
          </w:tcPr>
          <w:p w:rsidR="00F8692C" w:rsidRPr="005E3051" w:rsidRDefault="00F8692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</w:tr>
      <w:tr w:rsidR="00F8692C" w:rsidRPr="005E3051" w:rsidTr="005A21FC">
        <w:trPr>
          <w:trHeight w:val="510"/>
        </w:trPr>
        <w:tc>
          <w:tcPr>
            <w:tcW w:w="1413" w:type="dxa"/>
            <w:vAlign w:val="center"/>
            <w:hideMark/>
          </w:tcPr>
          <w:p w:rsidR="00F8692C" w:rsidRPr="00F8692C" w:rsidRDefault="00F8692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PRIMER APELLIDO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F8692C" w:rsidRPr="005E3051" w:rsidRDefault="00F8692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  <w:tc>
          <w:tcPr>
            <w:tcW w:w="915" w:type="dxa"/>
            <w:hideMark/>
          </w:tcPr>
          <w:p w:rsidR="00F8692C" w:rsidRPr="00F8692C" w:rsidRDefault="00F8692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SEGUNDO APELLIDO</w:t>
            </w:r>
          </w:p>
        </w:tc>
        <w:tc>
          <w:tcPr>
            <w:tcW w:w="2346" w:type="dxa"/>
            <w:gridSpan w:val="2"/>
            <w:hideMark/>
          </w:tcPr>
          <w:p w:rsidR="00F8692C" w:rsidRPr="005E3051" w:rsidRDefault="00F8692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  <w:tc>
          <w:tcPr>
            <w:tcW w:w="992" w:type="dxa"/>
            <w:hideMark/>
          </w:tcPr>
          <w:p w:rsidR="00F8692C" w:rsidRPr="00F8692C" w:rsidRDefault="00F8692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NOMBRES:</w:t>
            </w:r>
          </w:p>
        </w:tc>
        <w:tc>
          <w:tcPr>
            <w:tcW w:w="1843" w:type="dxa"/>
            <w:hideMark/>
          </w:tcPr>
          <w:p w:rsidR="00F8692C" w:rsidRPr="005E3051" w:rsidRDefault="00F8692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</w:tr>
      <w:tr w:rsidR="00F8692C" w:rsidRPr="005E3051" w:rsidTr="005A21FC">
        <w:trPr>
          <w:trHeight w:val="510"/>
        </w:trPr>
        <w:tc>
          <w:tcPr>
            <w:tcW w:w="1413" w:type="dxa"/>
            <w:vAlign w:val="center"/>
            <w:hideMark/>
          </w:tcPr>
          <w:p w:rsidR="00F8692C" w:rsidRPr="00F8692C" w:rsidRDefault="00F8692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N° DNI: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F8692C" w:rsidRPr="005E3051" w:rsidRDefault="00F8692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  <w:tc>
          <w:tcPr>
            <w:tcW w:w="915" w:type="dxa"/>
            <w:hideMark/>
          </w:tcPr>
          <w:p w:rsidR="00F8692C" w:rsidRPr="00F8692C" w:rsidRDefault="00F8692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TELÉFONO MÓVIL 1:</w:t>
            </w:r>
          </w:p>
        </w:tc>
        <w:tc>
          <w:tcPr>
            <w:tcW w:w="2346" w:type="dxa"/>
            <w:gridSpan w:val="2"/>
            <w:hideMark/>
          </w:tcPr>
          <w:p w:rsidR="00F8692C" w:rsidRPr="005E3051" w:rsidRDefault="00F8692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  <w:tc>
          <w:tcPr>
            <w:tcW w:w="992" w:type="dxa"/>
            <w:hideMark/>
          </w:tcPr>
          <w:p w:rsidR="00F8692C" w:rsidRPr="00F8692C" w:rsidRDefault="00F8692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TELÉFONO MÓVIL 2:</w:t>
            </w:r>
          </w:p>
        </w:tc>
        <w:tc>
          <w:tcPr>
            <w:tcW w:w="1843" w:type="dxa"/>
            <w:hideMark/>
          </w:tcPr>
          <w:p w:rsidR="00F8692C" w:rsidRPr="005E3051" w:rsidRDefault="00F8692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</w:tr>
      <w:tr w:rsidR="00F8692C" w:rsidRPr="005E3051" w:rsidTr="005A21FC">
        <w:trPr>
          <w:trHeight w:val="510"/>
        </w:trPr>
        <w:tc>
          <w:tcPr>
            <w:tcW w:w="1413" w:type="dxa"/>
            <w:vAlign w:val="center"/>
            <w:hideMark/>
          </w:tcPr>
          <w:p w:rsidR="00F8692C" w:rsidRPr="00F8692C" w:rsidRDefault="00F8692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CORREO ELECTRÓNICO 1:</w:t>
            </w:r>
          </w:p>
        </w:tc>
        <w:tc>
          <w:tcPr>
            <w:tcW w:w="2899" w:type="dxa"/>
            <w:gridSpan w:val="3"/>
            <w:vAlign w:val="center"/>
            <w:hideMark/>
          </w:tcPr>
          <w:p w:rsidR="00F8692C" w:rsidRPr="005E3051" w:rsidRDefault="00F8692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  <w:tc>
          <w:tcPr>
            <w:tcW w:w="1353" w:type="dxa"/>
            <w:vAlign w:val="center"/>
            <w:hideMark/>
          </w:tcPr>
          <w:p w:rsidR="00F8692C" w:rsidRPr="00F8692C" w:rsidRDefault="00F8692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CORREO ELECTRÓNICO 2:</w:t>
            </w:r>
          </w:p>
        </w:tc>
        <w:tc>
          <w:tcPr>
            <w:tcW w:w="3828" w:type="dxa"/>
            <w:gridSpan w:val="3"/>
            <w:hideMark/>
          </w:tcPr>
          <w:p w:rsidR="00F8692C" w:rsidRPr="005E3051" w:rsidRDefault="00F8692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</w:tr>
      <w:tr w:rsidR="00F8692C" w:rsidRPr="005E3051" w:rsidTr="005A21FC">
        <w:trPr>
          <w:trHeight w:val="510"/>
        </w:trPr>
        <w:tc>
          <w:tcPr>
            <w:tcW w:w="2122" w:type="dxa"/>
            <w:gridSpan w:val="2"/>
            <w:vAlign w:val="center"/>
            <w:hideMark/>
          </w:tcPr>
          <w:p w:rsidR="00F8692C" w:rsidRPr="00F8692C" w:rsidRDefault="00F8692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RESOLUCIÓN DEL ALCALDÍA (R.A.) DE DESIGNACIÓN N°</w:t>
            </w:r>
          </w:p>
        </w:tc>
        <w:tc>
          <w:tcPr>
            <w:tcW w:w="2190" w:type="dxa"/>
            <w:gridSpan w:val="2"/>
            <w:hideMark/>
          </w:tcPr>
          <w:p w:rsidR="00F8692C" w:rsidRPr="005E3051" w:rsidRDefault="00F8692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  <w:tc>
          <w:tcPr>
            <w:tcW w:w="1353" w:type="dxa"/>
            <w:vAlign w:val="center"/>
            <w:hideMark/>
          </w:tcPr>
          <w:p w:rsidR="00F8692C" w:rsidRPr="00F8692C" w:rsidRDefault="00F8692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FECHA DE LA R.A.:</w:t>
            </w:r>
          </w:p>
        </w:tc>
        <w:tc>
          <w:tcPr>
            <w:tcW w:w="993" w:type="dxa"/>
            <w:hideMark/>
          </w:tcPr>
          <w:p w:rsidR="00F8692C" w:rsidRPr="005E3051" w:rsidRDefault="00F8692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  <w:tc>
          <w:tcPr>
            <w:tcW w:w="992" w:type="dxa"/>
            <w:hideMark/>
          </w:tcPr>
          <w:p w:rsidR="00F8692C" w:rsidRPr="00F8692C" w:rsidRDefault="00F8692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TELÉFONO FIJO / ANEXO:</w:t>
            </w:r>
          </w:p>
        </w:tc>
        <w:tc>
          <w:tcPr>
            <w:tcW w:w="1843" w:type="dxa"/>
            <w:hideMark/>
          </w:tcPr>
          <w:p w:rsidR="00F8692C" w:rsidRPr="005E3051" w:rsidRDefault="00F8692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</w:tr>
    </w:tbl>
    <w:p w:rsidR="00961CDB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F8692C" w:rsidRPr="00961CDB" w:rsidRDefault="00F8692C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961CDB" w:rsidRDefault="00961CDB" w:rsidP="00961CDB">
      <w:pPr>
        <w:pStyle w:val="Prrafodelista"/>
        <w:numPr>
          <w:ilvl w:val="0"/>
          <w:numId w:val="1"/>
        </w:numPr>
        <w:spacing w:after="0" w:line="240" w:lineRule="auto"/>
        <w:ind w:left="426" w:hanging="426"/>
        <w:rPr>
          <w:rFonts w:cs="Arial"/>
          <w:b/>
          <w:color w:val="0D0D0D" w:themeColor="text1" w:themeTint="F2"/>
          <w:sz w:val="24"/>
          <w:lang w:val="es-MX"/>
        </w:rPr>
      </w:pPr>
      <w:r w:rsidRPr="00961CDB">
        <w:rPr>
          <w:rFonts w:cs="Arial"/>
          <w:b/>
          <w:color w:val="0D0D0D" w:themeColor="text1" w:themeTint="F2"/>
          <w:sz w:val="24"/>
          <w:lang w:val="es-MX"/>
        </w:rPr>
        <w:t>Información al 1 de setiembre de 2017</w:t>
      </w:r>
    </w:p>
    <w:p w:rsidR="00961CDB" w:rsidRPr="005A21FC" w:rsidRDefault="00961CDB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413"/>
        <w:gridCol w:w="709"/>
        <w:gridCol w:w="1275"/>
        <w:gridCol w:w="915"/>
        <w:gridCol w:w="1353"/>
        <w:gridCol w:w="993"/>
        <w:gridCol w:w="992"/>
        <w:gridCol w:w="1843"/>
      </w:tblGrid>
      <w:tr w:rsidR="005A21FC" w:rsidRPr="005E3051" w:rsidTr="00A70C14">
        <w:trPr>
          <w:trHeight w:val="510"/>
        </w:trPr>
        <w:tc>
          <w:tcPr>
            <w:tcW w:w="1413" w:type="dxa"/>
            <w:vAlign w:val="center"/>
            <w:hideMark/>
          </w:tcPr>
          <w:p w:rsidR="005A21FC" w:rsidRPr="00F8692C" w:rsidRDefault="005A21F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CARGO:</w:t>
            </w:r>
          </w:p>
        </w:tc>
        <w:tc>
          <w:tcPr>
            <w:tcW w:w="8080" w:type="dxa"/>
            <w:gridSpan w:val="7"/>
            <w:vAlign w:val="center"/>
            <w:hideMark/>
          </w:tcPr>
          <w:p w:rsidR="005A21FC" w:rsidRPr="005E3051" w:rsidRDefault="005A21F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</w:tr>
      <w:tr w:rsidR="005A21FC" w:rsidRPr="005E3051" w:rsidTr="00A70C14">
        <w:trPr>
          <w:trHeight w:val="510"/>
        </w:trPr>
        <w:tc>
          <w:tcPr>
            <w:tcW w:w="1413" w:type="dxa"/>
            <w:vAlign w:val="center"/>
            <w:hideMark/>
          </w:tcPr>
          <w:p w:rsidR="005A21FC" w:rsidRPr="00F8692C" w:rsidRDefault="005A21F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PRIMER APELLIDO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5A21FC" w:rsidRPr="005E3051" w:rsidRDefault="005A21F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  <w:tc>
          <w:tcPr>
            <w:tcW w:w="915" w:type="dxa"/>
            <w:hideMark/>
          </w:tcPr>
          <w:p w:rsidR="005A21FC" w:rsidRPr="00F8692C" w:rsidRDefault="005A21F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SEGUNDO APELLIDO</w:t>
            </w:r>
          </w:p>
        </w:tc>
        <w:tc>
          <w:tcPr>
            <w:tcW w:w="2346" w:type="dxa"/>
            <w:gridSpan w:val="2"/>
            <w:hideMark/>
          </w:tcPr>
          <w:p w:rsidR="005A21FC" w:rsidRPr="005E3051" w:rsidRDefault="005A21F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  <w:tc>
          <w:tcPr>
            <w:tcW w:w="992" w:type="dxa"/>
            <w:hideMark/>
          </w:tcPr>
          <w:p w:rsidR="005A21FC" w:rsidRPr="00F8692C" w:rsidRDefault="005A21F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NOMBRES:</w:t>
            </w:r>
          </w:p>
        </w:tc>
        <w:tc>
          <w:tcPr>
            <w:tcW w:w="1843" w:type="dxa"/>
            <w:hideMark/>
          </w:tcPr>
          <w:p w:rsidR="005A21FC" w:rsidRPr="005E3051" w:rsidRDefault="005A21F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</w:tr>
      <w:tr w:rsidR="005A21FC" w:rsidRPr="005E3051" w:rsidTr="00A70C14">
        <w:trPr>
          <w:trHeight w:val="510"/>
        </w:trPr>
        <w:tc>
          <w:tcPr>
            <w:tcW w:w="1413" w:type="dxa"/>
            <w:vAlign w:val="center"/>
            <w:hideMark/>
          </w:tcPr>
          <w:p w:rsidR="005A21FC" w:rsidRPr="00F8692C" w:rsidRDefault="005A21F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N° DNI: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5A21FC" w:rsidRPr="005E3051" w:rsidRDefault="005A21F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  <w:tc>
          <w:tcPr>
            <w:tcW w:w="915" w:type="dxa"/>
            <w:hideMark/>
          </w:tcPr>
          <w:p w:rsidR="005A21FC" w:rsidRPr="00F8692C" w:rsidRDefault="005A21F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TELÉFONO MÓVIL 1:</w:t>
            </w:r>
          </w:p>
        </w:tc>
        <w:tc>
          <w:tcPr>
            <w:tcW w:w="2346" w:type="dxa"/>
            <w:gridSpan w:val="2"/>
            <w:hideMark/>
          </w:tcPr>
          <w:p w:rsidR="005A21FC" w:rsidRPr="005E3051" w:rsidRDefault="005A21F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  <w:tc>
          <w:tcPr>
            <w:tcW w:w="992" w:type="dxa"/>
            <w:hideMark/>
          </w:tcPr>
          <w:p w:rsidR="005A21FC" w:rsidRPr="00F8692C" w:rsidRDefault="005A21F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TELÉFONO MÓVIL 2:</w:t>
            </w:r>
          </w:p>
        </w:tc>
        <w:tc>
          <w:tcPr>
            <w:tcW w:w="1843" w:type="dxa"/>
            <w:hideMark/>
          </w:tcPr>
          <w:p w:rsidR="005A21FC" w:rsidRPr="005E3051" w:rsidRDefault="005A21F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</w:tr>
      <w:tr w:rsidR="005A21FC" w:rsidRPr="005E3051" w:rsidTr="00A70C14">
        <w:trPr>
          <w:trHeight w:val="510"/>
        </w:trPr>
        <w:tc>
          <w:tcPr>
            <w:tcW w:w="1413" w:type="dxa"/>
            <w:vAlign w:val="center"/>
            <w:hideMark/>
          </w:tcPr>
          <w:p w:rsidR="005A21FC" w:rsidRPr="00F8692C" w:rsidRDefault="005A21F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CORREO ELECTRÓNICO 1:</w:t>
            </w:r>
          </w:p>
        </w:tc>
        <w:tc>
          <w:tcPr>
            <w:tcW w:w="2899" w:type="dxa"/>
            <w:gridSpan w:val="3"/>
            <w:vAlign w:val="center"/>
            <w:hideMark/>
          </w:tcPr>
          <w:p w:rsidR="005A21FC" w:rsidRPr="005E3051" w:rsidRDefault="005A21F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  <w:tc>
          <w:tcPr>
            <w:tcW w:w="1353" w:type="dxa"/>
            <w:vAlign w:val="center"/>
            <w:hideMark/>
          </w:tcPr>
          <w:p w:rsidR="005A21FC" w:rsidRPr="00F8692C" w:rsidRDefault="005A21F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CORREO ELECTRÓNICO 2:</w:t>
            </w:r>
          </w:p>
        </w:tc>
        <w:tc>
          <w:tcPr>
            <w:tcW w:w="3828" w:type="dxa"/>
            <w:gridSpan w:val="3"/>
            <w:hideMark/>
          </w:tcPr>
          <w:p w:rsidR="005A21FC" w:rsidRPr="005E3051" w:rsidRDefault="005A21F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</w:tr>
      <w:tr w:rsidR="005A21FC" w:rsidRPr="005E3051" w:rsidTr="00A70C14">
        <w:trPr>
          <w:trHeight w:val="510"/>
        </w:trPr>
        <w:tc>
          <w:tcPr>
            <w:tcW w:w="2122" w:type="dxa"/>
            <w:gridSpan w:val="2"/>
            <w:vAlign w:val="center"/>
            <w:hideMark/>
          </w:tcPr>
          <w:p w:rsidR="005A21FC" w:rsidRPr="00F8692C" w:rsidRDefault="005A21F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RESOLUCIÓN DEL ALCALDÍA (R.A.) DE DESIGNACIÓN N°</w:t>
            </w:r>
          </w:p>
        </w:tc>
        <w:tc>
          <w:tcPr>
            <w:tcW w:w="2190" w:type="dxa"/>
            <w:gridSpan w:val="2"/>
            <w:hideMark/>
          </w:tcPr>
          <w:p w:rsidR="005A21FC" w:rsidRPr="005E3051" w:rsidRDefault="005A21F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  <w:tc>
          <w:tcPr>
            <w:tcW w:w="1353" w:type="dxa"/>
            <w:vAlign w:val="center"/>
            <w:hideMark/>
          </w:tcPr>
          <w:p w:rsidR="005A21FC" w:rsidRPr="00F8692C" w:rsidRDefault="005A21F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FECHA DE LA R.A.:</w:t>
            </w:r>
          </w:p>
        </w:tc>
        <w:tc>
          <w:tcPr>
            <w:tcW w:w="993" w:type="dxa"/>
            <w:hideMark/>
          </w:tcPr>
          <w:p w:rsidR="005A21FC" w:rsidRPr="005E3051" w:rsidRDefault="005A21F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  <w:tc>
          <w:tcPr>
            <w:tcW w:w="992" w:type="dxa"/>
            <w:hideMark/>
          </w:tcPr>
          <w:p w:rsidR="005A21FC" w:rsidRPr="00F8692C" w:rsidRDefault="005A21FC" w:rsidP="00A70C14">
            <w:pPr>
              <w:rPr>
                <w:rFonts w:cs="Arial"/>
                <w:b/>
                <w:bCs/>
                <w:color w:val="0D0D0D" w:themeColor="text1" w:themeTint="F2"/>
                <w:sz w:val="16"/>
              </w:rPr>
            </w:pPr>
            <w:r w:rsidRPr="00F8692C">
              <w:rPr>
                <w:rFonts w:cs="Arial"/>
                <w:b/>
                <w:bCs/>
                <w:color w:val="0D0D0D" w:themeColor="text1" w:themeTint="F2"/>
                <w:sz w:val="16"/>
              </w:rPr>
              <w:t>TELÉFONO FIJO / ANEXO:</w:t>
            </w:r>
          </w:p>
        </w:tc>
        <w:tc>
          <w:tcPr>
            <w:tcW w:w="1843" w:type="dxa"/>
            <w:hideMark/>
          </w:tcPr>
          <w:p w:rsidR="005A21FC" w:rsidRPr="005E3051" w:rsidRDefault="005A21FC" w:rsidP="00A70C14">
            <w:pPr>
              <w:rPr>
                <w:rFonts w:cs="Arial"/>
                <w:color w:val="0D0D0D" w:themeColor="text1" w:themeTint="F2"/>
                <w:sz w:val="18"/>
              </w:rPr>
            </w:pPr>
            <w:r w:rsidRPr="005E3051">
              <w:rPr>
                <w:rFonts w:cs="Arial"/>
                <w:color w:val="0D0D0D" w:themeColor="text1" w:themeTint="F2"/>
                <w:sz w:val="18"/>
              </w:rPr>
              <w:t> </w:t>
            </w:r>
          </w:p>
        </w:tc>
      </w:tr>
    </w:tbl>
    <w:p w:rsidR="005A21FC" w:rsidRPr="005A21FC" w:rsidRDefault="005A21FC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5A21FC" w:rsidRDefault="005A21FC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F8692C" w:rsidRDefault="005A21FC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  <w:r w:rsidRPr="00991511">
        <w:rPr>
          <w:rFonts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47721F" wp14:editId="79F1EA99">
                <wp:simplePos x="0" y="0"/>
                <wp:positionH relativeFrom="margin">
                  <wp:posOffset>120181</wp:posOffset>
                </wp:positionH>
                <wp:positionV relativeFrom="margin">
                  <wp:posOffset>6701624</wp:posOffset>
                </wp:positionV>
                <wp:extent cx="1461770" cy="285750"/>
                <wp:effectExtent l="0" t="0" r="0" b="0"/>
                <wp:wrapNone/>
                <wp:docPr id="93" name="Cuadro de text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77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92C" w:rsidRPr="00991511" w:rsidRDefault="00F8692C" w:rsidP="00F8692C">
                            <w:pPr>
                              <w:jc w:val="center"/>
                              <w:rPr>
                                <w:rFonts w:cs="Arial"/>
                                <w:b/>
                                <w:lang w:val="es-MX"/>
                              </w:rPr>
                            </w:pPr>
                            <w:r w:rsidRPr="00F8692C">
                              <w:rPr>
                                <w:rFonts w:cs="Arial"/>
                                <w:b/>
                                <w:lang w:val="es-MX"/>
                              </w:rPr>
                              <w:t>&lt;&lt;</w:t>
                            </w:r>
                            <w:proofErr w:type="spellStart"/>
                            <w:r w:rsidRPr="00F8692C">
                              <w:rPr>
                                <w:rFonts w:cs="Arial"/>
                                <w:b/>
                                <w:lang w:val="es-MX"/>
                              </w:rPr>
                              <w:t>V°B°</w:t>
                            </w:r>
                            <w:proofErr w:type="spellEnd"/>
                            <w:r w:rsidRPr="00F8692C">
                              <w:rPr>
                                <w:rFonts w:cs="Arial"/>
                                <w:b/>
                                <w:lang w:val="es-MX"/>
                              </w:rPr>
                              <w:t xml:space="preserve"> del alcalde&gt;&gt;</w:t>
                            </w:r>
                          </w:p>
                          <w:p w:rsidR="00F8692C" w:rsidRPr="00991511" w:rsidRDefault="00F8692C" w:rsidP="00F8692C"/>
                          <w:p w:rsidR="00F8692C" w:rsidRPr="00991511" w:rsidRDefault="00F8692C" w:rsidP="00F8692C">
                            <w:pPr>
                              <w:jc w:val="center"/>
                              <w:rPr>
                                <w:rFonts w:cs="Arial"/>
                                <w:b/>
                                <w:lang w:val="es-MX"/>
                              </w:rPr>
                            </w:pPr>
                            <w:r w:rsidRPr="00991511">
                              <w:rPr>
                                <w:rFonts w:cs="Arial"/>
                                <w:b/>
                                <w:highlight w:val="lightGray"/>
                                <w:lang w:val="es-MX"/>
                              </w:rPr>
                              <w:t>&lt;&lt;</w:t>
                            </w:r>
                            <w:proofErr w:type="spellStart"/>
                            <w:r w:rsidRPr="00991511">
                              <w:rPr>
                                <w:rFonts w:cs="Arial"/>
                                <w:b/>
                                <w:highlight w:val="lightGray"/>
                                <w:lang w:val="es-MX"/>
                              </w:rPr>
                              <w:t>V°B°</w:t>
                            </w:r>
                            <w:proofErr w:type="spellEnd"/>
                            <w:r w:rsidRPr="00991511">
                              <w:rPr>
                                <w:rFonts w:cs="Arial"/>
                                <w:b/>
                                <w:highlight w:val="lightGray"/>
                                <w:lang w:val="es-MX"/>
                              </w:rPr>
                              <w:t xml:space="preserve"> del Alcalde&gt;&gt;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7721F" id="Cuadro de texto 93" o:spid="_x0000_s1035" type="#_x0000_t202" style="position:absolute;margin-left:9.45pt;margin-top:527.7pt;width:115.1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" filled="f" stroked="f" strokeweight=".5pt">
                <v:textbox>
                  <w:txbxContent>
                    <w:p w:rsidR="00F8692C" w:rsidRPr="00991511" w:rsidRDefault="00F8692C" w:rsidP="00F8692C">
                      <w:pPr>
                        <w:jc w:val="center"/>
                        <w:rPr>
                          <w:rFonts w:cs="Arial"/>
                          <w:b/>
                          <w:lang w:val="es-MX"/>
                        </w:rPr>
                      </w:pPr>
                      <w:r w:rsidRPr="00F8692C">
                        <w:rPr>
                          <w:rFonts w:cs="Arial"/>
                          <w:b/>
                          <w:lang w:val="es-MX"/>
                        </w:rPr>
                        <w:t>&lt;&lt;</w:t>
                      </w:r>
                      <w:proofErr w:type="spellStart"/>
                      <w:r w:rsidRPr="00F8692C">
                        <w:rPr>
                          <w:rFonts w:cs="Arial"/>
                          <w:b/>
                          <w:lang w:val="es-MX"/>
                        </w:rPr>
                        <w:t>V°B°</w:t>
                      </w:r>
                      <w:proofErr w:type="spellEnd"/>
                      <w:r w:rsidRPr="00F8692C">
                        <w:rPr>
                          <w:rFonts w:cs="Arial"/>
                          <w:b/>
                          <w:lang w:val="es-MX"/>
                        </w:rPr>
                        <w:t xml:space="preserve"> del alcalde&gt;&gt;</w:t>
                      </w:r>
                    </w:p>
                    <w:p w:rsidR="00F8692C" w:rsidRPr="00991511" w:rsidRDefault="00F8692C" w:rsidP="00F8692C"/>
                    <w:p w:rsidR="00F8692C" w:rsidRPr="00991511" w:rsidRDefault="00F8692C" w:rsidP="00F8692C">
                      <w:pPr>
                        <w:jc w:val="center"/>
                        <w:rPr>
                          <w:rFonts w:cs="Arial"/>
                          <w:b/>
                          <w:lang w:val="es-MX"/>
                        </w:rPr>
                      </w:pPr>
                      <w:r w:rsidRPr="00991511">
                        <w:rPr>
                          <w:rFonts w:cs="Arial"/>
                          <w:b/>
                          <w:highlight w:val="lightGray"/>
                          <w:lang w:val="es-MX"/>
                        </w:rPr>
                        <w:t>&lt;&lt;</w:t>
                      </w:r>
                      <w:proofErr w:type="spellStart"/>
                      <w:r w:rsidRPr="00991511">
                        <w:rPr>
                          <w:rFonts w:cs="Arial"/>
                          <w:b/>
                          <w:highlight w:val="lightGray"/>
                          <w:lang w:val="es-MX"/>
                        </w:rPr>
                        <w:t>V°B°</w:t>
                      </w:r>
                      <w:proofErr w:type="spellEnd"/>
                      <w:r w:rsidRPr="00991511">
                        <w:rPr>
                          <w:rFonts w:cs="Arial"/>
                          <w:b/>
                          <w:highlight w:val="lightGray"/>
                          <w:lang w:val="es-MX"/>
                        </w:rPr>
                        <w:t xml:space="preserve"> del Alcalde&gt;&gt;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F8692C" w:rsidRDefault="00F8692C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F8692C" w:rsidRDefault="00F8692C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F8692C" w:rsidRPr="00F8692C" w:rsidRDefault="00F8692C" w:rsidP="00961CDB">
      <w:pPr>
        <w:spacing w:after="0" w:line="240" w:lineRule="auto"/>
        <w:rPr>
          <w:rFonts w:cs="Arial"/>
          <w:color w:val="0D0D0D" w:themeColor="text1" w:themeTint="F2"/>
          <w:sz w:val="24"/>
          <w:lang w:val="es-MX"/>
        </w:rPr>
      </w:pPr>
    </w:p>
    <w:sectPr w:rsidR="00F8692C" w:rsidRPr="00F8692C" w:rsidSect="001A51DE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32073"/>
    <w:multiLevelType w:val="hybridMultilevel"/>
    <w:tmpl w:val="25E8A718"/>
    <w:lvl w:ilvl="0" w:tplc="1F80C44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DB"/>
    <w:rsid w:val="000A2E09"/>
    <w:rsid w:val="001A51DE"/>
    <w:rsid w:val="002158B3"/>
    <w:rsid w:val="00252EE5"/>
    <w:rsid w:val="005A21FC"/>
    <w:rsid w:val="005E3051"/>
    <w:rsid w:val="006C04FA"/>
    <w:rsid w:val="007D6CD9"/>
    <w:rsid w:val="00961CDB"/>
    <w:rsid w:val="00F8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CFCC4-8D69-4DD7-ABD4-419626C3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C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61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Paragraph"/>
    <w:basedOn w:val="Normal"/>
    <w:link w:val="PrrafodelistaCar"/>
    <w:uiPriority w:val="34"/>
    <w:qFormat/>
    <w:rsid w:val="00961CDB"/>
    <w:pPr>
      <w:ind w:left="720"/>
      <w:contextualSpacing/>
    </w:pPr>
  </w:style>
  <w:style w:type="character" w:customStyle="1" w:styleId="PrrafodelistaCar">
    <w:name w:val="Párrafo de lista Car"/>
    <w:aliases w:val="Paragraph Car"/>
    <w:link w:val="Prrafodelista"/>
    <w:uiPriority w:val="34"/>
    <w:locked/>
    <w:rsid w:val="00961CDB"/>
  </w:style>
  <w:style w:type="paragraph" w:styleId="Textodeglobo">
    <w:name w:val="Balloon Text"/>
    <w:basedOn w:val="Normal"/>
    <w:link w:val="TextodegloboCar"/>
    <w:uiPriority w:val="99"/>
    <w:semiHidden/>
    <w:unhideWhenUsed/>
    <w:rsid w:val="005A2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1239</Words>
  <Characters>6816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Velezmoro Contreras, Alexandra</dc:creator>
  <cp:keywords/>
  <dc:description/>
  <cp:lastModifiedBy>Arevalo Delgado, Christian</cp:lastModifiedBy>
  <cp:revision>2</cp:revision>
  <cp:lastPrinted>2017-02-16T20:52:00Z</cp:lastPrinted>
  <dcterms:created xsi:type="dcterms:W3CDTF">2017-02-17T17:49:00Z</dcterms:created>
  <dcterms:modified xsi:type="dcterms:W3CDTF">2017-02-17T17:49:00Z</dcterms:modified>
</cp:coreProperties>
</file>