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F008D" w14:textId="1598BA3D" w:rsidR="001A7825" w:rsidRPr="00CC28C8" w:rsidRDefault="001A7825" w:rsidP="00A36861">
      <w:pPr>
        <w:jc w:val="center"/>
        <w:rPr>
          <w:rFonts w:ascii="Arial" w:eastAsia="Arial" w:hAnsi="Arial" w:cs="Arial"/>
          <w:b/>
          <w:color w:val="000000"/>
        </w:rPr>
      </w:pPr>
      <w:r w:rsidRPr="00CC28C8">
        <w:rPr>
          <w:rFonts w:ascii="Arial" w:eastAsia="Arial" w:hAnsi="Arial" w:cs="Arial"/>
          <w:b/>
          <w:color w:val="000000"/>
        </w:rPr>
        <w:t xml:space="preserve">ANEXO </w:t>
      </w:r>
      <w:proofErr w:type="spellStart"/>
      <w:r w:rsidRPr="00CC28C8">
        <w:rPr>
          <w:rFonts w:ascii="Arial" w:eastAsia="Arial" w:hAnsi="Arial" w:cs="Arial"/>
          <w:b/>
          <w:color w:val="000000"/>
        </w:rPr>
        <w:t>N°</w:t>
      </w:r>
      <w:proofErr w:type="spellEnd"/>
      <w:r w:rsidRPr="00CC28C8">
        <w:rPr>
          <w:rFonts w:ascii="Arial" w:eastAsia="Arial" w:hAnsi="Arial" w:cs="Arial"/>
          <w:b/>
          <w:color w:val="000000"/>
        </w:rPr>
        <w:t xml:space="preserve"> 1</w:t>
      </w:r>
    </w:p>
    <w:p w14:paraId="3FBEAB1D" w14:textId="2FF16AEC" w:rsidR="0011013C" w:rsidRPr="00CC28C8" w:rsidRDefault="002F26DC" w:rsidP="00CC28C8">
      <w:pPr>
        <w:jc w:val="center"/>
        <w:rPr>
          <w:rFonts w:ascii="Arial" w:eastAsia="Arial" w:hAnsi="Arial" w:cs="Arial"/>
          <w:b/>
          <w:color w:val="000000"/>
        </w:rPr>
      </w:pPr>
      <w:r w:rsidRPr="00CC28C8">
        <w:rPr>
          <w:rFonts w:ascii="Arial" w:eastAsia="Arial" w:hAnsi="Arial" w:cs="Arial"/>
          <w:b/>
          <w:color w:val="000000"/>
        </w:rPr>
        <w:t xml:space="preserve">TIPOLOGÍA “A.3 TIPOLOGÍA DE ACTIVIDADES DE EMERGENCIA” APROBADA EN EL DECRETO SUPREMO </w:t>
      </w:r>
      <w:proofErr w:type="spellStart"/>
      <w:r w:rsidRPr="00CC28C8">
        <w:rPr>
          <w:rFonts w:ascii="Arial" w:eastAsia="Arial" w:hAnsi="Arial" w:cs="Arial"/>
          <w:b/>
          <w:color w:val="000000"/>
        </w:rPr>
        <w:t>N°</w:t>
      </w:r>
      <w:proofErr w:type="spellEnd"/>
      <w:r w:rsidRPr="00CC28C8">
        <w:rPr>
          <w:rFonts w:ascii="Arial" w:eastAsia="Arial" w:hAnsi="Arial" w:cs="Arial"/>
          <w:b/>
          <w:color w:val="000000"/>
        </w:rPr>
        <w:t xml:space="preserve"> 132-2017-EF</w:t>
      </w:r>
      <w:r w:rsidR="005B6A48">
        <w:rPr>
          <w:rStyle w:val="Refdenotaalpie"/>
          <w:rFonts w:ascii="Arial" w:eastAsia="Arial" w:hAnsi="Arial" w:cs="Arial"/>
          <w:b/>
          <w:color w:val="000000"/>
        </w:rPr>
        <w:footnoteReference w:id="1"/>
      </w:r>
    </w:p>
    <w:tbl>
      <w:tblPr>
        <w:tblStyle w:val="Tablaconcuadrcula"/>
        <w:tblW w:w="13551" w:type="dxa"/>
        <w:tblLook w:val="04A0" w:firstRow="1" w:lastRow="0" w:firstColumn="1" w:lastColumn="0" w:noHBand="0" w:noVBand="1"/>
      </w:tblPr>
      <w:tblGrid>
        <w:gridCol w:w="10747"/>
        <w:gridCol w:w="2804"/>
      </w:tblGrid>
      <w:tr w:rsidR="0011013C" w:rsidRPr="00CC28C8" w14:paraId="355317C6" w14:textId="77777777" w:rsidTr="007A6C87">
        <w:trPr>
          <w:trHeight w:val="284"/>
        </w:trPr>
        <w:tc>
          <w:tcPr>
            <w:tcW w:w="10747" w:type="dxa"/>
            <w:shd w:val="clear" w:color="auto" w:fill="D0CECE" w:themeFill="background2" w:themeFillShade="E6"/>
          </w:tcPr>
          <w:p w14:paraId="76D40B66" w14:textId="61880477" w:rsidR="0011013C" w:rsidRPr="00CC28C8" w:rsidRDefault="00212DD4" w:rsidP="0011013C">
            <w:pPr>
              <w:jc w:val="center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b/>
                <w:bCs/>
                <w:sz w:val="20"/>
                <w:szCs w:val="20"/>
              </w:rPr>
              <w:t>TIPOLOGÍA DE ACTIVIDAD DE EMERGENCIA</w:t>
            </w:r>
          </w:p>
        </w:tc>
        <w:tc>
          <w:tcPr>
            <w:tcW w:w="2804" w:type="dxa"/>
            <w:shd w:val="clear" w:color="auto" w:fill="D0CECE" w:themeFill="background2" w:themeFillShade="E6"/>
          </w:tcPr>
          <w:p w14:paraId="3FC64BB4" w14:textId="029165CE" w:rsidR="0011013C" w:rsidRPr="00CC28C8" w:rsidRDefault="00212DD4" w:rsidP="0011013C">
            <w:pPr>
              <w:jc w:val="center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b/>
                <w:bCs/>
                <w:sz w:val="20"/>
                <w:szCs w:val="20"/>
              </w:rPr>
              <w:t>UNIDAD DE MEDIDA</w:t>
            </w:r>
          </w:p>
        </w:tc>
      </w:tr>
      <w:tr w:rsidR="0011013C" w:rsidRPr="00CC28C8" w14:paraId="05BADDC3" w14:textId="77777777" w:rsidTr="007A6C87">
        <w:trPr>
          <w:trHeight w:val="284"/>
        </w:trPr>
        <w:tc>
          <w:tcPr>
            <w:tcW w:w="10747" w:type="dxa"/>
            <w:vAlign w:val="center"/>
          </w:tcPr>
          <w:p w14:paraId="4FC3E989" w14:textId="1013CC2A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MOVILIZACIÓN Y ATENCIÓN DE BRIGADAS</w:t>
            </w:r>
          </w:p>
        </w:tc>
        <w:tc>
          <w:tcPr>
            <w:tcW w:w="2804" w:type="dxa"/>
            <w:vAlign w:val="center"/>
          </w:tcPr>
          <w:p w14:paraId="29E3081C" w14:textId="33B6B24C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583. BRIGADA</w:t>
            </w:r>
          </w:p>
        </w:tc>
      </w:tr>
      <w:tr w:rsidR="0011013C" w:rsidRPr="00CC28C8" w14:paraId="70664B6F" w14:textId="77777777" w:rsidTr="007A6C87">
        <w:trPr>
          <w:trHeight w:val="284"/>
        </w:trPr>
        <w:tc>
          <w:tcPr>
            <w:tcW w:w="10747" w:type="dxa"/>
            <w:vAlign w:val="center"/>
          </w:tcPr>
          <w:p w14:paraId="6CDA2F2B" w14:textId="5562FD9F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MEDIDAS DE SANEAMIENTO BÁSICO Y CONTROL DE RESIDUOS SOLIDOS</w:t>
            </w:r>
          </w:p>
        </w:tc>
        <w:tc>
          <w:tcPr>
            <w:tcW w:w="2804" w:type="dxa"/>
            <w:vAlign w:val="center"/>
          </w:tcPr>
          <w:p w14:paraId="095080B5" w14:textId="4D4A27BD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065. INTERVENCIÓN</w:t>
            </w:r>
          </w:p>
        </w:tc>
      </w:tr>
      <w:tr w:rsidR="0011013C" w:rsidRPr="00CC28C8" w14:paraId="7FD91E67" w14:textId="77777777" w:rsidTr="007A6C87">
        <w:trPr>
          <w:trHeight w:val="284"/>
        </w:trPr>
        <w:tc>
          <w:tcPr>
            <w:tcW w:w="10747" w:type="dxa"/>
            <w:vAlign w:val="center"/>
          </w:tcPr>
          <w:p w14:paraId="1F68DD8F" w14:textId="1D0536A6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ADQUISICIÓN Y ENTREGA DE INSUMOS PARA LA ASISTENCIA EN SITUACIÓN DE EMERGENCIA</w:t>
            </w:r>
          </w:p>
        </w:tc>
        <w:tc>
          <w:tcPr>
            <w:tcW w:w="2804" w:type="dxa"/>
            <w:vAlign w:val="center"/>
          </w:tcPr>
          <w:p w14:paraId="150870B9" w14:textId="78E8E832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530. BIEN</w:t>
            </w:r>
          </w:p>
        </w:tc>
      </w:tr>
      <w:tr w:rsidR="0011013C" w:rsidRPr="00CC28C8" w14:paraId="17EE978E" w14:textId="77777777" w:rsidTr="007A6C87">
        <w:trPr>
          <w:trHeight w:val="284"/>
        </w:trPr>
        <w:tc>
          <w:tcPr>
            <w:tcW w:w="10747" w:type="dxa"/>
            <w:vAlign w:val="center"/>
          </w:tcPr>
          <w:p w14:paraId="47705445" w14:textId="7313FC2C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RESTABLECIMIENTO Y MANTENIMIENTO DEL ORDEN INTERNO</w:t>
            </w:r>
          </w:p>
        </w:tc>
        <w:tc>
          <w:tcPr>
            <w:tcW w:w="2804" w:type="dxa"/>
            <w:vAlign w:val="center"/>
          </w:tcPr>
          <w:p w14:paraId="3B5DC8D6" w14:textId="3D03641A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065. INTERVENCIÓN</w:t>
            </w:r>
          </w:p>
        </w:tc>
      </w:tr>
      <w:tr w:rsidR="0011013C" w:rsidRPr="00CC28C8" w14:paraId="7FBE2041" w14:textId="77777777" w:rsidTr="007A6C87">
        <w:trPr>
          <w:trHeight w:val="284"/>
        </w:trPr>
        <w:tc>
          <w:tcPr>
            <w:tcW w:w="10747" w:type="dxa"/>
            <w:vAlign w:val="center"/>
          </w:tcPr>
          <w:p w14:paraId="3738E5F3" w14:textId="22A17CA1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OPERACIONES DE APOYO LOGÍSTICO A LA EMERGENCIA</w:t>
            </w:r>
          </w:p>
        </w:tc>
        <w:tc>
          <w:tcPr>
            <w:tcW w:w="2804" w:type="dxa"/>
            <w:vAlign w:val="center"/>
          </w:tcPr>
          <w:p w14:paraId="1CDA5A12" w14:textId="4D917456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065. INTERVENCIÓN</w:t>
            </w:r>
          </w:p>
        </w:tc>
      </w:tr>
      <w:tr w:rsidR="0011013C" w:rsidRPr="00CC28C8" w14:paraId="3DBD49FC" w14:textId="77777777" w:rsidTr="007A6C87">
        <w:trPr>
          <w:trHeight w:val="284"/>
        </w:trPr>
        <w:tc>
          <w:tcPr>
            <w:tcW w:w="10747" w:type="dxa"/>
            <w:vAlign w:val="center"/>
          </w:tcPr>
          <w:p w14:paraId="3BE854E6" w14:textId="126253D6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LIMPIEZA Y DESCOLMATACIÓN DE CAUCES, DEFENSAS RIBEREÑAS, SISTEMAS DE DRENAJE Y CANALES DE RIEGO</w:t>
            </w:r>
          </w:p>
        </w:tc>
        <w:tc>
          <w:tcPr>
            <w:tcW w:w="2804" w:type="dxa"/>
            <w:vAlign w:val="center"/>
          </w:tcPr>
          <w:p w14:paraId="5B0DDBFC" w14:textId="1604F001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067. KILOMETRO</w:t>
            </w:r>
          </w:p>
        </w:tc>
      </w:tr>
      <w:tr w:rsidR="0011013C" w:rsidRPr="00CC28C8" w14:paraId="25E531A1" w14:textId="77777777" w:rsidTr="007A6C87">
        <w:trPr>
          <w:trHeight w:val="284"/>
        </w:trPr>
        <w:tc>
          <w:tcPr>
            <w:tcW w:w="10747" w:type="dxa"/>
            <w:vAlign w:val="center"/>
          </w:tcPr>
          <w:p w14:paraId="21CC108E" w14:textId="5A59FE05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ATENCIÓN DE LA TRANSITABILIDAD DE LAS VÍAS</w:t>
            </w:r>
          </w:p>
        </w:tc>
        <w:tc>
          <w:tcPr>
            <w:tcW w:w="2804" w:type="dxa"/>
            <w:vAlign w:val="center"/>
          </w:tcPr>
          <w:p w14:paraId="2CA3E06B" w14:textId="59CC813E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067. KILOMETRO</w:t>
            </w:r>
          </w:p>
        </w:tc>
      </w:tr>
      <w:tr w:rsidR="0011013C" w:rsidRPr="00CC28C8" w14:paraId="43D04AED" w14:textId="77777777" w:rsidTr="007A6C87">
        <w:trPr>
          <w:trHeight w:val="284"/>
        </w:trPr>
        <w:tc>
          <w:tcPr>
            <w:tcW w:w="10747" w:type="dxa"/>
            <w:vAlign w:val="center"/>
          </w:tcPr>
          <w:p w14:paraId="64ADAF46" w14:textId="77717CC6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ATENCIÓN DE DAÑOS A LA SALUD DE LAS PERSONAS</w:t>
            </w:r>
          </w:p>
        </w:tc>
        <w:tc>
          <w:tcPr>
            <w:tcW w:w="2804" w:type="dxa"/>
            <w:vAlign w:val="center"/>
          </w:tcPr>
          <w:p w14:paraId="7629FCB3" w14:textId="6167FD33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016. CASO TRATADO</w:t>
            </w:r>
          </w:p>
        </w:tc>
      </w:tr>
      <w:tr w:rsidR="0011013C" w:rsidRPr="00CC28C8" w14:paraId="377D48CE" w14:textId="77777777" w:rsidTr="007A6C87">
        <w:trPr>
          <w:trHeight w:val="284"/>
        </w:trPr>
        <w:tc>
          <w:tcPr>
            <w:tcW w:w="10747" w:type="dxa"/>
            <w:vAlign w:val="center"/>
          </w:tcPr>
          <w:p w14:paraId="28D72F28" w14:textId="044CBDAC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CONTROL DE BROTES Y EPIDEMIAS</w:t>
            </w:r>
          </w:p>
        </w:tc>
        <w:tc>
          <w:tcPr>
            <w:tcW w:w="2804" w:type="dxa"/>
            <w:vAlign w:val="center"/>
          </w:tcPr>
          <w:p w14:paraId="6238C8D4" w14:textId="4AEE887C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065. INTERVENCIÓN</w:t>
            </w:r>
          </w:p>
        </w:tc>
      </w:tr>
      <w:tr w:rsidR="0011013C" w:rsidRPr="00CC28C8" w14:paraId="4B3BDB26" w14:textId="77777777" w:rsidTr="007A6C87">
        <w:trPr>
          <w:trHeight w:val="284"/>
        </w:trPr>
        <w:tc>
          <w:tcPr>
            <w:tcW w:w="10747" w:type="dxa"/>
            <w:vAlign w:val="center"/>
          </w:tcPr>
          <w:p w14:paraId="5C5ECDDE" w14:textId="60B6FBC8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TRATAMIENTO DE AGUA PARA EL CONSUMO HUMANO</w:t>
            </w:r>
          </w:p>
        </w:tc>
        <w:tc>
          <w:tcPr>
            <w:tcW w:w="2804" w:type="dxa"/>
            <w:vAlign w:val="center"/>
          </w:tcPr>
          <w:p w14:paraId="3C0C9EFB" w14:textId="312273CC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065. INTERVENCIÓN</w:t>
            </w:r>
          </w:p>
        </w:tc>
      </w:tr>
      <w:tr w:rsidR="0011013C" w:rsidRPr="00CC28C8" w14:paraId="348367A6" w14:textId="77777777" w:rsidTr="007A6C87">
        <w:trPr>
          <w:trHeight w:val="284"/>
        </w:trPr>
        <w:tc>
          <w:tcPr>
            <w:tcW w:w="10747" w:type="dxa"/>
            <w:vAlign w:val="center"/>
          </w:tcPr>
          <w:p w14:paraId="52532415" w14:textId="19F41288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APOYO SOCIAL DE VIVIENDAS AFECTADAS</w:t>
            </w:r>
          </w:p>
        </w:tc>
        <w:tc>
          <w:tcPr>
            <w:tcW w:w="2804" w:type="dxa"/>
            <w:vAlign w:val="center"/>
          </w:tcPr>
          <w:p w14:paraId="5A9C2D51" w14:textId="634185CB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255. VIVIENDAS</w:t>
            </w:r>
          </w:p>
        </w:tc>
      </w:tr>
      <w:tr w:rsidR="0011013C" w:rsidRPr="00CC28C8" w14:paraId="3F57B9F8" w14:textId="77777777" w:rsidTr="007A6C87">
        <w:trPr>
          <w:trHeight w:val="284"/>
        </w:trPr>
        <w:tc>
          <w:tcPr>
            <w:tcW w:w="10747" w:type="dxa"/>
            <w:vAlign w:val="center"/>
          </w:tcPr>
          <w:p w14:paraId="302C225F" w14:textId="6F82213D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TRANSPORTE E INSTALACIÓN DE INFRAESTRUCTURA MÓVIL, PUENTES MODULARES Y ALBERGUES</w:t>
            </w:r>
          </w:p>
        </w:tc>
        <w:tc>
          <w:tcPr>
            <w:tcW w:w="2804" w:type="dxa"/>
            <w:vAlign w:val="center"/>
          </w:tcPr>
          <w:p w14:paraId="282F72E6" w14:textId="77C53109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065. INTERVENCIÓN</w:t>
            </w:r>
          </w:p>
        </w:tc>
      </w:tr>
      <w:tr w:rsidR="0011013C" w:rsidRPr="00CC28C8" w14:paraId="0EDFD8B9" w14:textId="77777777" w:rsidTr="007A6C87">
        <w:trPr>
          <w:trHeight w:val="284"/>
        </w:trPr>
        <w:tc>
          <w:tcPr>
            <w:tcW w:w="10747" w:type="dxa"/>
            <w:vAlign w:val="center"/>
          </w:tcPr>
          <w:p w14:paraId="238645D3" w14:textId="095BF396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ATENCIÓN DE SERVICIOS ESENCIALES FRENTE A LLUVIAS E INUNDACIONES</w:t>
            </w:r>
          </w:p>
        </w:tc>
        <w:tc>
          <w:tcPr>
            <w:tcW w:w="2804" w:type="dxa"/>
            <w:vAlign w:val="center"/>
          </w:tcPr>
          <w:p w14:paraId="71316440" w14:textId="3A316965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182. LOCAL</w:t>
            </w:r>
          </w:p>
        </w:tc>
      </w:tr>
      <w:tr w:rsidR="0011013C" w:rsidRPr="00CC28C8" w14:paraId="46DB8C11" w14:textId="77777777" w:rsidTr="007A6C87">
        <w:trPr>
          <w:trHeight w:val="284"/>
        </w:trPr>
        <w:tc>
          <w:tcPr>
            <w:tcW w:w="10747" w:type="dxa"/>
            <w:vAlign w:val="center"/>
          </w:tcPr>
          <w:p w14:paraId="3C89F338" w14:textId="1A977786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ATENCIÓN DE PATRIMONIO CULTURAL INMUEBLE AFECTADO</w:t>
            </w:r>
          </w:p>
        </w:tc>
        <w:tc>
          <w:tcPr>
            <w:tcW w:w="2804" w:type="dxa"/>
            <w:vAlign w:val="center"/>
          </w:tcPr>
          <w:p w14:paraId="13448629" w14:textId="576FC7AE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065. INTERVENCIÓN</w:t>
            </w:r>
          </w:p>
        </w:tc>
      </w:tr>
      <w:tr w:rsidR="0011013C" w:rsidRPr="00CC28C8" w14:paraId="6865E2F0" w14:textId="77777777" w:rsidTr="007A6C87">
        <w:trPr>
          <w:trHeight w:val="284"/>
        </w:trPr>
        <w:tc>
          <w:tcPr>
            <w:tcW w:w="10747" w:type="dxa"/>
            <w:vAlign w:val="center"/>
          </w:tcPr>
          <w:p w14:paraId="6F99325A" w14:textId="74A1EE15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MONITOREO, EVALUACIÓN Y CONTROL DE DAÑOS</w:t>
            </w:r>
          </w:p>
        </w:tc>
        <w:tc>
          <w:tcPr>
            <w:tcW w:w="2804" w:type="dxa"/>
            <w:vAlign w:val="center"/>
          </w:tcPr>
          <w:p w14:paraId="632DA027" w14:textId="6780B782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001. ACCIÓN</w:t>
            </w:r>
          </w:p>
        </w:tc>
      </w:tr>
      <w:tr w:rsidR="0011013C" w:rsidRPr="00CC28C8" w14:paraId="0540B378" w14:textId="77777777" w:rsidTr="007A6C87">
        <w:trPr>
          <w:trHeight w:val="284"/>
        </w:trPr>
        <w:tc>
          <w:tcPr>
            <w:tcW w:w="10747" w:type="dxa"/>
            <w:vAlign w:val="center"/>
          </w:tcPr>
          <w:p w14:paraId="27C00B2C" w14:textId="312BB964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ADQUISICIÓN, TRASLADO Y ENTREGA DE ROPA DE ABRIGO</w:t>
            </w:r>
          </w:p>
        </w:tc>
        <w:tc>
          <w:tcPr>
            <w:tcW w:w="2804" w:type="dxa"/>
            <w:vAlign w:val="center"/>
          </w:tcPr>
          <w:p w14:paraId="0D7965BD" w14:textId="7FC64353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086. PERSONA</w:t>
            </w:r>
          </w:p>
        </w:tc>
      </w:tr>
      <w:tr w:rsidR="0011013C" w:rsidRPr="00CC28C8" w14:paraId="73C1CD58" w14:textId="77777777" w:rsidTr="007A6C87">
        <w:trPr>
          <w:trHeight w:val="284"/>
        </w:trPr>
        <w:tc>
          <w:tcPr>
            <w:tcW w:w="10747" w:type="dxa"/>
            <w:vAlign w:val="center"/>
          </w:tcPr>
          <w:p w14:paraId="1E31B1BA" w14:textId="683F49A2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GENERACIÓN DE EMPLEO TEMPORAL</w:t>
            </w:r>
          </w:p>
        </w:tc>
        <w:tc>
          <w:tcPr>
            <w:tcW w:w="2804" w:type="dxa"/>
            <w:vAlign w:val="center"/>
          </w:tcPr>
          <w:p w14:paraId="737BE9B6" w14:textId="05E7B2BC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086. PERSONA</w:t>
            </w:r>
          </w:p>
        </w:tc>
      </w:tr>
      <w:tr w:rsidR="0011013C" w:rsidRPr="00CC28C8" w14:paraId="2C70DCEF" w14:textId="77777777" w:rsidTr="007A6C87">
        <w:trPr>
          <w:trHeight w:val="284"/>
        </w:trPr>
        <w:tc>
          <w:tcPr>
            <w:tcW w:w="10747" w:type="dxa"/>
            <w:vAlign w:val="center"/>
          </w:tcPr>
          <w:p w14:paraId="6CEFAE44" w14:textId="06A3A2F0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ACCIONES DE COMUNICACIÓN SOCIAL</w:t>
            </w:r>
          </w:p>
        </w:tc>
        <w:tc>
          <w:tcPr>
            <w:tcW w:w="2804" w:type="dxa"/>
            <w:vAlign w:val="center"/>
          </w:tcPr>
          <w:p w14:paraId="41FD45F0" w14:textId="173E49C7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001. ACCIÓN</w:t>
            </w:r>
          </w:p>
        </w:tc>
      </w:tr>
      <w:tr w:rsidR="0011013C" w:rsidRPr="0011013C" w14:paraId="2476CFF4" w14:textId="77777777" w:rsidTr="007A6C87">
        <w:trPr>
          <w:trHeight w:val="284"/>
        </w:trPr>
        <w:tc>
          <w:tcPr>
            <w:tcW w:w="10747" w:type="dxa"/>
            <w:vAlign w:val="center"/>
          </w:tcPr>
          <w:p w14:paraId="00D88103" w14:textId="7F7F92B2" w:rsidR="0011013C" w:rsidRPr="00CC28C8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OPERACIÓN DEL SISTEMA DE ALERTA TEMPRANA</w:t>
            </w:r>
          </w:p>
        </w:tc>
        <w:tc>
          <w:tcPr>
            <w:tcW w:w="2804" w:type="dxa"/>
            <w:vAlign w:val="center"/>
          </w:tcPr>
          <w:p w14:paraId="0CDA0ECF" w14:textId="13F0B5F3" w:rsidR="0011013C" w:rsidRPr="0011013C" w:rsidRDefault="002F26DC" w:rsidP="00867D73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</w:rPr>
            </w:pPr>
            <w:r w:rsidRPr="00CC28C8">
              <w:rPr>
                <w:rFonts w:ascii="Arial Narrow" w:hAnsi="Arial Narrow"/>
                <w:sz w:val="20"/>
                <w:szCs w:val="20"/>
              </w:rPr>
              <w:t>248. REPORTE</w:t>
            </w:r>
          </w:p>
        </w:tc>
      </w:tr>
    </w:tbl>
    <w:p w14:paraId="0AD6244C" w14:textId="77777777" w:rsidR="00BC0BD1" w:rsidRDefault="00BC0BD1" w:rsidP="00492615">
      <w:pPr>
        <w:jc w:val="center"/>
        <w:rPr>
          <w:rFonts w:ascii="Arial" w:eastAsia="Arial" w:hAnsi="Arial" w:cs="Arial"/>
          <w:b/>
          <w:color w:val="000000"/>
        </w:rPr>
      </w:pPr>
    </w:p>
    <w:p w14:paraId="2F44E11B" w14:textId="77777777" w:rsidR="00BC0BD1" w:rsidRDefault="00BC0BD1" w:rsidP="00492615">
      <w:pPr>
        <w:jc w:val="center"/>
        <w:rPr>
          <w:rFonts w:ascii="Arial" w:eastAsia="Arial" w:hAnsi="Arial" w:cs="Arial"/>
          <w:b/>
          <w:color w:val="000000"/>
        </w:rPr>
      </w:pPr>
    </w:p>
    <w:p w14:paraId="007A9E21" w14:textId="77777777" w:rsidR="00BC0BD1" w:rsidRDefault="00BC0BD1" w:rsidP="00492615">
      <w:pPr>
        <w:jc w:val="center"/>
        <w:rPr>
          <w:rFonts w:ascii="Arial" w:eastAsia="Arial" w:hAnsi="Arial" w:cs="Arial"/>
          <w:b/>
          <w:color w:val="000000"/>
        </w:rPr>
      </w:pPr>
    </w:p>
    <w:p w14:paraId="77B5446E" w14:textId="2891A63C" w:rsidR="003B31BE" w:rsidRPr="00A17319" w:rsidRDefault="003B31BE" w:rsidP="003B31BE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br w:type="page"/>
      </w:r>
      <w:r w:rsidRPr="00A17319">
        <w:rPr>
          <w:rFonts w:ascii="Arial" w:eastAsia="Arial" w:hAnsi="Arial" w:cs="Arial"/>
          <w:b/>
          <w:color w:val="000000"/>
        </w:rPr>
        <w:lastRenderedPageBreak/>
        <w:t xml:space="preserve">ANEXO </w:t>
      </w:r>
      <w:proofErr w:type="spellStart"/>
      <w:r w:rsidRPr="00A17319">
        <w:rPr>
          <w:rFonts w:ascii="Arial" w:eastAsia="Arial" w:hAnsi="Arial" w:cs="Arial"/>
          <w:b/>
          <w:color w:val="000000"/>
        </w:rPr>
        <w:t>N°</w:t>
      </w:r>
      <w:proofErr w:type="spellEnd"/>
      <w:r w:rsidRPr="00A17319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2</w:t>
      </w:r>
    </w:p>
    <w:p w14:paraId="008A44FC" w14:textId="1CA9B332" w:rsidR="00DC4579" w:rsidRDefault="00DC4579" w:rsidP="00DC4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FINALIDADES DE LA </w:t>
      </w:r>
      <w:r w:rsidRPr="00A17319">
        <w:rPr>
          <w:rFonts w:ascii="Arial" w:eastAsia="Arial" w:hAnsi="Arial" w:cs="Arial"/>
          <w:b/>
          <w:color w:val="000000"/>
        </w:rPr>
        <w:t>ACTIVIDAD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874291">
        <w:rPr>
          <w:rFonts w:ascii="Arial" w:eastAsia="Arial" w:hAnsi="Arial" w:cs="Arial"/>
          <w:b/>
          <w:color w:val="000000"/>
        </w:rPr>
        <w:t>5006144. ATENCIÓN DE ACTIVIDADES DE EMERGENCIA</w:t>
      </w:r>
      <w:r w:rsidRPr="00A17319" w:rsidDel="00DC4579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DEL PP 0068 </w:t>
      </w:r>
      <w:r w:rsidRPr="00A17319">
        <w:rPr>
          <w:rFonts w:ascii="Arial" w:eastAsia="Arial" w:hAnsi="Arial" w:cs="Arial"/>
          <w:b/>
          <w:color w:val="000000"/>
        </w:rPr>
        <w:t xml:space="preserve">HABILITADAS EN EL MARCO DEL ARTÍCULO 64 DE LA LEY </w:t>
      </w:r>
      <w:proofErr w:type="spellStart"/>
      <w:r w:rsidRPr="00A17319">
        <w:rPr>
          <w:rFonts w:ascii="Arial" w:eastAsia="Arial" w:hAnsi="Arial" w:cs="Arial"/>
          <w:b/>
          <w:color w:val="000000"/>
        </w:rPr>
        <w:t>N°</w:t>
      </w:r>
      <w:proofErr w:type="spellEnd"/>
      <w:r w:rsidRPr="00A17319">
        <w:rPr>
          <w:rFonts w:ascii="Arial" w:eastAsia="Arial" w:hAnsi="Arial" w:cs="Arial"/>
          <w:b/>
          <w:color w:val="000000"/>
        </w:rPr>
        <w:t xml:space="preserve"> </w:t>
      </w:r>
      <w:r w:rsidRPr="00735120">
        <w:rPr>
          <w:rFonts w:ascii="Arial" w:eastAsia="Arial" w:hAnsi="Arial" w:cs="Arial"/>
          <w:b/>
          <w:color w:val="000000"/>
        </w:rPr>
        <w:t>31953</w:t>
      </w:r>
      <w:r w:rsidR="00D22334">
        <w:rPr>
          <w:rStyle w:val="Refdenotaalpie"/>
          <w:rFonts w:ascii="Arial" w:eastAsia="Arial" w:hAnsi="Arial" w:cs="Arial"/>
          <w:b/>
          <w:color w:val="000000"/>
        </w:rPr>
        <w:footnoteReference w:id="2"/>
      </w:r>
    </w:p>
    <w:p w14:paraId="5E565401" w14:textId="77777777" w:rsidR="003B31BE" w:rsidRPr="00A17319" w:rsidRDefault="003B31BE" w:rsidP="003B3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b/>
          <w:color w:val="000000"/>
        </w:rPr>
      </w:pPr>
    </w:p>
    <w:tbl>
      <w:tblPr>
        <w:tblW w:w="1351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2"/>
        <w:gridCol w:w="10164"/>
      </w:tblGrid>
      <w:tr w:rsidR="003B31BE" w:rsidRPr="005B33A9" w14:paraId="10E215CA" w14:textId="77777777" w:rsidTr="007A6C87">
        <w:trPr>
          <w:trHeight w:val="233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0E19E81" w14:textId="77777777" w:rsidR="003B31BE" w:rsidRPr="00867D73" w:rsidRDefault="003B31BE" w:rsidP="0087429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67D73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Programa Presupuestal: </w:t>
            </w:r>
          </w:p>
        </w:tc>
        <w:tc>
          <w:tcPr>
            <w:tcW w:w="10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A90CE" w14:textId="77777777" w:rsidR="003B31BE" w:rsidRPr="00867D73" w:rsidRDefault="003B31BE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67D73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0068. REDUCCIÓN DE VULNERABILIDAD Y ATENCIÓN DE EMERGENCIAS POR DESASTRES</w:t>
            </w:r>
          </w:p>
        </w:tc>
      </w:tr>
      <w:tr w:rsidR="003B31BE" w:rsidRPr="005B33A9" w14:paraId="45206277" w14:textId="77777777" w:rsidTr="007A6C87">
        <w:trPr>
          <w:trHeight w:val="287"/>
        </w:trPr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C6AAFE3" w14:textId="77777777" w:rsidR="003B31BE" w:rsidRPr="00867D73" w:rsidRDefault="003B31BE" w:rsidP="0087429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67D73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Producto: </w:t>
            </w:r>
          </w:p>
        </w:tc>
        <w:tc>
          <w:tcPr>
            <w:tcW w:w="10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7893" w14:textId="77777777" w:rsidR="003B31BE" w:rsidRPr="00867D73" w:rsidRDefault="003B31BE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67D73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3000001. ACCIONES COMUNES</w:t>
            </w:r>
          </w:p>
        </w:tc>
      </w:tr>
      <w:tr w:rsidR="003B31BE" w:rsidRPr="005B33A9" w14:paraId="7A02CC2B" w14:textId="77777777" w:rsidTr="007A6C87">
        <w:trPr>
          <w:trHeight w:val="287"/>
        </w:trPr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66E3884" w14:textId="77777777" w:rsidR="003B31BE" w:rsidRPr="00867D73" w:rsidRDefault="003B31BE" w:rsidP="0087429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67D73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  <w:t>Actividad:</w:t>
            </w:r>
          </w:p>
        </w:tc>
        <w:tc>
          <w:tcPr>
            <w:tcW w:w="10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C5CB" w14:textId="77777777" w:rsidR="003B31BE" w:rsidRPr="00867D73" w:rsidRDefault="003B31BE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67D73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5006144. ATENCIÓN DE ACTIVIDADES DE EMERGENCIA</w:t>
            </w:r>
          </w:p>
        </w:tc>
      </w:tr>
    </w:tbl>
    <w:p w14:paraId="585F7C24" w14:textId="77777777" w:rsidR="003B31BE" w:rsidRDefault="003B31BE" w:rsidP="003B3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bCs/>
          <w:color w:val="000000"/>
        </w:rPr>
      </w:pPr>
    </w:p>
    <w:tbl>
      <w:tblPr>
        <w:tblW w:w="13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9691"/>
        <w:gridCol w:w="1025"/>
        <w:gridCol w:w="1871"/>
      </w:tblGrid>
      <w:tr w:rsidR="00DE1E89" w:rsidRPr="00B91E22" w14:paraId="19FAC7EC" w14:textId="77777777" w:rsidTr="007A6C87">
        <w:trPr>
          <w:trHeight w:val="2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070C612" w14:textId="73438E0D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  <w:t>CÓDIGO DE FINALIDAD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6B8073" w14:textId="79849C9A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  <w:t>FINALIDAD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42B826F" w14:textId="51FA64C4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  <w:t>CÓDIGO DE UNIDAD DE MEDIDA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437C12D" w14:textId="164A0E03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  <w:t>UNIDAD DE MEDIDA</w:t>
            </w:r>
          </w:p>
        </w:tc>
      </w:tr>
      <w:tr w:rsidR="00DE1E89" w:rsidRPr="00B91E22" w14:paraId="18A32093" w14:textId="77777777" w:rsidTr="007A6C87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63DA" w14:textId="022D8B29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0180105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881A" w14:textId="6C4AB43E" w:rsidR="00DE1E89" w:rsidRPr="00874291" w:rsidRDefault="003D4445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MOVILIZACIÓN Y ATENCIÓN DE BRIGADAS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021E" w14:textId="3A478D36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583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2D56" w14:textId="56D7AFE4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BRIGADA</w:t>
            </w:r>
          </w:p>
        </w:tc>
      </w:tr>
      <w:tr w:rsidR="00DE1E89" w:rsidRPr="00B91E22" w14:paraId="666240B7" w14:textId="77777777" w:rsidTr="007A6C87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6345" w14:textId="711F3B25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0180108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2CED" w14:textId="50E1C2B6" w:rsidR="00DE1E89" w:rsidRPr="00874291" w:rsidRDefault="003D4445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MEDIDAS DE SANEAMIENTO BÁSICO Y CONTROL DE RESIDUOS SOLIDOS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584A" w14:textId="57D48971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065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E0B4" w14:textId="7B1C02CD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INTERVENCIÓN</w:t>
            </w:r>
          </w:p>
        </w:tc>
      </w:tr>
      <w:tr w:rsidR="00DE1E89" w:rsidRPr="00B91E22" w14:paraId="78E5C1C8" w14:textId="77777777" w:rsidTr="007A6C87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98D3" w14:textId="4B1DF09D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0180110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C985" w14:textId="4F7D076B" w:rsidR="00DE1E89" w:rsidRPr="00874291" w:rsidRDefault="003D4445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ADQUISICIÓN Y ENTREGA DE INSUMOS PARA LA ASISTENCIA EN SITUACIÓN DE EMERGENCIA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B840" w14:textId="2D655DDA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530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4D48" w14:textId="18A5EBAE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BIEN</w:t>
            </w:r>
          </w:p>
        </w:tc>
      </w:tr>
      <w:tr w:rsidR="00DE1E89" w:rsidRPr="00B91E22" w14:paraId="4A3BE315" w14:textId="77777777" w:rsidTr="007A6C87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14F6" w14:textId="66D8C8F2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0180114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EC38" w14:textId="285C4A87" w:rsidR="00DE1E89" w:rsidRPr="00874291" w:rsidRDefault="003D4445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RESTABLECIMIENTO Y MANTENIMIENTO DEL ORDEN INTERNO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0BCB" w14:textId="670F7B9C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065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305A" w14:textId="78A4F830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INTERVENCIÓN</w:t>
            </w:r>
          </w:p>
        </w:tc>
      </w:tr>
      <w:tr w:rsidR="00DE1E89" w:rsidRPr="00B91E22" w14:paraId="535BC51F" w14:textId="77777777" w:rsidTr="007A6C87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762A" w14:textId="799FD584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0180115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2BC9" w14:textId="319A860C" w:rsidR="00DE1E89" w:rsidRPr="00874291" w:rsidRDefault="003D4445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OPERACIONES DE APOYO LOGÍSTICO A LA EMERGENCIA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81AD" w14:textId="1A831A46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065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CAE1" w14:textId="687B064F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INTERVENCIÓN</w:t>
            </w:r>
          </w:p>
        </w:tc>
      </w:tr>
      <w:tr w:rsidR="00DE1E89" w:rsidRPr="00B91E22" w14:paraId="5EBD9353" w14:textId="77777777" w:rsidTr="007A6C87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16A0" w14:textId="75898B6B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0212131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9BDE" w14:textId="0C421792" w:rsidR="00DE1E89" w:rsidRPr="00874291" w:rsidRDefault="003D4445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LIMPIEZA Y DESCOLMATACIÓN DE CAUCES, DEFENSAS RIBEREÑAS, SISTEMAS DE DRENAJE Y CANALES DE RIEGO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5FC8" w14:textId="2FE2E5F5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067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34C1" w14:textId="4E04B5CE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KILOMETRO</w:t>
            </w:r>
          </w:p>
        </w:tc>
      </w:tr>
      <w:tr w:rsidR="00DE1E89" w:rsidRPr="00B91E22" w14:paraId="6AF68E39" w14:textId="77777777" w:rsidTr="007A6C87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AE5F" w14:textId="3EBCC73C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0212132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3679" w14:textId="72CF0791" w:rsidR="00DE1E89" w:rsidRPr="00874291" w:rsidRDefault="003D4445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ATENCIÓN DE LA TRANSITABILIDAD DE LAS VÍAS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9020" w14:textId="5348041C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067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2978" w14:textId="02C7E1CB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KILOMETRO</w:t>
            </w:r>
          </w:p>
        </w:tc>
      </w:tr>
      <w:tr w:rsidR="00DE1E89" w:rsidRPr="00B91E22" w14:paraId="1F73DF0B" w14:textId="77777777" w:rsidTr="007A6C87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124D" w14:textId="7CA04852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0212133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D58A" w14:textId="7A68BC05" w:rsidR="00DE1E89" w:rsidRPr="00874291" w:rsidRDefault="003D4445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ATENCIÓN DE DAÑOS A LA SALUD DE LAS PERSONAS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C022" w14:textId="2C4C10DF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D09C" w14:textId="7EC2C794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CASO TRATADO</w:t>
            </w:r>
          </w:p>
        </w:tc>
      </w:tr>
      <w:tr w:rsidR="00DE1E89" w:rsidRPr="00B91E22" w14:paraId="69C440B8" w14:textId="77777777" w:rsidTr="007A6C87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71D4" w14:textId="7B3EA252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0212134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9AC6" w14:textId="4565783A" w:rsidR="00DE1E89" w:rsidRPr="00874291" w:rsidRDefault="003D4445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CONTROL DE BROTES Y EPIDEMIAS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5FB7" w14:textId="13E46942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065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DBC0" w14:textId="646496A1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INTERVENCIÓN</w:t>
            </w:r>
          </w:p>
        </w:tc>
      </w:tr>
      <w:tr w:rsidR="00DE1E89" w:rsidRPr="00B91E22" w14:paraId="4C7F3A28" w14:textId="77777777" w:rsidTr="007A6C87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C93B" w14:textId="766FC842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0212135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B5F9" w14:textId="13D5CACA" w:rsidR="00DE1E89" w:rsidRPr="00874291" w:rsidRDefault="003D4445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TRATAMIENTO DE AGUA PARA EL CONSUMO HUMANO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ED9E" w14:textId="7AE20CB8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065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B045" w14:textId="4EDBE937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INTERVENCIÓN</w:t>
            </w:r>
          </w:p>
        </w:tc>
      </w:tr>
      <w:tr w:rsidR="00DE1E89" w:rsidRPr="00B91E22" w14:paraId="1F85EACC" w14:textId="77777777" w:rsidTr="007A6C87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EA5F" w14:textId="305EB0EB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0212136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1030" w14:textId="657B2CC5" w:rsidR="00DE1E89" w:rsidRPr="00874291" w:rsidRDefault="003D4445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APOYO SOCIAL DE VIVIENDAS AFECTADAS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B476" w14:textId="354DD0A2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255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0775" w14:textId="77EF5DC1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VIVIENDAS</w:t>
            </w:r>
          </w:p>
        </w:tc>
      </w:tr>
      <w:tr w:rsidR="00DE1E89" w:rsidRPr="00B91E22" w14:paraId="6126D68B" w14:textId="77777777" w:rsidTr="007A6C87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5F09" w14:textId="7517B713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0229090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CEB0" w14:textId="1E660CD8" w:rsidR="00DE1E89" w:rsidRPr="00874291" w:rsidRDefault="003D4445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TRANSPORTE E INSTALACIÓN DE INFRAESTRUCTURA MÓVIL, PUENTES MODULARES Y ALBERGUES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F77F" w14:textId="55E63981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065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C0DD" w14:textId="30448261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INTERVENCIÓN</w:t>
            </w:r>
          </w:p>
        </w:tc>
      </w:tr>
      <w:tr w:rsidR="00DE1E89" w:rsidRPr="00B91E22" w14:paraId="5BFADE03" w14:textId="77777777" w:rsidTr="007A6C87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80DE" w14:textId="7A95EFA9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0212138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8D7B" w14:textId="538C9221" w:rsidR="00DE1E89" w:rsidRPr="00874291" w:rsidRDefault="003D4445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ATENCIÓN DE SERVICIOS ESENCIALES FRENTE A LLUVIAS E INUNDACIONES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7070" w14:textId="63DF9855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60D7" w14:textId="288377BB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LOCAL</w:t>
            </w:r>
          </w:p>
        </w:tc>
      </w:tr>
      <w:tr w:rsidR="00DE1E89" w:rsidRPr="00B91E22" w14:paraId="789BE4AB" w14:textId="77777777" w:rsidTr="007A6C87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04FD" w14:textId="2BF84BBD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0212139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26F6" w14:textId="7BE67EAF" w:rsidR="00DE1E89" w:rsidRPr="00874291" w:rsidRDefault="003D4445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ATENCIÓN DE PATRIMONIO CULTURAL INMUEBLE AFECTADO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AF65" w14:textId="3C41B0AF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065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6B44" w14:textId="62423B16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INTERVENCIÓN</w:t>
            </w:r>
          </w:p>
        </w:tc>
      </w:tr>
      <w:tr w:rsidR="00DE1E89" w:rsidRPr="00B91E22" w14:paraId="2E0491F9" w14:textId="77777777" w:rsidTr="007A6C87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7394" w14:textId="673F93BA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0180111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A732" w14:textId="08F8BDCD" w:rsidR="00DE1E89" w:rsidRPr="00874291" w:rsidRDefault="003D4445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MONITOREO, EVALUACIÓN Y CONTROL DE DAÑOS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E602" w14:textId="1DA02099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A116" w14:textId="1E44EB56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ACCIÓN</w:t>
            </w:r>
          </w:p>
        </w:tc>
      </w:tr>
      <w:tr w:rsidR="00DE1E89" w:rsidRPr="00B91E22" w14:paraId="0148396C" w14:textId="77777777" w:rsidTr="007A6C87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D427" w14:textId="3ADA7F70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0229093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95B7" w14:textId="3D3FB8D3" w:rsidR="00DE1E89" w:rsidRPr="00874291" w:rsidRDefault="003D4445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ADQUISICIÓN, TRASLADO Y ENTREGA DE ROPA DE ABRIGO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5424" w14:textId="7A592D16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086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B5F4" w14:textId="52185CD8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PERSONA</w:t>
            </w:r>
          </w:p>
        </w:tc>
      </w:tr>
      <w:tr w:rsidR="00DE1E89" w:rsidRPr="00B91E22" w14:paraId="5EB7471D" w14:textId="77777777" w:rsidTr="007A6C87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8760" w14:textId="480743AB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0070171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4EFC" w14:textId="2FB20146" w:rsidR="00DE1E89" w:rsidRPr="00874291" w:rsidRDefault="003D4445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GENERACIÓN DE EMPLEOS TEMPORALES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E813" w14:textId="032CED13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086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E22A" w14:textId="39E25642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PERSONA</w:t>
            </w:r>
          </w:p>
        </w:tc>
      </w:tr>
      <w:tr w:rsidR="00DE1E89" w:rsidRPr="00B91E22" w14:paraId="1E13B224" w14:textId="77777777" w:rsidTr="007A6C87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05EB" w14:textId="09BE8672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0229091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CECE" w14:textId="57A0FC3A" w:rsidR="00DE1E89" w:rsidRPr="00874291" w:rsidRDefault="003D4445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ACCIONES DE COMUNICACIÓN SOCIAL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84C8" w14:textId="521E613A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E597" w14:textId="6BD07D7C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ACCIÓN</w:t>
            </w:r>
          </w:p>
        </w:tc>
      </w:tr>
      <w:tr w:rsidR="00DE1E89" w:rsidRPr="00B91E22" w14:paraId="4D4584A3" w14:textId="77777777" w:rsidTr="007A6C87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D236" w14:textId="7AABBA60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0229092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583B" w14:textId="3AA701A4" w:rsidR="00DE1E89" w:rsidRPr="00874291" w:rsidRDefault="003D4445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OPERACIÓN DEL SISTEMA DE ALERTA TEMPRANA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9797" w14:textId="1A1FC651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248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529F" w14:textId="590A9632" w:rsidR="00DE1E89" w:rsidRPr="00874291" w:rsidRDefault="003D4445" w:rsidP="008742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7429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REPORTE</w:t>
            </w:r>
          </w:p>
        </w:tc>
      </w:tr>
    </w:tbl>
    <w:p w14:paraId="50D97A8F" w14:textId="77777777" w:rsidR="00DE1E89" w:rsidRDefault="00DE1E89" w:rsidP="003B3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bCs/>
          <w:color w:val="000000"/>
        </w:rPr>
      </w:pPr>
    </w:p>
    <w:p w14:paraId="2F68BCC4" w14:textId="0E183BBD" w:rsidR="00A17319" w:rsidRPr="00A17319" w:rsidRDefault="001543BB" w:rsidP="00492615">
      <w:pPr>
        <w:jc w:val="center"/>
        <w:rPr>
          <w:rFonts w:ascii="Arial" w:eastAsia="Arial" w:hAnsi="Arial" w:cs="Arial"/>
          <w:b/>
          <w:color w:val="000000"/>
        </w:rPr>
      </w:pPr>
      <w:r w:rsidRPr="00A17319">
        <w:rPr>
          <w:rFonts w:ascii="Arial" w:eastAsia="Arial" w:hAnsi="Arial" w:cs="Arial"/>
          <w:b/>
          <w:color w:val="000000"/>
        </w:rPr>
        <w:lastRenderedPageBreak/>
        <w:t xml:space="preserve">ANEXO </w:t>
      </w:r>
      <w:proofErr w:type="spellStart"/>
      <w:r w:rsidRPr="00A17319">
        <w:rPr>
          <w:rFonts w:ascii="Arial" w:eastAsia="Arial" w:hAnsi="Arial" w:cs="Arial"/>
          <w:b/>
          <w:color w:val="000000"/>
        </w:rPr>
        <w:t>N°</w:t>
      </w:r>
      <w:proofErr w:type="spellEnd"/>
      <w:r w:rsidRPr="00A17319">
        <w:rPr>
          <w:rFonts w:ascii="Arial" w:eastAsia="Arial" w:hAnsi="Arial" w:cs="Arial"/>
          <w:b/>
          <w:color w:val="000000"/>
        </w:rPr>
        <w:t xml:space="preserve"> </w:t>
      </w:r>
      <w:r w:rsidR="00DC4579">
        <w:rPr>
          <w:rFonts w:ascii="Arial" w:eastAsia="Arial" w:hAnsi="Arial" w:cs="Arial"/>
          <w:b/>
          <w:color w:val="000000"/>
        </w:rPr>
        <w:t>3</w:t>
      </w:r>
    </w:p>
    <w:p w14:paraId="13A7FF92" w14:textId="0224E6BD" w:rsidR="00A17319" w:rsidRDefault="00DC4579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FINALIDADES DE LA </w:t>
      </w:r>
      <w:r w:rsidR="002F26DC" w:rsidRPr="00A17319">
        <w:rPr>
          <w:rFonts w:ascii="Arial" w:eastAsia="Arial" w:hAnsi="Arial" w:cs="Arial"/>
          <w:b/>
          <w:color w:val="000000"/>
        </w:rPr>
        <w:t>ACTIVIDAD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7A6C87">
        <w:rPr>
          <w:rFonts w:ascii="Arial" w:eastAsia="Arial" w:hAnsi="Arial" w:cs="Arial"/>
          <w:b/>
          <w:color w:val="000000"/>
        </w:rPr>
        <w:t>5006144. ATENCIÓN DE ACTIVIDADES DE EMERGENCIA</w:t>
      </w:r>
      <w:r w:rsidRPr="00A17319" w:rsidDel="00DC4579">
        <w:rPr>
          <w:rFonts w:ascii="Arial" w:eastAsia="Arial" w:hAnsi="Arial" w:cs="Arial"/>
          <w:b/>
          <w:color w:val="000000"/>
        </w:rPr>
        <w:t xml:space="preserve"> </w:t>
      </w:r>
      <w:r w:rsidR="002F26DC">
        <w:rPr>
          <w:rFonts w:ascii="Arial" w:eastAsia="Arial" w:hAnsi="Arial" w:cs="Arial"/>
          <w:b/>
          <w:color w:val="000000"/>
        </w:rPr>
        <w:t xml:space="preserve">DEL PP 0068 </w:t>
      </w:r>
      <w:r>
        <w:rPr>
          <w:rFonts w:ascii="Arial" w:eastAsia="Arial" w:hAnsi="Arial" w:cs="Arial"/>
          <w:b/>
          <w:color w:val="000000"/>
        </w:rPr>
        <w:t>ASOCIAD</w:t>
      </w:r>
      <w:r w:rsidR="007235DB">
        <w:rPr>
          <w:rFonts w:ascii="Arial" w:eastAsia="Arial" w:hAnsi="Arial" w:cs="Arial"/>
          <w:b/>
          <w:color w:val="000000"/>
        </w:rPr>
        <w:t>A</w:t>
      </w:r>
      <w:r>
        <w:rPr>
          <w:rFonts w:ascii="Arial" w:eastAsia="Arial" w:hAnsi="Arial" w:cs="Arial"/>
          <w:b/>
          <w:color w:val="000000"/>
        </w:rPr>
        <w:t>S A PELIGROS RECURRENTES</w:t>
      </w:r>
    </w:p>
    <w:p w14:paraId="10012BAD" w14:textId="77777777" w:rsidR="00867D73" w:rsidRPr="00A17319" w:rsidRDefault="00867D73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b/>
          <w:color w:val="000000"/>
        </w:rPr>
      </w:pPr>
    </w:p>
    <w:tbl>
      <w:tblPr>
        <w:tblW w:w="1351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2"/>
        <w:gridCol w:w="10164"/>
      </w:tblGrid>
      <w:tr w:rsidR="00A17319" w:rsidRPr="005B33A9" w14:paraId="4CAFFC94" w14:textId="77777777" w:rsidTr="007A6C87">
        <w:trPr>
          <w:trHeight w:val="233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8FA4FFF" w14:textId="77777777" w:rsidR="00A17319" w:rsidRPr="00867D73" w:rsidRDefault="00A17319" w:rsidP="00CB479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67D73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Programa Presupuestal: </w:t>
            </w:r>
          </w:p>
        </w:tc>
        <w:tc>
          <w:tcPr>
            <w:tcW w:w="10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CF64" w14:textId="2E340615" w:rsidR="00A17319" w:rsidRPr="00867D73" w:rsidRDefault="002F26DC" w:rsidP="00CB479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67D73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0068. REDUCCIÓN DE VULNERABILIDAD Y ATENCIÓN DE EMERGENCIAS POR DESASTRES</w:t>
            </w:r>
          </w:p>
        </w:tc>
      </w:tr>
      <w:tr w:rsidR="00A17319" w:rsidRPr="005B33A9" w14:paraId="45235F60" w14:textId="77777777" w:rsidTr="007A6C87">
        <w:trPr>
          <w:trHeight w:val="115"/>
        </w:trPr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6799E06" w14:textId="77777777" w:rsidR="00A17319" w:rsidRPr="00867D73" w:rsidRDefault="00A17319" w:rsidP="00CB479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67D73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Producto: </w:t>
            </w:r>
          </w:p>
        </w:tc>
        <w:tc>
          <w:tcPr>
            <w:tcW w:w="10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00101" w14:textId="76DBBF9C" w:rsidR="00A17319" w:rsidRPr="00867D73" w:rsidRDefault="002F26DC" w:rsidP="00CB479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67D73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3000001. ACCIONES COMUNES</w:t>
            </w:r>
          </w:p>
        </w:tc>
      </w:tr>
      <w:tr w:rsidR="00A17319" w:rsidRPr="005B33A9" w14:paraId="722FC3A5" w14:textId="77777777" w:rsidTr="007A6C87">
        <w:trPr>
          <w:trHeight w:val="287"/>
        </w:trPr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90EC1CF" w14:textId="77777777" w:rsidR="00A17319" w:rsidRPr="00867D73" w:rsidRDefault="00A17319" w:rsidP="00CB479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67D73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  <w:t>Actividad:</w:t>
            </w:r>
          </w:p>
        </w:tc>
        <w:tc>
          <w:tcPr>
            <w:tcW w:w="10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E1D88" w14:textId="6D707746" w:rsidR="00A17319" w:rsidRPr="00867D73" w:rsidRDefault="002F26DC" w:rsidP="00CB479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67D73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5006144. ATENCIÓN DE ACTIVIDADES DE EMERGENCIA</w:t>
            </w:r>
          </w:p>
        </w:tc>
      </w:tr>
    </w:tbl>
    <w:p w14:paraId="2D717798" w14:textId="77777777" w:rsidR="00A17319" w:rsidRDefault="00A17319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bCs/>
          <w:color w:val="000000"/>
        </w:rPr>
      </w:pPr>
    </w:p>
    <w:p w14:paraId="3E148F87" w14:textId="4AD6E9D8" w:rsidR="00983840" w:rsidRPr="005B33A9" w:rsidRDefault="00C94A5B" w:rsidP="00C94A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Arial Narrow" w:eastAsia="Arial" w:hAnsi="Arial Narrow" w:cs="Arial"/>
          <w:b/>
          <w:color w:val="000000"/>
          <w:sz w:val="18"/>
          <w:szCs w:val="18"/>
        </w:rPr>
      </w:pPr>
      <w:r w:rsidRPr="005B33A9">
        <w:rPr>
          <w:rFonts w:ascii="Arial Narrow" w:eastAsia="Arial" w:hAnsi="Arial Narrow" w:cs="Arial"/>
          <w:b/>
          <w:color w:val="000000"/>
          <w:sz w:val="18"/>
          <w:szCs w:val="18"/>
        </w:rPr>
        <w:t>LLUVIAS INTENSAS Y PELIGROS ASOCIADOS</w:t>
      </w:r>
    </w:p>
    <w:tbl>
      <w:tblPr>
        <w:tblW w:w="13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559"/>
        <w:gridCol w:w="2552"/>
        <w:gridCol w:w="2976"/>
        <w:gridCol w:w="2766"/>
      </w:tblGrid>
      <w:tr w:rsidR="00033C16" w:rsidRPr="00C94A5B" w14:paraId="5B175F1F" w14:textId="77777777" w:rsidTr="007A6C87">
        <w:trPr>
          <w:trHeight w:val="1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C9BECD7" w14:textId="21E6965E" w:rsidR="00C94A5B" w:rsidRPr="00C94A5B" w:rsidRDefault="002F26DC" w:rsidP="00C94A5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PE"/>
              </w:rPr>
              <w:t>FINALIDADES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D99F6A" w14:textId="37D4F95E" w:rsidR="00C94A5B" w:rsidRPr="00C94A5B" w:rsidRDefault="002F26DC" w:rsidP="00C94A5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PE"/>
              </w:rPr>
              <w:t>UNIDAD DE MEDIDA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C57EE6" w14:textId="4C4B720A" w:rsidR="00C94A5B" w:rsidRPr="00C94A5B" w:rsidRDefault="002F26DC" w:rsidP="00C94A5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PE"/>
              </w:rPr>
              <w:t>FUNCIÓN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A20BC8" w14:textId="391CF427" w:rsidR="00C94A5B" w:rsidRPr="00C94A5B" w:rsidRDefault="002F26DC" w:rsidP="00C94A5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PE"/>
              </w:rPr>
              <w:t>DIVISIÓN FUNCIONAL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DAAC369" w14:textId="7C1A9146" w:rsidR="00C94A5B" w:rsidRPr="00C94A5B" w:rsidRDefault="002F26DC" w:rsidP="00C94A5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PE"/>
              </w:rPr>
              <w:t>GRUPO FUNCIONAL</w:t>
            </w:r>
          </w:p>
        </w:tc>
      </w:tr>
      <w:tr w:rsidR="00033C16" w:rsidRPr="00C94A5B" w14:paraId="16969049" w14:textId="77777777" w:rsidTr="007A6C87">
        <w:trPr>
          <w:trHeight w:val="170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0925" w14:textId="3CFE86B5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0180105. MOVILIZACIÓN Y ATENCIÓN DE BRIGADAS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A4F6" w14:textId="7A5020F1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583. BRIGADA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4703" w14:textId="792126E5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05. ORDEN PÚBLICO Y SEGURIDAD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092B" w14:textId="23D9B693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909D" w14:textId="649EA172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033C16" w:rsidRPr="00C94A5B" w14:paraId="105DCB03" w14:textId="77777777" w:rsidTr="007A6C87">
        <w:trPr>
          <w:trHeight w:val="170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EB4E" w14:textId="77777777" w:rsidR="00C94A5B" w:rsidRPr="00C94A5B" w:rsidRDefault="00C94A5B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DE4F" w14:textId="77777777" w:rsidR="00C94A5B" w:rsidRPr="00C94A5B" w:rsidRDefault="00C94A5B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67C6" w14:textId="2B021855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E00E" w14:textId="0110FD17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8415" w14:textId="10F414E1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033C16" w:rsidRPr="00C94A5B" w14:paraId="798CABE0" w14:textId="77777777" w:rsidTr="007A6C87">
        <w:trPr>
          <w:trHeight w:val="1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DA1A" w14:textId="0A05F618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0180108. MEDIDAS DE SANEAMIENTO BÁSICO Y CONTROL DE RESIDUOS SOLIDOS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0823" w14:textId="617BE162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065. INTERVENCIÓN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07BF" w14:textId="6372F0FF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18. SANEAMIENTO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0CEA" w14:textId="2A19523B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67BE" w14:textId="4DBDC602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033C16" w:rsidRPr="00C94A5B" w14:paraId="4E768C5E" w14:textId="77777777" w:rsidTr="007A6C87">
        <w:trPr>
          <w:trHeight w:val="170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B7FF" w14:textId="3EE975D3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0180110. ADQUISICIÓN Y ENTREGA DE INSUMOS PARA LA ASISTENCIA EN SITUACIÓN DE EMERGENCIA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82C9" w14:textId="765BF347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530. BIEN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27FE" w14:textId="349F453E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05. ORDEN PÚBLICO Y SEGURIDAD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265A" w14:textId="720BFCDF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ED8A" w14:textId="1AE3325D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033C16" w:rsidRPr="00C94A5B" w14:paraId="0E45A617" w14:textId="77777777" w:rsidTr="007A6C87">
        <w:trPr>
          <w:trHeight w:val="170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C5B2" w14:textId="77777777" w:rsidR="00C94A5B" w:rsidRPr="00C94A5B" w:rsidRDefault="00C94A5B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0573" w14:textId="77777777" w:rsidR="00C94A5B" w:rsidRPr="00C94A5B" w:rsidRDefault="00C94A5B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C0B4" w14:textId="5ECF9181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10. AGROPECUARIA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8E82" w14:textId="6A90B498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F840" w14:textId="347FB7BD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033C16" w:rsidRPr="00C94A5B" w14:paraId="3E1E1D14" w14:textId="77777777" w:rsidTr="007A6C87">
        <w:trPr>
          <w:trHeight w:val="170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7721" w14:textId="3A3646B5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0180111. MONITOREO, EVALUACIÓN Y CONTROL DE DAÑOS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FE5C" w14:textId="24C9720F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001. ACCIÓN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F34D" w14:textId="5F2977D3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05. ORDEN PÚBLICO Y SEGURIDAD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AFAF" w14:textId="54E6B357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96D4" w14:textId="317AFAB5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033C16" w:rsidRPr="00C94A5B" w14:paraId="158173FD" w14:textId="77777777" w:rsidTr="007A6C87">
        <w:trPr>
          <w:trHeight w:val="170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6ED8" w14:textId="77777777" w:rsidR="00C94A5B" w:rsidRPr="00C94A5B" w:rsidRDefault="00C94A5B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217E" w14:textId="77777777" w:rsidR="00C94A5B" w:rsidRPr="00C94A5B" w:rsidRDefault="00C94A5B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D47D" w14:textId="0C5A3AE7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18. SANEAMIENTO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80AD" w14:textId="72A82B11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2858" w14:textId="44E9FF6A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033C16" w:rsidRPr="00C94A5B" w14:paraId="663AB7FC" w14:textId="77777777" w:rsidTr="007A6C87">
        <w:trPr>
          <w:trHeight w:val="170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7758" w14:textId="77777777" w:rsidR="00C94A5B" w:rsidRPr="00C94A5B" w:rsidRDefault="00C94A5B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3AEB" w14:textId="77777777" w:rsidR="00C94A5B" w:rsidRPr="00C94A5B" w:rsidRDefault="00C94A5B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1BF1" w14:textId="56080622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CCD6" w14:textId="5FF86D6F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F0E2" w14:textId="588B12B0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033C16" w:rsidRPr="00C94A5B" w14:paraId="5FA86C21" w14:textId="77777777" w:rsidTr="007A6C87">
        <w:trPr>
          <w:trHeight w:val="170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2CFD" w14:textId="6A58E232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0212131. LIMPIEZA Y DESCOLMATACIÓN DE CAUCES, DEFENSAS RIBEREÑAS, SISTEMAS DE DRENAJE Y CANALES DE RIEGO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DC13" w14:textId="1C35B049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067. KILOMETRO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899D" w14:textId="10BE9088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10. AGROPECUARIA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152A" w14:textId="6EEA8675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D0E4" w14:textId="36351EBB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033C16" w:rsidRPr="00C94A5B" w14:paraId="62172933" w14:textId="77777777" w:rsidTr="007A6C87">
        <w:trPr>
          <w:trHeight w:val="170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1BC2" w14:textId="77777777" w:rsidR="00C94A5B" w:rsidRPr="00C94A5B" w:rsidRDefault="00C94A5B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BF4A" w14:textId="77777777" w:rsidR="00C94A5B" w:rsidRPr="00C94A5B" w:rsidRDefault="00C94A5B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3D3D" w14:textId="7AB8A3E6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15. TRANSPORTE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58AC" w14:textId="2EE8B8E3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C714" w14:textId="3109A4D9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033C16" w:rsidRPr="00C94A5B" w14:paraId="04F58964" w14:textId="77777777" w:rsidTr="007A6C87">
        <w:trPr>
          <w:trHeight w:val="170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68B0" w14:textId="77777777" w:rsidR="00C94A5B" w:rsidRPr="00C94A5B" w:rsidRDefault="00C94A5B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F5A4" w14:textId="77777777" w:rsidR="00C94A5B" w:rsidRPr="00C94A5B" w:rsidRDefault="00C94A5B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55EB" w14:textId="09128935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19. VIVIENDA Y DESARROLLO URBANO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DAD5" w14:textId="5A05DE24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FBA3" w14:textId="2E27E598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033C16" w:rsidRPr="00C94A5B" w14:paraId="7C764B1D" w14:textId="77777777" w:rsidTr="007A6C87">
        <w:trPr>
          <w:trHeight w:val="170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6764" w14:textId="49F78167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0212132. ATENCIÓN DE LA TRANSITABILIDAD DE LAS VÍAS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4BA8" w14:textId="46074A58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067. KILOMETRO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4E2F" w14:textId="641E7832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15. TRANSPORTE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5F7B" w14:textId="372C1E04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B5A4" w14:textId="328851E0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033C16" w:rsidRPr="00C94A5B" w14:paraId="7996D154" w14:textId="77777777" w:rsidTr="007A6C87">
        <w:trPr>
          <w:trHeight w:val="170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7F29" w14:textId="77777777" w:rsidR="00C94A5B" w:rsidRPr="00C94A5B" w:rsidRDefault="00C94A5B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29D4" w14:textId="77777777" w:rsidR="00C94A5B" w:rsidRPr="00C94A5B" w:rsidRDefault="00C94A5B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6D01" w14:textId="02D74A09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19. VIVIENDA Y DESARROLLO URBANO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81AE" w14:textId="32B9D0B9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B12C" w14:textId="1D891496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033C16" w:rsidRPr="00C94A5B" w14:paraId="0335B21E" w14:textId="77777777" w:rsidTr="007A6C87">
        <w:trPr>
          <w:trHeight w:val="1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7688" w14:textId="2EE78DFE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0212133. ATENCIÓN DE DAÑOS A LA SALUD DE LAS PERSONAS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1259" w14:textId="5D75ED88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CASO TRATADO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E375" w14:textId="2C635C11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D48B" w14:textId="043F1867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DEEB" w14:textId="0397D3B4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033C16" w:rsidRPr="00C94A5B" w14:paraId="09435A29" w14:textId="77777777" w:rsidTr="007A6C87">
        <w:trPr>
          <w:trHeight w:val="1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ED15" w14:textId="6A7D0122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0212134. CONTROL DE BROTES Y EPIDEMIAS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23B5" w14:textId="72A16147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065. INTERVENCIÓN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C8E0" w14:textId="4E0F86B5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DF11" w14:textId="341DC62C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50AB" w14:textId="754856AE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033C16" w:rsidRPr="00C94A5B" w14:paraId="6DE6CEED" w14:textId="77777777" w:rsidTr="007A6C87">
        <w:trPr>
          <w:trHeight w:val="170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868C" w14:textId="25787784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0212135. TRATAMIENTO DE AGUA PARA EL CONSUMO HUMANO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96C7" w14:textId="73324319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065. INTERVENCIÓN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3C1D" w14:textId="431ED11E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18. SANEAMIENTO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0CFD" w14:textId="6A4519E1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0154" w14:textId="77FEBA0E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033C16" w:rsidRPr="00C94A5B" w14:paraId="41D2A0BF" w14:textId="77777777" w:rsidTr="007A6C87">
        <w:trPr>
          <w:trHeight w:val="170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4B04" w14:textId="77777777" w:rsidR="00C94A5B" w:rsidRPr="00C94A5B" w:rsidRDefault="00C94A5B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A81B" w14:textId="77777777" w:rsidR="00C94A5B" w:rsidRPr="00C94A5B" w:rsidRDefault="00C94A5B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CA82" w14:textId="2733FBE1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A7A2" w14:textId="0234ABD1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B37D" w14:textId="39B026CD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033C16" w:rsidRPr="00C94A5B" w14:paraId="3E7553C3" w14:textId="77777777" w:rsidTr="007A6C87">
        <w:trPr>
          <w:trHeight w:val="170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8D29" w14:textId="35CD50F4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0212138. ATENCIÓN DE SERVICIOS ESENCIALES FRENTE A LLUVIAS E INUNDACIONES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4C91" w14:textId="5DCA2DD9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182. LOCAL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1504" w14:textId="33C7EDE9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1916" w14:textId="20A78040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4AA4" w14:textId="54EFE865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033C16" w:rsidRPr="00C94A5B" w14:paraId="7F1C2298" w14:textId="77777777" w:rsidTr="007A6C87">
        <w:trPr>
          <w:trHeight w:val="170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460B" w14:textId="77777777" w:rsidR="00C94A5B" w:rsidRPr="00C94A5B" w:rsidRDefault="00C94A5B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E48B" w14:textId="77777777" w:rsidR="00C94A5B" w:rsidRPr="00C94A5B" w:rsidRDefault="00C94A5B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8C73" w14:textId="12B36008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22. EDUCACIÓN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FD74" w14:textId="0677D79F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37B6" w14:textId="3E979187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033C16" w:rsidRPr="00C94A5B" w14:paraId="36529A21" w14:textId="77777777" w:rsidTr="007A6C87">
        <w:trPr>
          <w:trHeight w:val="170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2D7B" w14:textId="1AD6BA27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0229090. TRANSPORTE E INSTALACIÓN DE INFRAESTRUCTURA MÓVIL, PUENTES MODULARES Y ALBERGUES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C916" w14:textId="3AB03193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065. INTERVENCIÓN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1F24" w14:textId="07D8B03D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15. TRANSPORTE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933A" w14:textId="146AB237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E82A" w14:textId="5C43AB57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033C16" w:rsidRPr="00C94A5B" w14:paraId="00381C85" w14:textId="77777777" w:rsidTr="007A6C87">
        <w:trPr>
          <w:trHeight w:val="170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BC08" w14:textId="77777777" w:rsidR="00C94A5B" w:rsidRPr="00C94A5B" w:rsidRDefault="00C94A5B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42CB" w14:textId="77777777" w:rsidR="00C94A5B" w:rsidRPr="00C94A5B" w:rsidRDefault="00C94A5B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2EF4" w14:textId="7FC45319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19. VIVIENDA Y DESARROLLO URBANO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0BE0" w14:textId="2B110DC3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63EC" w14:textId="4849AD8F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033C16" w:rsidRPr="00C94A5B" w14:paraId="3FD9C599" w14:textId="77777777" w:rsidTr="007A6C87">
        <w:trPr>
          <w:trHeight w:val="170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CE3F" w14:textId="77777777" w:rsidR="00C94A5B" w:rsidRPr="00C94A5B" w:rsidRDefault="00C94A5B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F5A5" w14:textId="77777777" w:rsidR="00C94A5B" w:rsidRPr="00C94A5B" w:rsidRDefault="00C94A5B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89F9" w14:textId="19BD0AA8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1703" w14:textId="4D9417DF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83BD" w14:textId="4564A672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033C16" w:rsidRPr="00C94A5B" w14:paraId="5EB42412" w14:textId="77777777" w:rsidTr="007A6C87">
        <w:trPr>
          <w:trHeight w:val="170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538E" w14:textId="77777777" w:rsidR="00C94A5B" w:rsidRPr="00C94A5B" w:rsidRDefault="00C94A5B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2150" w14:textId="77777777" w:rsidR="00C94A5B" w:rsidRPr="00C94A5B" w:rsidRDefault="00C94A5B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D2C7" w14:textId="4152347D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22. EDUCACIÓN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F888" w14:textId="09B4676B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43E3" w14:textId="68F03CB3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033C16" w:rsidRPr="00C94A5B" w14:paraId="7829CD1E" w14:textId="77777777" w:rsidTr="007A6C87">
        <w:trPr>
          <w:trHeight w:val="1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A0C1" w14:textId="63558E25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0229091. ACCIONES DE COMUNICACIÓN SOCIAL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DA43" w14:textId="643B0997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001. ACCIÓN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277D" w14:textId="54040D07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B6A9" w14:textId="47EBD220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3979" w14:textId="3CE90186" w:rsidR="00C94A5B" w:rsidRPr="00C94A5B" w:rsidRDefault="002F26DC" w:rsidP="00C94A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C94A5B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</w:tbl>
    <w:p w14:paraId="786FC279" w14:textId="77777777" w:rsidR="00983840" w:rsidRDefault="00983840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bCs/>
          <w:color w:val="000000"/>
        </w:rPr>
      </w:pPr>
    </w:p>
    <w:p w14:paraId="41ADB26C" w14:textId="77777777" w:rsidR="00CD21FF" w:rsidRDefault="00CD21FF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bCs/>
          <w:color w:val="000000"/>
        </w:rPr>
      </w:pPr>
    </w:p>
    <w:p w14:paraId="03DA8953" w14:textId="77777777" w:rsidR="00CD21FF" w:rsidRDefault="00CD21FF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bCs/>
          <w:color w:val="000000"/>
        </w:rPr>
      </w:pPr>
    </w:p>
    <w:p w14:paraId="7FC604BA" w14:textId="77777777" w:rsidR="00CD21FF" w:rsidRDefault="00CD21FF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bCs/>
          <w:color w:val="000000"/>
        </w:rPr>
      </w:pPr>
    </w:p>
    <w:p w14:paraId="6A867332" w14:textId="77777777" w:rsidR="00CD21FF" w:rsidRDefault="00CD21FF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bCs/>
          <w:color w:val="000000"/>
        </w:rPr>
      </w:pPr>
    </w:p>
    <w:p w14:paraId="3EB7C8F5" w14:textId="01067735" w:rsidR="005B33A9" w:rsidRPr="005B33A9" w:rsidRDefault="005B33A9" w:rsidP="005B33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Arial Narrow" w:eastAsia="Arial" w:hAnsi="Arial Narrow" w:cs="Arial"/>
          <w:b/>
          <w:color w:val="000000"/>
          <w:sz w:val="18"/>
          <w:szCs w:val="18"/>
        </w:rPr>
      </w:pPr>
      <w:r w:rsidRPr="005B33A9">
        <w:rPr>
          <w:rFonts w:ascii="Arial Narrow" w:eastAsia="Arial" w:hAnsi="Arial Narrow" w:cs="Arial"/>
          <w:b/>
          <w:color w:val="000000"/>
          <w:sz w:val="18"/>
          <w:szCs w:val="18"/>
        </w:rPr>
        <w:lastRenderedPageBreak/>
        <w:t>DÉFICIT HÍDRICO</w:t>
      </w:r>
    </w:p>
    <w:tbl>
      <w:tblPr>
        <w:tblW w:w="13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5"/>
        <w:gridCol w:w="1958"/>
        <w:gridCol w:w="2742"/>
        <w:gridCol w:w="2545"/>
        <w:gridCol w:w="2546"/>
      </w:tblGrid>
      <w:tr w:rsidR="005B33A9" w:rsidRPr="005B33A9" w14:paraId="6E72561C" w14:textId="77777777" w:rsidTr="00B646C4">
        <w:trPr>
          <w:trHeight w:val="73"/>
          <w:tblHeader/>
        </w:trPr>
        <w:tc>
          <w:tcPr>
            <w:tcW w:w="3715" w:type="dxa"/>
            <w:shd w:val="clear" w:color="auto" w:fill="D0CECE" w:themeFill="background2" w:themeFillShade="E6"/>
            <w:vAlign w:val="center"/>
            <w:hideMark/>
          </w:tcPr>
          <w:p w14:paraId="6E1CC5A0" w14:textId="15544B93" w:rsidR="005B33A9" w:rsidRPr="005B33A9" w:rsidRDefault="00B97002" w:rsidP="005B33A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s-PE"/>
              </w:rPr>
            </w:pPr>
            <w:r w:rsidRPr="005B33A9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s-PE"/>
              </w:rPr>
              <w:t>FINALIDADES</w:t>
            </w:r>
          </w:p>
        </w:tc>
        <w:tc>
          <w:tcPr>
            <w:tcW w:w="1958" w:type="dxa"/>
            <w:shd w:val="clear" w:color="auto" w:fill="D0CECE" w:themeFill="background2" w:themeFillShade="E6"/>
            <w:vAlign w:val="center"/>
            <w:hideMark/>
          </w:tcPr>
          <w:p w14:paraId="60D676F2" w14:textId="10998006" w:rsidR="005B33A9" w:rsidRPr="005B33A9" w:rsidRDefault="00B97002" w:rsidP="005B33A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s-PE"/>
              </w:rPr>
            </w:pPr>
            <w:r w:rsidRPr="005B33A9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s-PE"/>
              </w:rPr>
              <w:t>UNIDAD DE MEDIDA</w:t>
            </w:r>
          </w:p>
        </w:tc>
        <w:tc>
          <w:tcPr>
            <w:tcW w:w="2742" w:type="dxa"/>
            <w:shd w:val="clear" w:color="auto" w:fill="D0CECE" w:themeFill="background2" w:themeFillShade="E6"/>
            <w:vAlign w:val="center"/>
            <w:hideMark/>
          </w:tcPr>
          <w:p w14:paraId="1E9E0A71" w14:textId="4E5984A5" w:rsidR="005B33A9" w:rsidRPr="005B33A9" w:rsidRDefault="00B97002" w:rsidP="005B33A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s-PE"/>
              </w:rPr>
            </w:pPr>
            <w:r w:rsidRPr="005B33A9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s-PE"/>
              </w:rPr>
              <w:t>FUNCIÓN</w:t>
            </w:r>
          </w:p>
        </w:tc>
        <w:tc>
          <w:tcPr>
            <w:tcW w:w="2545" w:type="dxa"/>
            <w:shd w:val="clear" w:color="auto" w:fill="D0CECE" w:themeFill="background2" w:themeFillShade="E6"/>
            <w:vAlign w:val="center"/>
            <w:hideMark/>
          </w:tcPr>
          <w:p w14:paraId="30035370" w14:textId="22BBD131" w:rsidR="005B33A9" w:rsidRPr="005B33A9" w:rsidRDefault="00B97002" w:rsidP="005B33A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s-PE"/>
              </w:rPr>
            </w:pPr>
            <w:r w:rsidRPr="005B33A9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s-PE"/>
              </w:rPr>
              <w:t>DIVISIÓN FUNCIONAL</w:t>
            </w:r>
          </w:p>
        </w:tc>
        <w:tc>
          <w:tcPr>
            <w:tcW w:w="2546" w:type="dxa"/>
            <w:shd w:val="clear" w:color="auto" w:fill="D0CECE" w:themeFill="background2" w:themeFillShade="E6"/>
            <w:vAlign w:val="center"/>
            <w:hideMark/>
          </w:tcPr>
          <w:p w14:paraId="0AA4C6FC" w14:textId="4BF028FF" w:rsidR="005B33A9" w:rsidRPr="005B33A9" w:rsidRDefault="00B97002" w:rsidP="005B33A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s-PE"/>
              </w:rPr>
            </w:pPr>
            <w:r w:rsidRPr="005B33A9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s-PE"/>
              </w:rPr>
              <w:t>GRUPO FUNCIONAL</w:t>
            </w:r>
          </w:p>
        </w:tc>
      </w:tr>
      <w:tr w:rsidR="005B33A9" w:rsidRPr="005B33A9" w14:paraId="04B13E78" w14:textId="77777777" w:rsidTr="00B646C4">
        <w:trPr>
          <w:trHeight w:val="55"/>
        </w:trPr>
        <w:tc>
          <w:tcPr>
            <w:tcW w:w="3715" w:type="dxa"/>
            <w:shd w:val="clear" w:color="auto" w:fill="auto"/>
            <w:vAlign w:val="center"/>
            <w:hideMark/>
          </w:tcPr>
          <w:p w14:paraId="335E6297" w14:textId="51EC3ABC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0180108. MEDIDAS DE SANEAMIENTO BÁSICO Y CONTROL DE RESIDUOS SOLIDOS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46F8FC6B" w14:textId="6E961BF4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065. INTERVENCIÓN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58F86C3C" w14:textId="17949995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18. SANEAMIENTO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4D5D320E" w14:textId="0FBB61CB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546" w:type="dxa"/>
            <w:shd w:val="clear" w:color="auto" w:fill="auto"/>
            <w:vAlign w:val="center"/>
            <w:hideMark/>
          </w:tcPr>
          <w:p w14:paraId="0B563162" w14:textId="22A36FDB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5B33A9" w:rsidRPr="005B33A9" w14:paraId="522517DB" w14:textId="77777777" w:rsidTr="00B646C4">
        <w:trPr>
          <w:trHeight w:val="55"/>
        </w:trPr>
        <w:tc>
          <w:tcPr>
            <w:tcW w:w="3715" w:type="dxa"/>
            <w:vMerge w:val="restart"/>
            <w:shd w:val="clear" w:color="auto" w:fill="auto"/>
            <w:vAlign w:val="center"/>
            <w:hideMark/>
          </w:tcPr>
          <w:p w14:paraId="1EB6281C" w14:textId="6AC569FB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0180110. ADQUISICIÓN Y ENTREGA DE INSUMOS PARA LA ASISTENCIA EN SITUACIÓN DE EMERGENCIA</w:t>
            </w:r>
          </w:p>
        </w:tc>
        <w:tc>
          <w:tcPr>
            <w:tcW w:w="1958" w:type="dxa"/>
            <w:vMerge w:val="restart"/>
            <w:shd w:val="clear" w:color="auto" w:fill="auto"/>
            <w:vAlign w:val="center"/>
            <w:hideMark/>
          </w:tcPr>
          <w:p w14:paraId="4D2D7B95" w14:textId="13CB150C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530. BIEN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64EAF2EC" w14:textId="327FA5EA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05. ORDEN PÚBLICO Y SEGURIDAD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247621E0" w14:textId="660CD2DA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546" w:type="dxa"/>
            <w:shd w:val="clear" w:color="auto" w:fill="auto"/>
            <w:vAlign w:val="center"/>
            <w:hideMark/>
          </w:tcPr>
          <w:p w14:paraId="62FE558E" w14:textId="1501F507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5B33A9" w:rsidRPr="005B33A9" w14:paraId="6684D144" w14:textId="77777777" w:rsidTr="00B646C4">
        <w:trPr>
          <w:trHeight w:val="55"/>
        </w:trPr>
        <w:tc>
          <w:tcPr>
            <w:tcW w:w="3715" w:type="dxa"/>
            <w:vMerge/>
            <w:vAlign w:val="center"/>
            <w:hideMark/>
          </w:tcPr>
          <w:p w14:paraId="7410FC48" w14:textId="77777777" w:rsidR="005B33A9" w:rsidRPr="005B33A9" w:rsidRDefault="005B33A9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958" w:type="dxa"/>
            <w:vMerge/>
            <w:vAlign w:val="center"/>
            <w:hideMark/>
          </w:tcPr>
          <w:p w14:paraId="4AAB3A2F" w14:textId="77777777" w:rsidR="005B33A9" w:rsidRPr="005B33A9" w:rsidRDefault="005B33A9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25E409CC" w14:textId="52DCA85F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10. AGROPECUARIA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3858A017" w14:textId="0721BC60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546" w:type="dxa"/>
            <w:shd w:val="clear" w:color="auto" w:fill="auto"/>
            <w:vAlign w:val="center"/>
            <w:hideMark/>
          </w:tcPr>
          <w:p w14:paraId="3B02690C" w14:textId="34447682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5B33A9" w:rsidRPr="005B33A9" w14:paraId="3AF41CBD" w14:textId="77777777" w:rsidTr="00B646C4">
        <w:trPr>
          <w:trHeight w:val="55"/>
        </w:trPr>
        <w:tc>
          <w:tcPr>
            <w:tcW w:w="3715" w:type="dxa"/>
            <w:vMerge w:val="restart"/>
            <w:shd w:val="clear" w:color="auto" w:fill="auto"/>
            <w:vAlign w:val="center"/>
            <w:hideMark/>
          </w:tcPr>
          <w:p w14:paraId="105D0ABA" w14:textId="41832594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0180111. MONITOREO, EVALUACIÓN Y CONTROL DE DAÑOS</w:t>
            </w:r>
          </w:p>
        </w:tc>
        <w:tc>
          <w:tcPr>
            <w:tcW w:w="1958" w:type="dxa"/>
            <w:vMerge w:val="restart"/>
            <w:shd w:val="clear" w:color="auto" w:fill="auto"/>
            <w:vAlign w:val="center"/>
            <w:hideMark/>
          </w:tcPr>
          <w:p w14:paraId="5C71400F" w14:textId="5F457C20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001. ACCIÓN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7FB36C04" w14:textId="07B7BDE8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05. ORDEN PÚBLICO Y SEGURIDAD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2143DD3A" w14:textId="2EFD1E70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546" w:type="dxa"/>
            <w:shd w:val="clear" w:color="auto" w:fill="auto"/>
            <w:vAlign w:val="center"/>
            <w:hideMark/>
          </w:tcPr>
          <w:p w14:paraId="438AB2A4" w14:textId="3F856828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5B33A9" w:rsidRPr="005B33A9" w14:paraId="404EF6B4" w14:textId="77777777" w:rsidTr="00B646C4">
        <w:trPr>
          <w:trHeight w:val="55"/>
        </w:trPr>
        <w:tc>
          <w:tcPr>
            <w:tcW w:w="3715" w:type="dxa"/>
            <w:vMerge/>
            <w:vAlign w:val="center"/>
            <w:hideMark/>
          </w:tcPr>
          <w:p w14:paraId="41FF4C5C" w14:textId="77777777" w:rsidR="005B33A9" w:rsidRPr="005B33A9" w:rsidRDefault="005B33A9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958" w:type="dxa"/>
            <w:vMerge/>
            <w:vAlign w:val="center"/>
            <w:hideMark/>
          </w:tcPr>
          <w:p w14:paraId="7A214D1F" w14:textId="77777777" w:rsidR="005B33A9" w:rsidRPr="005B33A9" w:rsidRDefault="005B33A9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6A988716" w14:textId="57C394DD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18. SANEAMIENTO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78833553" w14:textId="7BF9AC95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546" w:type="dxa"/>
            <w:shd w:val="clear" w:color="auto" w:fill="auto"/>
            <w:vAlign w:val="center"/>
            <w:hideMark/>
          </w:tcPr>
          <w:p w14:paraId="5CA1A54A" w14:textId="345EB91B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5B33A9" w:rsidRPr="005B33A9" w14:paraId="5ABC8E8F" w14:textId="77777777" w:rsidTr="00B646C4">
        <w:trPr>
          <w:trHeight w:val="55"/>
        </w:trPr>
        <w:tc>
          <w:tcPr>
            <w:tcW w:w="3715" w:type="dxa"/>
            <w:shd w:val="clear" w:color="auto" w:fill="auto"/>
            <w:vAlign w:val="center"/>
            <w:hideMark/>
          </w:tcPr>
          <w:p w14:paraId="305B23AB" w14:textId="30F006B8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0212131. LIMPIEZA Y DESCOLMATACIÓN DE CAUCES, DEFENSAS RIBEREÑAS, SISTEMAS DE DRENAJE Y CANALES DE RIEGO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33742D84" w14:textId="2DF54270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067. KILOMETRO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0B02E4FE" w14:textId="3CC380AD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10. AGROPECUARIA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0917950E" w14:textId="033E8662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546" w:type="dxa"/>
            <w:shd w:val="clear" w:color="auto" w:fill="auto"/>
            <w:vAlign w:val="center"/>
            <w:hideMark/>
          </w:tcPr>
          <w:p w14:paraId="68BDF713" w14:textId="10B6004C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  <w:tr w:rsidR="005B33A9" w:rsidRPr="005B33A9" w14:paraId="7F27B73B" w14:textId="77777777" w:rsidTr="00B646C4">
        <w:trPr>
          <w:trHeight w:val="55"/>
        </w:trPr>
        <w:tc>
          <w:tcPr>
            <w:tcW w:w="3715" w:type="dxa"/>
            <w:shd w:val="clear" w:color="auto" w:fill="auto"/>
            <w:vAlign w:val="center"/>
            <w:hideMark/>
          </w:tcPr>
          <w:p w14:paraId="0EB5EB0E" w14:textId="6575DA01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0212135. TRATAMIENTO DE AGUA PARA EL CONSUMO HUMANO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74072929" w14:textId="31361AE9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065. INTERVENCIÓN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51C3091F" w14:textId="575EE268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18. SANEAMIENTO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4241D496" w14:textId="03B32913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546" w:type="dxa"/>
            <w:shd w:val="clear" w:color="auto" w:fill="auto"/>
            <w:vAlign w:val="center"/>
            <w:hideMark/>
          </w:tcPr>
          <w:p w14:paraId="72854EAA" w14:textId="0B3B7BDF" w:rsidR="005B33A9" w:rsidRPr="005B33A9" w:rsidRDefault="00B97002" w:rsidP="005B33A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5B33A9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0036. ATENCIÓN INMEDIATA DE DESASTRES</w:t>
            </w:r>
          </w:p>
        </w:tc>
      </w:tr>
    </w:tbl>
    <w:p w14:paraId="10A7C4C8" w14:textId="77777777" w:rsidR="002F6236" w:rsidRDefault="002F6236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b/>
          <w:color w:val="000000"/>
        </w:rPr>
      </w:pPr>
    </w:p>
    <w:p w14:paraId="0CDC2B5B" w14:textId="77777777" w:rsidR="00CD21FF" w:rsidRDefault="00CD21FF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br w:type="page"/>
      </w:r>
    </w:p>
    <w:p w14:paraId="311C4483" w14:textId="7D1F1B4B" w:rsidR="00A17319" w:rsidRPr="00A17319" w:rsidRDefault="00A17319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b/>
          <w:color w:val="000000"/>
        </w:rPr>
      </w:pPr>
      <w:r w:rsidRPr="00A17319">
        <w:rPr>
          <w:rFonts w:ascii="Arial" w:eastAsia="Arial" w:hAnsi="Arial" w:cs="Arial"/>
          <w:b/>
          <w:color w:val="000000"/>
        </w:rPr>
        <w:lastRenderedPageBreak/>
        <w:t xml:space="preserve">ANEXO </w:t>
      </w:r>
      <w:proofErr w:type="spellStart"/>
      <w:r w:rsidRPr="00A17319">
        <w:rPr>
          <w:rFonts w:ascii="Arial" w:eastAsia="Arial" w:hAnsi="Arial" w:cs="Arial"/>
          <w:b/>
          <w:color w:val="000000"/>
        </w:rPr>
        <w:t>N°</w:t>
      </w:r>
      <w:proofErr w:type="spellEnd"/>
      <w:r w:rsidRPr="00A17319">
        <w:rPr>
          <w:rFonts w:ascii="Arial" w:eastAsia="Arial" w:hAnsi="Arial" w:cs="Arial"/>
          <w:b/>
          <w:color w:val="000000"/>
        </w:rPr>
        <w:t xml:space="preserve"> </w:t>
      </w:r>
      <w:r w:rsidR="00BD6F6A">
        <w:rPr>
          <w:rFonts w:ascii="Arial" w:eastAsia="Arial" w:hAnsi="Arial" w:cs="Arial"/>
          <w:b/>
          <w:color w:val="000000"/>
        </w:rPr>
        <w:t>4</w:t>
      </w:r>
    </w:p>
    <w:p w14:paraId="247D2577" w14:textId="5FB20753" w:rsidR="00A17319" w:rsidRDefault="00A17319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b/>
          <w:color w:val="000000"/>
        </w:rPr>
      </w:pPr>
      <w:r w:rsidRPr="00A17319">
        <w:rPr>
          <w:rFonts w:ascii="Arial" w:eastAsia="Arial" w:hAnsi="Arial" w:cs="Arial"/>
          <w:b/>
          <w:color w:val="000000"/>
        </w:rPr>
        <w:t xml:space="preserve">ACTIVIDADES </w:t>
      </w:r>
      <w:r>
        <w:rPr>
          <w:rFonts w:ascii="Arial" w:eastAsia="Arial" w:hAnsi="Arial" w:cs="Arial"/>
          <w:b/>
          <w:color w:val="000000"/>
        </w:rPr>
        <w:t xml:space="preserve">DEL PP 0068 </w:t>
      </w:r>
      <w:r w:rsidRPr="00A17319">
        <w:rPr>
          <w:rFonts w:ascii="Arial" w:eastAsia="Arial" w:hAnsi="Arial" w:cs="Arial"/>
          <w:b/>
          <w:color w:val="000000"/>
        </w:rPr>
        <w:t>HABILITADAS EN EL MARCO DEL ARTÍCULO 6</w:t>
      </w:r>
      <w:r>
        <w:rPr>
          <w:rFonts w:ascii="Arial" w:eastAsia="Arial" w:hAnsi="Arial" w:cs="Arial"/>
          <w:b/>
          <w:color w:val="000000"/>
        </w:rPr>
        <w:t>5</w:t>
      </w:r>
      <w:r w:rsidRPr="00A17319">
        <w:rPr>
          <w:rFonts w:ascii="Arial" w:eastAsia="Arial" w:hAnsi="Arial" w:cs="Arial"/>
          <w:b/>
          <w:color w:val="000000"/>
        </w:rPr>
        <w:t xml:space="preserve"> DE LA LEY </w:t>
      </w:r>
      <w:proofErr w:type="spellStart"/>
      <w:r w:rsidRPr="00A17319">
        <w:rPr>
          <w:rFonts w:ascii="Arial" w:eastAsia="Arial" w:hAnsi="Arial" w:cs="Arial"/>
          <w:b/>
          <w:color w:val="000000"/>
        </w:rPr>
        <w:t>N°</w:t>
      </w:r>
      <w:proofErr w:type="spellEnd"/>
      <w:r w:rsidRPr="00A17319">
        <w:rPr>
          <w:rFonts w:ascii="Arial" w:eastAsia="Arial" w:hAnsi="Arial" w:cs="Arial"/>
          <w:b/>
          <w:color w:val="000000"/>
        </w:rPr>
        <w:t xml:space="preserve"> </w:t>
      </w:r>
      <w:r w:rsidR="00735120" w:rsidRPr="00735120">
        <w:rPr>
          <w:rFonts w:ascii="Arial" w:eastAsia="Arial" w:hAnsi="Arial" w:cs="Arial"/>
          <w:b/>
          <w:color w:val="000000"/>
        </w:rPr>
        <w:t>31953</w:t>
      </w:r>
    </w:p>
    <w:p w14:paraId="742F0816" w14:textId="77777777" w:rsidR="00B42EC5" w:rsidRDefault="00B42EC5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b/>
          <w:color w:val="000000"/>
        </w:rPr>
      </w:pPr>
    </w:p>
    <w:p w14:paraId="750A1DF6" w14:textId="551617BA" w:rsidR="00B42EC5" w:rsidRDefault="00B42EC5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 Narrow" w:eastAsia="Times New Roman" w:hAnsi="Arial Narrow" w:cs="Arial"/>
          <w:b/>
          <w:bCs/>
          <w:color w:val="000000"/>
          <w:sz w:val="16"/>
          <w:szCs w:val="16"/>
          <w:lang w:eastAsia="es-PE"/>
        </w:rPr>
      </w:pPr>
      <w:r w:rsidRPr="005B33A9">
        <w:rPr>
          <w:rFonts w:ascii="Arial Narrow" w:eastAsia="Times New Roman" w:hAnsi="Arial Narrow" w:cs="Arial"/>
          <w:b/>
          <w:bCs/>
          <w:color w:val="000000"/>
          <w:sz w:val="16"/>
          <w:szCs w:val="16"/>
          <w:lang w:eastAsia="es-PE"/>
        </w:rPr>
        <w:t>PROGRAMA PRESUPUESTAL:</w:t>
      </w:r>
      <w:r>
        <w:rPr>
          <w:rFonts w:ascii="Arial Narrow" w:eastAsia="Times New Roman" w:hAnsi="Arial Narrow" w:cs="Arial"/>
          <w:b/>
          <w:bCs/>
          <w:color w:val="000000"/>
          <w:sz w:val="16"/>
          <w:szCs w:val="16"/>
          <w:lang w:eastAsia="es-PE"/>
        </w:rPr>
        <w:t xml:space="preserve"> </w:t>
      </w:r>
      <w:r w:rsidRPr="00B42EC5">
        <w:rPr>
          <w:rFonts w:ascii="Arial Narrow" w:eastAsia="Times New Roman" w:hAnsi="Arial Narrow" w:cs="Arial"/>
          <w:b/>
          <w:bCs/>
          <w:color w:val="000000"/>
          <w:sz w:val="16"/>
          <w:szCs w:val="16"/>
          <w:lang w:eastAsia="es-PE"/>
        </w:rPr>
        <w:t xml:space="preserve">0068. </w:t>
      </w:r>
      <w:r w:rsidR="00B97002" w:rsidRPr="00B42EC5">
        <w:rPr>
          <w:rFonts w:ascii="Arial Narrow" w:eastAsia="Times New Roman" w:hAnsi="Arial Narrow" w:cs="Arial"/>
          <w:b/>
          <w:bCs/>
          <w:color w:val="000000"/>
          <w:sz w:val="16"/>
          <w:szCs w:val="16"/>
          <w:lang w:eastAsia="es-PE"/>
        </w:rPr>
        <w:t>REDUCCIÓN DE VULNERABILIDAD Y ATENCIÓN DE EMERGENCIAS POR DESASTRES</w:t>
      </w:r>
    </w:p>
    <w:p w14:paraId="14584B82" w14:textId="77777777" w:rsidR="00A17319" w:rsidRPr="00077DF6" w:rsidRDefault="00A17319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 Narrow" w:eastAsia="Arial" w:hAnsi="Arial Narrow" w:cs="Arial"/>
          <w:bCs/>
          <w:color w:val="000000"/>
          <w:sz w:val="14"/>
          <w:szCs w:val="14"/>
        </w:rPr>
      </w:pPr>
    </w:p>
    <w:tbl>
      <w:tblPr>
        <w:tblW w:w="13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2125"/>
        <w:gridCol w:w="2656"/>
        <w:gridCol w:w="3671"/>
        <w:gridCol w:w="2933"/>
      </w:tblGrid>
      <w:tr w:rsidR="00A17319" w:rsidRPr="00077DF6" w14:paraId="5A476519" w14:textId="77777777" w:rsidTr="007A6C87">
        <w:trPr>
          <w:trHeight w:val="155"/>
        </w:trPr>
        <w:tc>
          <w:tcPr>
            <w:tcW w:w="13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6D1B" w14:textId="77777777" w:rsidR="00A17319" w:rsidRPr="00077DF6" w:rsidRDefault="00A17319" w:rsidP="00CB4794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i) la limpieza y/o descolmatación del cauce de ríos y quebradas, canales y drenes;</w:t>
            </w:r>
          </w:p>
        </w:tc>
      </w:tr>
      <w:tr w:rsidR="00A17319" w:rsidRPr="00077DF6" w14:paraId="354F51DD" w14:textId="77777777" w:rsidTr="007A6C87">
        <w:trPr>
          <w:trHeight w:val="299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7FFE4413" w14:textId="5885D471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PRODUCTO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58867E7E" w14:textId="5D813EE4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ACTIVIDAD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AAF8FB3" w14:textId="11346434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FUNCIÓN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7C289D64" w14:textId="4AD7D38F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DIVISIÓN FUNCIONAL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D2AFD97" w14:textId="138A16E3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GRUPO FUNCIONAL</w:t>
            </w:r>
          </w:p>
        </w:tc>
      </w:tr>
      <w:tr w:rsidR="00A17319" w:rsidRPr="00077DF6" w14:paraId="17C3BFDF" w14:textId="77777777" w:rsidTr="007A6C87">
        <w:trPr>
          <w:trHeight w:val="155"/>
        </w:trPr>
        <w:tc>
          <w:tcPr>
            <w:tcW w:w="2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541E" w14:textId="3381BEB5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3000735. DESARROLLO DE MEDIDAS DE INTERVENCIÓN PARA LA PROTECCIÓN FÍSICA FRENTE A PELIGROS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CBA8" w14:textId="137E0058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5005564. MANTENIMIENTO DE CAUCES, DRENAJES Y ESTRUCTURAS DE SEGURIDAD FÍSICA FRENTE A PELIGROS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ADD1" w14:textId="5321B56B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10. AGROPECUARIA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1732" w14:textId="63DFFA98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C510" w14:textId="229D9620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0035. PREVENCIÓN DE DESASTRES</w:t>
            </w:r>
          </w:p>
        </w:tc>
      </w:tr>
      <w:tr w:rsidR="00A17319" w:rsidRPr="00077DF6" w14:paraId="61CE321A" w14:textId="77777777" w:rsidTr="007A6C87">
        <w:trPr>
          <w:trHeight w:val="155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854F" w14:textId="77777777" w:rsidR="00A17319" w:rsidRPr="00077DF6" w:rsidRDefault="00A17319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037E" w14:textId="77777777" w:rsidR="00A17319" w:rsidRPr="00077DF6" w:rsidRDefault="00A17319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9971" w14:textId="008F6082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15. TRANSPORTE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6563" w14:textId="12951B9A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4413" w14:textId="7D508B7A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0035. PREVENCIÓN DE DESASTRES</w:t>
            </w:r>
          </w:p>
        </w:tc>
      </w:tr>
      <w:tr w:rsidR="00A17319" w:rsidRPr="00077DF6" w14:paraId="7169B89B" w14:textId="77777777" w:rsidTr="007A6C87">
        <w:trPr>
          <w:trHeight w:val="155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038C" w14:textId="77777777" w:rsidR="00A17319" w:rsidRPr="00077DF6" w:rsidRDefault="00A17319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E9D3" w14:textId="77777777" w:rsidR="00A17319" w:rsidRPr="00077DF6" w:rsidRDefault="00A17319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26EF" w14:textId="0A2E806A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18. SANEAMIENTO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6C27" w14:textId="1603D1CA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D907" w14:textId="2B93FFA3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0035. PREVENCIÓN DE DESASTRES</w:t>
            </w:r>
          </w:p>
        </w:tc>
      </w:tr>
      <w:tr w:rsidR="00A17319" w:rsidRPr="00077DF6" w14:paraId="593D56AC" w14:textId="77777777" w:rsidTr="007A6C87">
        <w:trPr>
          <w:trHeight w:val="155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150E" w14:textId="77777777" w:rsidR="00A17319" w:rsidRPr="00077DF6" w:rsidRDefault="00A17319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B8F1" w14:textId="77777777" w:rsidR="00A17319" w:rsidRPr="00077DF6" w:rsidRDefault="00A17319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BCF5" w14:textId="0E4105D9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19. VIVIENDA Y DESARROLLO URBANO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E0D1" w14:textId="67C2CE1A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7549" w14:textId="3769BCFF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0035. PREVENCIÓN DE DESASTRES</w:t>
            </w:r>
          </w:p>
        </w:tc>
      </w:tr>
    </w:tbl>
    <w:p w14:paraId="2132E691" w14:textId="77777777" w:rsidR="00A17319" w:rsidRPr="00077DF6" w:rsidRDefault="00A17319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 Narrow" w:eastAsia="Arial" w:hAnsi="Arial Narrow" w:cs="Arial"/>
          <w:bCs/>
          <w:color w:val="000000"/>
          <w:sz w:val="14"/>
          <w:szCs w:val="14"/>
        </w:rPr>
      </w:pPr>
    </w:p>
    <w:tbl>
      <w:tblPr>
        <w:tblW w:w="13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4"/>
        <w:gridCol w:w="3396"/>
        <w:gridCol w:w="1910"/>
        <w:gridCol w:w="2122"/>
        <w:gridCol w:w="2250"/>
      </w:tblGrid>
      <w:tr w:rsidR="00A17319" w:rsidRPr="00077DF6" w14:paraId="5616E304" w14:textId="77777777" w:rsidTr="007A6C87">
        <w:trPr>
          <w:trHeight w:val="233"/>
        </w:trPr>
        <w:tc>
          <w:tcPr>
            <w:tcW w:w="13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1999" w14:textId="77777777" w:rsidR="00A17319" w:rsidRPr="00077DF6" w:rsidRDefault="00A17319" w:rsidP="00CB4794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Arial" w:hAnsi="Arial Narrow" w:cs="Arial"/>
                <w:bCs/>
                <w:color w:val="000000"/>
                <w:sz w:val="14"/>
                <w:szCs w:val="14"/>
              </w:rPr>
              <w:br w:type="page"/>
            </w:r>
            <w:proofErr w:type="spellStart"/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ii</w:t>
            </w:r>
            <w:proofErr w:type="spellEnd"/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 xml:space="preserve">) la protección de márgenes de ríos y quebradas con rocas al volteo; </w:t>
            </w:r>
          </w:p>
        </w:tc>
      </w:tr>
      <w:tr w:rsidR="00A17319" w:rsidRPr="00077DF6" w14:paraId="0A645C63" w14:textId="77777777" w:rsidTr="00D97F22">
        <w:trPr>
          <w:trHeight w:val="233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470FE187" w14:textId="0A6592D4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PRODUCTO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474BC00D" w14:textId="2839721A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ACTIVIDAD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40137B8E" w14:textId="77FCB080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FUNCIÓN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4677BF57" w14:textId="4E6A8380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DIVISIÓN FUNCIONAL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7AF454C1" w14:textId="2AB46237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GRUPO FUNCIONAL</w:t>
            </w:r>
          </w:p>
        </w:tc>
      </w:tr>
      <w:tr w:rsidR="00A17319" w:rsidRPr="00077DF6" w14:paraId="0415D405" w14:textId="77777777" w:rsidTr="00D97F22">
        <w:trPr>
          <w:trHeight w:val="233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0793" w14:textId="33073991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3000735. DESARROLLO DE MEDIDAS DE INTERVENCIÓN PARA LA PROTECCIÓN FÍSICA FRENTE A PELIGROS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626C" w14:textId="37384FBC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5005564. MANTENIMIENTO DE CAUCES, DRENAJES Y ESTRUCTURAS DE SEGURIDAD FÍSICA FRENTE A PELIGROS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C923" w14:textId="628C087A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10. AGROPECUARIA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1FF3" w14:textId="0657B3E5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9E1E" w14:textId="6D9D0E70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0035. PREVENCIÓN DE DESASTRES</w:t>
            </w:r>
          </w:p>
        </w:tc>
      </w:tr>
    </w:tbl>
    <w:p w14:paraId="547385AD" w14:textId="77777777" w:rsidR="00A17319" w:rsidRPr="00077DF6" w:rsidRDefault="00A17319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 Narrow" w:eastAsia="Arial" w:hAnsi="Arial Narrow" w:cs="Arial"/>
          <w:bCs/>
          <w:color w:val="000000"/>
          <w:sz w:val="14"/>
          <w:szCs w:val="14"/>
        </w:rPr>
      </w:pPr>
    </w:p>
    <w:tbl>
      <w:tblPr>
        <w:tblW w:w="13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1"/>
        <w:gridCol w:w="3376"/>
        <w:gridCol w:w="1900"/>
        <w:gridCol w:w="2319"/>
        <w:gridCol w:w="2110"/>
      </w:tblGrid>
      <w:tr w:rsidR="00A17319" w:rsidRPr="00077DF6" w14:paraId="105400C5" w14:textId="77777777" w:rsidTr="007A6C87">
        <w:trPr>
          <w:trHeight w:val="123"/>
        </w:trPr>
        <w:tc>
          <w:tcPr>
            <w:tcW w:w="1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3116" w14:textId="77777777" w:rsidR="00A17319" w:rsidRPr="00077DF6" w:rsidRDefault="00A17319" w:rsidP="00CB4794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proofErr w:type="spellStart"/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iii</w:t>
            </w:r>
            <w:proofErr w:type="spellEnd"/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 xml:space="preserve">) la monumentación y control de la faja marginal; </w:t>
            </w:r>
          </w:p>
        </w:tc>
      </w:tr>
      <w:tr w:rsidR="00A17319" w:rsidRPr="00077DF6" w14:paraId="51E6AB1D" w14:textId="77777777" w:rsidTr="00D97F22">
        <w:trPr>
          <w:trHeight w:val="123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01AE4F13" w14:textId="3657730D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PRODUCTO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171C46A6" w14:textId="25B776E3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ACTIVIDAD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2CF115E" w14:textId="080C1BB8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FUNCIÓN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4CDA236E" w14:textId="5BB6A3A1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DIVISIÓN FUNCIONAL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678E1C75" w14:textId="6C77DD21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GRUPO FUNCIONAL</w:t>
            </w:r>
          </w:p>
        </w:tc>
      </w:tr>
      <w:tr w:rsidR="00A17319" w:rsidRPr="00077DF6" w14:paraId="31D98A06" w14:textId="77777777" w:rsidTr="00D97F22">
        <w:trPr>
          <w:trHeight w:val="123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65FB" w14:textId="47578550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3000735. DESARROLLO DE MEDIDAS DE INTERVENCIÓN PARA LA PROTECCIÓN FÍSICA FRENTE A PELIGROS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1DFC" w14:textId="7F9F520D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5005562. CONTROL DE ZONAS CRÍTICAS Y FAJAS MARGINALES EN CAUCES DE RÍOS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112E" w14:textId="6A4DBC84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10. AGROPECUARIA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FA3C" w14:textId="1E1BB908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B89F" w14:textId="28962892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0035. PREVENCIÓN DE DESASTRES</w:t>
            </w:r>
          </w:p>
        </w:tc>
      </w:tr>
    </w:tbl>
    <w:p w14:paraId="0190CEFE" w14:textId="77777777" w:rsidR="00A17319" w:rsidRPr="00077DF6" w:rsidRDefault="00A17319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 Narrow" w:eastAsia="Arial" w:hAnsi="Arial Narrow" w:cs="Arial"/>
          <w:bCs/>
          <w:color w:val="000000"/>
          <w:sz w:val="14"/>
          <w:szCs w:val="14"/>
        </w:rPr>
      </w:pPr>
    </w:p>
    <w:tbl>
      <w:tblPr>
        <w:tblW w:w="13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1"/>
        <w:gridCol w:w="3376"/>
        <w:gridCol w:w="1900"/>
        <w:gridCol w:w="2320"/>
        <w:gridCol w:w="2109"/>
      </w:tblGrid>
      <w:tr w:rsidR="00A17319" w:rsidRPr="00077DF6" w14:paraId="5851A392" w14:textId="77777777" w:rsidTr="007A6C87">
        <w:trPr>
          <w:trHeight w:val="236"/>
        </w:trPr>
        <w:tc>
          <w:tcPr>
            <w:tcW w:w="1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8C57" w14:textId="77777777" w:rsidR="00A17319" w:rsidRPr="00077DF6" w:rsidRDefault="00A17319" w:rsidP="00CB4794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proofErr w:type="spellStart"/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iv</w:t>
            </w:r>
            <w:proofErr w:type="spellEnd"/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) revegetación y mantenimiento de especies nativas;</w:t>
            </w:r>
          </w:p>
        </w:tc>
      </w:tr>
      <w:tr w:rsidR="00A17319" w:rsidRPr="00077DF6" w14:paraId="116ED361" w14:textId="77777777" w:rsidTr="00D97F22">
        <w:trPr>
          <w:trHeight w:val="236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4EFD05B2" w14:textId="0E83FCDB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PRODUCTO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5BD0642A" w14:textId="183BA9D9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ACTIVIDAD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649F8BAD" w14:textId="5C109EBF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FUNCIÓN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57BE65AE" w14:textId="13CB2358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DIVISIÓN FUNCIONAL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E4FAB63" w14:textId="6DEE3DAB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GRUPO FUNCIONAL</w:t>
            </w:r>
          </w:p>
        </w:tc>
      </w:tr>
      <w:tr w:rsidR="00A17319" w:rsidRPr="00077DF6" w14:paraId="42EACDAD" w14:textId="77777777" w:rsidTr="00D97F22">
        <w:trPr>
          <w:trHeight w:val="236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DE9E" w14:textId="54BD7833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3000735. DESARROLLO DE MEDIDAS DE INTERVENCIÓN PARA LA PROTECCIÓN FÍSICA FRENTE A PELIGROS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3DF2" w14:textId="03B928A7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5005564. MANTENIMIENTO DE CAUCES, DRENAJES Y ESTRUCTURAS DE SEGURIDAD FÍSICA FRENTE A PELIGROS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51FF" w14:textId="412F681A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17. AMBIENTE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5877" w14:textId="71594643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82E0" w14:textId="08E97001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0035. PREVENCIÓN DE DESASTRES</w:t>
            </w:r>
          </w:p>
        </w:tc>
      </w:tr>
    </w:tbl>
    <w:p w14:paraId="44E13AE4" w14:textId="77777777" w:rsidR="00A17319" w:rsidRPr="00077DF6" w:rsidRDefault="00A17319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 Narrow" w:eastAsia="Arial" w:hAnsi="Arial Narrow" w:cs="Arial"/>
          <w:bCs/>
          <w:color w:val="000000"/>
          <w:sz w:val="14"/>
          <w:szCs w:val="14"/>
        </w:rPr>
      </w:pPr>
    </w:p>
    <w:tbl>
      <w:tblPr>
        <w:tblW w:w="13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1"/>
        <w:gridCol w:w="3376"/>
        <w:gridCol w:w="1900"/>
        <w:gridCol w:w="2635"/>
        <w:gridCol w:w="1794"/>
      </w:tblGrid>
      <w:tr w:rsidR="00A17319" w:rsidRPr="00077DF6" w14:paraId="196A0510" w14:textId="77777777" w:rsidTr="007A6C87">
        <w:trPr>
          <w:trHeight w:val="177"/>
        </w:trPr>
        <w:tc>
          <w:tcPr>
            <w:tcW w:w="1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1CE4" w14:textId="77777777" w:rsidR="00A17319" w:rsidRPr="00077DF6" w:rsidRDefault="00A17319" w:rsidP="00CB4794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 xml:space="preserve">v) tratamiento de cabeceras de cuencas en Gestión de Riesgo de Desastres; </w:t>
            </w:r>
          </w:p>
        </w:tc>
      </w:tr>
      <w:tr w:rsidR="00A17319" w:rsidRPr="00077DF6" w14:paraId="2A69BEFF" w14:textId="77777777" w:rsidTr="00D97F22">
        <w:trPr>
          <w:trHeight w:val="177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350ED10" w14:textId="289EDEFF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PRODUCTO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2A345C6" w14:textId="608910AF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ACTIVIDAD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CB870ED" w14:textId="33711574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FUNCIÓN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AD1368B" w14:textId="7CE41EBB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DIVISIÓN FUNCIONAL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7267BD7" w14:textId="6C553E7E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GRUPO FUNCIONAL</w:t>
            </w:r>
          </w:p>
        </w:tc>
      </w:tr>
      <w:tr w:rsidR="00A17319" w:rsidRPr="00077DF6" w14:paraId="5289FBDD" w14:textId="77777777" w:rsidTr="00D97F22">
        <w:trPr>
          <w:trHeight w:val="177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18F3" w14:textId="3DC4E117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3000735. DESARROLLO DE MEDIDAS DE INTERVENCIÓN PARA LA PROTECCIÓN FÍSICA FRENTE A PELIGROS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F3BA" w14:textId="44FC0D51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5005565. TRATAMIENTO DE CABECERAS DE CUENCAS EN GESTIÓN DE RIESGO DE DESASTRES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EB0E" w14:textId="596D83D3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10. AGROPECUARIA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52AC" w14:textId="1497ADBA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817B" w14:textId="19F06F1F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0035. PREVENCIÓN DE DESASTRES</w:t>
            </w:r>
          </w:p>
        </w:tc>
      </w:tr>
    </w:tbl>
    <w:p w14:paraId="12901F43" w14:textId="77777777" w:rsidR="00A17319" w:rsidRPr="00077DF6" w:rsidRDefault="00A17319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 Narrow" w:eastAsia="Arial" w:hAnsi="Arial Narrow" w:cs="Arial"/>
          <w:bCs/>
          <w:color w:val="000000"/>
          <w:sz w:val="14"/>
          <w:szCs w:val="14"/>
        </w:rPr>
      </w:pPr>
    </w:p>
    <w:tbl>
      <w:tblPr>
        <w:tblW w:w="13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84"/>
        <w:gridCol w:w="2530"/>
        <w:gridCol w:w="1899"/>
      </w:tblGrid>
      <w:tr w:rsidR="00A17319" w:rsidRPr="00077DF6" w14:paraId="6BE4767A" w14:textId="77777777" w:rsidTr="007A6C87">
        <w:trPr>
          <w:trHeight w:val="187"/>
        </w:trPr>
        <w:tc>
          <w:tcPr>
            <w:tcW w:w="1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BF5E0" w14:textId="77777777" w:rsidR="00A17319" w:rsidRPr="00077DF6" w:rsidRDefault="00A17319" w:rsidP="00CB4794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 xml:space="preserve">vi) diques para el control de cárcavas; </w:t>
            </w:r>
          </w:p>
        </w:tc>
      </w:tr>
      <w:tr w:rsidR="00A17319" w:rsidRPr="00077DF6" w14:paraId="3E5FD604" w14:textId="77777777" w:rsidTr="00D97F22">
        <w:trPr>
          <w:trHeight w:val="18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6A219F0" w14:textId="19806735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PRODUCTO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3C9CA28" w14:textId="2F23D05B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ACTIVIDAD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F5D1C52" w14:textId="01331B4A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FUNCIÓN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214740B" w14:textId="4B293756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DIVISIÓN FUNCIONAL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5B4A662" w14:textId="412DCB3A" w:rsidR="00A17319" w:rsidRPr="00077DF6" w:rsidRDefault="00B97002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GRUPO FUNCIONAL</w:t>
            </w:r>
          </w:p>
        </w:tc>
      </w:tr>
      <w:tr w:rsidR="00A17319" w:rsidRPr="00077DF6" w14:paraId="7FFE3FBF" w14:textId="77777777" w:rsidTr="00D97F22">
        <w:trPr>
          <w:trHeight w:val="18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3E2D" w14:textId="51659026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3000735. DESARROLLO DE MEDIDAS DE INTERVENCIÓN PARA LA PROTECCIÓN FÍSICA FRENTE A PELIGROS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45AC" w14:textId="4057D6A0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5005564. MANTENIMIENTO DE CAUCES, DRENAJES Y ESTRUCTURAS DE SEGURIDAD FÍSICA FRENTE A PELIGROS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C51C" w14:textId="28BEFACF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17. AMBIENTE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6CAE" w14:textId="04D18348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412E" w14:textId="74A61BBF" w:rsidR="00A17319" w:rsidRPr="00077DF6" w:rsidRDefault="00B97002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0035. PREVENCIÓN DE DESASTRES</w:t>
            </w:r>
          </w:p>
        </w:tc>
      </w:tr>
    </w:tbl>
    <w:p w14:paraId="57E091E0" w14:textId="77777777" w:rsidR="00A17319" w:rsidRPr="00077DF6" w:rsidRDefault="00A17319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 Narrow" w:eastAsia="Arial" w:hAnsi="Arial Narrow" w:cs="Arial"/>
          <w:bCs/>
          <w:color w:val="000000"/>
          <w:sz w:val="14"/>
          <w:szCs w:val="14"/>
        </w:rPr>
      </w:pPr>
    </w:p>
    <w:tbl>
      <w:tblPr>
        <w:tblW w:w="13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532"/>
        <w:gridCol w:w="2532"/>
        <w:gridCol w:w="2743"/>
        <w:gridCol w:w="1543"/>
        <w:gridCol w:w="1652"/>
        <w:gridCol w:w="1658"/>
      </w:tblGrid>
      <w:tr w:rsidR="00A17319" w:rsidRPr="00077DF6" w14:paraId="574CD1FF" w14:textId="77777777" w:rsidTr="007A6C87">
        <w:trPr>
          <w:trHeight w:val="220"/>
          <w:tblHeader/>
        </w:trPr>
        <w:tc>
          <w:tcPr>
            <w:tcW w:w="13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1238" w14:textId="77777777" w:rsidR="00A17319" w:rsidRPr="00077DF6" w:rsidRDefault="00A17319" w:rsidP="00CB4794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proofErr w:type="spellStart"/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vii</w:t>
            </w:r>
            <w:proofErr w:type="spellEnd"/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 xml:space="preserve">) las actividades comprendidas en el Plan de Prevención y Reducción del Riesgo de Desastres </w:t>
            </w:r>
          </w:p>
        </w:tc>
      </w:tr>
      <w:tr w:rsidR="00A17319" w:rsidRPr="00077DF6" w14:paraId="5F1CE97F" w14:textId="77777777" w:rsidTr="007A6C87">
        <w:trPr>
          <w:trHeight w:val="220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92113CE" w14:textId="77777777" w:rsidR="00A17319" w:rsidRPr="00077DF6" w:rsidRDefault="00A17319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proofErr w:type="spellStart"/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N°</w:t>
            </w:r>
            <w:proofErr w:type="spellEnd"/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45019C74" w14:textId="77777777" w:rsidR="00A17319" w:rsidRPr="00077DF6" w:rsidRDefault="00A17319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ACCIONES PRIORITARIAS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9DBE714" w14:textId="47A783DD" w:rsidR="00A17319" w:rsidRPr="00077DF6" w:rsidRDefault="00FB7875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PRODUCTO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43CDB69" w14:textId="76DA86ED" w:rsidR="00A17319" w:rsidRPr="00077DF6" w:rsidRDefault="00FB7875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ACTIVIDAD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1DBA0943" w14:textId="4E983F48" w:rsidR="00A17319" w:rsidRPr="00077DF6" w:rsidRDefault="00FB7875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FUNCIÓN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5021913" w14:textId="1021EC2B" w:rsidR="00A17319" w:rsidRPr="00077DF6" w:rsidRDefault="00FB7875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DIVISIÓN FUNCIONAL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C889730" w14:textId="13332451" w:rsidR="00A17319" w:rsidRPr="00077DF6" w:rsidRDefault="00FB7875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GRUPO FUNCIONAL</w:t>
            </w:r>
          </w:p>
        </w:tc>
      </w:tr>
      <w:tr w:rsidR="00A17319" w:rsidRPr="00077DF6" w14:paraId="6765B8C9" w14:textId="77777777" w:rsidTr="007A6C87">
        <w:trPr>
          <w:trHeight w:val="22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9DE7" w14:textId="77777777" w:rsidR="00A17319" w:rsidRPr="00077DF6" w:rsidRDefault="00A17319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8EEC" w14:textId="77777777" w:rsidR="00A17319" w:rsidRPr="00077DF6" w:rsidRDefault="00A17319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Formular Evaluaciones y Escenarios de riesgos por tipo de peligro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ABB4" w14:textId="2383703D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3000737. ESTUDIOS PARA LA ESTIMACIÓN DEL RIESGO DE DESASTRES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0C88" w14:textId="2F2BF950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5005571. DESARROLLO DE ESTUDIOS PARA ESTABLECER EL RIESGO A NIVEL TERRITORIAL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85DC" w14:textId="0475A5C3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05. ORDEN PÚBLICO Y SEGURIDAD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3B90" w14:textId="3064D5E6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D9B5" w14:textId="276EAAE7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0035. PREVENCIÓN DE DESASTRES</w:t>
            </w:r>
          </w:p>
        </w:tc>
      </w:tr>
      <w:tr w:rsidR="00A17319" w:rsidRPr="00077DF6" w14:paraId="6B41925E" w14:textId="77777777" w:rsidTr="007A6C87">
        <w:trPr>
          <w:trHeight w:val="22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F486" w14:textId="77777777" w:rsidR="00A17319" w:rsidRPr="00077DF6" w:rsidRDefault="00A17319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lastRenderedPageBreak/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9C08" w14:textId="77777777" w:rsidR="00A17319" w:rsidRPr="00077DF6" w:rsidRDefault="00A17319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Desarrollo y actualización de instrumentos de planificación urbana incorporando la Gestión del Riesgo de Desastres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D991" w14:textId="62B8F146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3000736. EDIFICACIONES SEGURAS ANTE EL RIESGO DE DESASTRES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507D" w14:textId="12254B4D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5005567. DESARROLLO Y ACTUALIZACIÓN DE INSTRUMENTOS DE PLANIFICACIÓN URBANA INCORPORANDO LA GESTIÓN DEL RIESGO DE DESASTRES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A9D3" w14:textId="46649CED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19. VIVIENDA Y DESARROLLO URBANO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B208" w14:textId="3BC67542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C775" w14:textId="478D25DD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0035. PREVENCIÓN DE DESASTRES</w:t>
            </w:r>
          </w:p>
        </w:tc>
      </w:tr>
      <w:tr w:rsidR="00A17319" w:rsidRPr="00077DF6" w14:paraId="603D901B" w14:textId="77777777" w:rsidTr="007A6C87">
        <w:trPr>
          <w:trHeight w:val="22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0933" w14:textId="77777777" w:rsidR="00A17319" w:rsidRPr="00077DF6" w:rsidRDefault="00A17319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3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B67C" w14:textId="77777777" w:rsidR="00A17319" w:rsidRPr="00077DF6" w:rsidRDefault="00A17319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Verificación de las condiciones de seguridad de edificaciones pública y privada.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5511" w14:textId="11C8E611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3000736. EDIFICACIONES SEGURAS ANTE EL RIESGO DE DESASTRES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327D" w14:textId="0CF274AB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5005568. INSPECCIÓN DE EDIFICACIONES PARA LA SEGURIDAD Y EL CONTROL URBANO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B090" w14:textId="02524352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19. VIVIENDA Y DESARROLLO URBANO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6545" w14:textId="4C726E61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E38D" w14:textId="5D016A29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0035. PREVENCIÓN DE DESASTRES</w:t>
            </w:r>
          </w:p>
        </w:tc>
      </w:tr>
      <w:tr w:rsidR="00A17319" w:rsidRPr="00077DF6" w14:paraId="0E00F56B" w14:textId="77777777" w:rsidTr="007A6C87">
        <w:trPr>
          <w:trHeight w:val="22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4DA0" w14:textId="77777777" w:rsidR="00A17319" w:rsidRPr="00077DF6" w:rsidRDefault="00A17319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4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C997" w14:textId="77777777" w:rsidR="00A17319" w:rsidRPr="00077DF6" w:rsidRDefault="00A17319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Formación Especializada en Evaluación del Riesgo de Desastres EVAR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9739" w14:textId="0D04E429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3000738. PERSONAS CON FORMACIÓN Y CONOCIMIENTO EN GESTIÓN DEL RIESGO DE DESASTRES Y ADAPTACIÓN AL CAMBIO CLIMÁTICO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38BB" w14:textId="21E43A04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5005580. FORMACIÓN Y CAPACITACIÓN EN MATERIA DE GESTIÓN DE RIESGO DE DESASTRES Y ADAPTACIÓN AL CAMBIO CLIMÁTICO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1B4E" w14:textId="4B927B54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05. ORDEN PÚBLICO Y SEGURIDAD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29BF" w14:textId="4D92111E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56E2" w14:textId="77A7904D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0035. PREVENCIÓN DE DESASTRES</w:t>
            </w:r>
          </w:p>
        </w:tc>
      </w:tr>
      <w:tr w:rsidR="00A17319" w:rsidRPr="00077DF6" w14:paraId="11678069" w14:textId="77777777" w:rsidTr="007A6C87">
        <w:trPr>
          <w:trHeight w:val="22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D120" w14:textId="77777777" w:rsidR="00A17319" w:rsidRPr="00077DF6" w:rsidRDefault="00A17319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5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AEDD" w14:textId="77777777" w:rsidR="00A17319" w:rsidRPr="00077DF6" w:rsidRDefault="00A17319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 xml:space="preserve">Elaborar Estudios de Vulnerabilidades de Servicios Públicos (Estudios de Evaluación de Vulnerabilidad en de los </w:t>
            </w:r>
            <w:proofErr w:type="gramStart"/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EE.SS</w:t>
            </w:r>
            <w:proofErr w:type="gramEnd"/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).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1FE3" w14:textId="7257C318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3000740. SERVICIOS PÚBLICOS SEGUROS ANTE EMERGENCIAS Y DESASTRES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2BDF" w14:textId="2BE469EE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5005570. DESARROLLO DE ESTUDIOS DE VULNERABILIDAD Y RIESGO EN SERVICIOS PÚBLICOS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CCC5" w14:textId="3C0AA049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9BB3" w14:textId="74C08CD3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FEB7" w14:textId="19E771CA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0035. PREVENCIÓN DE DESASTRES</w:t>
            </w:r>
          </w:p>
        </w:tc>
      </w:tr>
      <w:tr w:rsidR="00A17319" w:rsidRPr="00077DF6" w14:paraId="535E7A24" w14:textId="77777777" w:rsidTr="007A6C87">
        <w:trPr>
          <w:trHeight w:val="22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EC06" w14:textId="225B6647" w:rsidR="00A17319" w:rsidRPr="00077DF6" w:rsidRDefault="006864F6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7EA4" w14:textId="77777777" w:rsidR="00A17319" w:rsidRPr="00077DF6" w:rsidRDefault="00A17319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Elaborar Estudios de Vulnerabilidades de Servicios Públicos (Estudios de seguridad II.EE).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38F7" w14:textId="5F052507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3000740. SERVICIOS PÚBLICOS SEGUROS ANTE EMERGENCIAS Y DESASTRES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17F9" w14:textId="636A64CB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5005570. DESARROLLO DE ESTUDIOS DE VULNERABILIDAD Y RIESGO EN SERVICIOS PÚBLICOS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86CC" w14:textId="03A9A521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22. EDUCACIÓN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03B2" w14:textId="1E308D40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975B" w14:textId="47A794CF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0035. PREVENCIÓN DE DESASTRES</w:t>
            </w:r>
          </w:p>
        </w:tc>
      </w:tr>
      <w:tr w:rsidR="00A17319" w:rsidRPr="00077DF6" w14:paraId="4B9CBF92" w14:textId="77777777" w:rsidTr="007A6C87">
        <w:trPr>
          <w:trHeight w:val="22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891F" w14:textId="276F6D5D" w:rsidR="00A17319" w:rsidRPr="00077DF6" w:rsidRDefault="006864F6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7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667E" w14:textId="77777777" w:rsidR="00A17319" w:rsidRPr="00077DF6" w:rsidRDefault="00A17319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Ejecutar acciones relacionadas a la seguridad físico funcional de servicios públicos (</w:t>
            </w:r>
            <w:proofErr w:type="gramStart"/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EE.SS</w:t>
            </w:r>
            <w:proofErr w:type="gramEnd"/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).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CFC2" w14:textId="0304AAC3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3000740. SERVICIOS PÚBLICOS SEGUROS ANTE EMERGENCIAS Y DESASTRES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1319" w14:textId="55A18C77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5005585. SEGURIDAD FÍSICO FUNCIONAL DE SERVICIOS PÚBLICOS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AD2E" w14:textId="0896F22E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845F" w14:textId="319696AF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EF01" w14:textId="791F8F2A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0035. PREVENCIÓN DE DESASTRES</w:t>
            </w:r>
          </w:p>
        </w:tc>
      </w:tr>
      <w:tr w:rsidR="00A17319" w:rsidRPr="00077DF6" w14:paraId="1B2C994D" w14:textId="77777777" w:rsidTr="007A6C87">
        <w:trPr>
          <w:trHeight w:val="22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2572" w14:textId="78C34BC5" w:rsidR="00A17319" w:rsidRPr="00077DF6" w:rsidRDefault="006864F6" w:rsidP="00CB479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8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6559" w14:textId="77777777" w:rsidR="00A17319" w:rsidRPr="00077DF6" w:rsidRDefault="00A17319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Ejecutar acciones relacionadas a la seguridad físico funcional de servicios públicos (IIEE).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E67D" w14:textId="4AC4250F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3000740. SERVICIOS PÚBLICOS SEGUROS ANTE EMERGENCIAS Y DESASTRES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3D7A" w14:textId="4CD27C96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5005585. SEGURIDAD FÍSICO FUNCIONAL DE SERVICIOS PÚBLICOS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32BC" w14:textId="42026F2B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22. EDUCACIÓN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1FBA" w14:textId="726F94F1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016. GESTIÓN DE RIESGOS Y EMERGENCIAS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FCB5" w14:textId="3DB1D6F7" w:rsidR="00A17319" w:rsidRPr="00077DF6" w:rsidRDefault="00FB7875" w:rsidP="00CB479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0035. PREVENCIÓN DE DESASTRES</w:t>
            </w:r>
          </w:p>
        </w:tc>
      </w:tr>
    </w:tbl>
    <w:p w14:paraId="1901E808" w14:textId="77777777" w:rsidR="00A17319" w:rsidRPr="00077DF6" w:rsidRDefault="00A17319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 Narrow" w:eastAsia="Arial" w:hAnsi="Arial Narrow" w:cs="Arial"/>
          <w:bCs/>
          <w:color w:val="000000"/>
          <w:sz w:val="14"/>
          <w:szCs w:val="14"/>
        </w:rPr>
      </w:pPr>
    </w:p>
    <w:p w14:paraId="1A4997FC" w14:textId="16A14E4A" w:rsidR="00557539" w:rsidRDefault="00557539">
      <w:pPr>
        <w:rPr>
          <w:rFonts w:ascii="Arial Narrow" w:eastAsia="Arial" w:hAnsi="Arial Narrow" w:cs="Arial"/>
          <w:bCs/>
          <w:color w:val="000000"/>
          <w:sz w:val="14"/>
          <w:szCs w:val="14"/>
        </w:rPr>
      </w:pPr>
      <w:r>
        <w:rPr>
          <w:rFonts w:ascii="Arial Narrow" w:eastAsia="Arial" w:hAnsi="Arial Narrow" w:cs="Arial"/>
          <w:bCs/>
          <w:color w:val="000000"/>
          <w:sz w:val="14"/>
          <w:szCs w:val="14"/>
        </w:rPr>
        <w:br w:type="page"/>
      </w:r>
    </w:p>
    <w:p w14:paraId="5E172884" w14:textId="77777777" w:rsidR="00BC4656" w:rsidRDefault="00D62723" w:rsidP="00D62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b/>
          <w:color w:val="000000"/>
        </w:rPr>
      </w:pPr>
      <w:r w:rsidRPr="00A17319">
        <w:rPr>
          <w:rFonts w:ascii="Arial" w:eastAsia="Arial" w:hAnsi="Arial" w:cs="Arial"/>
          <w:b/>
          <w:color w:val="000000"/>
        </w:rPr>
        <w:lastRenderedPageBreak/>
        <w:t xml:space="preserve">ANEXO </w:t>
      </w:r>
      <w:proofErr w:type="spellStart"/>
      <w:r w:rsidRPr="00A17319">
        <w:rPr>
          <w:rFonts w:ascii="Arial" w:eastAsia="Arial" w:hAnsi="Arial" w:cs="Arial"/>
          <w:b/>
          <w:color w:val="000000"/>
        </w:rPr>
        <w:t>N°</w:t>
      </w:r>
      <w:proofErr w:type="spellEnd"/>
      <w:r w:rsidRPr="00A17319">
        <w:rPr>
          <w:rFonts w:ascii="Arial" w:eastAsia="Arial" w:hAnsi="Arial" w:cs="Arial"/>
          <w:b/>
          <w:color w:val="000000"/>
        </w:rPr>
        <w:t xml:space="preserve"> </w:t>
      </w:r>
      <w:r w:rsidR="00BD6F6A">
        <w:rPr>
          <w:rFonts w:ascii="Arial" w:eastAsia="Arial" w:hAnsi="Arial" w:cs="Arial"/>
          <w:b/>
          <w:color w:val="000000"/>
        </w:rPr>
        <w:t>5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11D2338A" w14:textId="5B17A3BE" w:rsidR="00D62723" w:rsidRPr="00A17319" w:rsidRDefault="00D62723" w:rsidP="00D62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INFORMACIÓN A REMITIR MEDIANTE CORREO ELECTRÓNICO</w:t>
      </w:r>
      <w:r w:rsidR="00BC4656">
        <w:rPr>
          <w:rFonts w:ascii="Arial" w:eastAsia="Arial" w:hAnsi="Arial" w:cs="Arial"/>
          <w:b/>
          <w:color w:val="000000"/>
        </w:rPr>
        <w:t xml:space="preserve"> </w:t>
      </w:r>
      <w:r w:rsidR="00BC4656" w:rsidRPr="00FA5E79">
        <w:rPr>
          <w:rFonts w:ascii="Arial" w:eastAsia="Arial" w:hAnsi="Arial" w:cs="Arial"/>
          <w:b/>
          <w:color w:val="000000"/>
        </w:rPr>
        <w:t>EN CASO DE APLICACIÓN DE</w:t>
      </w:r>
      <w:r w:rsidR="00BC4656">
        <w:rPr>
          <w:rFonts w:ascii="Arial" w:eastAsia="Arial" w:hAnsi="Arial" w:cs="Arial"/>
          <w:b/>
          <w:color w:val="000000"/>
        </w:rPr>
        <w:t xml:space="preserve"> </w:t>
      </w:r>
      <w:r w:rsidR="00BC4656" w:rsidRPr="00FA5E79">
        <w:rPr>
          <w:rFonts w:ascii="Arial" w:eastAsia="Arial" w:hAnsi="Arial" w:cs="Arial"/>
          <w:b/>
          <w:color w:val="000000"/>
        </w:rPr>
        <w:t>L</w:t>
      </w:r>
      <w:r w:rsidR="00BC4656">
        <w:rPr>
          <w:rFonts w:ascii="Arial" w:eastAsia="Arial" w:hAnsi="Arial" w:cs="Arial"/>
          <w:b/>
          <w:color w:val="000000"/>
        </w:rPr>
        <w:t>OS</w:t>
      </w:r>
      <w:r w:rsidR="00BC4656" w:rsidRPr="00FA5E79">
        <w:rPr>
          <w:rFonts w:ascii="Arial" w:eastAsia="Arial" w:hAnsi="Arial" w:cs="Arial"/>
          <w:b/>
          <w:color w:val="000000"/>
        </w:rPr>
        <w:t xml:space="preserve"> ARTÍCULO</w:t>
      </w:r>
      <w:r w:rsidR="00BC4656">
        <w:rPr>
          <w:rFonts w:ascii="Arial" w:eastAsia="Arial" w:hAnsi="Arial" w:cs="Arial"/>
          <w:b/>
          <w:color w:val="000000"/>
        </w:rPr>
        <w:t>S</w:t>
      </w:r>
      <w:r w:rsidR="00BC4656" w:rsidRPr="00FA5E79">
        <w:rPr>
          <w:rFonts w:ascii="Arial" w:eastAsia="Arial" w:hAnsi="Arial" w:cs="Arial"/>
          <w:b/>
          <w:color w:val="000000"/>
        </w:rPr>
        <w:t xml:space="preserve"> 64</w:t>
      </w:r>
      <w:r w:rsidR="00BC4656">
        <w:rPr>
          <w:rFonts w:ascii="Arial" w:eastAsia="Arial" w:hAnsi="Arial" w:cs="Arial"/>
          <w:b/>
          <w:color w:val="000000"/>
        </w:rPr>
        <w:t xml:space="preserve"> </w:t>
      </w:r>
      <w:r w:rsidR="007A6C87">
        <w:rPr>
          <w:rFonts w:ascii="Arial" w:eastAsia="Arial" w:hAnsi="Arial" w:cs="Arial"/>
          <w:b/>
          <w:color w:val="000000"/>
        </w:rPr>
        <w:t>O</w:t>
      </w:r>
      <w:r w:rsidR="00BC4656">
        <w:rPr>
          <w:rFonts w:ascii="Arial" w:eastAsia="Arial" w:hAnsi="Arial" w:cs="Arial"/>
          <w:b/>
          <w:color w:val="000000"/>
        </w:rPr>
        <w:t xml:space="preserve"> 65</w:t>
      </w:r>
      <w:r w:rsidR="00BC4656" w:rsidRPr="007A6C87">
        <w:rPr>
          <w:rFonts w:ascii="Arial" w:eastAsia="Arial" w:hAnsi="Arial" w:cs="Arial"/>
          <w:b/>
          <w:color w:val="000000"/>
        </w:rPr>
        <w:t xml:space="preserve"> DE LA LEY </w:t>
      </w:r>
      <w:proofErr w:type="spellStart"/>
      <w:r w:rsidR="00BC4656" w:rsidRPr="007A6C87">
        <w:rPr>
          <w:rFonts w:ascii="Arial" w:eastAsia="Arial" w:hAnsi="Arial" w:cs="Arial"/>
          <w:b/>
          <w:color w:val="000000"/>
        </w:rPr>
        <w:t>N°</w:t>
      </w:r>
      <w:proofErr w:type="spellEnd"/>
      <w:r w:rsidR="00BC4656" w:rsidRPr="007A6C87">
        <w:rPr>
          <w:rFonts w:ascii="Arial" w:eastAsia="Arial" w:hAnsi="Arial" w:cs="Arial"/>
          <w:b/>
          <w:color w:val="000000"/>
        </w:rPr>
        <w:t xml:space="preserve"> 31953</w:t>
      </w:r>
      <w:r w:rsidR="0082221E">
        <w:rPr>
          <w:rStyle w:val="Refdenotaalpie"/>
          <w:rFonts w:ascii="Arial" w:eastAsia="Arial" w:hAnsi="Arial" w:cs="Arial"/>
          <w:b/>
          <w:color w:val="000000"/>
        </w:rPr>
        <w:footnoteReference w:id="3"/>
      </w:r>
    </w:p>
    <w:p w14:paraId="3D607298" w14:textId="77777777" w:rsidR="00D62723" w:rsidRDefault="00D62723" w:rsidP="00557539">
      <w:pPr>
        <w:spacing w:after="0" w:line="240" w:lineRule="auto"/>
        <w:ind w:left="709"/>
        <w:jc w:val="both"/>
        <w:rPr>
          <w:rFonts w:ascii="Arial Narrow" w:eastAsia="Arial" w:hAnsi="Arial Narrow" w:cs="Arial"/>
          <w:b/>
          <w:color w:val="000000"/>
        </w:rPr>
      </w:pPr>
    </w:p>
    <w:p w14:paraId="244A3100" w14:textId="756EF95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eastAsia="Arial" w:hAnsi="Arial Narrow" w:cs="Arial"/>
          <w:b/>
          <w:color w:val="000000"/>
        </w:rPr>
      </w:pPr>
      <w:r w:rsidRPr="009657C2">
        <w:rPr>
          <w:rFonts w:ascii="Arial Narrow" w:eastAsia="Arial" w:hAnsi="Arial Narrow" w:cs="Arial"/>
          <w:b/>
          <w:color w:val="000000"/>
        </w:rPr>
        <w:t xml:space="preserve">INFORMACIÓN A REMITIR EN CASO </w:t>
      </w:r>
      <w:r>
        <w:rPr>
          <w:rFonts w:ascii="Arial Narrow" w:eastAsia="Arial" w:hAnsi="Arial Narrow" w:cs="Arial"/>
          <w:b/>
          <w:color w:val="000000"/>
        </w:rPr>
        <w:t xml:space="preserve">DE APLICACIÓN </w:t>
      </w:r>
      <w:r w:rsidRPr="009657C2">
        <w:rPr>
          <w:rFonts w:ascii="Arial Narrow" w:eastAsia="Arial" w:hAnsi="Arial Narrow" w:cs="Arial"/>
          <w:b/>
          <w:color w:val="000000"/>
        </w:rPr>
        <w:t xml:space="preserve">DEL ARTÍCULO 64 DE LA LEY </w:t>
      </w:r>
      <w:proofErr w:type="spellStart"/>
      <w:r w:rsidRPr="009657C2">
        <w:rPr>
          <w:rFonts w:ascii="Arial Narrow" w:eastAsia="Arial" w:hAnsi="Arial Narrow" w:cs="Arial"/>
          <w:b/>
          <w:color w:val="000000"/>
        </w:rPr>
        <w:t>N°</w:t>
      </w:r>
      <w:proofErr w:type="spellEnd"/>
      <w:r w:rsidRPr="009657C2">
        <w:rPr>
          <w:rFonts w:ascii="Arial Narrow" w:eastAsia="Arial" w:hAnsi="Arial Narrow" w:cs="Arial"/>
          <w:b/>
          <w:color w:val="000000"/>
        </w:rPr>
        <w:t xml:space="preserve"> </w:t>
      </w:r>
      <w:r w:rsidRPr="00735120">
        <w:rPr>
          <w:rFonts w:ascii="Arial Narrow" w:eastAsia="Arial" w:hAnsi="Arial Narrow" w:cs="Arial"/>
          <w:b/>
          <w:color w:val="000000"/>
        </w:rPr>
        <w:t>31953</w:t>
      </w:r>
    </w:p>
    <w:p w14:paraId="4D468B91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eastAsia="Times New Roman" w:hAnsi="Arial Narrow"/>
          <w:b/>
          <w:bCs/>
          <w:color w:val="000000"/>
          <w:sz w:val="16"/>
          <w:szCs w:val="16"/>
        </w:rPr>
      </w:pPr>
    </w:p>
    <w:p w14:paraId="266506DB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eastAsia="Times New Roman" w:hAnsi="Arial Narrow"/>
          <w:b/>
          <w:bCs/>
          <w:color w:val="000000" w:themeColor="text1"/>
          <w:sz w:val="16"/>
          <w:szCs w:val="16"/>
        </w:rPr>
      </w:pPr>
      <w:r w:rsidRPr="009657C2">
        <w:rPr>
          <w:rFonts w:ascii="Arial Narrow" w:eastAsia="Times New Roman" w:hAnsi="Arial Narrow"/>
          <w:b/>
          <w:bCs/>
          <w:color w:val="000000" w:themeColor="text1"/>
          <w:sz w:val="16"/>
          <w:szCs w:val="16"/>
        </w:rPr>
        <w:t xml:space="preserve">MARCO LEGAL: </w:t>
      </w:r>
      <w:r w:rsidRPr="009657C2">
        <w:rPr>
          <w:rFonts w:ascii="Arial Narrow" w:eastAsia="Times New Roman" w:hAnsi="Arial Narrow"/>
          <w:color w:val="000000"/>
          <w:sz w:val="16"/>
          <w:szCs w:val="16"/>
        </w:rPr>
        <w:t xml:space="preserve">[consignar en el asunto </w:t>
      </w:r>
      <w:r>
        <w:rPr>
          <w:rFonts w:ascii="Arial Narrow" w:eastAsia="Times New Roman" w:hAnsi="Arial Narrow"/>
          <w:color w:val="000000"/>
          <w:sz w:val="16"/>
          <w:szCs w:val="16"/>
        </w:rPr>
        <w:t xml:space="preserve">del correo </w:t>
      </w:r>
      <w:r w:rsidRPr="009657C2">
        <w:rPr>
          <w:rFonts w:ascii="Arial Narrow" w:eastAsia="Times New Roman" w:hAnsi="Arial Narrow"/>
          <w:color w:val="000000"/>
          <w:sz w:val="16"/>
          <w:szCs w:val="16"/>
        </w:rPr>
        <w:t>que</w:t>
      </w:r>
      <w:r>
        <w:rPr>
          <w:rFonts w:ascii="Arial Narrow" w:eastAsia="Times New Roman" w:hAnsi="Arial Narrow"/>
          <w:color w:val="000000"/>
          <w:sz w:val="16"/>
          <w:szCs w:val="16"/>
        </w:rPr>
        <w:t xml:space="preserve"> la modificación</w:t>
      </w:r>
      <w:r w:rsidRPr="009657C2">
        <w:rPr>
          <w:rFonts w:ascii="Arial Narrow" w:eastAsia="Times New Roman" w:hAnsi="Arial Narrow"/>
          <w:color w:val="000000"/>
          <w:sz w:val="16"/>
          <w:szCs w:val="16"/>
        </w:rPr>
        <w:t xml:space="preserve"> corresponde al a</w:t>
      </w:r>
      <w:r w:rsidRPr="009657C2">
        <w:rPr>
          <w:rFonts w:ascii="Arial Narrow" w:eastAsia="Times New Roman" w:hAnsi="Arial Narrow"/>
          <w:color w:val="000000" w:themeColor="text1"/>
          <w:sz w:val="16"/>
          <w:szCs w:val="16"/>
        </w:rPr>
        <w:t xml:space="preserve">rtículo 64 de la Ley </w:t>
      </w:r>
      <w:proofErr w:type="spellStart"/>
      <w:r>
        <w:rPr>
          <w:rFonts w:ascii="Arial Narrow" w:eastAsia="Times New Roman" w:hAnsi="Arial Narrow"/>
          <w:color w:val="000000" w:themeColor="text1"/>
          <w:sz w:val="16"/>
          <w:szCs w:val="16"/>
        </w:rPr>
        <w:t>N°</w:t>
      </w:r>
      <w:proofErr w:type="spellEnd"/>
      <w:r>
        <w:rPr>
          <w:rFonts w:ascii="Arial Narrow" w:eastAsia="Times New Roman" w:hAnsi="Arial Narrow"/>
          <w:color w:val="000000" w:themeColor="text1"/>
          <w:sz w:val="16"/>
          <w:szCs w:val="16"/>
        </w:rPr>
        <w:t xml:space="preserve"> </w:t>
      </w:r>
      <w:r w:rsidRPr="00735120">
        <w:rPr>
          <w:rFonts w:ascii="Arial Narrow" w:eastAsia="Times New Roman" w:hAnsi="Arial Narrow"/>
          <w:color w:val="000000" w:themeColor="text1"/>
          <w:sz w:val="16"/>
          <w:szCs w:val="16"/>
        </w:rPr>
        <w:t>31953</w:t>
      </w:r>
      <w:r w:rsidRPr="009657C2">
        <w:rPr>
          <w:rFonts w:ascii="Arial Narrow" w:eastAsia="Times New Roman" w:hAnsi="Arial Narrow"/>
          <w:color w:val="000000"/>
          <w:sz w:val="16"/>
          <w:szCs w:val="16"/>
        </w:rPr>
        <w:t>]</w:t>
      </w:r>
    </w:p>
    <w:p w14:paraId="0CC4B67C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eastAsia="Times New Roman" w:hAnsi="Arial Narrow"/>
          <w:b/>
          <w:bCs/>
          <w:color w:val="000000"/>
          <w:sz w:val="16"/>
          <w:szCs w:val="16"/>
        </w:rPr>
      </w:pPr>
      <w:r w:rsidRPr="009657C2">
        <w:rPr>
          <w:rFonts w:ascii="Arial Narrow" w:eastAsia="Times New Roman" w:hAnsi="Arial Narrow"/>
          <w:b/>
          <w:bCs/>
          <w:color w:val="000000"/>
          <w:sz w:val="16"/>
          <w:szCs w:val="16"/>
        </w:rPr>
        <w:t xml:space="preserve">PLIEGO: </w:t>
      </w:r>
      <w:r w:rsidRPr="009657C2">
        <w:rPr>
          <w:rFonts w:ascii="Arial Narrow" w:eastAsia="Times New Roman" w:hAnsi="Arial Narrow"/>
          <w:color w:val="000000"/>
          <w:sz w:val="16"/>
          <w:szCs w:val="16"/>
        </w:rPr>
        <w:t>[Consignar código y nombre de pliego]</w:t>
      </w:r>
    </w:p>
    <w:p w14:paraId="71996BFD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eastAsia="Times New Roman" w:hAnsi="Arial Narrow"/>
          <w:b/>
          <w:bCs/>
          <w:color w:val="000000"/>
          <w:sz w:val="16"/>
          <w:szCs w:val="16"/>
        </w:rPr>
      </w:pPr>
      <w:r w:rsidRPr="009657C2">
        <w:rPr>
          <w:rFonts w:ascii="Arial Narrow" w:eastAsia="Times New Roman" w:hAnsi="Arial Narrow"/>
          <w:b/>
          <w:bCs/>
          <w:color w:val="000000"/>
          <w:sz w:val="16"/>
          <w:szCs w:val="16"/>
        </w:rPr>
        <w:t xml:space="preserve">FUENTE DE FINANCIAMIENTO: </w:t>
      </w:r>
      <w:r w:rsidRPr="009657C2">
        <w:rPr>
          <w:rFonts w:ascii="Arial Narrow" w:eastAsia="Times New Roman" w:hAnsi="Arial Narrow"/>
          <w:color w:val="000000"/>
          <w:sz w:val="16"/>
          <w:szCs w:val="16"/>
        </w:rPr>
        <w:t>[Consignar la fuente de financiamiento que corresponda]</w:t>
      </w:r>
    </w:p>
    <w:p w14:paraId="25D0CAEA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eastAsia="Times New Roman" w:hAnsi="Arial Narrow"/>
          <w:b/>
          <w:bCs/>
          <w:color w:val="000000"/>
          <w:sz w:val="16"/>
          <w:szCs w:val="16"/>
        </w:rPr>
      </w:pPr>
      <w:r w:rsidRPr="009657C2">
        <w:rPr>
          <w:rFonts w:ascii="Arial Narrow" w:eastAsia="Times New Roman" w:hAnsi="Arial Narrow"/>
          <w:b/>
          <w:bCs/>
          <w:color w:val="000000"/>
          <w:sz w:val="16"/>
          <w:szCs w:val="16"/>
        </w:rPr>
        <w:t xml:space="preserve">RUBRO: </w:t>
      </w:r>
      <w:r w:rsidRPr="009657C2">
        <w:rPr>
          <w:rFonts w:ascii="Arial Narrow" w:eastAsia="Times New Roman" w:hAnsi="Arial Narrow"/>
          <w:color w:val="000000"/>
          <w:sz w:val="16"/>
          <w:szCs w:val="16"/>
        </w:rPr>
        <w:t>[consignar rubro]</w:t>
      </w:r>
    </w:p>
    <w:p w14:paraId="56052C2D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 w:themeColor="text1"/>
          <w:sz w:val="16"/>
          <w:szCs w:val="16"/>
        </w:rPr>
      </w:pPr>
      <w:r w:rsidRPr="009657C2">
        <w:rPr>
          <w:rFonts w:ascii="Arial Narrow" w:hAnsi="Arial Narrow"/>
          <w:b/>
          <w:bCs/>
          <w:color w:val="000000" w:themeColor="text1"/>
          <w:sz w:val="16"/>
          <w:szCs w:val="16"/>
        </w:rPr>
        <w:t xml:space="preserve">DECRETO SUPREMO (DS) </w:t>
      </w:r>
      <w:proofErr w:type="spellStart"/>
      <w:r w:rsidRPr="009657C2">
        <w:rPr>
          <w:rFonts w:ascii="Arial Narrow" w:hAnsi="Arial Narrow"/>
          <w:b/>
          <w:bCs/>
          <w:color w:val="000000" w:themeColor="text1"/>
          <w:sz w:val="16"/>
          <w:szCs w:val="16"/>
        </w:rPr>
        <w:t>N°</w:t>
      </w:r>
      <w:proofErr w:type="spellEnd"/>
      <w:r w:rsidRPr="009657C2">
        <w:rPr>
          <w:rFonts w:ascii="Arial Narrow" w:hAnsi="Arial Narrow"/>
          <w:b/>
          <w:bCs/>
          <w:color w:val="000000" w:themeColor="text1"/>
          <w:sz w:val="16"/>
          <w:szCs w:val="16"/>
        </w:rPr>
        <w:t xml:space="preserve">: </w:t>
      </w:r>
      <w:r w:rsidRPr="009657C2">
        <w:rPr>
          <w:rFonts w:ascii="Arial Narrow" w:eastAsia="Times New Roman" w:hAnsi="Arial Narrow"/>
          <w:color w:val="000000" w:themeColor="text1"/>
          <w:sz w:val="16"/>
          <w:szCs w:val="16"/>
        </w:rPr>
        <w:t xml:space="preserve">[consignar el </w:t>
      </w:r>
      <w:r>
        <w:rPr>
          <w:rFonts w:ascii="Arial Narrow" w:eastAsia="Times New Roman" w:hAnsi="Arial Narrow"/>
          <w:color w:val="000000" w:themeColor="text1"/>
          <w:sz w:val="16"/>
          <w:szCs w:val="16"/>
        </w:rPr>
        <w:t xml:space="preserve">Número de </w:t>
      </w:r>
      <w:r w:rsidRPr="009657C2">
        <w:rPr>
          <w:rFonts w:ascii="Arial Narrow" w:eastAsia="Times New Roman" w:hAnsi="Arial Narrow"/>
          <w:color w:val="000000" w:themeColor="text1"/>
          <w:sz w:val="16"/>
          <w:szCs w:val="16"/>
        </w:rPr>
        <w:t>DS que declara el estado de emergencia]</w:t>
      </w:r>
    </w:p>
    <w:p w14:paraId="1F7CAAE4" w14:textId="77777777" w:rsidR="00557539" w:rsidRDefault="00557539" w:rsidP="00557539">
      <w:pPr>
        <w:spacing w:after="0" w:line="240" w:lineRule="auto"/>
        <w:ind w:left="709"/>
        <w:jc w:val="both"/>
        <w:rPr>
          <w:rFonts w:ascii="Arial Narrow" w:hAnsi="Arial Narrow"/>
          <w:b/>
          <w:bCs/>
          <w:color w:val="000000" w:themeColor="text1"/>
          <w:sz w:val="16"/>
          <w:szCs w:val="16"/>
        </w:rPr>
      </w:pPr>
      <w:r w:rsidRPr="009657C2">
        <w:rPr>
          <w:rFonts w:ascii="Arial Narrow" w:hAnsi="Arial Narrow"/>
          <w:b/>
          <w:bCs/>
          <w:color w:val="000000" w:themeColor="text1"/>
          <w:sz w:val="16"/>
          <w:szCs w:val="16"/>
        </w:rPr>
        <w:t xml:space="preserve">VIGENCIA DE LA DECLARATORIA DE ESTADO DE EMERGENCIA: </w:t>
      </w:r>
      <w:r w:rsidRPr="009657C2">
        <w:rPr>
          <w:rFonts w:ascii="Arial Narrow" w:eastAsia="Times New Roman" w:hAnsi="Arial Narrow"/>
          <w:color w:val="000000" w:themeColor="text1"/>
          <w:sz w:val="16"/>
          <w:szCs w:val="16"/>
        </w:rPr>
        <w:t xml:space="preserve">[Plazo </w:t>
      </w:r>
      <w:proofErr w:type="gramStart"/>
      <w:r w:rsidRPr="009657C2">
        <w:rPr>
          <w:rFonts w:ascii="Arial Narrow" w:eastAsia="Times New Roman" w:hAnsi="Arial Narrow"/>
          <w:color w:val="000000" w:themeColor="text1"/>
          <w:sz w:val="16"/>
          <w:szCs w:val="16"/>
        </w:rPr>
        <w:t>de</w:t>
      </w:r>
      <w:r w:rsidRPr="009657C2">
        <w:rPr>
          <w:rFonts w:ascii="Arial Narrow" w:hAnsi="Arial Narrow"/>
          <w:color w:val="000000" w:themeColor="text1"/>
          <w:sz w:val="16"/>
          <w:szCs w:val="16"/>
        </w:rPr>
        <w:t>….</w:t>
      </w:r>
      <w:proofErr w:type="gramEnd"/>
      <w:r w:rsidRPr="009657C2">
        <w:rPr>
          <w:rFonts w:ascii="Arial Narrow" w:hAnsi="Arial Narrow"/>
          <w:color w:val="000000" w:themeColor="text1"/>
          <w:sz w:val="16"/>
          <w:szCs w:val="16"/>
        </w:rPr>
        <w:t xml:space="preserve">.días, contados desde el …. del mes de …… hasta </w:t>
      </w:r>
      <w:proofErr w:type="gramStart"/>
      <w:r w:rsidRPr="009657C2">
        <w:rPr>
          <w:rFonts w:ascii="Arial Narrow" w:hAnsi="Arial Narrow"/>
          <w:color w:val="000000" w:themeColor="text1"/>
          <w:sz w:val="16"/>
          <w:szCs w:val="16"/>
        </w:rPr>
        <w:t xml:space="preserve"> ….</w:t>
      </w:r>
      <w:proofErr w:type="gramEnd"/>
      <w:r w:rsidRPr="009657C2">
        <w:rPr>
          <w:rFonts w:ascii="Arial Narrow" w:hAnsi="Arial Narrow"/>
          <w:color w:val="000000" w:themeColor="text1"/>
          <w:sz w:val="16"/>
          <w:szCs w:val="16"/>
        </w:rPr>
        <w:t>. de 2024</w:t>
      </w:r>
      <w:r w:rsidRPr="009657C2">
        <w:rPr>
          <w:rFonts w:ascii="Arial Narrow" w:eastAsia="Times New Roman" w:hAnsi="Arial Narrow"/>
          <w:color w:val="000000" w:themeColor="text1"/>
          <w:sz w:val="16"/>
          <w:szCs w:val="16"/>
        </w:rPr>
        <w:t>]</w:t>
      </w:r>
      <w:r w:rsidRPr="009657C2">
        <w:rPr>
          <w:rFonts w:ascii="Arial Narrow" w:hAnsi="Arial Narrow"/>
          <w:color w:val="000000" w:themeColor="text1"/>
          <w:sz w:val="16"/>
          <w:szCs w:val="16"/>
        </w:rPr>
        <w:t>.</w:t>
      </w:r>
      <w:r w:rsidRPr="009657C2">
        <w:rPr>
          <w:rFonts w:ascii="Arial Narrow" w:hAnsi="Arial Narrow"/>
          <w:b/>
          <w:bCs/>
          <w:color w:val="000000" w:themeColor="text1"/>
          <w:sz w:val="16"/>
          <w:szCs w:val="16"/>
        </w:rPr>
        <w:t xml:space="preserve"> </w:t>
      </w:r>
    </w:p>
    <w:p w14:paraId="0CB4BFED" w14:textId="77777777" w:rsidR="00557539" w:rsidRPr="000B1F48" w:rsidRDefault="00557539" w:rsidP="00557539">
      <w:pPr>
        <w:spacing w:after="0" w:line="240" w:lineRule="auto"/>
        <w:ind w:left="709"/>
        <w:jc w:val="both"/>
        <w:rPr>
          <w:rFonts w:ascii="Arial Narrow" w:hAnsi="Arial Narrow"/>
          <w:b/>
          <w:bCs/>
          <w:sz w:val="16"/>
          <w:szCs w:val="16"/>
        </w:rPr>
      </w:pPr>
      <w:r w:rsidRPr="000B1F48">
        <w:rPr>
          <w:rFonts w:ascii="Arial Narrow" w:hAnsi="Arial Narrow"/>
          <w:b/>
          <w:bCs/>
          <w:sz w:val="16"/>
          <w:szCs w:val="16"/>
        </w:rPr>
        <w:t xml:space="preserve">ZONA DE INTERVENCIÓN: </w:t>
      </w:r>
      <w:r w:rsidRPr="000B1F48">
        <w:rPr>
          <w:rFonts w:ascii="Arial Narrow" w:eastAsia="Times New Roman" w:hAnsi="Arial Narrow"/>
          <w:sz w:val="16"/>
          <w:szCs w:val="16"/>
        </w:rPr>
        <w:t>[</w:t>
      </w:r>
      <w:r w:rsidRPr="000B1F48">
        <w:rPr>
          <w:rFonts w:ascii="Arial Narrow" w:hAnsi="Arial Narrow"/>
          <w:b/>
          <w:bCs/>
          <w:sz w:val="16"/>
          <w:szCs w:val="16"/>
        </w:rPr>
        <w:t xml:space="preserve"> </w:t>
      </w:r>
      <w:r w:rsidRPr="000B1F48">
        <w:rPr>
          <w:rFonts w:ascii="Arial Narrow" w:eastAsia="Times New Roman" w:hAnsi="Arial Narrow"/>
          <w:sz w:val="16"/>
          <w:szCs w:val="16"/>
        </w:rPr>
        <w:t>consignar el departamento, provincia y distrito declarado en estado de emergencia donde se ejecutará la actividad]</w:t>
      </w:r>
    </w:p>
    <w:p w14:paraId="0D33AB70" w14:textId="77777777" w:rsidR="00557539" w:rsidRPr="000B1F48" w:rsidRDefault="00557539" w:rsidP="00557539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 w:themeColor="text1"/>
          <w:sz w:val="16"/>
          <w:szCs w:val="16"/>
        </w:rPr>
      </w:pPr>
      <w:r w:rsidRPr="000B1F48">
        <w:rPr>
          <w:rFonts w:ascii="Arial Narrow" w:hAnsi="Arial Narrow"/>
          <w:b/>
          <w:bCs/>
          <w:color w:val="000000" w:themeColor="text1"/>
          <w:sz w:val="16"/>
          <w:szCs w:val="16"/>
        </w:rPr>
        <w:t xml:space="preserve">TIPO DE EMERGENCIA: </w:t>
      </w:r>
      <w:r w:rsidRPr="000B1F48">
        <w:rPr>
          <w:rFonts w:ascii="Arial Narrow" w:eastAsia="Times New Roman" w:hAnsi="Arial Narrow"/>
          <w:color w:val="000000" w:themeColor="text1"/>
          <w:sz w:val="16"/>
          <w:szCs w:val="16"/>
        </w:rPr>
        <w:t xml:space="preserve">[consignar el tipo de emergencia de acuerdo al DS que declara el estado de emergencia, ejemplo: Déficit hídrico, movimiento sísmico, </w:t>
      </w:r>
      <w:proofErr w:type="spellStart"/>
      <w:r w:rsidRPr="000B1F48">
        <w:rPr>
          <w:rFonts w:ascii="Arial Narrow" w:eastAsia="Times New Roman" w:hAnsi="Arial Narrow"/>
          <w:color w:val="000000" w:themeColor="text1"/>
          <w:sz w:val="16"/>
          <w:szCs w:val="16"/>
        </w:rPr>
        <w:t>etc</w:t>
      </w:r>
      <w:proofErr w:type="spellEnd"/>
      <w:r w:rsidRPr="000B1F48">
        <w:rPr>
          <w:rFonts w:ascii="Arial Narrow" w:eastAsia="Times New Roman" w:hAnsi="Arial Narrow"/>
          <w:color w:val="000000" w:themeColor="text1"/>
          <w:sz w:val="16"/>
          <w:szCs w:val="16"/>
        </w:rPr>
        <w:t>]</w:t>
      </w:r>
    </w:p>
    <w:p w14:paraId="12448DFB" w14:textId="77777777" w:rsidR="00557539" w:rsidRPr="000B1F48" w:rsidRDefault="00557539" w:rsidP="00557539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 w:themeColor="text1"/>
          <w:sz w:val="16"/>
          <w:szCs w:val="16"/>
        </w:rPr>
      </w:pPr>
      <w:r w:rsidRPr="000B1F48">
        <w:rPr>
          <w:rFonts w:ascii="Arial Narrow" w:hAnsi="Arial Narrow"/>
          <w:b/>
          <w:bCs/>
          <w:color w:val="000000" w:themeColor="text1"/>
          <w:sz w:val="16"/>
          <w:szCs w:val="16"/>
        </w:rPr>
        <w:t>TIPOLOGÍA DE ACTIVIDAD:</w:t>
      </w:r>
      <w:r w:rsidRPr="000B1F48">
        <w:rPr>
          <w:rFonts w:ascii="Arial Narrow" w:eastAsia="Times New Roman" w:hAnsi="Arial Narrow"/>
          <w:color w:val="000000" w:themeColor="text1"/>
          <w:sz w:val="16"/>
          <w:szCs w:val="16"/>
        </w:rPr>
        <w:t xml:space="preserve"> [consignar el nombre conforme a la tipología “A.3 Tipología de Actividades de Emergencia” aprobada en el DS </w:t>
      </w:r>
      <w:proofErr w:type="spellStart"/>
      <w:r w:rsidRPr="000B1F48">
        <w:rPr>
          <w:rFonts w:ascii="Arial Narrow" w:eastAsia="Times New Roman" w:hAnsi="Arial Narrow"/>
          <w:color w:val="000000" w:themeColor="text1"/>
          <w:sz w:val="16"/>
          <w:szCs w:val="16"/>
        </w:rPr>
        <w:t>N°</w:t>
      </w:r>
      <w:proofErr w:type="spellEnd"/>
      <w:r w:rsidRPr="000B1F48">
        <w:rPr>
          <w:rFonts w:ascii="Arial Narrow" w:eastAsia="Times New Roman" w:hAnsi="Arial Narrow"/>
          <w:color w:val="000000" w:themeColor="text1"/>
          <w:sz w:val="16"/>
          <w:szCs w:val="16"/>
        </w:rPr>
        <w:t xml:space="preserve"> 132-2017-EF y modificatorias]</w:t>
      </w:r>
    </w:p>
    <w:p w14:paraId="6B0782B0" w14:textId="77777777" w:rsidR="00557539" w:rsidRPr="000B1F48" w:rsidRDefault="00557539" w:rsidP="00557539">
      <w:pPr>
        <w:spacing w:after="0" w:line="240" w:lineRule="auto"/>
        <w:ind w:left="709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0B1F48">
        <w:rPr>
          <w:rFonts w:ascii="Arial Narrow" w:hAnsi="Arial Narrow"/>
          <w:b/>
          <w:bCs/>
          <w:color w:val="000000" w:themeColor="text1"/>
          <w:sz w:val="16"/>
          <w:szCs w:val="16"/>
        </w:rPr>
        <w:t>JUSTIFICACIÓN Y DESCRIPCIÓN DE LA ACTIVIDAD DE EMERGENCIA:</w:t>
      </w:r>
      <w:r w:rsidRPr="000B1F48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</w:t>
      </w:r>
      <w:r w:rsidRPr="000B1F48">
        <w:rPr>
          <w:rFonts w:ascii="Arial Narrow" w:hAnsi="Arial Narrow"/>
          <w:kern w:val="2"/>
          <w:sz w:val="16"/>
          <w:szCs w:val="16"/>
        </w:rPr>
        <w:t>[Consignar una breve justificación de la modificación y descripción de la actividad de emergencia]</w:t>
      </w:r>
    </w:p>
    <w:p w14:paraId="1A2D9619" w14:textId="77777777" w:rsidR="00557539" w:rsidRPr="000B1F48" w:rsidRDefault="00557539" w:rsidP="00557539">
      <w:pPr>
        <w:spacing w:after="0" w:line="240" w:lineRule="auto"/>
        <w:ind w:left="709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0B1F48">
        <w:rPr>
          <w:rFonts w:ascii="Arial Narrow" w:hAnsi="Arial Narrow"/>
          <w:b/>
          <w:bCs/>
          <w:color w:val="000000" w:themeColor="text1"/>
          <w:sz w:val="16"/>
          <w:szCs w:val="16"/>
        </w:rPr>
        <w:t>NÚMERO DE NOTA MODIFICATORIA:</w:t>
      </w:r>
      <w:r w:rsidRPr="000B1F48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[consignar número de nota modificatoria registrada en el SIAF]</w:t>
      </w:r>
    </w:p>
    <w:p w14:paraId="61E3EFCF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0B1F48">
        <w:rPr>
          <w:rFonts w:ascii="Arial Narrow" w:hAnsi="Arial Narrow"/>
          <w:b/>
          <w:bCs/>
          <w:color w:val="000000" w:themeColor="text1"/>
          <w:sz w:val="16"/>
          <w:szCs w:val="16"/>
        </w:rPr>
        <w:t xml:space="preserve">CÓDIGO SINPAD: </w:t>
      </w:r>
      <w:r w:rsidRPr="000B1F48">
        <w:rPr>
          <w:rFonts w:ascii="Arial Narrow" w:hAnsi="Arial Narrow"/>
          <w:color w:val="000000" w:themeColor="text1"/>
          <w:kern w:val="2"/>
          <w:sz w:val="16"/>
          <w:szCs w:val="16"/>
        </w:rPr>
        <w:t>[consignar el número del código del SINPAD</w:t>
      </w:r>
      <w:r>
        <w:rPr>
          <w:rFonts w:ascii="Arial Narrow" w:hAnsi="Arial Narrow"/>
          <w:color w:val="000000" w:themeColor="text1"/>
          <w:kern w:val="2"/>
          <w:sz w:val="16"/>
          <w:szCs w:val="16"/>
        </w:rPr>
        <w:t>]</w:t>
      </w:r>
    </w:p>
    <w:p w14:paraId="0073B0EB" w14:textId="77777777" w:rsidR="00557539" w:rsidRPr="009657C2" w:rsidRDefault="00557539" w:rsidP="00557539">
      <w:pPr>
        <w:spacing w:after="0" w:line="240" w:lineRule="auto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</w:p>
    <w:p w14:paraId="7156DD3E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9657C2">
        <w:rPr>
          <w:rFonts w:ascii="Arial Narrow" w:hAnsi="Arial Narrow"/>
          <w:b/>
          <w:bCs/>
          <w:color w:val="000000" w:themeColor="text1"/>
          <w:kern w:val="2"/>
          <w:sz w:val="16"/>
          <w:szCs w:val="16"/>
        </w:rPr>
        <w:t>Cuadro 1:</w:t>
      </w:r>
      <w:r w:rsidRPr="009657C2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Sustento de la modificación presupuestaria:</w:t>
      </w:r>
    </w:p>
    <w:tbl>
      <w:tblPr>
        <w:tblW w:w="135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678"/>
        <w:gridCol w:w="1703"/>
        <w:gridCol w:w="1151"/>
        <w:gridCol w:w="1654"/>
        <w:gridCol w:w="1209"/>
        <w:gridCol w:w="1208"/>
        <w:gridCol w:w="1209"/>
        <w:gridCol w:w="603"/>
        <w:gridCol w:w="1529"/>
        <w:gridCol w:w="888"/>
        <w:gridCol w:w="1209"/>
        <w:gridCol w:w="16"/>
      </w:tblGrid>
      <w:tr w:rsidR="007A6C87" w:rsidRPr="009657C2" w14:paraId="71C7AA29" w14:textId="77777777" w:rsidTr="00BD6F6A">
        <w:trPr>
          <w:gridAfter w:val="1"/>
          <w:wAfter w:w="16" w:type="dxa"/>
          <w:trHeight w:val="65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C72845E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PE"/>
              </w:rPr>
            </w:pPr>
            <w:proofErr w:type="spellStart"/>
            <w:r w:rsidRPr="009657C2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PE"/>
              </w:rPr>
              <w:t>N°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04CDE4B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PE"/>
              </w:rPr>
              <w:t>DE / A*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FF8BC69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CATEGORÍA PRESUPUESTAL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460E7D3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PRODUCTO/ PROYECTO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4AA8821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ACTIVIDAD/ ACCIÓN DE INVERSIÓN/OBRA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D354B34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FINALIDAD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092F56A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GENERICA DE GASTO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</w:tcPr>
          <w:p w14:paraId="70DDB015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ESPECIFICA DE GASTO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3B907E6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PIM 2024</w:t>
            </w:r>
            <w:r w:rsidRPr="009657C2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br/>
              <w:t>(a)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C70B62E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CERTIFICACIÓN 2024</w:t>
            </w:r>
            <w:r w:rsidRPr="009657C2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br/>
              <w:t>(b)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B09E252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SALDO</w:t>
            </w:r>
            <w:r w:rsidRPr="009657C2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br/>
              <w:t>(c) = (a) - (b)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53C34F1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ANULACIÓN / CRÉDITO</w:t>
            </w:r>
            <w:r w:rsidRPr="009657C2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br/>
              <w:t>(d)</w:t>
            </w:r>
          </w:p>
        </w:tc>
      </w:tr>
      <w:tr w:rsidR="007A6C87" w:rsidRPr="009657C2" w14:paraId="0EEECEAF" w14:textId="77777777" w:rsidTr="00BD6F6A">
        <w:trPr>
          <w:gridAfter w:val="1"/>
          <w:wAfter w:w="16" w:type="dxa"/>
          <w:trHeight w:val="22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7D1F8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EE04C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AF35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57CC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1B41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66E6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4810A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4471D4B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BD15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1ABC3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4F92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49E6F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7A6C87" w:rsidRPr="009657C2" w14:paraId="2BA7AC42" w14:textId="77777777" w:rsidTr="00BD6F6A">
        <w:trPr>
          <w:gridAfter w:val="1"/>
          <w:wAfter w:w="16" w:type="dxa"/>
          <w:trHeight w:val="22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D88D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F9646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501C7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1FCFD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83F9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D049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5386A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86227AE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90AA3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F38C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FDA8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C790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557539" w:rsidRPr="009657C2" w14:paraId="3236B11D" w14:textId="77777777" w:rsidTr="007A6C87">
        <w:trPr>
          <w:trHeight w:val="224"/>
        </w:trPr>
        <w:tc>
          <w:tcPr>
            <w:tcW w:w="1350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881912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316D10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(*) Considerar la cantidad de filas que se necesiten para detallar las cadenas programáticas que se anularán (DE) y serán habilitadas (A).</w:t>
            </w:r>
          </w:p>
        </w:tc>
      </w:tr>
    </w:tbl>
    <w:p w14:paraId="77357CC0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hAnsi="Arial Narrow"/>
          <w:b/>
          <w:bCs/>
          <w:color w:val="000000" w:themeColor="text1"/>
          <w:sz w:val="16"/>
          <w:szCs w:val="16"/>
        </w:rPr>
      </w:pPr>
    </w:p>
    <w:p w14:paraId="59FFBC12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9657C2">
        <w:rPr>
          <w:rFonts w:ascii="Arial Narrow" w:hAnsi="Arial Narrow"/>
          <w:b/>
          <w:bCs/>
          <w:color w:val="000000" w:themeColor="text1"/>
          <w:kern w:val="2"/>
          <w:sz w:val="16"/>
          <w:szCs w:val="16"/>
        </w:rPr>
        <w:t>Cuadro 2:</w:t>
      </w:r>
      <w:r w:rsidRPr="009657C2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Cronograma de Ejecución de la actividad de emergencia</w:t>
      </w:r>
      <w:r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habilitada</w:t>
      </w:r>
      <w:r w:rsidRPr="009657C2">
        <w:rPr>
          <w:rFonts w:ascii="Arial Narrow" w:hAnsi="Arial Narrow"/>
          <w:color w:val="000000" w:themeColor="text1"/>
          <w:kern w:val="2"/>
          <w:sz w:val="16"/>
          <w:szCs w:val="16"/>
        </w:rPr>
        <w:t>:</w:t>
      </w:r>
    </w:p>
    <w:tbl>
      <w:tblPr>
        <w:tblW w:w="13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4"/>
        <w:gridCol w:w="1015"/>
        <w:gridCol w:w="882"/>
        <w:gridCol w:w="1111"/>
        <w:gridCol w:w="1084"/>
        <w:gridCol w:w="924"/>
        <w:gridCol w:w="918"/>
        <w:gridCol w:w="959"/>
        <w:gridCol w:w="1067"/>
        <w:gridCol w:w="657"/>
        <w:gridCol w:w="1067"/>
        <w:gridCol w:w="712"/>
        <w:gridCol w:w="1067"/>
        <w:gridCol w:w="764"/>
        <w:gridCol w:w="19"/>
      </w:tblGrid>
      <w:tr w:rsidR="00BD6F6A" w:rsidRPr="009657C2" w14:paraId="181A0AC1" w14:textId="77777777" w:rsidTr="007A6C87">
        <w:trPr>
          <w:gridAfter w:val="1"/>
          <w:wAfter w:w="16" w:type="dxa"/>
          <w:trHeight w:val="184"/>
        </w:trPr>
        <w:tc>
          <w:tcPr>
            <w:tcW w:w="1285" w:type="dxa"/>
            <w:vMerge w:val="restart"/>
            <w:shd w:val="clear" w:color="000000" w:fill="C6E0B4"/>
            <w:vAlign w:val="center"/>
          </w:tcPr>
          <w:p w14:paraId="42DEF527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Departamento</w:t>
            </w:r>
          </w:p>
        </w:tc>
        <w:tc>
          <w:tcPr>
            <w:tcW w:w="1016" w:type="dxa"/>
            <w:vMerge w:val="restart"/>
            <w:shd w:val="clear" w:color="000000" w:fill="C6E0B4"/>
            <w:vAlign w:val="center"/>
          </w:tcPr>
          <w:p w14:paraId="7E6FA13F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Provincia</w:t>
            </w:r>
          </w:p>
        </w:tc>
        <w:tc>
          <w:tcPr>
            <w:tcW w:w="883" w:type="dxa"/>
            <w:vMerge w:val="restart"/>
            <w:shd w:val="clear" w:color="000000" w:fill="C6E0B4"/>
            <w:vAlign w:val="center"/>
          </w:tcPr>
          <w:p w14:paraId="1B89E40D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111" w:type="dxa"/>
            <w:vMerge w:val="restart"/>
            <w:shd w:val="clear" w:color="000000" w:fill="C6E0B4"/>
            <w:vAlign w:val="center"/>
            <w:hideMark/>
          </w:tcPr>
          <w:p w14:paraId="13FE8B6F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Actividad de Emergencia habilitada (**)</w:t>
            </w:r>
          </w:p>
        </w:tc>
        <w:tc>
          <w:tcPr>
            <w:tcW w:w="1084" w:type="dxa"/>
            <w:vMerge w:val="restart"/>
            <w:shd w:val="clear" w:color="000000" w:fill="C6E0B4"/>
            <w:vAlign w:val="center"/>
            <w:hideMark/>
          </w:tcPr>
          <w:p w14:paraId="2737EA75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Cantidad de población beneficiada</w:t>
            </w:r>
          </w:p>
        </w:tc>
        <w:tc>
          <w:tcPr>
            <w:tcW w:w="924" w:type="dxa"/>
            <w:vMerge w:val="restart"/>
            <w:shd w:val="clear" w:color="000000" w:fill="C6E0B4"/>
            <w:vAlign w:val="center"/>
            <w:hideMark/>
          </w:tcPr>
          <w:p w14:paraId="272A48C5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Unidad de Medida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</w:p>
        </w:tc>
        <w:tc>
          <w:tcPr>
            <w:tcW w:w="918" w:type="dxa"/>
            <w:vMerge w:val="restart"/>
            <w:shd w:val="clear" w:color="000000" w:fill="C6E0B4"/>
            <w:vAlign w:val="center"/>
            <w:hideMark/>
          </w:tcPr>
          <w:p w14:paraId="1C36853C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 xml:space="preserve">Cantidad </w:t>
            </w: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 xml:space="preserve">de meta </w:t>
            </w:r>
            <w:r w:rsidRPr="009657C2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física</w:t>
            </w:r>
          </w:p>
        </w:tc>
        <w:tc>
          <w:tcPr>
            <w:tcW w:w="959" w:type="dxa"/>
            <w:vMerge w:val="restart"/>
            <w:shd w:val="clear" w:color="000000" w:fill="C6E0B4"/>
            <w:vAlign w:val="center"/>
          </w:tcPr>
          <w:p w14:paraId="72A21633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Monto habilitado S/</w:t>
            </w:r>
          </w:p>
        </w:tc>
        <w:tc>
          <w:tcPr>
            <w:tcW w:w="5334" w:type="dxa"/>
            <w:gridSpan w:val="6"/>
            <w:shd w:val="clear" w:color="000000" w:fill="C6E0B4"/>
            <w:noWrap/>
            <w:vAlign w:val="center"/>
            <w:hideMark/>
          </w:tcPr>
          <w:p w14:paraId="4F3AA6B3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Cronograma de ejecución</w:t>
            </w:r>
          </w:p>
        </w:tc>
      </w:tr>
      <w:tr w:rsidR="00BD6F6A" w:rsidRPr="009657C2" w14:paraId="0D6854E6" w14:textId="77777777" w:rsidTr="007A6C87">
        <w:trPr>
          <w:gridAfter w:val="1"/>
          <w:wAfter w:w="17" w:type="dxa"/>
          <w:trHeight w:val="184"/>
        </w:trPr>
        <w:tc>
          <w:tcPr>
            <w:tcW w:w="1285" w:type="dxa"/>
            <w:vMerge/>
            <w:vAlign w:val="center"/>
          </w:tcPr>
          <w:p w14:paraId="3A1B4CE7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16" w:type="dxa"/>
            <w:vMerge/>
            <w:vAlign w:val="center"/>
          </w:tcPr>
          <w:p w14:paraId="44621C00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83" w:type="dxa"/>
            <w:vMerge/>
            <w:vAlign w:val="center"/>
          </w:tcPr>
          <w:p w14:paraId="02D8FCED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96BCA2A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14:paraId="1737A4B3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14:paraId="4CB61FAC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14:paraId="01E9EF9E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59" w:type="dxa"/>
            <w:vMerge/>
            <w:shd w:val="clear" w:color="000000" w:fill="C6E0B4"/>
            <w:vAlign w:val="center"/>
          </w:tcPr>
          <w:p w14:paraId="069A239E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</w:pPr>
          </w:p>
        </w:tc>
        <w:tc>
          <w:tcPr>
            <w:tcW w:w="1724" w:type="dxa"/>
            <w:gridSpan w:val="2"/>
            <w:shd w:val="clear" w:color="000000" w:fill="C6E0B4"/>
            <w:vAlign w:val="center"/>
            <w:hideMark/>
          </w:tcPr>
          <w:p w14:paraId="6255261C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Mes 1</w:t>
            </w:r>
          </w:p>
        </w:tc>
        <w:tc>
          <w:tcPr>
            <w:tcW w:w="1779" w:type="dxa"/>
            <w:gridSpan w:val="2"/>
            <w:shd w:val="clear" w:color="000000" w:fill="C6E0B4"/>
            <w:vAlign w:val="center"/>
            <w:hideMark/>
          </w:tcPr>
          <w:p w14:paraId="77A3FC77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Mes 2</w:t>
            </w:r>
          </w:p>
        </w:tc>
        <w:tc>
          <w:tcPr>
            <w:tcW w:w="1830" w:type="dxa"/>
            <w:gridSpan w:val="2"/>
            <w:shd w:val="clear" w:color="000000" w:fill="C6E0B4"/>
            <w:vAlign w:val="center"/>
            <w:hideMark/>
          </w:tcPr>
          <w:p w14:paraId="69195F42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Mes 3</w:t>
            </w:r>
          </w:p>
        </w:tc>
      </w:tr>
      <w:tr w:rsidR="00BC4656" w:rsidRPr="009657C2" w14:paraId="3610B1F3" w14:textId="77777777" w:rsidTr="00BC4656">
        <w:trPr>
          <w:gridAfter w:val="1"/>
          <w:wAfter w:w="19" w:type="dxa"/>
          <w:trHeight w:val="223"/>
        </w:trPr>
        <w:tc>
          <w:tcPr>
            <w:tcW w:w="1285" w:type="dxa"/>
            <w:vMerge/>
            <w:vAlign w:val="center"/>
          </w:tcPr>
          <w:p w14:paraId="768DC0EF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16" w:type="dxa"/>
            <w:vMerge/>
            <w:vAlign w:val="center"/>
          </w:tcPr>
          <w:p w14:paraId="372F98AC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83" w:type="dxa"/>
            <w:vMerge/>
            <w:vAlign w:val="center"/>
          </w:tcPr>
          <w:p w14:paraId="3800BE19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0F89A717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14:paraId="2EDBE750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14:paraId="4545A641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14:paraId="1C07DC50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59" w:type="dxa"/>
            <w:vMerge/>
            <w:shd w:val="clear" w:color="000000" w:fill="C6E0B4"/>
            <w:vAlign w:val="center"/>
          </w:tcPr>
          <w:p w14:paraId="749BB496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</w:pPr>
          </w:p>
        </w:tc>
        <w:tc>
          <w:tcPr>
            <w:tcW w:w="1067" w:type="dxa"/>
            <w:shd w:val="clear" w:color="000000" w:fill="C6E0B4"/>
            <w:vAlign w:val="center"/>
            <w:hideMark/>
          </w:tcPr>
          <w:p w14:paraId="146BE24B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Devengado S/</w:t>
            </w:r>
          </w:p>
        </w:tc>
        <w:tc>
          <w:tcPr>
            <w:tcW w:w="657" w:type="dxa"/>
            <w:shd w:val="clear" w:color="000000" w:fill="C6E0B4"/>
            <w:vAlign w:val="center"/>
            <w:hideMark/>
          </w:tcPr>
          <w:p w14:paraId="09D51E35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proofErr w:type="spellStart"/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Cant</w:t>
            </w:r>
            <w:proofErr w:type="spellEnd"/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. Meta Física</w:t>
            </w:r>
          </w:p>
        </w:tc>
        <w:tc>
          <w:tcPr>
            <w:tcW w:w="1067" w:type="dxa"/>
            <w:shd w:val="clear" w:color="000000" w:fill="C6E0B4"/>
            <w:vAlign w:val="center"/>
            <w:hideMark/>
          </w:tcPr>
          <w:p w14:paraId="4FF48B41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Devengado S/</w:t>
            </w:r>
          </w:p>
        </w:tc>
        <w:tc>
          <w:tcPr>
            <w:tcW w:w="711" w:type="dxa"/>
            <w:shd w:val="clear" w:color="000000" w:fill="C6E0B4"/>
            <w:vAlign w:val="center"/>
            <w:hideMark/>
          </w:tcPr>
          <w:p w14:paraId="738F18B3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proofErr w:type="spellStart"/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Cant</w:t>
            </w:r>
            <w:proofErr w:type="spellEnd"/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. Meta Física</w:t>
            </w:r>
          </w:p>
        </w:tc>
        <w:tc>
          <w:tcPr>
            <w:tcW w:w="1067" w:type="dxa"/>
            <w:shd w:val="clear" w:color="000000" w:fill="C6E0B4"/>
            <w:vAlign w:val="center"/>
            <w:hideMark/>
          </w:tcPr>
          <w:p w14:paraId="53B36DEF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Devengado S/</w:t>
            </w:r>
          </w:p>
        </w:tc>
        <w:tc>
          <w:tcPr>
            <w:tcW w:w="762" w:type="dxa"/>
            <w:shd w:val="clear" w:color="000000" w:fill="C6E0B4"/>
            <w:vAlign w:val="center"/>
            <w:hideMark/>
          </w:tcPr>
          <w:p w14:paraId="258D3AAC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proofErr w:type="spellStart"/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Cant</w:t>
            </w:r>
            <w:proofErr w:type="spellEnd"/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. Meta Física</w:t>
            </w:r>
          </w:p>
        </w:tc>
      </w:tr>
      <w:tr w:rsidR="00BD6F6A" w:rsidRPr="009657C2" w14:paraId="068CC20B" w14:textId="77777777" w:rsidTr="007A6C87">
        <w:trPr>
          <w:gridAfter w:val="1"/>
          <w:wAfter w:w="19" w:type="dxa"/>
          <w:trHeight w:val="184"/>
        </w:trPr>
        <w:tc>
          <w:tcPr>
            <w:tcW w:w="1285" w:type="dxa"/>
            <w:tcBorders>
              <w:bottom w:val="single" w:sz="4" w:space="0" w:color="auto"/>
            </w:tcBorders>
          </w:tcPr>
          <w:p w14:paraId="39878C79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024C597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14:paraId="3DBCFE35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1149E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0B151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F2194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80A99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170B75A3" w14:textId="77777777" w:rsidR="00557539" w:rsidRPr="009657C2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ES" w:eastAsia="es-PE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CB0FA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E3A97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EA8F8B" w14:textId="77777777" w:rsidR="00557539" w:rsidRPr="00077DF6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91956C" w14:textId="77777777" w:rsidR="00557539" w:rsidRPr="00077DF6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1E267A" w14:textId="77777777" w:rsidR="00557539" w:rsidRPr="00077DF6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B6F2C7" w14:textId="77777777" w:rsidR="00557539" w:rsidRPr="00077DF6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</w:tc>
      </w:tr>
      <w:tr w:rsidR="00BD6F6A" w:rsidRPr="009657C2" w14:paraId="32A7DB59" w14:textId="77777777" w:rsidTr="007A6C87">
        <w:trPr>
          <w:gridAfter w:val="1"/>
          <w:wAfter w:w="19" w:type="dxa"/>
          <w:trHeight w:val="184"/>
        </w:trPr>
        <w:tc>
          <w:tcPr>
            <w:tcW w:w="1285" w:type="dxa"/>
            <w:tcBorders>
              <w:bottom w:val="single" w:sz="4" w:space="0" w:color="auto"/>
            </w:tcBorders>
          </w:tcPr>
          <w:p w14:paraId="60FCDC50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F9CCB5E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14:paraId="1D32BAFA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3BDCE4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077DF6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95E907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077DF6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196EFC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077DF6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C3914A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077DF6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0AA99243" w14:textId="77777777" w:rsidR="00557539" w:rsidRPr="009657C2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ES" w:eastAsia="es-PE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5CC7AB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077DF6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ES" w:eastAsia="es-PE"/>
              </w:rPr>
              <w:t> 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64AEDB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077DF6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ES" w:eastAsia="es-PE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E931" w14:textId="77777777" w:rsidR="00557539" w:rsidRPr="00077DF6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CA48" w14:textId="77777777" w:rsidR="00557539" w:rsidRPr="00077DF6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D897" w14:textId="77777777" w:rsidR="00557539" w:rsidRPr="00077DF6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E7AE" w14:textId="77777777" w:rsidR="00557539" w:rsidRPr="00077DF6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557539" w:rsidRPr="009657C2" w14:paraId="6CEBFB45" w14:textId="77777777" w:rsidTr="007A6C87">
        <w:trPr>
          <w:trHeight w:val="184"/>
        </w:trPr>
        <w:tc>
          <w:tcPr>
            <w:tcW w:w="1353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6B6B4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 xml:space="preserve">(**) De acuerdo al Anexo </w:t>
            </w:r>
            <w:proofErr w:type="spellStart"/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N°</w:t>
            </w:r>
            <w:proofErr w:type="spellEnd"/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 xml:space="preserve"> 1.</w:t>
            </w:r>
          </w:p>
        </w:tc>
      </w:tr>
    </w:tbl>
    <w:p w14:paraId="341364DA" w14:textId="77777777" w:rsidR="00557539" w:rsidRDefault="00557539" w:rsidP="00557539">
      <w:pPr>
        <w:spacing w:after="0" w:line="240" w:lineRule="auto"/>
        <w:jc w:val="both"/>
        <w:rPr>
          <w:rFonts w:ascii="Arial Narrow" w:hAnsi="Arial Narrow"/>
          <w:color w:val="000000" w:themeColor="text1"/>
          <w:kern w:val="2"/>
        </w:rPr>
      </w:pPr>
    </w:p>
    <w:p w14:paraId="6710D07E" w14:textId="77777777" w:rsidR="00557539" w:rsidRPr="009657C2" w:rsidRDefault="00557539" w:rsidP="00557539">
      <w:pPr>
        <w:spacing w:after="0" w:line="240" w:lineRule="auto"/>
        <w:jc w:val="both"/>
        <w:rPr>
          <w:rFonts w:ascii="Arial Narrow" w:hAnsi="Arial Narrow"/>
          <w:color w:val="000000" w:themeColor="text1"/>
          <w:kern w:val="2"/>
        </w:rPr>
      </w:pPr>
    </w:p>
    <w:p w14:paraId="0B1B4EB0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eastAsia="Arial" w:hAnsi="Arial Narrow" w:cs="Arial"/>
          <w:b/>
          <w:color w:val="000000"/>
        </w:rPr>
      </w:pPr>
      <w:r w:rsidRPr="009657C2">
        <w:rPr>
          <w:rFonts w:ascii="Arial Narrow" w:eastAsia="Arial" w:hAnsi="Arial Narrow" w:cs="Arial"/>
          <w:b/>
          <w:color w:val="000000"/>
        </w:rPr>
        <w:t>INFORMACIÓN A REMITIR EN CASO</w:t>
      </w:r>
      <w:r>
        <w:rPr>
          <w:rFonts w:ascii="Arial Narrow" w:eastAsia="Arial" w:hAnsi="Arial Narrow" w:cs="Arial"/>
          <w:b/>
          <w:color w:val="000000"/>
        </w:rPr>
        <w:t xml:space="preserve"> DE APLICACIÓN</w:t>
      </w:r>
      <w:r w:rsidRPr="009657C2">
        <w:rPr>
          <w:rFonts w:ascii="Arial Narrow" w:eastAsia="Arial" w:hAnsi="Arial Narrow" w:cs="Arial"/>
          <w:b/>
          <w:color w:val="000000"/>
        </w:rPr>
        <w:t xml:space="preserve"> DEL ARTÍCULO 65 DE LA LEY </w:t>
      </w:r>
      <w:proofErr w:type="spellStart"/>
      <w:r w:rsidRPr="009657C2">
        <w:rPr>
          <w:rFonts w:ascii="Arial Narrow" w:eastAsia="Arial" w:hAnsi="Arial Narrow" w:cs="Arial"/>
          <w:b/>
          <w:color w:val="000000"/>
        </w:rPr>
        <w:t>N°</w:t>
      </w:r>
      <w:proofErr w:type="spellEnd"/>
      <w:r w:rsidRPr="009657C2">
        <w:rPr>
          <w:rFonts w:ascii="Arial Narrow" w:eastAsia="Arial" w:hAnsi="Arial Narrow" w:cs="Arial"/>
          <w:b/>
          <w:color w:val="000000"/>
        </w:rPr>
        <w:t xml:space="preserve"> </w:t>
      </w:r>
      <w:r w:rsidRPr="00735120">
        <w:rPr>
          <w:rFonts w:ascii="Arial Narrow" w:eastAsia="Arial" w:hAnsi="Arial Narrow" w:cs="Arial"/>
          <w:b/>
          <w:color w:val="000000"/>
        </w:rPr>
        <w:t>31953</w:t>
      </w:r>
    </w:p>
    <w:p w14:paraId="31A67268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eastAsia="Times New Roman" w:hAnsi="Arial Narrow"/>
          <w:b/>
          <w:bCs/>
          <w:color w:val="000000"/>
          <w:sz w:val="16"/>
          <w:szCs w:val="16"/>
        </w:rPr>
      </w:pPr>
    </w:p>
    <w:p w14:paraId="597FC9A9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eastAsia="Times New Roman" w:hAnsi="Arial Narrow"/>
          <w:b/>
          <w:bCs/>
          <w:color w:val="000000" w:themeColor="text1"/>
          <w:sz w:val="16"/>
          <w:szCs w:val="16"/>
        </w:rPr>
      </w:pPr>
      <w:r w:rsidRPr="009657C2">
        <w:rPr>
          <w:rFonts w:ascii="Arial Narrow" w:eastAsia="Times New Roman" w:hAnsi="Arial Narrow"/>
          <w:b/>
          <w:bCs/>
          <w:color w:val="000000" w:themeColor="text1"/>
          <w:sz w:val="16"/>
          <w:szCs w:val="16"/>
        </w:rPr>
        <w:t xml:space="preserve">MARCO LEGAL: </w:t>
      </w:r>
      <w:r w:rsidRPr="009657C2">
        <w:rPr>
          <w:rFonts w:ascii="Arial Narrow" w:eastAsia="Times New Roman" w:hAnsi="Arial Narrow"/>
          <w:color w:val="000000"/>
          <w:sz w:val="16"/>
          <w:szCs w:val="16"/>
        </w:rPr>
        <w:t xml:space="preserve">[consignar en el asunto </w:t>
      </w:r>
      <w:r>
        <w:rPr>
          <w:rFonts w:ascii="Arial Narrow" w:eastAsia="Times New Roman" w:hAnsi="Arial Narrow"/>
          <w:color w:val="000000"/>
          <w:sz w:val="16"/>
          <w:szCs w:val="16"/>
        </w:rPr>
        <w:t>del correo</w:t>
      </w:r>
      <w:r w:rsidRPr="009657C2">
        <w:rPr>
          <w:rFonts w:ascii="Arial Narrow" w:eastAsia="Times New Roman" w:hAnsi="Arial Narrow"/>
          <w:color w:val="000000"/>
          <w:sz w:val="16"/>
          <w:szCs w:val="16"/>
        </w:rPr>
        <w:t xml:space="preserve"> que</w:t>
      </w:r>
      <w:r w:rsidRPr="009657C2">
        <w:rPr>
          <w:rFonts w:ascii="Arial Narrow" w:eastAsia="Times New Roman" w:hAnsi="Arial Narrow"/>
          <w:color w:val="000000" w:themeColor="text1"/>
          <w:sz w:val="16"/>
          <w:szCs w:val="16"/>
        </w:rPr>
        <w:t xml:space="preserve"> </w:t>
      </w:r>
      <w:r>
        <w:rPr>
          <w:rFonts w:ascii="Arial Narrow" w:eastAsia="Times New Roman" w:hAnsi="Arial Narrow"/>
          <w:color w:val="000000" w:themeColor="text1"/>
          <w:sz w:val="16"/>
          <w:szCs w:val="16"/>
        </w:rPr>
        <w:t xml:space="preserve">la modificación </w:t>
      </w:r>
      <w:r w:rsidRPr="009657C2">
        <w:rPr>
          <w:rFonts w:ascii="Arial Narrow" w:eastAsia="Times New Roman" w:hAnsi="Arial Narrow"/>
          <w:color w:val="000000" w:themeColor="text1"/>
          <w:sz w:val="16"/>
          <w:szCs w:val="16"/>
        </w:rPr>
        <w:t xml:space="preserve">corresponde al artículo 65 de la Ley </w:t>
      </w:r>
      <w:proofErr w:type="spellStart"/>
      <w:r>
        <w:rPr>
          <w:rFonts w:ascii="Arial Narrow" w:eastAsia="Times New Roman" w:hAnsi="Arial Narrow"/>
          <w:color w:val="000000" w:themeColor="text1"/>
          <w:sz w:val="16"/>
          <w:szCs w:val="16"/>
        </w:rPr>
        <w:t>N°</w:t>
      </w:r>
      <w:proofErr w:type="spellEnd"/>
      <w:r>
        <w:rPr>
          <w:rFonts w:ascii="Arial Narrow" w:eastAsia="Times New Roman" w:hAnsi="Arial Narrow"/>
          <w:color w:val="000000" w:themeColor="text1"/>
          <w:sz w:val="16"/>
          <w:szCs w:val="16"/>
        </w:rPr>
        <w:t xml:space="preserve"> </w:t>
      </w:r>
      <w:r w:rsidRPr="00735120">
        <w:rPr>
          <w:rFonts w:ascii="Arial Narrow" w:eastAsia="Times New Roman" w:hAnsi="Arial Narrow"/>
          <w:color w:val="000000" w:themeColor="text1"/>
          <w:sz w:val="16"/>
          <w:szCs w:val="16"/>
        </w:rPr>
        <w:t>31953</w:t>
      </w:r>
      <w:r w:rsidRPr="009657C2">
        <w:rPr>
          <w:rFonts w:ascii="Arial Narrow" w:eastAsia="Times New Roman" w:hAnsi="Arial Narrow"/>
          <w:color w:val="000000"/>
          <w:sz w:val="16"/>
          <w:szCs w:val="16"/>
        </w:rPr>
        <w:t>]</w:t>
      </w:r>
    </w:p>
    <w:p w14:paraId="166835FC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eastAsia="Times New Roman" w:hAnsi="Arial Narrow"/>
          <w:b/>
          <w:bCs/>
          <w:color w:val="000000"/>
          <w:sz w:val="16"/>
          <w:szCs w:val="16"/>
        </w:rPr>
      </w:pPr>
      <w:r w:rsidRPr="009657C2">
        <w:rPr>
          <w:rFonts w:ascii="Arial Narrow" w:eastAsia="Times New Roman" w:hAnsi="Arial Narrow"/>
          <w:b/>
          <w:bCs/>
          <w:color w:val="000000"/>
          <w:sz w:val="16"/>
          <w:szCs w:val="16"/>
        </w:rPr>
        <w:t xml:space="preserve">PLIEGO: </w:t>
      </w:r>
      <w:r w:rsidRPr="009657C2">
        <w:rPr>
          <w:rFonts w:ascii="Arial Narrow" w:eastAsia="Times New Roman" w:hAnsi="Arial Narrow"/>
          <w:color w:val="000000"/>
          <w:sz w:val="16"/>
          <w:szCs w:val="16"/>
        </w:rPr>
        <w:t>[Consignar código y nombre de pliego]</w:t>
      </w:r>
    </w:p>
    <w:p w14:paraId="36EBB301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eastAsia="Times New Roman" w:hAnsi="Arial Narrow"/>
          <w:b/>
          <w:bCs/>
          <w:color w:val="000000"/>
          <w:sz w:val="16"/>
          <w:szCs w:val="16"/>
        </w:rPr>
      </w:pPr>
      <w:r w:rsidRPr="009657C2">
        <w:rPr>
          <w:rFonts w:ascii="Arial Narrow" w:eastAsia="Times New Roman" w:hAnsi="Arial Narrow"/>
          <w:b/>
          <w:bCs/>
          <w:color w:val="000000"/>
          <w:sz w:val="16"/>
          <w:szCs w:val="16"/>
        </w:rPr>
        <w:t xml:space="preserve">FUENTE DE FINANCIAMIENTO: </w:t>
      </w:r>
      <w:r w:rsidRPr="009657C2">
        <w:rPr>
          <w:rFonts w:ascii="Arial Narrow" w:eastAsia="Times New Roman" w:hAnsi="Arial Narrow"/>
          <w:color w:val="000000"/>
          <w:sz w:val="16"/>
          <w:szCs w:val="16"/>
        </w:rPr>
        <w:t>[Consignar la fuente de financiamiento que corresponda]</w:t>
      </w:r>
    </w:p>
    <w:p w14:paraId="0B3EF885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eastAsia="Times New Roman" w:hAnsi="Arial Narrow"/>
          <w:b/>
          <w:bCs/>
          <w:color w:val="000000"/>
          <w:sz w:val="16"/>
          <w:szCs w:val="16"/>
        </w:rPr>
      </w:pPr>
      <w:r w:rsidRPr="009657C2">
        <w:rPr>
          <w:rFonts w:ascii="Arial Narrow" w:eastAsia="Times New Roman" w:hAnsi="Arial Narrow"/>
          <w:b/>
          <w:bCs/>
          <w:color w:val="000000"/>
          <w:sz w:val="16"/>
          <w:szCs w:val="16"/>
        </w:rPr>
        <w:t xml:space="preserve">RUBRO: </w:t>
      </w:r>
      <w:r w:rsidRPr="009657C2">
        <w:rPr>
          <w:rFonts w:ascii="Arial Narrow" w:eastAsia="Times New Roman" w:hAnsi="Arial Narrow"/>
          <w:color w:val="000000"/>
          <w:sz w:val="16"/>
          <w:szCs w:val="16"/>
        </w:rPr>
        <w:t>[consignar rubro]</w:t>
      </w:r>
    </w:p>
    <w:p w14:paraId="09D0C0EA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 w:themeColor="text1"/>
          <w:sz w:val="16"/>
          <w:szCs w:val="16"/>
        </w:rPr>
      </w:pPr>
      <w:r w:rsidRPr="009657C2">
        <w:rPr>
          <w:rFonts w:ascii="Arial Narrow" w:hAnsi="Arial Narrow"/>
          <w:b/>
          <w:bCs/>
          <w:color w:val="000000" w:themeColor="text1"/>
          <w:sz w:val="16"/>
          <w:szCs w:val="16"/>
        </w:rPr>
        <w:t xml:space="preserve">TIPO DE PELIGRO: </w:t>
      </w:r>
      <w:r w:rsidRPr="009657C2">
        <w:rPr>
          <w:rFonts w:ascii="Arial Narrow" w:eastAsia="Times New Roman" w:hAnsi="Arial Narrow"/>
          <w:color w:val="000000" w:themeColor="text1"/>
          <w:sz w:val="16"/>
          <w:szCs w:val="16"/>
        </w:rPr>
        <w:t xml:space="preserve">[consignar el tipo de peligro identificado por a la entidad técnico – científica, ejemplo: Sismo, Inundaciones, </w:t>
      </w:r>
      <w:proofErr w:type="spellStart"/>
      <w:r w:rsidRPr="009657C2">
        <w:rPr>
          <w:rFonts w:ascii="Arial Narrow" w:eastAsia="Times New Roman" w:hAnsi="Arial Narrow"/>
          <w:color w:val="000000" w:themeColor="text1"/>
          <w:sz w:val="16"/>
          <w:szCs w:val="16"/>
        </w:rPr>
        <w:t>etc</w:t>
      </w:r>
      <w:proofErr w:type="spellEnd"/>
      <w:r w:rsidRPr="009657C2">
        <w:rPr>
          <w:rFonts w:ascii="Arial Narrow" w:eastAsia="Times New Roman" w:hAnsi="Arial Narrow"/>
          <w:color w:val="000000" w:themeColor="text1"/>
          <w:sz w:val="16"/>
          <w:szCs w:val="16"/>
        </w:rPr>
        <w:t>]</w:t>
      </w:r>
    </w:p>
    <w:p w14:paraId="28858622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9657C2">
        <w:rPr>
          <w:rFonts w:ascii="Arial Narrow" w:hAnsi="Arial Narrow"/>
          <w:b/>
          <w:bCs/>
          <w:color w:val="000000" w:themeColor="text1"/>
          <w:sz w:val="16"/>
          <w:szCs w:val="16"/>
        </w:rPr>
        <w:t xml:space="preserve">NOMBRE DE LA ACTIVIDAD: </w:t>
      </w:r>
      <w:r w:rsidRPr="009657C2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[consignar el nombre de la actividad de acuerdo a lo detallado en el artículo 65 de la Ley </w:t>
      </w:r>
      <w:proofErr w:type="spellStart"/>
      <w:r>
        <w:rPr>
          <w:rFonts w:ascii="Arial Narrow" w:hAnsi="Arial Narrow"/>
          <w:color w:val="000000" w:themeColor="text1"/>
          <w:kern w:val="2"/>
          <w:sz w:val="16"/>
          <w:szCs w:val="16"/>
        </w:rPr>
        <w:t>N°</w:t>
      </w:r>
      <w:proofErr w:type="spellEnd"/>
      <w:r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</w:t>
      </w:r>
      <w:r w:rsidRPr="00332B28">
        <w:rPr>
          <w:rFonts w:ascii="Arial Narrow" w:hAnsi="Arial Narrow"/>
          <w:color w:val="000000" w:themeColor="text1"/>
          <w:kern w:val="2"/>
          <w:sz w:val="16"/>
          <w:szCs w:val="16"/>
        </w:rPr>
        <w:t>31953</w:t>
      </w:r>
      <w:r w:rsidRPr="009657C2">
        <w:rPr>
          <w:rFonts w:ascii="Arial Narrow" w:hAnsi="Arial Narrow"/>
          <w:color w:val="000000" w:themeColor="text1"/>
          <w:kern w:val="2"/>
          <w:sz w:val="16"/>
          <w:szCs w:val="16"/>
        </w:rPr>
        <w:t>]</w:t>
      </w:r>
    </w:p>
    <w:p w14:paraId="257797E0" w14:textId="77777777" w:rsidR="00557539" w:rsidRPr="000B1F48" w:rsidRDefault="00557539" w:rsidP="00557539">
      <w:pPr>
        <w:spacing w:after="0" w:line="240" w:lineRule="auto"/>
        <w:ind w:left="709"/>
        <w:jc w:val="both"/>
        <w:rPr>
          <w:rFonts w:ascii="Arial Narrow" w:hAnsi="Arial Narrow"/>
          <w:kern w:val="2"/>
          <w:sz w:val="16"/>
          <w:szCs w:val="16"/>
        </w:rPr>
      </w:pPr>
      <w:r w:rsidRPr="000B1F48">
        <w:rPr>
          <w:rFonts w:ascii="Arial Narrow" w:hAnsi="Arial Narrow"/>
          <w:b/>
          <w:bCs/>
          <w:color w:val="000000" w:themeColor="text1"/>
          <w:sz w:val="16"/>
          <w:szCs w:val="16"/>
        </w:rPr>
        <w:t>JUSTIFICACIÓN / DESCRIPCIÓN DE LA ACTIVIDAD:</w:t>
      </w:r>
      <w:r w:rsidRPr="000B1F48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</w:t>
      </w:r>
      <w:r w:rsidRPr="000B1F48">
        <w:rPr>
          <w:rFonts w:ascii="Arial Narrow" w:hAnsi="Arial Narrow"/>
          <w:kern w:val="2"/>
          <w:sz w:val="16"/>
          <w:szCs w:val="16"/>
        </w:rPr>
        <w:t>[Consignar una breve justificación y descripción de la actividad]</w:t>
      </w:r>
    </w:p>
    <w:p w14:paraId="780A37D3" w14:textId="77777777" w:rsidR="00557539" w:rsidRPr="000B1F48" w:rsidRDefault="00557539" w:rsidP="00557539">
      <w:pPr>
        <w:spacing w:after="0" w:line="240" w:lineRule="auto"/>
        <w:ind w:left="709"/>
        <w:jc w:val="both"/>
        <w:rPr>
          <w:rFonts w:ascii="Arial Narrow" w:hAnsi="Arial Narrow"/>
          <w:color w:val="ED0000"/>
          <w:kern w:val="2"/>
          <w:sz w:val="16"/>
          <w:szCs w:val="16"/>
        </w:rPr>
      </w:pPr>
      <w:r w:rsidRPr="000B1F48">
        <w:rPr>
          <w:rFonts w:ascii="Arial Narrow" w:hAnsi="Arial Narrow"/>
          <w:b/>
          <w:bCs/>
          <w:color w:val="000000" w:themeColor="text1"/>
          <w:sz w:val="16"/>
          <w:szCs w:val="16"/>
        </w:rPr>
        <w:t>NÚMERO DE NOTA MODIFICATORIA:</w:t>
      </w:r>
      <w:r w:rsidRPr="000B1F48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[consignar número de nota modificatoria]</w:t>
      </w:r>
    </w:p>
    <w:p w14:paraId="3B0C967C" w14:textId="77777777" w:rsidR="00557539" w:rsidRPr="000B1F48" w:rsidRDefault="00557539" w:rsidP="00557539">
      <w:pPr>
        <w:spacing w:after="0" w:line="240" w:lineRule="auto"/>
        <w:ind w:left="709"/>
        <w:jc w:val="both"/>
        <w:rPr>
          <w:rFonts w:ascii="Arial Narrow" w:hAnsi="Arial Narrow"/>
          <w:kern w:val="2"/>
          <w:sz w:val="16"/>
          <w:szCs w:val="16"/>
        </w:rPr>
      </w:pPr>
    </w:p>
    <w:p w14:paraId="6CF5DE33" w14:textId="77777777" w:rsidR="00557539" w:rsidRPr="000B1F48" w:rsidRDefault="00557539" w:rsidP="00557539">
      <w:pPr>
        <w:spacing w:after="0" w:line="240" w:lineRule="auto"/>
        <w:ind w:left="709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0B1F48">
        <w:rPr>
          <w:rFonts w:ascii="Arial Narrow" w:hAnsi="Arial Narrow"/>
          <w:b/>
          <w:bCs/>
          <w:color w:val="000000" w:themeColor="text1"/>
          <w:kern w:val="2"/>
          <w:sz w:val="16"/>
          <w:szCs w:val="16"/>
        </w:rPr>
        <w:t>Cuadro 1:</w:t>
      </w:r>
      <w:r w:rsidRPr="000B1F48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Sustento de la modificación presupuestaria:</w:t>
      </w:r>
    </w:p>
    <w:tbl>
      <w:tblPr>
        <w:tblW w:w="135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07"/>
        <w:gridCol w:w="547"/>
        <w:gridCol w:w="1885"/>
        <w:gridCol w:w="1275"/>
        <w:gridCol w:w="2032"/>
        <w:gridCol w:w="1327"/>
        <w:gridCol w:w="1220"/>
        <w:gridCol w:w="599"/>
        <w:gridCol w:w="1599"/>
        <w:gridCol w:w="801"/>
        <w:gridCol w:w="1515"/>
      </w:tblGrid>
      <w:tr w:rsidR="003B31BE" w:rsidRPr="009657C2" w14:paraId="31189BDD" w14:textId="77777777" w:rsidTr="00BC0BD1">
        <w:trPr>
          <w:trHeight w:val="54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F5A2B7C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14:paraId="31430FAF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PE"/>
              </w:rPr>
            </w:pPr>
            <w:proofErr w:type="spellStart"/>
            <w:r w:rsidRPr="000B1F48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PE"/>
              </w:rPr>
              <w:t>N°</w:t>
            </w:r>
            <w:proofErr w:type="spellEnd"/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4BD8C08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PE"/>
              </w:rPr>
              <w:t>DE / A*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6B1F87B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CATEGORÍA PRESUPUESTAL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4965DFA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PRODUCTO/ PROYECTO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7A00ABF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ACTIVIDAD/ ACCIÓN DE INVERSIÓN/OBRA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1C933CE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GENERICA DE GASTO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ED52753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ESPECIFICA DE GASTO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2526B8D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PIM 2024</w:t>
            </w: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br/>
              <w:t>(a)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EF4ED3E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CERTIFICACIÓN 2024</w:t>
            </w: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br/>
              <w:t>(b)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53E4873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SALDO</w:t>
            </w: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br/>
              <w:t>(c) = (a) - (b)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16E5750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ANULACIÓN / CRÉDITO</w:t>
            </w: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br/>
              <w:t>(d)</w:t>
            </w:r>
          </w:p>
        </w:tc>
      </w:tr>
      <w:tr w:rsidR="003B31BE" w:rsidRPr="009657C2" w14:paraId="27252EC4" w14:textId="77777777" w:rsidTr="00BC0BD1">
        <w:trPr>
          <w:trHeight w:val="1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0343F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108E4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EC88D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0AC20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3ED6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F7136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6D373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AA69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84A7E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EC77F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83990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B31BE" w:rsidRPr="009657C2" w14:paraId="204606B6" w14:textId="77777777" w:rsidTr="00BC0BD1">
        <w:trPr>
          <w:trHeight w:val="1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ECCB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C0E8C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6F2CA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18BC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AA69D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67F00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2CBB0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D019D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390B2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2BA07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795AE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B31BE" w:rsidRPr="009657C2" w14:paraId="013E26B3" w14:textId="77777777" w:rsidTr="00BC0BD1">
        <w:trPr>
          <w:trHeight w:val="1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C2712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A4CB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F5FC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904D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EA5F3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13C29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DC56B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B4928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2283E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D2E0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CBAFB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7539" w:rsidRPr="009657C2" w14:paraId="13B49E5F" w14:textId="77777777" w:rsidTr="007A6C87">
        <w:trPr>
          <w:trHeight w:val="188"/>
        </w:trPr>
        <w:tc>
          <w:tcPr>
            <w:tcW w:w="702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14:paraId="485F49B7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00" w:type="dxa"/>
            <w:gridSpan w:val="10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A9BBD2A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(*) Considerar la cantidad de filas que se necesiten para detallar las cadenas programáticas que se anularán (DE) y serán habilitadas (A).</w:t>
            </w:r>
          </w:p>
        </w:tc>
      </w:tr>
    </w:tbl>
    <w:p w14:paraId="132C5923" w14:textId="77777777" w:rsidR="00557539" w:rsidRPr="009657C2" w:rsidRDefault="00557539" w:rsidP="00557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 Narrow" w:eastAsia="Arial" w:hAnsi="Arial Narrow" w:cs="Arial"/>
          <w:bCs/>
          <w:color w:val="000000"/>
          <w:sz w:val="16"/>
          <w:szCs w:val="16"/>
        </w:rPr>
      </w:pPr>
    </w:p>
    <w:p w14:paraId="27645727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9657C2">
        <w:rPr>
          <w:rFonts w:ascii="Arial Narrow" w:hAnsi="Arial Narrow"/>
          <w:b/>
          <w:bCs/>
          <w:color w:val="000000" w:themeColor="text1"/>
          <w:kern w:val="2"/>
          <w:sz w:val="16"/>
          <w:szCs w:val="16"/>
        </w:rPr>
        <w:t>Cuadro 2:</w:t>
      </w:r>
      <w:r w:rsidRPr="009657C2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Cronograma de Ejecución de la actividad</w:t>
      </w:r>
      <w:r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habilitada</w:t>
      </w:r>
      <w:r w:rsidRPr="009657C2">
        <w:rPr>
          <w:rFonts w:ascii="Arial Narrow" w:hAnsi="Arial Narrow"/>
          <w:color w:val="000000" w:themeColor="text1"/>
          <w:kern w:val="2"/>
          <w:sz w:val="16"/>
          <w:szCs w:val="16"/>
        </w:rPr>
        <w:t>:</w:t>
      </w:r>
    </w:p>
    <w:tbl>
      <w:tblPr>
        <w:tblW w:w="1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915"/>
        <w:gridCol w:w="755"/>
        <w:gridCol w:w="942"/>
        <w:gridCol w:w="1076"/>
        <w:gridCol w:w="747"/>
        <w:gridCol w:w="881"/>
        <w:gridCol w:w="952"/>
        <w:gridCol w:w="1199"/>
        <w:gridCol w:w="791"/>
        <w:gridCol w:w="1058"/>
        <w:gridCol w:w="905"/>
        <w:gridCol w:w="17"/>
        <w:gridCol w:w="1041"/>
        <w:gridCol w:w="953"/>
        <w:gridCol w:w="8"/>
      </w:tblGrid>
      <w:tr w:rsidR="003B31BE" w:rsidRPr="009657C2" w14:paraId="0C725902" w14:textId="77777777" w:rsidTr="00BC0BD1">
        <w:trPr>
          <w:gridAfter w:val="1"/>
          <w:wAfter w:w="6" w:type="dxa"/>
          <w:trHeight w:val="206"/>
        </w:trPr>
        <w:tc>
          <w:tcPr>
            <w:tcW w:w="1271" w:type="dxa"/>
            <w:vMerge w:val="restart"/>
            <w:shd w:val="clear" w:color="000000" w:fill="C6E0B4"/>
            <w:vAlign w:val="center"/>
          </w:tcPr>
          <w:p w14:paraId="4F7038ED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Departamento</w:t>
            </w:r>
          </w:p>
        </w:tc>
        <w:tc>
          <w:tcPr>
            <w:tcW w:w="916" w:type="dxa"/>
            <w:vMerge w:val="restart"/>
            <w:shd w:val="clear" w:color="000000" w:fill="C6E0B4"/>
            <w:vAlign w:val="center"/>
          </w:tcPr>
          <w:p w14:paraId="1F44BA0F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Provincia</w:t>
            </w:r>
          </w:p>
        </w:tc>
        <w:tc>
          <w:tcPr>
            <w:tcW w:w="755" w:type="dxa"/>
            <w:vMerge w:val="restart"/>
            <w:shd w:val="clear" w:color="000000" w:fill="C6E0B4"/>
            <w:vAlign w:val="center"/>
          </w:tcPr>
          <w:p w14:paraId="2AA2A2BF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942" w:type="dxa"/>
            <w:vMerge w:val="restart"/>
            <w:shd w:val="clear" w:color="000000" w:fill="C6E0B4"/>
            <w:vAlign w:val="center"/>
            <w:hideMark/>
          </w:tcPr>
          <w:p w14:paraId="3C4A564C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Actividad habilitada (**)</w:t>
            </w:r>
          </w:p>
        </w:tc>
        <w:tc>
          <w:tcPr>
            <w:tcW w:w="1076" w:type="dxa"/>
            <w:vMerge w:val="restart"/>
            <w:shd w:val="clear" w:color="000000" w:fill="C6E0B4"/>
            <w:vAlign w:val="center"/>
            <w:hideMark/>
          </w:tcPr>
          <w:p w14:paraId="0ADD8472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Cantidad de población beneficiada</w:t>
            </w:r>
          </w:p>
        </w:tc>
        <w:tc>
          <w:tcPr>
            <w:tcW w:w="747" w:type="dxa"/>
            <w:vMerge w:val="restart"/>
            <w:shd w:val="clear" w:color="000000" w:fill="C6E0B4"/>
            <w:vAlign w:val="center"/>
            <w:hideMark/>
          </w:tcPr>
          <w:p w14:paraId="6F2EACED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Unidad de Medida de la meta física</w:t>
            </w:r>
          </w:p>
        </w:tc>
        <w:tc>
          <w:tcPr>
            <w:tcW w:w="881" w:type="dxa"/>
            <w:vMerge w:val="restart"/>
            <w:shd w:val="clear" w:color="000000" w:fill="C6E0B4"/>
            <w:vAlign w:val="center"/>
            <w:hideMark/>
          </w:tcPr>
          <w:p w14:paraId="6CAD040B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Cantidad de meta física</w:t>
            </w:r>
          </w:p>
        </w:tc>
        <w:tc>
          <w:tcPr>
            <w:tcW w:w="952" w:type="dxa"/>
            <w:vMerge w:val="restart"/>
            <w:shd w:val="clear" w:color="000000" w:fill="C6E0B4"/>
            <w:vAlign w:val="center"/>
          </w:tcPr>
          <w:p w14:paraId="44811541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Monto habilitado S/</w:t>
            </w:r>
          </w:p>
        </w:tc>
        <w:tc>
          <w:tcPr>
            <w:tcW w:w="5964" w:type="dxa"/>
            <w:gridSpan w:val="7"/>
            <w:shd w:val="clear" w:color="000000" w:fill="C6E0B4"/>
            <w:noWrap/>
            <w:vAlign w:val="center"/>
            <w:hideMark/>
          </w:tcPr>
          <w:p w14:paraId="271930D0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Cronograma de ejecución</w:t>
            </w:r>
          </w:p>
        </w:tc>
      </w:tr>
      <w:tr w:rsidR="00557539" w:rsidRPr="009657C2" w14:paraId="0873A0A8" w14:textId="77777777" w:rsidTr="007A6C87">
        <w:trPr>
          <w:gridAfter w:val="1"/>
          <w:wAfter w:w="6" w:type="dxa"/>
          <w:trHeight w:val="206"/>
        </w:trPr>
        <w:tc>
          <w:tcPr>
            <w:tcW w:w="1271" w:type="dxa"/>
            <w:vMerge/>
            <w:vAlign w:val="center"/>
          </w:tcPr>
          <w:p w14:paraId="19CD531B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16" w:type="dxa"/>
            <w:vMerge/>
            <w:vAlign w:val="center"/>
          </w:tcPr>
          <w:p w14:paraId="74FA012E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5" w:type="dxa"/>
            <w:vMerge/>
            <w:vAlign w:val="center"/>
          </w:tcPr>
          <w:p w14:paraId="360C41C4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2" w:type="dxa"/>
            <w:vMerge/>
            <w:vAlign w:val="center"/>
            <w:hideMark/>
          </w:tcPr>
          <w:p w14:paraId="0F43C004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76" w:type="dxa"/>
            <w:vMerge/>
            <w:vAlign w:val="center"/>
            <w:hideMark/>
          </w:tcPr>
          <w:p w14:paraId="352A1BB1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2B751EA8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81" w:type="dxa"/>
            <w:vMerge/>
            <w:vAlign w:val="center"/>
            <w:hideMark/>
          </w:tcPr>
          <w:p w14:paraId="4725E634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52" w:type="dxa"/>
            <w:vMerge/>
            <w:shd w:val="clear" w:color="000000" w:fill="C6E0B4"/>
            <w:vAlign w:val="center"/>
          </w:tcPr>
          <w:p w14:paraId="13FD2432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</w:pPr>
          </w:p>
        </w:tc>
        <w:tc>
          <w:tcPr>
            <w:tcW w:w="1990" w:type="dxa"/>
            <w:gridSpan w:val="2"/>
            <w:shd w:val="clear" w:color="000000" w:fill="C6E0B4"/>
            <w:vAlign w:val="center"/>
            <w:hideMark/>
          </w:tcPr>
          <w:p w14:paraId="71625AB1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Mes 1</w:t>
            </w:r>
          </w:p>
        </w:tc>
        <w:tc>
          <w:tcPr>
            <w:tcW w:w="1980" w:type="dxa"/>
            <w:gridSpan w:val="3"/>
            <w:shd w:val="clear" w:color="000000" w:fill="C6E0B4"/>
            <w:vAlign w:val="center"/>
            <w:hideMark/>
          </w:tcPr>
          <w:p w14:paraId="653E31E8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Mes 2</w:t>
            </w:r>
          </w:p>
        </w:tc>
        <w:tc>
          <w:tcPr>
            <w:tcW w:w="1994" w:type="dxa"/>
            <w:gridSpan w:val="2"/>
            <w:shd w:val="clear" w:color="000000" w:fill="C6E0B4"/>
            <w:vAlign w:val="center"/>
            <w:hideMark/>
          </w:tcPr>
          <w:p w14:paraId="1E0D89FE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Mes 3</w:t>
            </w:r>
          </w:p>
        </w:tc>
      </w:tr>
      <w:tr w:rsidR="003B31BE" w:rsidRPr="000B1F48" w14:paraId="75CB0199" w14:textId="77777777" w:rsidTr="00BC0BD1">
        <w:trPr>
          <w:gridAfter w:val="1"/>
          <w:wAfter w:w="8" w:type="dxa"/>
          <w:trHeight w:val="250"/>
        </w:trPr>
        <w:tc>
          <w:tcPr>
            <w:tcW w:w="1271" w:type="dxa"/>
            <w:vMerge/>
            <w:vAlign w:val="center"/>
          </w:tcPr>
          <w:p w14:paraId="56E6F62A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16" w:type="dxa"/>
            <w:vMerge/>
            <w:vAlign w:val="center"/>
          </w:tcPr>
          <w:p w14:paraId="757E9EBE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5" w:type="dxa"/>
            <w:vMerge/>
            <w:vAlign w:val="center"/>
          </w:tcPr>
          <w:p w14:paraId="159CD809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2" w:type="dxa"/>
            <w:vMerge/>
            <w:vAlign w:val="center"/>
            <w:hideMark/>
          </w:tcPr>
          <w:p w14:paraId="3D18923C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76" w:type="dxa"/>
            <w:vMerge/>
            <w:vAlign w:val="center"/>
            <w:hideMark/>
          </w:tcPr>
          <w:p w14:paraId="72AECDC7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37193E29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81" w:type="dxa"/>
            <w:vMerge/>
            <w:vAlign w:val="center"/>
            <w:hideMark/>
          </w:tcPr>
          <w:p w14:paraId="5E726FE7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52" w:type="dxa"/>
            <w:vMerge/>
            <w:shd w:val="clear" w:color="000000" w:fill="C6E0B4"/>
            <w:vAlign w:val="center"/>
          </w:tcPr>
          <w:p w14:paraId="673BD5EB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</w:pPr>
          </w:p>
        </w:tc>
        <w:tc>
          <w:tcPr>
            <w:tcW w:w="1199" w:type="dxa"/>
            <w:shd w:val="clear" w:color="000000" w:fill="C6E0B4"/>
            <w:vAlign w:val="center"/>
            <w:hideMark/>
          </w:tcPr>
          <w:p w14:paraId="7D8A92E0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Devengado S/</w:t>
            </w:r>
          </w:p>
        </w:tc>
        <w:tc>
          <w:tcPr>
            <w:tcW w:w="790" w:type="dxa"/>
            <w:shd w:val="clear" w:color="000000" w:fill="C6E0B4"/>
            <w:vAlign w:val="center"/>
            <w:hideMark/>
          </w:tcPr>
          <w:p w14:paraId="48319AE7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proofErr w:type="spellStart"/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Cant</w:t>
            </w:r>
            <w:proofErr w:type="spellEnd"/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. Meta Física</w:t>
            </w:r>
          </w:p>
        </w:tc>
        <w:tc>
          <w:tcPr>
            <w:tcW w:w="1058" w:type="dxa"/>
            <w:shd w:val="clear" w:color="000000" w:fill="C6E0B4"/>
            <w:vAlign w:val="center"/>
            <w:hideMark/>
          </w:tcPr>
          <w:p w14:paraId="32106FC1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Devengado S/</w:t>
            </w:r>
          </w:p>
        </w:tc>
        <w:tc>
          <w:tcPr>
            <w:tcW w:w="905" w:type="dxa"/>
            <w:shd w:val="clear" w:color="000000" w:fill="C6E0B4"/>
            <w:vAlign w:val="center"/>
            <w:hideMark/>
          </w:tcPr>
          <w:p w14:paraId="3B9BFECE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proofErr w:type="spellStart"/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Cant</w:t>
            </w:r>
            <w:proofErr w:type="spellEnd"/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. Meta Física</w:t>
            </w:r>
          </w:p>
        </w:tc>
        <w:tc>
          <w:tcPr>
            <w:tcW w:w="1058" w:type="dxa"/>
            <w:gridSpan w:val="2"/>
            <w:shd w:val="clear" w:color="000000" w:fill="C6E0B4"/>
            <w:vAlign w:val="center"/>
            <w:hideMark/>
          </w:tcPr>
          <w:p w14:paraId="6A8AE772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Devengado S/</w:t>
            </w:r>
          </w:p>
        </w:tc>
        <w:tc>
          <w:tcPr>
            <w:tcW w:w="952" w:type="dxa"/>
            <w:shd w:val="clear" w:color="000000" w:fill="C6E0B4"/>
            <w:vAlign w:val="center"/>
            <w:hideMark/>
          </w:tcPr>
          <w:p w14:paraId="6DDDEC9C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proofErr w:type="spellStart"/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Cant</w:t>
            </w:r>
            <w:proofErr w:type="spellEnd"/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. Meta Física</w:t>
            </w:r>
          </w:p>
        </w:tc>
      </w:tr>
      <w:tr w:rsidR="00557539" w:rsidRPr="000B1F48" w14:paraId="7477D50B" w14:textId="77777777" w:rsidTr="007A6C87">
        <w:trPr>
          <w:gridAfter w:val="1"/>
          <w:wAfter w:w="8" w:type="dxa"/>
          <w:trHeight w:val="206"/>
        </w:trPr>
        <w:tc>
          <w:tcPr>
            <w:tcW w:w="1271" w:type="dxa"/>
            <w:tcBorders>
              <w:bottom w:val="single" w:sz="4" w:space="0" w:color="auto"/>
            </w:tcBorders>
          </w:tcPr>
          <w:p w14:paraId="08093E33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65A3E87E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5C1B0BEE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A5815B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603602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04BC2D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B3CED6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2F129BF9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es-PE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F65AB6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030312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B104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BA5F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5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B923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3966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7539" w:rsidRPr="000B1F48" w14:paraId="29A3EA61" w14:textId="77777777" w:rsidTr="007A6C87">
        <w:trPr>
          <w:gridAfter w:val="1"/>
          <w:wAfter w:w="8" w:type="dxa"/>
          <w:trHeight w:val="206"/>
        </w:trPr>
        <w:tc>
          <w:tcPr>
            <w:tcW w:w="1271" w:type="dxa"/>
          </w:tcPr>
          <w:p w14:paraId="343502C7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16" w:type="dxa"/>
          </w:tcPr>
          <w:p w14:paraId="70B868D4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5" w:type="dxa"/>
          </w:tcPr>
          <w:p w14:paraId="6D9A735D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5948BBC8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658D161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28655B65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36FED69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52" w:type="dxa"/>
          </w:tcPr>
          <w:p w14:paraId="07F3A612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es-PE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2936BA9C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33A1C3BF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FDF3E64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14:paraId="12697186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58" w:type="dxa"/>
            <w:gridSpan w:val="2"/>
            <w:shd w:val="clear" w:color="auto" w:fill="auto"/>
            <w:noWrap/>
            <w:vAlign w:val="bottom"/>
            <w:hideMark/>
          </w:tcPr>
          <w:p w14:paraId="7234EA6F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73128C79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7539" w:rsidRPr="000B1F48" w14:paraId="4CFCA7FC" w14:textId="77777777" w:rsidTr="007A6C87">
        <w:trPr>
          <w:gridAfter w:val="1"/>
          <w:wAfter w:w="8" w:type="dxa"/>
          <w:trHeight w:val="206"/>
        </w:trPr>
        <w:tc>
          <w:tcPr>
            <w:tcW w:w="1271" w:type="dxa"/>
            <w:tcBorders>
              <w:bottom w:val="single" w:sz="4" w:space="0" w:color="auto"/>
            </w:tcBorders>
          </w:tcPr>
          <w:p w14:paraId="10635EC9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4F380CCD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344FEEC3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8783F5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DE3507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A54475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3FFA19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696A5065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es-PE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9B1F30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084EE1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CA6F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BCBF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5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BC9D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829D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7539" w:rsidRPr="009657C2" w14:paraId="15C3E99E" w14:textId="77777777" w:rsidTr="007A6C87">
        <w:trPr>
          <w:trHeight w:val="206"/>
        </w:trPr>
        <w:tc>
          <w:tcPr>
            <w:tcW w:w="1351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55E6B" w14:textId="6752733F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 xml:space="preserve">(**) De acuerdo al Anexo </w:t>
            </w:r>
            <w:proofErr w:type="spellStart"/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N°</w:t>
            </w:r>
            <w:proofErr w:type="spellEnd"/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D97F2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4</w:t>
            </w: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.</w:t>
            </w:r>
          </w:p>
        </w:tc>
      </w:tr>
    </w:tbl>
    <w:p w14:paraId="17E61576" w14:textId="77777777" w:rsidR="00557539" w:rsidRDefault="00557539" w:rsidP="00557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bCs/>
          <w:color w:val="000000"/>
        </w:rPr>
      </w:pPr>
    </w:p>
    <w:p w14:paraId="45453749" w14:textId="77777777" w:rsidR="00A17319" w:rsidRPr="007A6C87" w:rsidRDefault="00A17319" w:rsidP="00FA5E79">
      <w:pPr>
        <w:rPr>
          <w:rFonts w:ascii="Arial Narrow" w:eastAsia="Arial" w:hAnsi="Arial Narrow" w:cs="Arial"/>
          <w:bCs/>
          <w:color w:val="000000"/>
          <w:sz w:val="14"/>
          <w:szCs w:val="14"/>
        </w:rPr>
      </w:pPr>
    </w:p>
    <w:sectPr w:rsidR="00A17319" w:rsidRPr="007A6C87" w:rsidSect="005B429F">
      <w:pgSz w:w="16838" w:h="11906" w:orient="landscape"/>
      <w:pgMar w:top="1701" w:right="1418" w:bottom="170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33B51" w14:textId="77777777" w:rsidR="005B429F" w:rsidRDefault="005B429F" w:rsidP="00FF4749">
      <w:pPr>
        <w:spacing w:after="0" w:line="240" w:lineRule="auto"/>
      </w:pPr>
      <w:r>
        <w:separator/>
      </w:r>
    </w:p>
  </w:endnote>
  <w:endnote w:type="continuationSeparator" w:id="0">
    <w:p w14:paraId="3C57E212" w14:textId="77777777" w:rsidR="005B429F" w:rsidRDefault="005B429F" w:rsidP="00FF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3150" w14:textId="77777777" w:rsidR="005B429F" w:rsidRDefault="005B429F" w:rsidP="00FF4749">
      <w:pPr>
        <w:spacing w:after="0" w:line="240" w:lineRule="auto"/>
      </w:pPr>
      <w:r>
        <w:separator/>
      </w:r>
    </w:p>
  </w:footnote>
  <w:footnote w:type="continuationSeparator" w:id="0">
    <w:p w14:paraId="2AECC287" w14:textId="77777777" w:rsidR="005B429F" w:rsidRDefault="005B429F" w:rsidP="00FF4749">
      <w:pPr>
        <w:spacing w:after="0" w:line="240" w:lineRule="auto"/>
      </w:pPr>
      <w:r>
        <w:continuationSeparator/>
      </w:r>
    </w:p>
  </w:footnote>
  <w:footnote w:id="1">
    <w:p w14:paraId="2C0C88AC" w14:textId="46909A06" w:rsidR="005B6A48" w:rsidRPr="00F80F0D" w:rsidRDefault="005B6A48" w:rsidP="008A2C1C">
      <w:pPr>
        <w:pStyle w:val="Textonotapie"/>
        <w:jc w:val="both"/>
        <w:rPr>
          <w:rFonts w:ascii="Arial" w:hAnsi="Arial" w:cs="Arial"/>
          <w:sz w:val="15"/>
          <w:szCs w:val="15"/>
          <w:lang w:val="es-ES"/>
        </w:rPr>
      </w:pPr>
      <w:r w:rsidRPr="00F80F0D">
        <w:rPr>
          <w:rStyle w:val="Refdenotaalpie"/>
          <w:rFonts w:ascii="Arial" w:hAnsi="Arial" w:cs="Arial"/>
          <w:sz w:val="15"/>
          <w:szCs w:val="15"/>
        </w:rPr>
        <w:footnoteRef/>
      </w:r>
      <w:r w:rsidRPr="00F80F0D">
        <w:rPr>
          <w:rFonts w:ascii="Arial" w:hAnsi="Arial" w:cs="Arial"/>
          <w:sz w:val="15"/>
          <w:szCs w:val="15"/>
        </w:rPr>
        <w:t xml:space="preserve"> </w:t>
      </w:r>
      <w:r w:rsidRPr="00F80F0D">
        <w:rPr>
          <w:rFonts w:ascii="Arial" w:hAnsi="Arial" w:cs="Arial"/>
          <w:sz w:val="15"/>
          <w:szCs w:val="15"/>
          <w:lang w:val="es-ES"/>
        </w:rPr>
        <w:t xml:space="preserve">Tener en </w:t>
      </w:r>
      <w:r w:rsidR="008A2C1C" w:rsidRPr="00F80F0D">
        <w:rPr>
          <w:rFonts w:ascii="Arial" w:hAnsi="Arial" w:cs="Arial"/>
          <w:sz w:val="15"/>
          <w:szCs w:val="15"/>
          <w:lang w:val="es-ES"/>
        </w:rPr>
        <w:t xml:space="preserve">consideración </w:t>
      </w:r>
      <w:r w:rsidRPr="00F80F0D">
        <w:rPr>
          <w:rFonts w:ascii="Arial" w:hAnsi="Arial" w:cs="Arial"/>
          <w:sz w:val="15"/>
          <w:szCs w:val="15"/>
          <w:lang w:val="es-ES"/>
        </w:rPr>
        <w:t>que es</w:t>
      </w:r>
      <w:r w:rsidR="00E62EB6" w:rsidRPr="00F80F0D">
        <w:rPr>
          <w:rFonts w:ascii="Arial" w:hAnsi="Arial" w:cs="Arial"/>
          <w:sz w:val="15"/>
          <w:szCs w:val="15"/>
          <w:lang w:val="es-ES"/>
        </w:rPr>
        <w:t>ta</w:t>
      </w:r>
      <w:r w:rsidRPr="00F80F0D">
        <w:rPr>
          <w:rFonts w:ascii="Arial" w:hAnsi="Arial" w:cs="Arial"/>
          <w:sz w:val="15"/>
          <w:szCs w:val="15"/>
          <w:lang w:val="es-ES"/>
        </w:rPr>
        <w:t xml:space="preserve"> tipología </w:t>
      </w:r>
      <w:r w:rsidR="0019615C" w:rsidRPr="00F80F0D">
        <w:rPr>
          <w:rFonts w:ascii="Arial" w:hAnsi="Arial" w:cs="Arial"/>
          <w:sz w:val="15"/>
          <w:szCs w:val="15"/>
          <w:lang w:val="es-ES"/>
        </w:rPr>
        <w:t>se</w:t>
      </w:r>
      <w:r w:rsidRPr="00F80F0D">
        <w:rPr>
          <w:rFonts w:ascii="Arial" w:hAnsi="Arial" w:cs="Arial"/>
          <w:sz w:val="15"/>
          <w:szCs w:val="15"/>
          <w:lang w:val="es-ES"/>
        </w:rPr>
        <w:t xml:space="preserve"> </w:t>
      </w:r>
      <w:r w:rsidR="0019615C" w:rsidRPr="00F80F0D">
        <w:rPr>
          <w:rFonts w:ascii="Arial" w:hAnsi="Arial" w:cs="Arial"/>
          <w:sz w:val="15"/>
          <w:szCs w:val="15"/>
          <w:lang w:val="es-ES"/>
        </w:rPr>
        <w:t xml:space="preserve">actualizará </w:t>
      </w:r>
      <w:r w:rsidRPr="00F80F0D">
        <w:rPr>
          <w:rFonts w:ascii="Arial" w:hAnsi="Arial" w:cs="Arial"/>
          <w:sz w:val="15"/>
          <w:szCs w:val="15"/>
          <w:lang w:val="es-ES"/>
        </w:rPr>
        <w:t>en el marco de</w:t>
      </w:r>
      <w:r w:rsidR="00E62EB6" w:rsidRPr="00F80F0D">
        <w:rPr>
          <w:rFonts w:ascii="Arial" w:hAnsi="Arial" w:cs="Arial"/>
          <w:sz w:val="15"/>
          <w:szCs w:val="15"/>
          <w:lang w:val="es-ES"/>
        </w:rPr>
        <w:t xml:space="preserve"> </w:t>
      </w:r>
      <w:r w:rsidR="008A2C1C" w:rsidRPr="00F80F0D">
        <w:rPr>
          <w:rFonts w:ascii="Arial" w:hAnsi="Arial" w:cs="Arial"/>
          <w:sz w:val="15"/>
          <w:szCs w:val="15"/>
          <w:lang w:val="es-ES"/>
        </w:rPr>
        <w:t xml:space="preserve">lo establecido en el numeral 69.2 del artículo 69 de la Ley </w:t>
      </w:r>
      <w:proofErr w:type="spellStart"/>
      <w:r w:rsidR="008A2C1C" w:rsidRPr="00F80F0D">
        <w:rPr>
          <w:rFonts w:ascii="Arial" w:hAnsi="Arial" w:cs="Arial"/>
          <w:sz w:val="15"/>
          <w:szCs w:val="15"/>
          <w:lang w:val="es-ES"/>
        </w:rPr>
        <w:t>N°</w:t>
      </w:r>
      <w:proofErr w:type="spellEnd"/>
      <w:r w:rsidR="008A2C1C" w:rsidRPr="00F80F0D">
        <w:rPr>
          <w:rFonts w:ascii="Arial" w:hAnsi="Arial" w:cs="Arial"/>
          <w:sz w:val="15"/>
          <w:szCs w:val="15"/>
          <w:lang w:val="es-ES"/>
        </w:rPr>
        <w:t xml:space="preserve"> 31953.</w:t>
      </w:r>
    </w:p>
  </w:footnote>
  <w:footnote w:id="2">
    <w:p w14:paraId="354C4F0B" w14:textId="77777777" w:rsidR="00D22334" w:rsidRPr="00874291" w:rsidRDefault="00D22334" w:rsidP="00D22334">
      <w:pPr>
        <w:pStyle w:val="Textonotapie"/>
        <w:rPr>
          <w:rFonts w:ascii="Arial" w:hAnsi="Arial" w:cs="Arial"/>
          <w:sz w:val="15"/>
          <w:szCs w:val="15"/>
          <w:lang w:val="es-ES"/>
        </w:rPr>
      </w:pPr>
      <w:r w:rsidRPr="00874291">
        <w:rPr>
          <w:rStyle w:val="Refdenotaalpie"/>
          <w:rFonts w:ascii="Arial" w:hAnsi="Arial" w:cs="Arial"/>
          <w:sz w:val="15"/>
          <w:szCs w:val="15"/>
        </w:rPr>
        <w:footnoteRef/>
      </w:r>
      <w:r w:rsidRPr="00874291">
        <w:rPr>
          <w:rFonts w:ascii="Arial" w:hAnsi="Arial" w:cs="Arial"/>
          <w:sz w:val="15"/>
          <w:szCs w:val="15"/>
        </w:rPr>
        <w:t xml:space="preserve"> </w:t>
      </w:r>
      <w:r w:rsidRPr="00D40518">
        <w:rPr>
          <w:rFonts w:ascii="Arial" w:hAnsi="Arial" w:cs="Arial"/>
          <w:sz w:val="15"/>
          <w:szCs w:val="15"/>
          <w:lang w:val="es-ES"/>
        </w:rPr>
        <w:t xml:space="preserve">Tener en consideración que la tipología </w:t>
      </w:r>
      <w:r w:rsidRPr="00874291">
        <w:rPr>
          <w:rFonts w:ascii="Arial" w:hAnsi="Arial" w:cs="Arial"/>
          <w:sz w:val="15"/>
          <w:szCs w:val="15"/>
          <w:lang w:val="es-ES"/>
        </w:rPr>
        <w:t>“A.3 TIPOLOGÍA DE ACTIVIDADES DE EMERGENCIA”</w:t>
      </w:r>
      <w:r w:rsidRPr="00D40518">
        <w:rPr>
          <w:rFonts w:ascii="Arial" w:hAnsi="Arial" w:cs="Arial"/>
          <w:sz w:val="15"/>
          <w:szCs w:val="15"/>
          <w:lang w:val="es-ES"/>
        </w:rPr>
        <w:t xml:space="preserve"> se actualizará en el marco de lo establecido en el numeral 69.2 del artículo 69 de la Ley N° 31953, por lo que las finalidades</w:t>
      </w:r>
      <w:r>
        <w:rPr>
          <w:rFonts w:ascii="Arial" w:hAnsi="Arial" w:cs="Arial"/>
          <w:sz w:val="15"/>
          <w:szCs w:val="15"/>
          <w:lang w:val="es-ES"/>
        </w:rPr>
        <w:t xml:space="preserve"> podrán ser actualizadas en el marco de la actualización de la citada tipología.</w:t>
      </w:r>
    </w:p>
  </w:footnote>
  <w:footnote w:id="3">
    <w:p w14:paraId="53A52C2C" w14:textId="767E12BE" w:rsidR="0082221E" w:rsidRPr="00FA5E79" w:rsidRDefault="0082221E" w:rsidP="007A6C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bCs/>
          <w:color w:val="000000"/>
          <w:sz w:val="15"/>
          <w:szCs w:val="15"/>
        </w:rPr>
      </w:pPr>
      <w:r w:rsidRPr="007A6C87">
        <w:rPr>
          <w:rStyle w:val="Refdenotaalpie"/>
          <w:rFonts w:ascii="Arial" w:hAnsi="Arial" w:cs="Arial"/>
          <w:sz w:val="15"/>
          <w:szCs w:val="15"/>
        </w:rPr>
        <w:footnoteRef/>
      </w:r>
      <w:r w:rsidRPr="00FA5E79">
        <w:rPr>
          <w:rFonts w:ascii="Arial" w:hAnsi="Arial" w:cs="Arial"/>
          <w:sz w:val="15"/>
          <w:szCs w:val="15"/>
        </w:rPr>
        <w:t xml:space="preserve"> Es importante indicar que p</w:t>
      </w:r>
      <w:r w:rsidRPr="00FA5E79">
        <w:rPr>
          <w:rFonts w:ascii="Arial" w:eastAsia="Arial" w:hAnsi="Arial" w:cs="Arial"/>
          <w:bCs/>
          <w:color w:val="000000"/>
          <w:sz w:val="15"/>
          <w:szCs w:val="15"/>
        </w:rPr>
        <w:t xml:space="preserve">ara el caso de modificaciones presupuestarias en aplicación del artículo 64 de la Ley N° 31953, </w:t>
      </w:r>
      <w:r w:rsidRPr="00FA5E79">
        <w:rPr>
          <w:rFonts w:ascii="Arial" w:eastAsia="Arial" w:hAnsi="Arial" w:cs="Arial"/>
          <w:b/>
          <w:color w:val="000000"/>
          <w:sz w:val="15"/>
          <w:szCs w:val="15"/>
        </w:rPr>
        <w:t>el correo electrónico dirigido al sectorista de la DGPP debe remitirse hasta dos días hábiles antes</w:t>
      </w:r>
      <w:r w:rsidRPr="00FA5E79">
        <w:rPr>
          <w:rFonts w:ascii="Arial" w:eastAsia="Arial" w:hAnsi="Arial" w:cs="Arial"/>
          <w:bCs/>
          <w:color w:val="000000"/>
          <w:sz w:val="15"/>
          <w:szCs w:val="15"/>
        </w:rPr>
        <w:t xml:space="preserve"> de la culminación de la vigencia de la declaratoria de estado de emergencia. En el caso del artículo 65 de la Ley </w:t>
      </w:r>
      <w:r w:rsidRPr="00FA5E79">
        <w:rPr>
          <w:rFonts w:ascii="Arial" w:eastAsia="Arial" w:hAnsi="Arial" w:cs="Arial"/>
          <w:bCs/>
          <w:color w:val="000000"/>
          <w:sz w:val="15"/>
          <w:szCs w:val="15"/>
        </w:rPr>
        <w:br/>
        <w:t>N° 31953 se puede efectuar durante todo el Año Fiscal.</w:t>
      </w:r>
    </w:p>
    <w:p w14:paraId="42A8C07E" w14:textId="029C79AB" w:rsidR="0082221E" w:rsidRPr="007A6C87" w:rsidRDefault="0082221E">
      <w:pPr>
        <w:pStyle w:val="Textonotapie"/>
        <w:rPr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54FE"/>
    <w:multiLevelType w:val="hybridMultilevel"/>
    <w:tmpl w:val="CEE00B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2197E"/>
    <w:multiLevelType w:val="hybridMultilevel"/>
    <w:tmpl w:val="D6063984"/>
    <w:lvl w:ilvl="0" w:tplc="7728B8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731EC"/>
    <w:multiLevelType w:val="hybridMultilevel"/>
    <w:tmpl w:val="D0AABCF6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AB5D27"/>
    <w:multiLevelType w:val="multilevel"/>
    <w:tmpl w:val="F76ED8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3C473209"/>
    <w:multiLevelType w:val="multilevel"/>
    <w:tmpl w:val="58E83D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462F35C7"/>
    <w:multiLevelType w:val="hybridMultilevel"/>
    <w:tmpl w:val="7CFC74FA"/>
    <w:lvl w:ilvl="0" w:tplc="0D885D44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631642"/>
    <w:multiLevelType w:val="hybridMultilevel"/>
    <w:tmpl w:val="315E2C18"/>
    <w:lvl w:ilvl="0" w:tplc="280A001B">
      <w:start w:val="1"/>
      <w:numFmt w:val="low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834B06"/>
    <w:multiLevelType w:val="multilevel"/>
    <w:tmpl w:val="F76ED8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65122E20"/>
    <w:multiLevelType w:val="multilevel"/>
    <w:tmpl w:val="F76ED8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6BD50648"/>
    <w:multiLevelType w:val="multilevel"/>
    <w:tmpl w:val="F76ED8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7924385C"/>
    <w:multiLevelType w:val="hybridMultilevel"/>
    <w:tmpl w:val="A6CC611A"/>
    <w:lvl w:ilvl="0" w:tplc="0C0A001B">
      <w:start w:val="1"/>
      <w:numFmt w:val="lowerRoman"/>
      <w:lvlText w:val="%1."/>
      <w:lvlJc w:val="righ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755779457">
    <w:abstractNumId w:val="9"/>
  </w:num>
  <w:num w:numId="2" w16cid:durableId="1254704474">
    <w:abstractNumId w:val="4"/>
  </w:num>
  <w:num w:numId="3" w16cid:durableId="1586650031">
    <w:abstractNumId w:val="7"/>
  </w:num>
  <w:num w:numId="4" w16cid:durableId="899829045">
    <w:abstractNumId w:val="8"/>
  </w:num>
  <w:num w:numId="5" w16cid:durableId="1559395694">
    <w:abstractNumId w:val="3"/>
  </w:num>
  <w:num w:numId="6" w16cid:durableId="1260748638">
    <w:abstractNumId w:val="0"/>
  </w:num>
  <w:num w:numId="7" w16cid:durableId="953823145">
    <w:abstractNumId w:val="2"/>
  </w:num>
  <w:num w:numId="8" w16cid:durableId="841118552">
    <w:abstractNumId w:val="1"/>
  </w:num>
  <w:num w:numId="9" w16cid:durableId="626160437">
    <w:abstractNumId w:val="10"/>
  </w:num>
  <w:num w:numId="10" w16cid:durableId="721177286">
    <w:abstractNumId w:val="6"/>
  </w:num>
  <w:num w:numId="11" w16cid:durableId="2058896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49"/>
    <w:rsid w:val="0003072C"/>
    <w:rsid w:val="00033C16"/>
    <w:rsid w:val="00036A6B"/>
    <w:rsid w:val="00037332"/>
    <w:rsid w:val="0004044B"/>
    <w:rsid w:val="00041306"/>
    <w:rsid w:val="00042816"/>
    <w:rsid w:val="00044053"/>
    <w:rsid w:val="00046303"/>
    <w:rsid w:val="00054571"/>
    <w:rsid w:val="00062FBB"/>
    <w:rsid w:val="00073A34"/>
    <w:rsid w:val="00077DF6"/>
    <w:rsid w:val="00090ED5"/>
    <w:rsid w:val="00093B7E"/>
    <w:rsid w:val="00095CD4"/>
    <w:rsid w:val="000A1DF2"/>
    <w:rsid w:val="000B1F48"/>
    <w:rsid w:val="000B552A"/>
    <w:rsid w:val="000D3A9B"/>
    <w:rsid w:val="000D6CA0"/>
    <w:rsid w:val="000E0364"/>
    <w:rsid w:val="000E10B7"/>
    <w:rsid w:val="000E11DB"/>
    <w:rsid w:val="000E30FD"/>
    <w:rsid w:val="000E607D"/>
    <w:rsid w:val="000E68F2"/>
    <w:rsid w:val="000F199F"/>
    <w:rsid w:val="0011013C"/>
    <w:rsid w:val="00113400"/>
    <w:rsid w:val="0012346E"/>
    <w:rsid w:val="0012419C"/>
    <w:rsid w:val="00125DC0"/>
    <w:rsid w:val="00142271"/>
    <w:rsid w:val="00153786"/>
    <w:rsid w:val="001543BB"/>
    <w:rsid w:val="00176E1C"/>
    <w:rsid w:val="00191E8B"/>
    <w:rsid w:val="0019615C"/>
    <w:rsid w:val="001A0367"/>
    <w:rsid w:val="001A2088"/>
    <w:rsid w:val="001A7825"/>
    <w:rsid w:val="001B0EF0"/>
    <w:rsid w:val="001B2EF3"/>
    <w:rsid w:val="001B7030"/>
    <w:rsid w:val="001C24A5"/>
    <w:rsid w:val="001C4A38"/>
    <w:rsid w:val="001C55EF"/>
    <w:rsid w:val="001D2BDF"/>
    <w:rsid w:val="001E0376"/>
    <w:rsid w:val="001E4CAC"/>
    <w:rsid w:val="001F461F"/>
    <w:rsid w:val="00212DD4"/>
    <w:rsid w:val="00217FCB"/>
    <w:rsid w:val="00222A47"/>
    <w:rsid w:val="00231B53"/>
    <w:rsid w:val="0023739A"/>
    <w:rsid w:val="00266D97"/>
    <w:rsid w:val="002701CE"/>
    <w:rsid w:val="00271D8B"/>
    <w:rsid w:val="00272D97"/>
    <w:rsid w:val="00283CCE"/>
    <w:rsid w:val="00296986"/>
    <w:rsid w:val="002A35E5"/>
    <w:rsid w:val="002B38C5"/>
    <w:rsid w:val="002B5548"/>
    <w:rsid w:val="002D3087"/>
    <w:rsid w:val="002D6F38"/>
    <w:rsid w:val="002E7C46"/>
    <w:rsid w:val="002F26DC"/>
    <w:rsid w:val="002F6236"/>
    <w:rsid w:val="002F7F97"/>
    <w:rsid w:val="00304360"/>
    <w:rsid w:val="003068D3"/>
    <w:rsid w:val="00313A39"/>
    <w:rsid w:val="00316D10"/>
    <w:rsid w:val="003255B8"/>
    <w:rsid w:val="00332B28"/>
    <w:rsid w:val="003346A8"/>
    <w:rsid w:val="003438BB"/>
    <w:rsid w:val="00347E24"/>
    <w:rsid w:val="003520EE"/>
    <w:rsid w:val="00354436"/>
    <w:rsid w:val="0035667D"/>
    <w:rsid w:val="00360887"/>
    <w:rsid w:val="00361B21"/>
    <w:rsid w:val="00364F1B"/>
    <w:rsid w:val="00377B3E"/>
    <w:rsid w:val="003841E0"/>
    <w:rsid w:val="00384867"/>
    <w:rsid w:val="00384AC9"/>
    <w:rsid w:val="003864F6"/>
    <w:rsid w:val="003947FE"/>
    <w:rsid w:val="003A1EAD"/>
    <w:rsid w:val="003A1F85"/>
    <w:rsid w:val="003B31BE"/>
    <w:rsid w:val="003B7805"/>
    <w:rsid w:val="003D4445"/>
    <w:rsid w:val="003D5C0C"/>
    <w:rsid w:val="003E16C4"/>
    <w:rsid w:val="003F0643"/>
    <w:rsid w:val="003F1AFC"/>
    <w:rsid w:val="003F4909"/>
    <w:rsid w:val="003F5784"/>
    <w:rsid w:val="004040CD"/>
    <w:rsid w:val="004060B2"/>
    <w:rsid w:val="004120C7"/>
    <w:rsid w:val="00413584"/>
    <w:rsid w:val="00422001"/>
    <w:rsid w:val="00430E41"/>
    <w:rsid w:val="00432058"/>
    <w:rsid w:val="004375B9"/>
    <w:rsid w:val="00437A72"/>
    <w:rsid w:val="00441529"/>
    <w:rsid w:val="00447F95"/>
    <w:rsid w:val="00452412"/>
    <w:rsid w:val="0045449B"/>
    <w:rsid w:val="0045459C"/>
    <w:rsid w:val="004564C2"/>
    <w:rsid w:val="00464D97"/>
    <w:rsid w:val="004668FC"/>
    <w:rsid w:val="00471544"/>
    <w:rsid w:val="00491BD7"/>
    <w:rsid w:val="00492615"/>
    <w:rsid w:val="00492845"/>
    <w:rsid w:val="004B3191"/>
    <w:rsid w:val="004C0EA1"/>
    <w:rsid w:val="004C2AF7"/>
    <w:rsid w:val="004D54ED"/>
    <w:rsid w:val="004E246C"/>
    <w:rsid w:val="004E32C9"/>
    <w:rsid w:val="004F7AD5"/>
    <w:rsid w:val="005008E6"/>
    <w:rsid w:val="00506E28"/>
    <w:rsid w:val="0051105E"/>
    <w:rsid w:val="0051504D"/>
    <w:rsid w:val="00520DB4"/>
    <w:rsid w:val="005242FF"/>
    <w:rsid w:val="0052752B"/>
    <w:rsid w:val="00532600"/>
    <w:rsid w:val="00553888"/>
    <w:rsid w:val="00557539"/>
    <w:rsid w:val="00567811"/>
    <w:rsid w:val="00573FB0"/>
    <w:rsid w:val="0057612A"/>
    <w:rsid w:val="00583FB4"/>
    <w:rsid w:val="005854BB"/>
    <w:rsid w:val="00592F46"/>
    <w:rsid w:val="005A0FB0"/>
    <w:rsid w:val="005A6372"/>
    <w:rsid w:val="005B0489"/>
    <w:rsid w:val="005B1E9A"/>
    <w:rsid w:val="005B33A9"/>
    <w:rsid w:val="005B429F"/>
    <w:rsid w:val="005B6A48"/>
    <w:rsid w:val="005B6D9B"/>
    <w:rsid w:val="005C6165"/>
    <w:rsid w:val="005C6E33"/>
    <w:rsid w:val="005D0017"/>
    <w:rsid w:val="005D6AF1"/>
    <w:rsid w:val="005E277E"/>
    <w:rsid w:val="005F2953"/>
    <w:rsid w:val="005F5160"/>
    <w:rsid w:val="00600522"/>
    <w:rsid w:val="00600D3C"/>
    <w:rsid w:val="00615D20"/>
    <w:rsid w:val="006429FB"/>
    <w:rsid w:val="006448A3"/>
    <w:rsid w:val="00647AA3"/>
    <w:rsid w:val="00655B80"/>
    <w:rsid w:val="00656F85"/>
    <w:rsid w:val="00660F9A"/>
    <w:rsid w:val="00683F46"/>
    <w:rsid w:val="006864F6"/>
    <w:rsid w:val="00687E70"/>
    <w:rsid w:val="00691B6B"/>
    <w:rsid w:val="006938B7"/>
    <w:rsid w:val="006976E7"/>
    <w:rsid w:val="006A6240"/>
    <w:rsid w:val="006B3BB4"/>
    <w:rsid w:val="006C3228"/>
    <w:rsid w:val="006C433A"/>
    <w:rsid w:val="006E0B26"/>
    <w:rsid w:val="006E1EEE"/>
    <w:rsid w:val="006E3B94"/>
    <w:rsid w:val="006F0629"/>
    <w:rsid w:val="006F14A1"/>
    <w:rsid w:val="006F61E2"/>
    <w:rsid w:val="006F7561"/>
    <w:rsid w:val="007023A1"/>
    <w:rsid w:val="00706353"/>
    <w:rsid w:val="00711172"/>
    <w:rsid w:val="007235DB"/>
    <w:rsid w:val="00733886"/>
    <w:rsid w:val="00735120"/>
    <w:rsid w:val="007453EA"/>
    <w:rsid w:val="00760567"/>
    <w:rsid w:val="00771567"/>
    <w:rsid w:val="007768D8"/>
    <w:rsid w:val="007777D5"/>
    <w:rsid w:val="0077795D"/>
    <w:rsid w:val="00777D89"/>
    <w:rsid w:val="007914E7"/>
    <w:rsid w:val="007A2326"/>
    <w:rsid w:val="007A3D11"/>
    <w:rsid w:val="007A6C87"/>
    <w:rsid w:val="007C44C7"/>
    <w:rsid w:val="007D1ED6"/>
    <w:rsid w:val="007D7876"/>
    <w:rsid w:val="007E30FA"/>
    <w:rsid w:val="007E32AD"/>
    <w:rsid w:val="007F603D"/>
    <w:rsid w:val="008015C1"/>
    <w:rsid w:val="00807CB3"/>
    <w:rsid w:val="00807D3B"/>
    <w:rsid w:val="00817C41"/>
    <w:rsid w:val="00820BBC"/>
    <w:rsid w:val="0082221E"/>
    <w:rsid w:val="0082254C"/>
    <w:rsid w:val="00824329"/>
    <w:rsid w:val="0083344B"/>
    <w:rsid w:val="00836D4B"/>
    <w:rsid w:val="00867D73"/>
    <w:rsid w:val="00870559"/>
    <w:rsid w:val="00885165"/>
    <w:rsid w:val="008A2C1C"/>
    <w:rsid w:val="008A5262"/>
    <w:rsid w:val="008A7564"/>
    <w:rsid w:val="008B2EA6"/>
    <w:rsid w:val="008B597E"/>
    <w:rsid w:val="008C088D"/>
    <w:rsid w:val="008C3EF6"/>
    <w:rsid w:val="008E45C9"/>
    <w:rsid w:val="008E50EF"/>
    <w:rsid w:val="008E6949"/>
    <w:rsid w:val="008F1AF4"/>
    <w:rsid w:val="008F7200"/>
    <w:rsid w:val="00907643"/>
    <w:rsid w:val="009129C8"/>
    <w:rsid w:val="0091741B"/>
    <w:rsid w:val="00934B89"/>
    <w:rsid w:val="009462EE"/>
    <w:rsid w:val="00947D5C"/>
    <w:rsid w:val="009657C2"/>
    <w:rsid w:val="00967558"/>
    <w:rsid w:val="009713E7"/>
    <w:rsid w:val="00980C35"/>
    <w:rsid w:val="009830D5"/>
    <w:rsid w:val="00983840"/>
    <w:rsid w:val="00990594"/>
    <w:rsid w:val="00990EB3"/>
    <w:rsid w:val="00993481"/>
    <w:rsid w:val="00993A6A"/>
    <w:rsid w:val="009B1A87"/>
    <w:rsid w:val="009C1A5E"/>
    <w:rsid w:val="009C4C4B"/>
    <w:rsid w:val="009C5BBD"/>
    <w:rsid w:val="009C6258"/>
    <w:rsid w:val="009E1864"/>
    <w:rsid w:val="009E27A5"/>
    <w:rsid w:val="009F3155"/>
    <w:rsid w:val="009F4B40"/>
    <w:rsid w:val="009F54F6"/>
    <w:rsid w:val="00A0607B"/>
    <w:rsid w:val="00A06E37"/>
    <w:rsid w:val="00A138FF"/>
    <w:rsid w:val="00A16E14"/>
    <w:rsid w:val="00A17319"/>
    <w:rsid w:val="00A24B75"/>
    <w:rsid w:val="00A25C23"/>
    <w:rsid w:val="00A3490A"/>
    <w:rsid w:val="00A35DF7"/>
    <w:rsid w:val="00A36861"/>
    <w:rsid w:val="00A41506"/>
    <w:rsid w:val="00A50600"/>
    <w:rsid w:val="00A5358A"/>
    <w:rsid w:val="00A726D8"/>
    <w:rsid w:val="00A76A3E"/>
    <w:rsid w:val="00A84441"/>
    <w:rsid w:val="00A94D98"/>
    <w:rsid w:val="00A96884"/>
    <w:rsid w:val="00A97A97"/>
    <w:rsid w:val="00AA2D91"/>
    <w:rsid w:val="00AA7673"/>
    <w:rsid w:val="00AA7D2D"/>
    <w:rsid w:val="00AD1700"/>
    <w:rsid w:val="00AD7F7C"/>
    <w:rsid w:val="00AF40C5"/>
    <w:rsid w:val="00B06FDD"/>
    <w:rsid w:val="00B17773"/>
    <w:rsid w:val="00B17F87"/>
    <w:rsid w:val="00B20200"/>
    <w:rsid w:val="00B2131A"/>
    <w:rsid w:val="00B23136"/>
    <w:rsid w:val="00B252CA"/>
    <w:rsid w:val="00B339CF"/>
    <w:rsid w:val="00B40E03"/>
    <w:rsid w:val="00B42EC5"/>
    <w:rsid w:val="00B4389E"/>
    <w:rsid w:val="00B43BE9"/>
    <w:rsid w:val="00B474D4"/>
    <w:rsid w:val="00B47B7F"/>
    <w:rsid w:val="00B56756"/>
    <w:rsid w:val="00B61DA9"/>
    <w:rsid w:val="00B62B99"/>
    <w:rsid w:val="00B63960"/>
    <w:rsid w:val="00B646C4"/>
    <w:rsid w:val="00B74656"/>
    <w:rsid w:val="00B80A84"/>
    <w:rsid w:val="00B91E22"/>
    <w:rsid w:val="00B94C89"/>
    <w:rsid w:val="00B97002"/>
    <w:rsid w:val="00BB07D0"/>
    <w:rsid w:val="00BB66FA"/>
    <w:rsid w:val="00BC0BD1"/>
    <w:rsid w:val="00BC4656"/>
    <w:rsid w:val="00BD6F6A"/>
    <w:rsid w:val="00BE3339"/>
    <w:rsid w:val="00BE43F2"/>
    <w:rsid w:val="00BE5534"/>
    <w:rsid w:val="00BF05E8"/>
    <w:rsid w:val="00BF3D51"/>
    <w:rsid w:val="00BF43AC"/>
    <w:rsid w:val="00BF5139"/>
    <w:rsid w:val="00BF6398"/>
    <w:rsid w:val="00C02590"/>
    <w:rsid w:val="00C117AA"/>
    <w:rsid w:val="00C13C96"/>
    <w:rsid w:val="00C21E94"/>
    <w:rsid w:val="00C33254"/>
    <w:rsid w:val="00C35A4E"/>
    <w:rsid w:val="00C41952"/>
    <w:rsid w:val="00C445C7"/>
    <w:rsid w:val="00C44D78"/>
    <w:rsid w:val="00C46C70"/>
    <w:rsid w:val="00C527E5"/>
    <w:rsid w:val="00C616CE"/>
    <w:rsid w:val="00C64444"/>
    <w:rsid w:val="00C64DE6"/>
    <w:rsid w:val="00C663F2"/>
    <w:rsid w:val="00C80DF8"/>
    <w:rsid w:val="00C84141"/>
    <w:rsid w:val="00C90810"/>
    <w:rsid w:val="00C90B74"/>
    <w:rsid w:val="00C9156B"/>
    <w:rsid w:val="00C94A5B"/>
    <w:rsid w:val="00C95B6A"/>
    <w:rsid w:val="00C9638B"/>
    <w:rsid w:val="00CA666C"/>
    <w:rsid w:val="00CB2F98"/>
    <w:rsid w:val="00CC28C8"/>
    <w:rsid w:val="00CC3F09"/>
    <w:rsid w:val="00CD21FF"/>
    <w:rsid w:val="00CE35E8"/>
    <w:rsid w:val="00CE4990"/>
    <w:rsid w:val="00D00122"/>
    <w:rsid w:val="00D01534"/>
    <w:rsid w:val="00D015AB"/>
    <w:rsid w:val="00D03087"/>
    <w:rsid w:val="00D074DF"/>
    <w:rsid w:val="00D22334"/>
    <w:rsid w:val="00D243E0"/>
    <w:rsid w:val="00D27A49"/>
    <w:rsid w:val="00D33E47"/>
    <w:rsid w:val="00D3724C"/>
    <w:rsid w:val="00D40518"/>
    <w:rsid w:val="00D536A9"/>
    <w:rsid w:val="00D54257"/>
    <w:rsid w:val="00D61D9E"/>
    <w:rsid w:val="00D62723"/>
    <w:rsid w:val="00D67D54"/>
    <w:rsid w:val="00D67E3F"/>
    <w:rsid w:val="00D7549E"/>
    <w:rsid w:val="00D76BE5"/>
    <w:rsid w:val="00D80957"/>
    <w:rsid w:val="00D90008"/>
    <w:rsid w:val="00D9378F"/>
    <w:rsid w:val="00D94C44"/>
    <w:rsid w:val="00D97F22"/>
    <w:rsid w:val="00DA2B21"/>
    <w:rsid w:val="00DA3742"/>
    <w:rsid w:val="00DB26B1"/>
    <w:rsid w:val="00DC4579"/>
    <w:rsid w:val="00DC6A18"/>
    <w:rsid w:val="00DC6AB9"/>
    <w:rsid w:val="00DC6CE0"/>
    <w:rsid w:val="00DC7E04"/>
    <w:rsid w:val="00DD1972"/>
    <w:rsid w:val="00DD3EB9"/>
    <w:rsid w:val="00DD698D"/>
    <w:rsid w:val="00DE0DD4"/>
    <w:rsid w:val="00DE11E3"/>
    <w:rsid w:val="00DE1699"/>
    <w:rsid w:val="00DE1E89"/>
    <w:rsid w:val="00DF503C"/>
    <w:rsid w:val="00DF7063"/>
    <w:rsid w:val="00E0073E"/>
    <w:rsid w:val="00E07A9C"/>
    <w:rsid w:val="00E07DBE"/>
    <w:rsid w:val="00E10935"/>
    <w:rsid w:val="00E1673E"/>
    <w:rsid w:val="00E16880"/>
    <w:rsid w:val="00E32747"/>
    <w:rsid w:val="00E40B8C"/>
    <w:rsid w:val="00E4746E"/>
    <w:rsid w:val="00E501E7"/>
    <w:rsid w:val="00E50A8B"/>
    <w:rsid w:val="00E62EB6"/>
    <w:rsid w:val="00E646DF"/>
    <w:rsid w:val="00E73FE0"/>
    <w:rsid w:val="00E813A7"/>
    <w:rsid w:val="00E818AC"/>
    <w:rsid w:val="00E90F04"/>
    <w:rsid w:val="00E959B6"/>
    <w:rsid w:val="00E97770"/>
    <w:rsid w:val="00EA652C"/>
    <w:rsid w:val="00EB17D0"/>
    <w:rsid w:val="00EB1B85"/>
    <w:rsid w:val="00EB21F2"/>
    <w:rsid w:val="00EB53EB"/>
    <w:rsid w:val="00EC01C8"/>
    <w:rsid w:val="00EC2030"/>
    <w:rsid w:val="00EC2CA9"/>
    <w:rsid w:val="00EC506C"/>
    <w:rsid w:val="00ED2025"/>
    <w:rsid w:val="00ED475D"/>
    <w:rsid w:val="00EE4135"/>
    <w:rsid w:val="00EE590B"/>
    <w:rsid w:val="00F0089F"/>
    <w:rsid w:val="00F01C02"/>
    <w:rsid w:val="00F0212F"/>
    <w:rsid w:val="00F03303"/>
    <w:rsid w:val="00F16C16"/>
    <w:rsid w:val="00F21A6F"/>
    <w:rsid w:val="00F231CA"/>
    <w:rsid w:val="00F57F5C"/>
    <w:rsid w:val="00F6426D"/>
    <w:rsid w:val="00F80F0D"/>
    <w:rsid w:val="00F85E9E"/>
    <w:rsid w:val="00F864FB"/>
    <w:rsid w:val="00F95913"/>
    <w:rsid w:val="00FA5E79"/>
    <w:rsid w:val="00FB7875"/>
    <w:rsid w:val="00FD4615"/>
    <w:rsid w:val="00FD5CB4"/>
    <w:rsid w:val="00FD6761"/>
    <w:rsid w:val="00FE674F"/>
    <w:rsid w:val="00FE7894"/>
    <w:rsid w:val="00FF4749"/>
    <w:rsid w:val="00FF4ADC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E39BD"/>
  <w15:chartTrackingRefBased/>
  <w15:docId w15:val="{EC4CA2B0-2A39-4735-A6E4-B1385C40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B7F"/>
    <w:rPr>
      <w:rFonts w:ascii="Calibri" w:eastAsia="Calibri" w:hAnsi="Calibri" w:cs="Calibri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3BE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B43BE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43BE9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Refdenotaalpie">
    <w:name w:val="footnote reference"/>
    <w:uiPriority w:val="99"/>
    <w:semiHidden/>
    <w:unhideWhenUsed/>
    <w:rsid w:val="00B43BE9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07D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D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DBE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D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DBE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243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43E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95CD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11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F1AF4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FC9F5-3A4E-4176-81A5-EA31D44A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2772</Words>
  <Characters>15251</Characters>
  <Application>Microsoft Office Word</Application>
  <DocSecurity>0</DocSecurity>
  <Lines>127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Externo</dc:creator>
  <cp:keywords/>
  <dc:description/>
  <cp:lastModifiedBy>mef23</cp:lastModifiedBy>
  <cp:revision>2</cp:revision>
  <dcterms:created xsi:type="dcterms:W3CDTF">2024-01-22T18:44:00Z</dcterms:created>
  <dcterms:modified xsi:type="dcterms:W3CDTF">2024-01-22T18:44:00Z</dcterms:modified>
</cp:coreProperties>
</file>