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F218E6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8A5736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5F9A5886" w14:textId="04112B1F" w:rsidR="00282B9B" w:rsidRPr="00AF5F73" w:rsidRDefault="00B87F88" w:rsidP="00AF5F73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EB121C" w:rsidRPr="00EB121C">
        <w:rPr>
          <w:rFonts w:ascii="Arial" w:hAnsi="Arial" w:cs="Arial"/>
          <w:sz w:val="20"/>
          <w:szCs w:val="20"/>
        </w:rPr>
        <w:t>ESPECIALISTA PARA ELABORAR LOS TÉRMINOS DE REFERENCIA DE SERVICIOS DE CONSULTORÍAS Y NO CONSULTORÍAS PARA EL NUEVO SNPMGI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7915C46E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E85A87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E85A87">
        <w:rPr>
          <w:rFonts w:ascii="Arial" w:hAnsi="Arial" w:cs="Arial"/>
          <w:b/>
          <w:sz w:val="20"/>
          <w:szCs w:val="20"/>
        </w:rPr>
        <w:t>:</w:t>
      </w:r>
      <w:r w:rsidR="001E74EF" w:rsidRPr="00E85A87">
        <w:rPr>
          <w:rFonts w:ascii="Arial" w:hAnsi="Arial" w:cs="Arial"/>
          <w:b/>
          <w:sz w:val="20"/>
          <w:szCs w:val="20"/>
        </w:rPr>
        <w:t xml:space="preserve"> </w:t>
      </w:r>
      <w:r w:rsidR="00B13DB1" w:rsidRPr="00E85A87">
        <w:rPr>
          <w:rFonts w:ascii="Arial" w:hAnsi="Arial" w:cs="Arial"/>
          <w:b/>
          <w:sz w:val="20"/>
          <w:szCs w:val="20"/>
        </w:rPr>
        <w:t>Nº 00</w:t>
      </w:r>
      <w:r w:rsidR="00EB121C">
        <w:rPr>
          <w:rFonts w:ascii="Arial" w:hAnsi="Arial" w:cs="Arial"/>
          <w:b/>
          <w:sz w:val="20"/>
          <w:szCs w:val="20"/>
        </w:rPr>
        <w:t>6</w:t>
      </w:r>
      <w:r w:rsidR="00137024">
        <w:rPr>
          <w:rFonts w:ascii="Arial" w:hAnsi="Arial" w:cs="Arial"/>
          <w:b/>
          <w:sz w:val="20"/>
          <w:szCs w:val="20"/>
        </w:rPr>
        <w:t>3</w:t>
      </w:r>
      <w:r w:rsidR="00B13DB1" w:rsidRPr="00E85A87">
        <w:rPr>
          <w:rFonts w:ascii="Arial" w:hAnsi="Arial" w:cs="Arial"/>
          <w:b/>
          <w:sz w:val="20"/>
          <w:szCs w:val="20"/>
        </w:rPr>
        <w:t>-2025-CI-BID/4428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4417660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13DB1" w:rsidRPr="00B13DB1">
        <w:rPr>
          <w:rFonts w:ascii="Arial" w:hAnsi="Arial" w:cs="Arial"/>
          <w:sz w:val="20"/>
          <w:szCs w:val="20"/>
        </w:rPr>
        <w:t>“Proyecto de Mejoramiento de la Gestión de la Inversión Pública”</w:t>
      </w:r>
      <w:r w:rsidR="00B13DB1">
        <w:rPr>
          <w:rFonts w:ascii="Arial" w:hAnsi="Arial" w:cs="Arial"/>
          <w:sz w:val="20"/>
          <w:szCs w:val="20"/>
        </w:rPr>
        <w:t xml:space="preserve">, </w:t>
      </w:r>
      <w:r w:rsidR="00B13DB1" w:rsidRPr="00B13DB1">
        <w:rPr>
          <w:rFonts w:ascii="Arial" w:hAnsi="Arial" w:cs="Arial"/>
          <w:sz w:val="20"/>
          <w:szCs w:val="20"/>
        </w:rPr>
        <w:t>Contrato de Préstamo 4428/OC-PE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B95E780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9D33B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C97B195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</w:t>
      </w:r>
      <w:r w:rsidR="008A5736">
        <w:rPr>
          <w:sz w:val="22"/>
          <w:szCs w:val="22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973A" w14:textId="77777777" w:rsidR="007B5B57" w:rsidRDefault="007B5B57" w:rsidP="00FD6F46">
      <w:r>
        <w:separator/>
      </w:r>
    </w:p>
  </w:endnote>
  <w:endnote w:type="continuationSeparator" w:id="0">
    <w:p w14:paraId="0A2CBE30" w14:textId="77777777" w:rsidR="007B5B57" w:rsidRDefault="007B5B57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8DBA" w14:textId="77777777" w:rsidR="007B5B57" w:rsidRDefault="007B5B57" w:rsidP="00FD6F46">
      <w:r>
        <w:separator/>
      </w:r>
    </w:p>
  </w:footnote>
  <w:footnote w:type="continuationSeparator" w:id="0">
    <w:p w14:paraId="10F22A2B" w14:textId="77777777" w:rsidR="007B5B57" w:rsidRDefault="007B5B57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A3109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7024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67C9"/>
    <w:rsid w:val="001E74EF"/>
    <w:rsid w:val="001F6213"/>
    <w:rsid w:val="001F7D1D"/>
    <w:rsid w:val="00206781"/>
    <w:rsid w:val="0020722C"/>
    <w:rsid w:val="00221588"/>
    <w:rsid w:val="002228F9"/>
    <w:rsid w:val="00232FBB"/>
    <w:rsid w:val="002364FA"/>
    <w:rsid w:val="00237501"/>
    <w:rsid w:val="0024288A"/>
    <w:rsid w:val="0024402C"/>
    <w:rsid w:val="0025312B"/>
    <w:rsid w:val="0025557E"/>
    <w:rsid w:val="00255D39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32"/>
    <w:rsid w:val="0033216C"/>
    <w:rsid w:val="00336CAB"/>
    <w:rsid w:val="00342948"/>
    <w:rsid w:val="003458F3"/>
    <w:rsid w:val="0035283C"/>
    <w:rsid w:val="00381377"/>
    <w:rsid w:val="00390433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1430"/>
    <w:rsid w:val="00413EB6"/>
    <w:rsid w:val="00427E06"/>
    <w:rsid w:val="00434386"/>
    <w:rsid w:val="004354CA"/>
    <w:rsid w:val="004373A6"/>
    <w:rsid w:val="004374EB"/>
    <w:rsid w:val="00437B1F"/>
    <w:rsid w:val="0045157E"/>
    <w:rsid w:val="00452E3C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4F49D5"/>
    <w:rsid w:val="0050411A"/>
    <w:rsid w:val="00504D4F"/>
    <w:rsid w:val="00510F17"/>
    <w:rsid w:val="005136F7"/>
    <w:rsid w:val="005150C1"/>
    <w:rsid w:val="0051736E"/>
    <w:rsid w:val="00521059"/>
    <w:rsid w:val="00524088"/>
    <w:rsid w:val="00527F1F"/>
    <w:rsid w:val="00531196"/>
    <w:rsid w:val="00536E86"/>
    <w:rsid w:val="0054095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C02F9"/>
    <w:rsid w:val="005D60DC"/>
    <w:rsid w:val="005D6182"/>
    <w:rsid w:val="005E23AE"/>
    <w:rsid w:val="0060294D"/>
    <w:rsid w:val="006040A8"/>
    <w:rsid w:val="006057D9"/>
    <w:rsid w:val="006165A5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90510"/>
    <w:rsid w:val="00690AB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6F714B"/>
    <w:rsid w:val="00700192"/>
    <w:rsid w:val="00710F07"/>
    <w:rsid w:val="00717A78"/>
    <w:rsid w:val="00717D8E"/>
    <w:rsid w:val="00720E61"/>
    <w:rsid w:val="0072750A"/>
    <w:rsid w:val="00742FCA"/>
    <w:rsid w:val="00750941"/>
    <w:rsid w:val="00750F4F"/>
    <w:rsid w:val="007523BD"/>
    <w:rsid w:val="007536B4"/>
    <w:rsid w:val="00754817"/>
    <w:rsid w:val="00755766"/>
    <w:rsid w:val="00767D64"/>
    <w:rsid w:val="00777077"/>
    <w:rsid w:val="0078149D"/>
    <w:rsid w:val="007822F7"/>
    <w:rsid w:val="007839BE"/>
    <w:rsid w:val="00786E43"/>
    <w:rsid w:val="0079140B"/>
    <w:rsid w:val="007A49C2"/>
    <w:rsid w:val="007B51BE"/>
    <w:rsid w:val="007B5B57"/>
    <w:rsid w:val="007C01C2"/>
    <w:rsid w:val="007C0256"/>
    <w:rsid w:val="007C7B78"/>
    <w:rsid w:val="007D00A3"/>
    <w:rsid w:val="007D12E2"/>
    <w:rsid w:val="007D4648"/>
    <w:rsid w:val="007F4F04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A5736"/>
    <w:rsid w:val="008B7945"/>
    <w:rsid w:val="008C2172"/>
    <w:rsid w:val="008D1D05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4FB2"/>
    <w:rsid w:val="00983F15"/>
    <w:rsid w:val="0098625C"/>
    <w:rsid w:val="0099019B"/>
    <w:rsid w:val="009962BD"/>
    <w:rsid w:val="009A3C1A"/>
    <w:rsid w:val="009A779B"/>
    <w:rsid w:val="009B0816"/>
    <w:rsid w:val="009B2321"/>
    <w:rsid w:val="009B5BE5"/>
    <w:rsid w:val="009C0B20"/>
    <w:rsid w:val="009D33B7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17294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5F73"/>
    <w:rsid w:val="00AF6783"/>
    <w:rsid w:val="00B03D4F"/>
    <w:rsid w:val="00B131D9"/>
    <w:rsid w:val="00B13DB1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1BEE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37C8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85A87"/>
    <w:rsid w:val="00E90CE9"/>
    <w:rsid w:val="00E96E23"/>
    <w:rsid w:val="00E97091"/>
    <w:rsid w:val="00EA287F"/>
    <w:rsid w:val="00EA2959"/>
    <w:rsid w:val="00EA3A94"/>
    <w:rsid w:val="00EB121C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1A1C"/>
    <w:rsid w:val="00F70DE9"/>
    <w:rsid w:val="00F7477B"/>
    <w:rsid w:val="00F81F7D"/>
    <w:rsid w:val="00F86AB7"/>
    <w:rsid w:val="00F86D65"/>
    <w:rsid w:val="00F92E21"/>
    <w:rsid w:val="00F949D0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7</cp:revision>
  <cp:lastPrinted>2019-06-26T19:54:00Z</cp:lastPrinted>
  <dcterms:created xsi:type="dcterms:W3CDTF">2025-01-28T15:13:00Z</dcterms:created>
  <dcterms:modified xsi:type="dcterms:W3CDTF">2025-03-20T22:12:00Z</dcterms:modified>
</cp:coreProperties>
</file>