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proofErr w:type="gramStart"/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  <w:lang w:val="es-PE"/>
        </w:rPr>
        <w:t>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6F6909C0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C1631B" w:rsidRPr="00C1631B">
        <w:rPr>
          <w:rFonts w:ascii="Arial" w:hAnsi="Arial" w:cs="Arial"/>
          <w:b/>
          <w:sz w:val="20"/>
          <w:szCs w:val="20"/>
          <w:lang w:val="es-ES"/>
        </w:rPr>
        <w:t>“Analista de Prototipo B de Endeudamiento para elaboración de prototipos para la implementación del modelo conceptual Sistema Integrado de Administración Financiera de Recursos Públicos (SIAF RP)”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616905E0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484535">
        <w:rPr>
          <w:rFonts w:ascii="Arial" w:hAnsi="Arial" w:cs="Arial"/>
          <w:b/>
          <w:sz w:val="20"/>
          <w:szCs w:val="20"/>
        </w:rPr>
        <w:t>0</w:t>
      </w:r>
      <w:r w:rsidR="00C1631B">
        <w:rPr>
          <w:rFonts w:ascii="Arial" w:hAnsi="Arial" w:cs="Arial"/>
          <w:b/>
          <w:sz w:val="20"/>
          <w:szCs w:val="20"/>
        </w:rPr>
        <w:t>42</w:t>
      </w:r>
      <w:r w:rsidR="00187A61">
        <w:rPr>
          <w:rFonts w:ascii="Arial" w:hAnsi="Arial" w:cs="Arial"/>
          <w:b/>
          <w:sz w:val="20"/>
          <w:szCs w:val="20"/>
        </w:rPr>
        <w:t>-</w:t>
      </w:r>
      <w:r w:rsidR="00187A61">
        <w:rPr>
          <w:rFonts w:ascii="Arial" w:hAnsi="Arial" w:cs="Arial"/>
          <w:b/>
          <w:sz w:val="20"/>
          <w:szCs w:val="20"/>
          <w:lang w:val="es-ES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proofErr w:type="spellStart"/>
      <w:r w:rsidR="00BC361F" w:rsidRPr="0078149D">
        <w:rPr>
          <w:rFonts w:ascii="Arial" w:hAnsi="Arial" w:cs="Arial"/>
          <w:sz w:val="20"/>
          <w:szCs w:val="20"/>
        </w:rPr>
        <w:t>N°</w:t>
      </w:r>
      <w:proofErr w:type="spellEnd"/>
      <w:r w:rsidR="00BC361F" w:rsidRPr="0078149D">
        <w:rPr>
          <w:rFonts w:ascii="Arial" w:hAnsi="Arial" w:cs="Arial"/>
          <w:sz w:val="20"/>
          <w:szCs w:val="20"/>
        </w:rPr>
        <w:t xml:space="preserve">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>Lima, ………de</w:t>
      </w:r>
      <w:proofErr w:type="gramStart"/>
      <w:r w:rsidRPr="00A164FC">
        <w:rPr>
          <w:sz w:val="20"/>
          <w:szCs w:val="20"/>
        </w:rPr>
        <w:t xml:space="preserve"> ….</w:t>
      </w:r>
      <w:proofErr w:type="gramEnd"/>
      <w:r w:rsidRPr="00A164FC">
        <w:rPr>
          <w:sz w:val="20"/>
          <w:szCs w:val="20"/>
        </w:rPr>
        <w:t xml:space="preserve">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1035F59A" w:rsidR="00187A61" w:rsidRPr="00BD4B6D" w:rsidRDefault="00187A61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CONSULTORÍA: </w:t>
            </w:r>
            <w:r w:rsidR="00C1631B" w:rsidRPr="00C163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“Analista de Prototipo B de Endeudamiento para elaboración de prototipos para la implementación del modelo conceptual Sistema Integrado de Administración Financiera de Recursos Públicos (SIAF RP)”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67C68AB8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484535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C1631B">
              <w:rPr>
                <w:rFonts w:ascii="Arial" w:hAnsi="Arial" w:cs="Arial"/>
                <w:b/>
                <w:sz w:val="20"/>
                <w:szCs w:val="20"/>
                <w:lang w:val="es-ES"/>
              </w:rPr>
              <w:t>42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-2024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0049650C" w14:textId="77777777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032E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0D1B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21507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85004"/>
    <w:rsid w:val="00397B1F"/>
    <w:rsid w:val="003B3003"/>
    <w:rsid w:val="003B4182"/>
    <w:rsid w:val="003D30CF"/>
    <w:rsid w:val="003E0D9D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2E48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6B5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631B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4</cp:revision>
  <cp:lastPrinted>2019-06-26T19:54:00Z</cp:lastPrinted>
  <dcterms:created xsi:type="dcterms:W3CDTF">2024-06-25T18:47:00Z</dcterms:created>
  <dcterms:modified xsi:type="dcterms:W3CDTF">2024-06-27T20:52:00Z</dcterms:modified>
</cp:coreProperties>
</file>