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24E6" w14:textId="597DD429" w:rsidR="00CB3BAD" w:rsidRPr="00CB3BAD" w:rsidRDefault="007E5CFA" w:rsidP="007E5C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B3BAD">
        <w:rPr>
          <w:rFonts w:ascii="Arial" w:hAnsi="Arial" w:cs="Arial"/>
          <w:b/>
          <w:bCs/>
          <w:color w:val="000000"/>
          <w:sz w:val="24"/>
          <w:szCs w:val="24"/>
        </w:rPr>
        <w:t>ANEXO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03: DOCUMENTACIÓN A ENTREGAR POR CADA REQUERIMIENTO</w:t>
      </w:r>
      <w:r w:rsidRPr="00CB3BAD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AAF62FE" w14:textId="6DAA02D1" w:rsidR="00CB3BAD" w:rsidRDefault="00CB3BAD" w:rsidP="00CB3B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00D8D2A" w14:textId="77777777" w:rsidR="00507828" w:rsidRPr="00507828" w:rsidRDefault="00507828" w:rsidP="00507828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</w:rPr>
      </w:pPr>
      <w:r w:rsidRPr="00507828">
        <w:rPr>
          <w:rFonts w:ascii="Arial" w:hAnsi="Arial" w:cs="Arial"/>
        </w:rPr>
        <w:t>El contratante por cada proceso incluido en un requerimiento entregará el siguiente detalle.</w:t>
      </w:r>
    </w:p>
    <w:p w14:paraId="075121F0" w14:textId="77777777" w:rsidR="0064384C" w:rsidRPr="004255CB" w:rsidRDefault="0064384C" w:rsidP="0064384C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145" w:hanging="357"/>
        <w:contextualSpacing w:val="0"/>
        <w:jc w:val="both"/>
        <w:rPr>
          <w:rFonts w:ascii="Arial" w:hAnsi="Arial" w:cs="Arial"/>
          <w:b/>
          <w:bCs/>
        </w:rPr>
      </w:pPr>
      <w:r w:rsidRPr="004255CB">
        <w:rPr>
          <w:rFonts w:ascii="Arial" w:hAnsi="Arial" w:cs="Arial"/>
          <w:b/>
          <w:bCs/>
        </w:rPr>
        <w:t xml:space="preserve">Análisis de Requerimientos </w:t>
      </w:r>
    </w:p>
    <w:p w14:paraId="4E8FB021" w14:textId="77777777" w:rsidR="0064384C" w:rsidRPr="00CB3BAD" w:rsidRDefault="0064384C" w:rsidP="006438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1502" w:hanging="357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>Los MFD serán desarrollados por cada MPV o por un conjunto de MPV de un ciclo transaccional (secuencia). Cada MFD deberá incluir como mínimo lo siguiente:</w:t>
      </w:r>
    </w:p>
    <w:p w14:paraId="7964C7D0" w14:textId="77777777" w:rsidR="0064384C" w:rsidRPr="00CB3BAD" w:rsidRDefault="0064384C" w:rsidP="0064384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>Objetivos</w:t>
      </w:r>
    </w:p>
    <w:p w14:paraId="2A5270FF" w14:textId="77777777" w:rsidR="0064384C" w:rsidRDefault="0064384C" w:rsidP="0064384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CB3BAD">
        <w:rPr>
          <w:rFonts w:ascii="Arial" w:hAnsi="Arial" w:cs="Arial"/>
          <w:color w:val="000000"/>
        </w:rPr>
        <w:t>rocedimientos hasta el nivel “n” (actividades y tareas) con sus respectivos flujos, efectos simultáneos en otros sistemas del SIAF – RP, interoperaciones con sistemas externos y usuarios</w:t>
      </w:r>
    </w:p>
    <w:p w14:paraId="37C5B8FC" w14:textId="77777777" w:rsidR="0064384C" w:rsidRDefault="0064384C" w:rsidP="0064384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>Estructura de datos</w:t>
      </w:r>
    </w:p>
    <w:p w14:paraId="375666ED" w14:textId="77777777" w:rsidR="0064384C" w:rsidRDefault="0064384C" w:rsidP="0064384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 xml:space="preserve">Descripción de la estructura de datos; </w:t>
      </w:r>
    </w:p>
    <w:p w14:paraId="08B7619A" w14:textId="77777777" w:rsidR="0064384C" w:rsidRPr="00CB3BAD" w:rsidRDefault="0064384C" w:rsidP="0064384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>Formatos de consultas y reportes</w:t>
      </w:r>
    </w:p>
    <w:p w14:paraId="7E27F9B4" w14:textId="77777777" w:rsidR="0064384C" w:rsidRDefault="0064384C" w:rsidP="0064384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>Perfiles y roles de los usuarios que intervienen en cada procedimiento.</w:t>
      </w:r>
    </w:p>
    <w:p w14:paraId="5EA36766" w14:textId="77777777" w:rsidR="0064384C" w:rsidRPr="000068AE" w:rsidRDefault="0064384C" w:rsidP="006438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068AE">
        <w:rPr>
          <w:rFonts w:ascii="Arial" w:hAnsi="Arial" w:cs="Arial"/>
          <w:color w:val="000000"/>
        </w:rPr>
        <w:t xml:space="preserve">Modelado de Dominios </w:t>
      </w:r>
    </w:p>
    <w:p w14:paraId="3DC29B62" w14:textId="77777777" w:rsidR="0064384C" w:rsidRPr="000068AE" w:rsidRDefault="0064384C" w:rsidP="0064384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</w:rPr>
      </w:pPr>
      <w:r w:rsidRPr="000068AE">
        <w:rPr>
          <w:rFonts w:ascii="Arial" w:hAnsi="Arial" w:cs="Arial"/>
          <w:color w:val="000000"/>
        </w:rPr>
        <w:t xml:space="preserve">Servicios y </w:t>
      </w:r>
      <w:proofErr w:type="spellStart"/>
      <w:r w:rsidRPr="000068AE">
        <w:rPr>
          <w:rFonts w:ascii="Arial" w:hAnsi="Arial" w:cs="Arial"/>
          <w:color w:val="000000"/>
        </w:rPr>
        <w:t>Fronts</w:t>
      </w:r>
      <w:proofErr w:type="spellEnd"/>
      <w:r w:rsidRPr="000068AE">
        <w:rPr>
          <w:rFonts w:ascii="Arial" w:hAnsi="Arial" w:cs="Arial"/>
          <w:color w:val="000000"/>
        </w:rPr>
        <w:t xml:space="preserve"> a construir</w:t>
      </w:r>
    </w:p>
    <w:p w14:paraId="6DCFC495" w14:textId="77777777" w:rsidR="0064384C" w:rsidRPr="004255CB" w:rsidRDefault="0064384C" w:rsidP="006438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255CB">
        <w:rPr>
          <w:rFonts w:ascii="Arial" w:hAnsi="Arial" w:cs="Arial"/>
          <w:color w:val="000000"/>
        </w:rPr>
        <w:t xml:space="preserve">Caso de uso de Negocio (actividad y tarea) </w:t>
      </w:r>
    </w:p>
    <w:p w14:paraId="56B57AFE" w14:textId="77777777" w:rsidR="0064384C" w:rsidRPr="00CB3BAD" w:rsidRDefault="0064384C" w:rsidP="006438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 xml:space="preserve">Requerimientos no funcionales </w:t>
      </w:r>
    </w:p>
    <w:p w14:paraId="0B3C4DA6" w14:textId="77777777" w:rsidR="0064384C" w:rsidRPr="00CB3BAD" w:rsidRDefault="0064384C" w:rsidP="006438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 xml:space="preserve">Volumen estimado de Usuarios del ente rector, Unidades Ejecutoras y Externos </w:t>
      </w:r>
    </w:p>
    <w:p w14:paraId="237B97F2" w14:textId="77777777" w:rsidR="0064384C" w:rsidRDefault="0064384C" w:rsidP="006438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 xml:space="preserve">Accesos de usuario </w:t>
      </w:r>
    </w:p>
    <w:p w14:paraId="5780F30F" w14:textId="77777777" w:rsidR="0064384C" w:rsidRDefault="0064384C" w:rsidP="0064384C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Programadores</w:t>
      </w:r>
    </w:p>
    <w:p w14:paraId="08F95F9E" w14:textId="77777777" w:rsidR="0064384C" w:rsidRDefault="0064384C" w:rsidP="0064384C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Acceso al componente </w:t>
      </w:r>
      <w:proofErr w:type="spellStart"/>
      <w:r>
        <w:rPr>
          <w:rFonts w:ascii="Arial" w:hAnsi="Arial" w:cs="Arial"/>
          <w:color w:val="000000"/>
        </w:rPr>
        <w:t>machupicchu</w:t>
      </w:r>
      <w:proofErr w:type="spellEnd"/>
    </w:p>
    <w:p w14:paraId="61D5E9B8" w14:textId="77777777" w:rsidR="0064384C" w:rsidRDefault="0064384C" w:rsidP="0064384C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Acceso al componente </w:t>
      </w:r>
      <w:proofErr w:type="spellStart"/>
      <w:r>
        <w:rPr>
          <w:rFonts w:ascii="Arial" w:hAnsi="Arial" w:cs="Arial"/>
          <w:color w:val="000000"/>
        </w:rPr>
        <w:t>ayni</w:t>
      </w:r>
      <w:proofErr w:type="spellEnd"/>
    </w:p>
    <w:p w14:paraId="66740FF5" w14:textId="77777777" w:rsidR="0064384C" w:rsidRDefault="0064384C" w:rsidP="0064384C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Acceso al componente </w:t>
      </w:r>
      <w:proofErr w:type="spellStart"/>
      <w:r>
        <w:rPr>
          <w:rFonts w:ascii="Arial" w:hAnsi="Arial" w:cs="Arial"/>
          <w:color w:val="000000"/>
        </w:rPr>
        <w:t>apimanager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14:paraId="0D951B39" w14:textId="77777777" w:rsidR="0064384C" w:rsidRPr="00CB3BAD" w:rsidRDefault="0064384C" w:rsidP="0064384C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Usuario de la aplicación que se va a probar (RU, usuario autorizado)</w:t>
      </w:r>
    </w:p>
    <w:p w14:paraId="2C421ECB" w14:textId="77777777" w:rsidR="0064384C" w:rsidRDefault="0064384C" w:rsidP="0064384C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Analistas de Calidad </w:t>
      </w:r>
    </w:p>
    <w:p w14:paraId="7FA4175A" w14:textId="77777777" w:rsidR="0064384C" w:rsidRPr="00CB3BAD" w:rsidRDefault="0064384C" w:rsidP="0064384C">
      <w:pPr>
        <w:pStyle w:val="Prrafode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Usuario de la aplicación que se va a probar (RU, usuario autorizado)</w:t>
      </w:r>
    </w:p>
    <w:p w14:paraId="5520CE15" w14:textId="77777777" w:rsidR="0064384C" w:rsidRPr="00CB3BAD" w:rsidRDefault="0064384C" w:rsidP="006438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 xml:space="preserve">Diseño de la estructura de formularios </w:t>
      </w:r>
    </w:p>
    <w:p w14:paraId="668ED52B" w14:textId="77777777" w:rsidR="0064384C" w:rsidRPr="00CB3BAD" w:rsidRDefault="0064384C" w:rsidP="006438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 xml:space="preserve">Maqueta de formularios </w:t>
      </w:r>
    </w:p>
    <w:p w14:paraId="1094AEC9" w14:textId="77777777" w:rsidR="0064384C" w:rsidRPr="00CB3BAD" w:rsidRDefault="0064384C" w:rsidP="0064384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3BAD">
        <w:rPr>
          <w:rFonts w:ascii="Arial" w:hAnsi="Arial" w:cs="Arial"/>
          <w:color w:val="000000"/>
        </w:rPr>
        <w:t>Prototipos funcionales de interfaz usuaria</w:t>
      </w:r>
    </w:p>
    <w:p w14:paraId="33021888" w14:textId="5126BEBA" w:rsidR="0064384C" w:rsidRPr="004A47D9" w:rsidRDefault="0064384C" w:rsidP="0064384C">
      <w:pPr>
        <w:pStyle w:val="Descripcin"/>
        <w:keepNext/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bookmarkStart w:id="0" w:name="_Toc143494422"/>
      <w:r w:rsidRPr="004A47D9">
        <w:rPr>
          <w:rFonts w:ascii="Arial" w:hAnsi="Arial" w:cs="Arial"/>
          <w:b/>
          <w:sz w:val="21"/>
          <w:szCs w:val="21"/>
        </w:rPr>
        <w:t>Análisis de requerimiento del grupo de trabajo</w:t>
      </w:r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2"/>
        <w:gridCol w:w="2447"/>
        <w:gridCol w:w="2625"/>
      </w:tblGrid>
      <w:tr w:rsidR="0064384C" w:rsidRPr="004255CB" w14:paraId="583F4037" w14:textId="77777777" w:rsidTr="00865FB0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73E621" w14:textId="77777777" w:rsidR="0064384C" w:rsidRPr="004255CB" w:rsidRDefault="0064384C" w:rsidP="00865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5CB">
              <w:rPr>
                <w:rFonts w:ascii="Arial" w:hAnsi="Arial" w:cs="Arial"/>
                <w:b/>
                <w:bCs/>
              </w:rPr>
              <w:t>Artefacto Fuente Base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508030" w14:textId="77777777" w:rsidR="0064384C" w:rsidRPr="004255CB" w:rsidRDefault="0064384C" w:rsidP="00865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5CB">
              <w:rPr>
                <w:rFonts w:ascii="Arial" w:hAnsi="Arial" w:cs="Arial"/>
                <w:b/>
                <w:bCs/>
              </w:rPr>
              <w:t>¿Se incluye en el AR?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52A98D" w14:textId="77777777" w:rsidR="0064384C" w:rsidRPr="004255CB" w:rsidRDefault="0064384C" w:rsidP="00865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5CB">
              <w:rPr>
                <w:rFonts w:ascii="Arial" w:hAnsi="Arial" w:cs="Arial"/>
                <w:b/>
                <w:bCs/>
              </w:rPr>
              <w:t>Segmento del Análisis Requerimientos donde se incluye</w:t>
            </w:r>
          </w:p>
        </w:tc>
      </w:tr>
      <w:tr w:rsidR="0064384C" w:rsidRPr="004255CB" w14:paraId="34B29FF0" w14:textId="77777777" w:rsidTr="00865FB0">
        <w:tc>
          <w:tcPr>
            <w:tcW w:w="0" w:type="auto"/>
          </w:tcPr>
          <w:p w14:paraId="0D8F6E74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MFD – Objetivos </w:t>
            </w:r>
          </w:p>
        </w:tc>
        <w:tc>
          <w:tcPr>
            <w:tcW w:w="0" w:type="auto"/>
          </w:tcPr>
          <w:p w14:paraId="528CFDE7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Si</w:t>
            </w:r>
          </w:p>
        </w:tc>
        <w:tc>
          <w:tcPr>
            <w:tcW w:w="0" w:type="auto"/>
          </w:tcPr>
          <w:p w14:paraId="05F575BE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Objetivo</w:t>
            </w:r>
          </w:p>
        </w:tc>
      </w:tr>
      <w:tr w:rsidR="0064384C" w:rsidRPr="004255CB" w14:paraId="4A4A2E69" w14:textId="77777777" w:rsidTr="00865FB0">
        <w:tc>
          <w:tcPr>
            <w:tcW w:w="0" w:type="auto"/>
          </w:tcPr>
          <w:p w14:paraId="43AE9094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MFD - </w:t>
            </w:r>
            <w:r w:rsidRPr="004255CB">
              <w:rPr>
                <w:rFonts w:ascii="Arial" w:hAnsi="Arial" w:cs="Arial"/>
                <w:color w:val="000000"/>
              </w:rPr>
              <w:t>Procedimientos hasta el nivel “n” (actividades y tareas) con sus respectivos flujos, efectos simultáneos en otros sistemas del SIAF – RP, interoperaciones con sistemas externos y usuarios</w:t>
            </w:r>
          </w:p>
        </w:tc>
        <w:tc>
          <w:tcPr>
            <w:tcW w:w="0" w:type="auto"/>
          </w:tcPr>
          <w:p w14:paraId="1AED682B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Si</w:t>
            </w:r>
          </w:p>
        </w:tc>
        <w:tc>
          <w:tcPr>
            <w:tcW w:w="0" w:type="auto"/>
          </w:tcPr>
          <w:p w14:paraId="20C1EA67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Diagrama de procesos del negocio y su especificación</w:t>
            </w:r>
          </w:p>
        </w:tc>
      </w:tr>
      <w:tr w:rsidR="0064384C" w:rsidRPr="004255CB" w14:paraId="6C9F6884" w14:textId="77777777" w:rsidTr="00865FB0">
        <w:tc>
          <w:tcPr>
            <w:tcW w:w="0" w:type="auto"/>
          </w:tcPr>
          <w:p w14:paraId="1AE34671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MFD - </w:t>
            </w:r>
            <w:r w:rsidRPr="004255CB">
              <w:rPr>
                <w:rFonts w:ascii="Arial" w:hAnsi="Arial" w:cs="Arial"/>
                <w:color w:val="000000"/>
              </w:rPr>
              <w:t>Estructura de datos y Descripción de la estructura de datos</w:t>
            </w:r>
          </w:p>
        </w:tc>
        <w:tc>
          <w:tcPr>
            <w:tcW w:w="0" w:type="auto"/>
          </w:tcPr>
          <w:p w14:paraId="1C121DCB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No, porque la estructura de datos del MFD se toma como input para la especificación de cada requerimiento </w:t>
            </w:r>
          </w:p>
        </w:tc>
        <w:tc>
          <w:tcPr>
            <w:tcW w:w="0" w:type="auto"/>
          </w:tcPr>
          <w:p w14:paraId="7E0DA5D2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Análisis de los requerimientos funcionales</w:t>
            </w:r>
          </w:p>
        </w:tc>
      </w:tr>
      <w:tr w:rsidR="0064384C" w:rsidRPr="004255CB" w14:paraId="4F5F3B10" w14:textId="77777777" w:rsidTr="00865FB0">
        <w:tc>
          <w:tcPr>
            <w:tcW w:w="0" w:type="auto"/>
          </w:tcPr>
          <w:p w14:paraId="3A797A47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lastRenderedPageBreak/>
              <w:t xml:space="preserve">MFD - </w:t>
            </w:r>
            <w:r w:rsidRPr="004255CB">
              <w:rPr>
                <w:rFonts w:ascii="Arial" w:hAnsi="Arial" w:cs="Arial"/>
                <w:color w:val="000000"/>
              </w:rPr>
              <w:t>Bandejas de entrada y salida</w:t>
            </w:r>
          </w:p>
        </w:tc>
        <w:tc>
          <w:tcPr>
            <w:tcW w:w="0" w:type="auto"/>
          </w:tcPr>
          <w:p w14:paraId="6154C60A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No</w:t>
            </w:r>
          </w:p>
        </w:tc>
        <w:tc>
          <w:tcPr>
            <w:tcW w:w="0" w:type="auto"/>
          </w:tcPr>
          <w:p w14:paraId="0C3E5C15" w14:textId="77777777" w:rsidR="0064384C" w:rsidRPr="004255CB" w:rsidRDefault="0064384C" w:rsidP="00865FB0">
            <w:pPr>
              <w:rPr>
                <w:rFonts w:ascii="Arial" w:hAnsi="Arial" w:cs="Arial"/>
              </w:rPr>
            </w:pPr>
          </w:p>
        </w:tc>
      </w:tr>
      <w:tr w:rsidR="0064384C" w:rsidRPr="004255CB" w14:paraId="0298DB4D" w14:textId="77777777" w:rsidTr="00865FB0">
        <w:tc>
          <w:tcPr>
            <w:tcW w:w="0" w:type="auto"/>
          </w:tcPr>
          <w:p w14:paraId="1369BFD0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MFD - </w:t>
            </w:r>
            <w:bookmarkStart w:id="1" w:name="_Hlk143265426"/>
            <w:r w:rsidRPr="004255CB">
              <w:rPr>
                <w:rFonts w:ascii="Arial" w:hAnsi="Arial" w:cs="Arial"/>
                <w:color w:val="000000"/>
              </w:rPr>
              <w:t>Formatos de consultas y reportes</w:t>
            </w:r>
            <w:bookmarkEnd w:id="1"/>
          </w:p>
        </w:tc>
        <w:tc>
          <w:tcPr>
            <w:tcW w:w="0" w:type="auto"/>
          </w:tcPr>
          <w:p w14:paraId="5AF050B9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No, porque la estructura de datos del MFD se toma como input para la especificación de cada requerimiento</w:t>
            </w:r>
          </w:p>
        </w:tc>
        <w:tc>
          <w:tcPr>
            <w:tcW w:w="0" w:type="auto"/>
          </w:tcPr>
          <w:p w14:paraId="5055B1F5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Análisis de los requerimientos funcionales </w:t>
            </w:r>
          </w:p>
        </w:tc>
      </w:tr>
      <w:tr w:rsidR="0064384C" w:rsidRPr="004255CB" w14:paraId="49780F96" w14:textId="77777777" w:rsidTr="00865FB0">
        <w:tc>
          <w:tcPr>
            <w:tcW w:w="0" w:type="auto"/>
          </w:tcPr>
          <w:p w14:paraId="3D21BD8A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MFD - </w:t>
            </w:r>
            <w:r w:rsidRPr="004255CB">
              <w:rPr>
                <w:rFonts w:ascii="Arial" w:hAnsi="Arial" w:cs="Arial"/>
                <w:color w:val="000000"/>
              </w:rPr>
              <w:t>Perfiles y roles de los usuarios que intervienen en cada procedimiento</w:t>
            </w:r>
          </w:p>
        </w:tc>
        <w:tc>
          <w:tcPr>
            <w:tcW w:w="0" w:type="auto"/>
          </w:tcPr>
          <w:p w14:paraId="52712330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Si, va como parte de la especificación de los requerimientos </w:t>
            </w:r>
          </w:p>
        </w:tc>
        <w:tc>
          <w:tcPr>
            <w:tcW w:w="0" w:type="auto"/>
          </w:tcPr>
          <w:p w14:paraId="595FC0ED" w14:textId="77777777" w:rsidR="0064384C" w:rsidRPr="004255CB" w:rsidRDefault="0064384C" w:rsidP="0064384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Análisis de los requerimientos funcionales</w:t>
            </w:r>
          </w:p>
          <w:p w14:paraId="497931CB" w14:textId="77777777" w:rsidR="0064384C" w:rsidRPr="004255CB" w:rsidRDefault="0064384C" w:rsidP="0064384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Actores </w:t>
            </w:r>
          </w:p>
        </w:tc>
      </w:tr>
      <w:tr w:rsidR="0064384C" w:rsidRPr="004255CB" w14:paraId="0F742E67" w14:textId="77777777" w:rsidTr="00865FB0">
        <w:tc>
          <w:tcPr>
            <w:tcW w:w="0" w:type="auto"/>
          </w:tcPr>
          <w:p w14:paraId="1DFADB57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  <w:color w:val="000000"/>
              </w:rPr>
              <w:t>Modelado de Dominios</w:t>
            </w:r>
          </w:p>
        </w:tc>
        <w:tc>
          <w:tcPr>
            <w:tcW w:w="0" w:type="auto"/>
          </w:tcPr>
          <w:p w14:paraId="3BBD5705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Si</w:t>
            </w:r>
          </w:p>
        </w:tc>
        <w:tc>
          <w:tcPr>
            <w:tcW w:w="0" w:type="auto"/>
          </w:tcPr>
          <w:p w14:paraId="69C0406B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Otros Diagramas complementarios</w:t>
            </w:r>
          </w:p>
        </w:tc>
      </w:tr>
      <w:tr w:rsidR="0064384C" w:rsidRPr="004255CB" w14:paraId="43E1FCB8" w14:textId="77777777" w:rsidTr="00865FB0">
        <w:tc>
          <w:tcPr>
            <w:tcW w:w="0" w:type="auto"/>
          </w:tcPr>
          <w:p w14:paraId="7724DD9C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  <w:color w:val="000000" w:themeColor="text1"/>
              </w:rPr>
              <w:t>Caso de uso de Negocio</w:t>
            </w:r>
          </w:p>
        </w:tc>
        <w:tc>
          <w:tcPr>
            <w:tcW w:w="0" w:type="auto"/>
          </w:tcPr>
          <w:p w14:paraId="5C56B2B7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Si</w:t>
            </w:r>
          </w:p>
        </w:tc>
        <w:tc>
          <w:tcPr>
            <w:tcW w:w="0" w:type="auto"/>
          </w:tcPr>
          <w:p w14:paraId="0512F8DE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Otros Diagramas complementarios</w:t>
            </w:r>
          </w:p>
        </w:tc>
      </w:tr>
      <w:tr w:rsidR="0064384C" w:rsidRPr="004255CB" w14:paraId="5FA67440" w14:textId="77777777" w:rsidTr="00865FB0">
        <w:tc>
          <w:tcPr>
            <w:tcW w:w="0" w:type="auto"/>
          </w:tcPr>
          <w:p w14:paraId="4FA8EECB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  <w:color w:val="000000"/>
              </w:rPr>
              <w:t>Requerimientos no funcionales</w:t>
            </w:r>
          </w:p>
        </w:tc>
        <w:tc>
          <w:tcPr>
            <w:tcW w:w="0" w:type="auto"/>
          </w:tcPr>
          <w:p w14:paraId="1EDDB452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Si</w:t>
            </w:r>
          </w:p>
        </w:tc>
        <w:tc>
          <w:tcPr>
            <w:tcW w:w="0" w:type="auto"/>
          </w:tcPr>
          <w:p w14:paraId="3A5B67B6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  <w:color w:val="000000"/>
              </w:rPr>
              <w:t>Requerimientos no funcionales</w:t>
            </w:r>
          </w:p>
        </w:tc>
      </w:tr>
      <w:tr w:rsidR="0064384C" w:rsidRPr="004255CB" w14:paraId="31F56AEA" w14:textId="77777777" w:rsidTr="00865FB0">
        <w:tc>
          <w:tcPr>
            <w:tcW w:w="0" w:type="auto"/>
          </w:tcPr>
          <w:p w14:paraId="0FC6B1DD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  <w:color w:val="000000"/>
              </w:rPr>
              <w:t>Volumen estimado de Usuarios del ente rector, Unidades Ejecutoras y Externos</w:t>
            </w:r>
          </w:p>
        </w:tc>
        <w:tc>
          <w:tcPr>
            <w:tcW w:w="0" w:type="auto"/>
          </w:tcPr>
          <w:p w14:paraId="54A2335E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Si</w:t>
            </w:r>
          </w:p>
        </w:tc>
        <w:tc>
          <w:tcPr>
            <w:tcW w:w="0" w:type="auto"/>
          </w:tcPr>
          <w:p w14:paraId="6D996CF2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  <w:color w:val="000000"/>
              </w:rPr>
              <w:t>Requerimientos no funcionales</w:t>
            </w:r>
          </w:p>
        </w:tc>
      </w:tr>
      <w:tr w:rsidR="0064384C" w:rsidRPr="004255CB" w14:paraId="3F3FE3C4" w14:textId="77777777" w:rsidTr="00865FB0">
        <w:tc>
          <w:tcPr>
            <w:tcW w:w="0" w:type="auto"/>
          </w:tcPr>
          <w:p w14:paraId="2F13552C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  <w:color w:val="000000"/>
              </w:rPr>
              <w:t>Diseño de la estructura de formularios</w:t>
            </w:r>
          </w:p>
        </w:tc>
        <w:tc>
          <w:tcPr>
            <w:tcW w:w="0" w:type="auto"/>
          </w:tcPr>
          <w:p w14:paraId="13B73B60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No</w:t>
            </w:r>
          </w:p>
        </w:tc>
        <w:tc>
          <w:tcPr>
            <w:tcW w:w="0" w:type="auto"/>
          </w:tcPr>
          <w:p w14:paraId="776D82CD" w14:textId="77777777" w:rsidR="0064384C" w:rsidRPr="004255CB" w:rsidRDefault="0064384C" w:rsidP="00865FB0">
            <w:pPr>
              <w:rPr>
                <w:rFonts w:ascii="Arial" w:hAnsi="Arial" w:cs="Arial"/>
              </w:rPr>
            </w:pPr>
          </w:p>
        </w:tc>
      </w:tr>
      <w:tr w:rsidR="0064384C" w:rsidRPr="004255CB" w14:paraId="3B459E95" w14:textId="77777777" w:rsidTr="00865FB0">
        <w:tc>
          <w:tcPr>
            <w:tcW w:w="0" w:type="auto"/>
          </w:tcPr>
          <w:p w14:paraId="1111A242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  <w:color w:val="000000"/>
              </w:rPr>
              <w:t>Maqueta de formularios</w:t>
            </w:r>
          </w:p>
        </w:tc>
        <w:tc>
          <w:tcPr>
            <w:tcW w:w="0" w:type="auto"/>
          </w:tcPr>
          <w:p w14:paraId="6C8A7F76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Si</w:t>
            </w:r>
          </w:p>
        </w:tc>
        <w:tc>
          <w:tcPr>
            <w:tcW w:w="0" w:type="auto"/>
          </w:tcPr>
          <w:p w14:paraId="1848C8A2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Análisis de los requerimientos funcionales</w:t>
            </w:r>
          </w:p>
        </w:tc>
      </w:tr>
      <w:tr w:rsidR="0064384C" w:rsidRPr="004255CB" w14:paraId="119670C6" w14:textId="77777777" w:rsidTr="00865FB0">
        <w:tc>
          <w:tcPr>
            <w:tcW w:w="0" w:type="auto"/>
          </w:tcPr>
          <w:p w14:paraId="78E188A7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  <w:color w:val="000000"/>
              </w:rPr>
              <w:t>Prototipos funcionales de interfaz usuaria</w:t>
            </w:r>
          </w:p>
        </w:tc>
        <w:tc>
          <w:tcPr>
            <w:tcW w:w="0" w:type="auto"/>
          </w:tcPr>
          <w:p w14:paraId="7F44564A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>Si</w:t>
            </w:r>
          </w:p>
        </w:tc>
        <w:tc>
          <w:tcPr>
            <w:tcW w:w="0" w:type="auto"/>
          </w:tcPr>
          <w:p w14:paraId="7BAF5D2D" w14:textId="77777777" w:rsidR="0064384C" w:rsidRPr="004255CB" w:rsidRDefault="0064384C" w:rsidP="00865FB0">
            <w:pPr>
              <w:rPr>
                <w:rFonts w:ascii="Arial" w:hAnsi="Arial" w:cs="Arial"/>
              </w:rPr>
            </w:pPr>
            <w:r w:rsidRPr="004255CB">
              <w:rPr>
                <w:rFonts w:ascii="Arial" w:hAnsi="Arial" w:cs="Arial"/>
              </w:rPr>
              <w:t xml:space="preserve">Como link a plataforma de prototipos </w:t>
            </w:r>
          </w:p>
        </w:tc>
      </w:tr>
    </w:tbl>
    <w:p w14:paraId="53712549" w14:textId="77777777" w:rsidR="0064384C" w:rsidRDefault="0064384C" w:rsidP="0064384C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120" w:after="120"/>
        <w:ind w:left="1077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048700E" w14:textId="77777777" w:rsidR="00CB3BAD" w:rsidRDefault="00CB3BAD"/>
    <w:sectPr w:rsidR="00CB3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A480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43129"/>
    <w:multiLevelType w:val="hybridMultilevel"/>
    <w:tmpl w:val="87902228"/>
    <w:lvl w:ilvl="0" w:tplc="280A0017">
      <w:start w:val="1"/>
      <w:numFmt w:val="lowerLetter"/>
      <w:lvlText w:val="%1)"/>
      <w:lvlJc w:val="left"/>
      <w:pPr>
        <w:ind w:left="1506" w:hanging="360"/>
      </w:pPr>
    </w:lvl>
    <w:lvl w:ilvl="1" w:tplc="FFFFFFFF">
      <w:start w:val="1"/>
      <w:numFmt w:val="lowerLetter"/>
      <w:lvlText w:val="%2."/>
      <w:lvlJc w:val="left"/>
      <w:pPr>
        <w:ind w:left="2226" w:hanging="360"/>
      </w:pPr>
    </w:lvl>
    <w:lvl w:ilvl="2" w:tplc="FFFFFFFF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7C11BDF"/>
    <w:multiLevelType w:val="hybridMultilevel"/>
    <w:tmpl w:val="CC568B40"/>
    <w:lvl w:ilvl="0" w:tplc="280A0015">
      <w:start w:val="1"/>
      <w:numFmt w:val="upp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706B33"/>
    <w:multiLevelType w:val="hybridMultilevel"/>
    <w:tmpl w:val="0EB6A996"/>
    <w:lvl w:ilvl="0" w:tplc="2C4478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2738"/>
    <w:multiLevelType w:val="hybridMultilevel"/>
    <w:tmpl w:val="6C7EB13C"/>
    <w:lvl w:ilvl="0" w:tplc="2E5CD7C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0" w:hanging="360"/>
      </w:pPr>
    </w:lvl>
    <w:lvl w:ilvl="2" w:tplc="280A001B" w:tentative="1">
      <w:start w:val="1"/>
      <w:numFmt w:val="lowerRoman"/>
      <w:lvlText w:val="%3."/>
      <w:lvlJc w:val="right"/>
      <w:pPr>
        <w:ind w:left="1860" w:hanging="180"/>
      </w:pPr>
    </w:lvl>
    <w:lvl w:ilvl="3" w:tplc="280A000F" w:tentative="1">
      <w:start w:val="1"/>
      <w:numFmt w:val="decimal"/>
      <w:lvlText w:val="%4."/>
      <w:lvlJc w:val="left"/>
      <w:pPr>
        <w:ind w:left="2580" w:hanging="360"/>
      </w:pPr>
    </w:lvl>
    <w:lvl w:ilvl="4" w:tplc="280A0019" w:tentative="1">
      <w:start w:val="1"/>
      <w:numFmt w:val="lowerLetter"/>
      <w:lvlText w:val="%5."/>
      <w:lvlJc w:val="left"/>
      <w:pPr>
        <w:ind w:left="3300" w:hanging="360"/>
      </w:pPr>
    </w:lvl>
    <w:lvl w:ilvl="5" w:tplc="280A001B" w:tentative="1">
      <w:start w:val="1"/>
      <w:numFmt w:val="lowerRoman"/>
      <w:lvlText w:val="%6."/>
      <w:lvlJc w:val="right"/>
      <w:pPr>
        <w:ind w:left="4020" w:hanging="180"/>
      </w:pPr>
    </w:lvl>
    <w:lvl w:ilvl="6" w:tplc="280A000F" w:tentative="1">
      <w:start w:val="1"/>
      <w:numFmt w:val="decimal"/>
      <w:lvlText w:val="%7."/>
      <w:lvlJc w:val="left"/>
      <w:pPr>
        <w:ind w:left="4740" w:hanging="360"/>
      </w:pPr>
    </w:lvl>
    <w:lvl w:ilvl="7" w:tplc="280A0019" w:tentative="1">
      <w:start w:val="1"/>
      <w:numFmt w:val="lowerLetter"/>
      <w:lvlText w:val="%8."/>
      <w:lvlJc w:val="left"/>
      <w:pPr>
        <w:ind w:left="5460" w:hanging="360"/>
      </w:pPr>
    </w:lvl>
    <w:lvl w:ilvl="8" w:tplc="2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3010C4"/>
    <w:multiLevelType w:val="hybridMultilevel"/>
    <w:tmpl w:val="2D9E60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090D"/>
    <w:multiLevelType w:val="hybridMultilevel"/>
    <w:tmpl w:val="C8A2A6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16CF5"/>
    <w:multiLevelType w:val="hybridMultilevel"/>
    <w:tmpl w:val="977294A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994079">
    <w:abstractNumId w:val="0"/>
  </w:num>
  <w:num w:numId="2" w16cid:durableId="439225741">
    <w:abstractNumId w:val="4"/>
  </w:num>
  <w:num w:numId="3" w16cid:durableId="1321152047">
    <w:abstractNumId w:val="6"/>
  </w:num>
  <w:num w:numId="4" w16cid:durableId="1793354135">
    <w:abstractNumId w:val="5"/>
  </w:num>
  <w:num w:numId="5" w16cid:durableId="1997568090">
    <w:abstractNumId w:val="7"/>
  </w:num>
  <w:num w:numId="6" w16cid:durableId="1293906698">
    <w:abstractNumId w:val="3"/>
  </w:num>
  <w:num w:numId="7" w16cid:durableId="212813186">
    <w:abstractNumId w:val="2"/>
  </w:num>
  <w:num w:numId="8" w16cid:durableId="108830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AD"/>
    <w:rsid w:val="00507828"/>
    <w:rsid w:val="0064384C"/>
    <w:rsid w:val="00694BEE"/>
    <w:rsid w:val="007E1242"/>
    <w:rsid w:val="007E5CFA"/>
    <w:rsid w:val="009A40E1"/>
    <w:rsid w:val="00CB3BAD"/>
    <w:rsid w:val="00CB470D"/>
    <w:rsid w:val="00D01F58"/>
    <w:rsid w:val="00F6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3A1D"/>
  <w15:chartTrackingRefBased/>
  <w15:docId w15:val="{67906D70-26C2-4501-A85A-BD417133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Rubro (A Car,B Car,C) Car,Rubro (A Car1,Rubro (A Car Car,Rubro (A,B,C)"/>
    <w:basedOn w:val="Normal"/>
    <w:next w:val="Normal"/>
    <w:link w:val="Ttulo1Car"/>
    <w:uiPriority w:val="9"/>
    <w:qFormat/>
    <w:rsid w:val="0064384C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3B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Titulo parrafo,Lista 123,Viñeta normal,Titulo de Fígura,TITULO A,Fundamentacion,List Paragraph,Bulleted List,SubPárrafo de lista,Lista vistosa - Énfasis 11,NIVEL ONE,Párrafo Normal,Iz - Párrafo de lista,Sivsa Parrafo,Bulleted,Ha,Punto,N"/>
    <w:basedOn w:val="Normal"/>
    <w:link w:val="PrrafodelistaCar"/>
    <w:uiPriority w:val="34"/>
    <w:qFormat/>
    <w:rsid w:val="00CB3BAD"/>
    <w:pPr>
      <w:ind w:left="720"/>
      <w:contextualSpacing/>
    </w:pPr>
  </w:style>
  <w:style w:type="character" w:customStyle="1" w:styleId="Ttulo1Car">
    <w:name w:val="Título 1 Car"/>
    <w:aliases w:val="Rubro (A Car Car1,B Car Car,C) Car Car,Rubro (A Car1 Car,Rubro (A Car Car Car,Rubro (A Car2,B Car1,C) Car1"/>
    <w:basedOn w:val="Fuentedeprrafopredeter"/>
    <w:link w:val="Ttulo1"/>
    <w:uiPriority w:val="9"/>
    <w:rsid w:val="006438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Titulo parrafo Car,Lista 123 Car,Viñeta normal Car,Titulo de Fígura Car,TITULO A Car,Fundamentacion Car,List Paragraph Car,Bulleted List Car,SubPárrafo de lista Car,Lista vistosa - Énfasis 11 Car,NIVEL ONE Car,Párrafo Normal Car"/>
    <w:link w:val="Prrafodelista"/>
    <w:uiPriority w:val="34"/>
    <w:qFormat/>
    <w:locked/>
    <w:rsid w:val="0064384C"/>
  </w:style>
  <w:style w:type="paragraph" w:styleId="Descripcin">
    <w:name w:val="caption"/>
    <w:basedOn w:val="Normal"/>
    <w:next w:val="Normal"/>
    <w:uiPriority w:val="35"/>
    <w:unhideWhenUsed/>
    <w:qFormat/>
    <w:rsid w:val="0064384C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s-PE"/>
    </w:rPr>
  </w:style>
  <w:style w:type="table" w:styleId="Tablaconcuadrcula">
    <w:name w:val="Table Grid"/>
    <w:aliases w:val="Tabla Microsoft Servicios,Table1Formatting,Table Grid (MS Design format)"/>
    <w:basedOn w:val="Tablanormal"/>
    <w:uiPriority w:val="39"/>
    <w:rsid w:val="00643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CIERTO</dc:creator>
  <cp:keywords/>
  <dc:description/>
  <cp:lastModifiedBy>USUARIO</cp:lastModifiedBy>
  <cp:revision>5</cp:revision>
  <dcterms:created xsi:type="dcterms:W3CDTF">2023-08-14T16:57:00Z</dcterms:created>
  <dcterms:modified xsi:type="dcterms:W3CDTF">2023-08-24T20:53:00Z</dcterms:modified>
</cp:coreProperties>
</file>