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A9" w:rsidRPr="00B53E99" w:rsidRDefault="002A40A9" w:rsidP="00955CC7">
      <w:pPr>
        <w:spacing w:after="0" w:line="240" w:lineRule="auto"/>
        <w:jc w:val="center"/>
        <w:rPr>
          <w:rFonts w:ascii="Arial" w:eastAsia="Calibri" w:hAnsi="Arial" w:cs="Arial"/>
          <w:b/>
          <w:iCs/>
          <w:sz w:val="24"/>
          <w:u w:val="single"/>
          <w:lang w:val="es-ES"/>
        </w:rPr>
      </w:pPr>
      <w:r w:rsidRPr="00B53E99">
        <w:rPr>
          <w:rFonts w:ascii="Arial" w:eastAsia="Calibri" w:hAnsi="Arial" w:cs="Arial"/>
          <w:b/>
          <w:iCs/>
          <w:sz w:val="24"/>
          <w:u w:val="single"/>
          <w:lang w:val="es-ES"/>
        </w:rPr>
        <w:t>ANEXO N° 09</w:t>
      </w:r>
    </w:p>
    <w:p w:rsidR="00D01355" w:rsidRPr="00B53E99" w:rsidRDefault="00D01355" w:rsidP="00955CC7">
      <w:pPr>
        <w:spacing w:after="0" w:line="240" w:lineRule="auto"/>
        <w:jc w:val="center"/>
        <w:rPr>
          <w:rFonts w:ascii="Arial" w:eastAsia="Calibri" w:hAnsi="Arial" w:cs="Arial"/>
          <w:b/>
          <w:iCs/>
          <w:sz w:val="24"/>
          <w:u w:val="single"/>
          <w:lang w:val="es-ES"/>
        </w:rPr>
      </w:pPr>
    </w:p>
    <w:p w:rsidR="00955CC7" w:rsidRPr="00B53E99" w:rsidRDefault="002A40A9" w:rsidP="00955CC7">
      <w:pPr>
        <w:spacing w:after="0" w:line="240" w:lineRule="auto"/>
        <w:jc w:val="center"/>
        <w:rPr>
          <w:rFonts w:ascii="Arial" w:eastAsia="Calibri" w:hAnsi="Arial" w:cs="Arial"/>
          <w:b/>
          <w:iCs/>
          <w:sz w:val="24"/>
          <w:u w:val="single"/>
          <w:lang w:val="es-ES"/>
        </w:rPr>
      </w:pPr>
      <w:r w:rsidRPr="00B53E99">
        <w:rPr>
          <w:rFonts w:ascii="Arial" w:eastAsia="Calibri" w:hAnsi="Arial" w:cs="Arial"/>
          <w:b/>
          <w:iCs/>
          <w:sz w:val="24"/>
          <w:u w:val="single"/>
          <w:lang w:val="es-ES"/>
        </w:rPr>
        <w:t>MODELO</w:t>
      </w:r>
      <w:r w:rsidR="00955CC7" w:rsidRPr="00B53E99">
        <w:rPr>
          <w:rFonts w:ascii="Arial" w:eastAsia="Calibri" w:hAnsi="Arial" w:cs="Arial"/>
          <w:b/>
          <w:iCs/>
          <w:sz w:val="24"/>
          <w:u w:val="single"/>
          <w:lang w:val="es-ES"/>
        </w:rPr>
        <w:t xml:space="preserve"> DE </w:t>
      </w:r>
      <w:r w:rsidR="00075DBF" w:rsidRPr="00B53E99">
        <w:rPr>
          <w:rFonts w:ascii="Arial" w:eastAsia="Calibri" w:hAnsi="Arial" w:cs="Arial"/>
          <w:b/>
          <w:iCs/>
          <w:sz w:val="24"/>
          <w:u w:val="single"/>
          <w:lang w:val="es-ES"/>
        </w:rPr>
        <w:t>INFORME FINANCIERO</w:t>
      </w:r>
      <w:r w:rsidR="00404F6E" w:rsidRPr="00B53E99">
        <w:rPr>
          <w:rFonts w:ascii="Arial" w:eastAsia="Calibri" w:hAnsi="Arial" w:cs="Arial"/>
          <w:b/>
          <w:iCs/>
          <w:sz w:val="24"/>
          <w:u w:val="single"/>
          <w:lang w:val="es-ES"/>
        </w:rPr>
        <w:t xml:space="preserve"> PARA GOBIERNOS REGIONALES</w:t>
      </w:r>
      <w:r w:rsidR="00E45C59" w:rsidRPr="00B53E99">
        <w:rPr>
          <w:rFonts w:ascii="Arial" w:eastAsia="Calibri" w:hAnsi="Arial" w:cs="Arial"/>
          <w:b/>
          <w:iCs/>
          <w:sz w:val="24"/>
          <w:u w:val="single"/>
          <w:lang w:val="es-ES"/>
        </w:rPr>
        <w:t>/</w:t>
      </w:r>
      <w:r w:rsidR="00404F6E" w:rsidRPr="00B53E99">
        <w:rPr>
          <w:rFonts w:ascii="Arial" w:eastAsia="Calibri" w:hAnsi="Arial" w:cs="Arial"/>
          <w:b/>
          <w:iCs/>
          <w:sz w:val="24"/>
          <w:u w:val="single"/>
          <w:lang w:val="es-ES"/>
        </w:rPr>
        <w:t xml:space="preserve"> GOBIERNOS LOCALES</w:t>
      </w:r>
      <w:r w:rsidR="00E45C59" w:rsidRPr="00B53E99">
        <w:rPr>
          <w:rFonts w:ascii="Arial" w:eastAsia="Calibri" w:hAnsi="Arial" w:cs="Arial"/>
          <w:b/>
          <w:iCs/>
          <w:sz w:val="24"/>
          <w:u w:val="single"/>
          <w:lang w:val="es-ES"/>
        </w:rPr>
        <w:t>/</w:t>
      </w:r>
      <w:r w:rsidR="00404F6E" w:rsidRPr="00B53E99">
        <w:rPr>
          <w:rFonts w:ascii="Arial" w:eastAsia="Calibri" w:hAnsi="Arial" w:cs="Arial"/>
          <w:b/>
          <w:iCs/>
          <w:sz w:val="24"/>
          <w:u w:val="single"/>
          <w:lang w:val="es-ES"/>
        </w:rPr>
        <w:t xml:space="preserve"> UNIVE</w:t>
      </w:r>
      <w:r w:rsidR="00E45C59" w:rsidRPr="00B53E99">
        <w:rPr>
          <w:rFonts w:ascii="Arial" w:eastAsia="Calibri" w:hAnsi="Arial" w:cs="Arial"/>
          <w:b/>
          <w:iCs/>
          <w:sz w:val="24"/>
          <w:u w:val="single"/>
          <w:lang w:val="es-ES"/>
        </w:rPr>
        <w:t>R</w:t>
      </w:r>
      <w:r w:rsidR="00404F6E" w:rsidRPr="00B53E99">
        <w:rPr>
          <w:rFonts w:ascii="Arial" w:eastAsia="Calibri" w:hAnsi="Arial" w:cs="Arial"/>
          <w:b/>
          <w:iCs/>
          <w:sz w:val="24"/>
          <w:u w:val="single"/>
          <w:lang w:val="es-ES"/>
        </w:rPr>
        <w:t xml:space="preserve">SIDADES </w:t>
      </w:r>
      <w:r w:rsidR="00360639" w:rsidRPr="00B53E99">
        <w:rPr>
          <w:rFonts w:ascii="Arial" w:eastAsia="Calibri" w:hAnsi="Arial" w:cs="Arial"/>
          <w:b/>
          <w:iCs/>
          <w:sz w:val="24"/>
          <w:u w:val="single"/>
          <w:lang w:val="es-ES"/>
        </w:rPr>
        <w:t>PÚBLICAS</w:t>
      </w:r>
    </w:p>
    <w:p w:rsidR="00955CC7" w:rsidRPr="00A5175B" w:rsidRDefault="00955CC7" w:rsidP="00955CC7">
      <w:pPr>
        <w:widowControl w:val="0"/>
        <w:tabs>
          <w:tab w:val="left" w:pos="3285"/>
        </w:tabs>
        <w:spacing w:after="0" w:line="240" w:lineRule="auto"/>
        <w:ind w:left="349"/>
        <w:jc w:val="both"/>
        <w:rPr>
          <w:rFonts w:ascii="Arial" w:hAnsi="Arial" w:cs="Arial"/>
          <w:b/>
          <w:i/>
          <w:color w:val="0000FF"/>
          <w:u w:val="single"/>
        </w:rPr>
      </w:pPr>
    </w:p>
    <w:p w:rsidR="00955CC7" w:rsidRPr="005D2478" w:rsidRDefault="00955CC7" w:rsidP="005D2478">
      <w:pPr>
        <w:widowControl w:val="0"/>
        <w:spacing w:after="0" w:line="240" w:lineRule="auto"/>
        <w:ind w:left="567"/>
        <w:jc w:val="both"/>
        <w:rPr>
          <w:rFonts w:ascii="Arial" w:eastAsiaTheme="minorEastAsia" w:hAnsi="Arial"/>
          <w:b/>
          <w:i/>
          <w:color w:val="0000FF"/>
          <w:szCs w:val="24"/>
          <w:u w:val="single"/>
          <w:lang w:val="es-ES_tradnl" w:eastAsia="es-ES"/>
        </w:rPr>
      </w:pPr>
      <w:r w:rsidRPr="005D2478">
        <w:rPr>
          <w:rFonts w:ascii="Arial" w:eastAsiaTheme="minorEastAsia" w:hAnsi="Arial"/>
          <w:b/>
          <w:i/>
          <w:color w:val="0000FF"/>
          <w:szCs w:val="24"/>
          <w:u w:val="single"/>
          <w:lang w:val="es-ES_tradnl" w:eastAsia="es-ES"/>
        </w:rPr>
        <w:t>GUÍA DE ESTILO:</w:t>
      </w:r>
    </w:p>
    <w:p w:rsidR="00955CC7" w:rsidRPr="00A5175B" w:rsidRDefault="00955CC7" w:rsidP="00955CC7">
      <w:pPr>
        <w:pStyle w:val="Sinespaciado"/>
        <w:ind w:left="720"/>
        <w:jc w:val="both"/>
        <w:rPr>
          <w:rFonts w:ascii="Arial" w:eastAsia="Batang" w:hAnsi="Arial" w:cs="Arial"/>
          <w:b/>
          <w:i/>
          <w:color w:val="0000FF"/>
          <w:u w:val="single"/>
          <w:lang w:eastAsia="es-PE"/>
        </w:rPr>
      </w:pPr>
    </w:p>
    <w:p w:rsidR="00955CC7" w:rsidRDefault="00955CC7" w:rsidP="005D2478">
      <w:pPr>
        <w:pStyle w:val="Sinespaciado"/>
        <w:numPr>
          <w:ilvl w:val="0"/>
          <w:numId w:val="1"/>
        </w:numPr>
        <w:ind w:left="927"/>
        <w:jc w:val="both"/>
        <w:rPr>
          <w:rFonts w:ascii="Arial" w:eastAsia="Batang" w:hAnsi="Arial" w:cs="Arial"/>
          <w:i/>
          <w:color w:val="0000FF"/>
          <w:lang w:val="es-ES_tradnl" w:eastAsia="es-PE"/>
        </w:rPr>
      </w:pPr>
      <w:r w:rsidRPr="00A5175B">
        <w:rPr>
          <w:rFonts w:ascii="Arial" w:eastAsia="Batang" w:hAnsi="Arial" w:cs="Arial"/>
          <w:i/>
          <w:color w:val="0000FF"/>
          <w:lang w:val="es-ES_tradnl" w:eastAsia="es-PE"/>
        </w:rPr>
        <w:t>Los puntos o espacios entre corchetes “[…]” deben ser completados con información relevante por LA ENTIDAD PÚBLICA de acuerdo a la indicación contenida en ellos.</w:t>
      </w:r>
    </w:p>
    <w:p w:rsidR="00D01355" w:rsidRPr="00404F6E" w:rsidRDefault="00D01355" w:rsidP="005D2478">
      <w:pPr>
        <w:pStyle w:val="Sinespaciado"/>
        <w:ind w:left="927"/>
        <w:jc w:val="both"/>
        <w:rPr>
          <w:rFonts w:ascii="Arial" w:eastAsia="Batang" w:hAnsi="Arial" w:cs="Arial"/>
          <w:i/>
          <w:color w:val="0000FF"/>
          <w:lang w:val="es-ES_tradnl" w:eastAsia="es-PE"/>
        </w:rPr>
      </w:pPr>
    </w:p>
    <w:p w:rsidR="00955CC7" w:rsidRPr="00404F6E" w:rsidRDefault="00955CC7" w:rsidP="005D2478">
      <w:pPr>
        <w:pStyle w:val="Sinespaciado"/>
        <w:numPr>
          <w:ilvl w:val="0"/>
          <w:numId w:val="1"/>
        </w:numPr>
        <w:ind w:left="927"/>
        <w:jc w:val="both"/>
        <w:rPr>
          <w:rFonts w:ascii="Arial" w:eastAsia="Batang" w:hAnsi="Arial" w:cs="Arial"/>
          <w:i/>
          <w:color w:val="0000FF"/>
          <w:lang w:val="es-ES_tradnl" w:eastAsia="es-PE"/>
        </w:rPr>
      </w:pPr>
      <w:r w:rsidRPr="00A5175B">
        <w:rPr>
          <w:rFonts w:ascii="Arial" w:eastAsia="Batang" w:hAnsi="Arial" w:cs="Arial"/>
          <w:i/>
          <w:color w:val="0000FF"/>
          <w:lang w:val="es-ES_tradnl" w:eastAsia="es-PE"/>
        </w:rPr>
        <w:t>Las indicaciones que aparecen entre paréntesis “(…)” y de color rojo se refieren a información optativa a ser incorporada a criterio de LA ENTIDAD PÚBLICA.</w:t>
      </w:r>
    </w:p>
    <w:p w:rsidR="00D01355" w:rsidRDefault="00D01355" w:rsidP="005D2478">
      <w:pPr>
        <w:pStyle w:val="Sinespaciado"/>
        <w:ind w:left="927"/>
        <w:jc w:val="both"/>
        <w:rPr>
          <w:rFonts w:ascii="Arial" w:eastAsia="Batang" w:hAnsi="Arial" w:cs="Arial"/>
          <w:i/>
          <w:color w:val="0000FF"/>
          <w:lang w:val="es-ES_tradnl" w:eastAsia="es-PE"/>
        </w:rPr>
      </w:pPr>
    </w:p>
    <w:p w:rsidR="00955CC7" w:rsidRPr="00404F6E" w:rsidRDefault="00955CC7" w:rsidP="005D2478">
      <w:pPr>
        <w:pStyle w:val="Sinespaciado"/>
        <w:numPr>
          <w:ilvl w:val="0"/>
          <w:numId w:val="1"/>
        </w:numPr>
        <w:ind w:left="927"/>
        <w:jc w:val="both"/>
        <w:rPr>
          <w:rFonts w:ascii="Arial" w:eastAsia="Batang" w:hAnsi="Arial" w:cs="Arial"/>
          <w:i/>
          <w:color w:val="0000FF"/>
          <w:lang w:val="es-ES_tradnl" w:eastAsia="es-PE"/>
        </w:rPr>
      </w:pPr>
      <w:r w:rsidRPr="00A5175B">
        <w:rPr>
          <w:rFonts w:ascii="Arial" w:eastAsia="Batang" w:hAnsi="Arial" w:cs="Arial"/>
          <w:i/>
          <w:color w:val="0000FF"/>
          <w:lang w:val="es-ES_tradnl" w:eastAsia="es-PE"/>
        </w:rPr>
        <w:t>Las indicaciones realizadas en los apartados denominados como “IMPORTANTE” y en color azul, deben ser tomadas en consideración por LA ENTIDAD PÚBLICA para elaborar los documentos.</w:t>
      </w:r>
    </w:p>
    <w:p w:rsidR="00D01355" w:rsidRPr="00D01355" w:rsidRDefault="00D01355" w:rsidP="005D2478">
      <w:pPr>
        <w:pStyle w:val="Sinespaciado"/>
        <w:ind w:left="927"/>
        <w:jc w:val="both"/>
        <w:rPr>
          <w:rFonts w:ascii="Arial" w:eastAsia="Batang" w:hAnsi="Arial" w:cs="Arial"/>
          <w:i/>
          <w:color w:val="0000FF"/>
          <w:lang w:val="es-ES_tradnl" w:eastAsia="es-PE"/>
        </w:rPr>
      </w:pPr>
    </w:p>
    <w:p w:rsidR="00E75CD6" w:rsidRPr="00EA5BD0" w:rsidRDefault="00E75CD6" w:rsidP="005D2478">
      <w:pPr>
        <w:pStyle w:val="Sinespaciado"/>
        <w:numPr>
          <w:ilvl w:val="0"/>
          <w:numId w:val="1"/>
        </w:numPr>
        <w:ind w:left="927"/>
        <w:jc w:val="both"/>
        <w:rPr>
          <w:rFonts w:ascii="Arial" w:eastAsia="Batang" w:hAnsi="Arial" w:cs="Arial"/>
          <w:i/>
          <w:color w:val="0000FF"/>
          <w:lang w:val="es-ES_tradnl" w:eastAsia="es-PE"/>
        </w:rPr>
      </w:pPr>
      <w:r w:rsidRPr="00EA5BD0">
        <w:rPr>
          <w:rFonts w:ascii="Arial" w:hAnsi="Arial" w:cs="Arial"/>
          <w:i/>
          <w:color w:val="0000FF"/>
          <w:szCs w:val="20"/>
        </w:rPr>
        <w:t>Las expresiones y términos no definidos se refieren a aquellos utilizados en el Texto Único Ordenado de la Ley N° 29230, Ley que impulsa la inversión pública regional y local con participación del sector privado, aprobado por Decreto Supremo N° 294-2018-EF y en el Texto Único Ordenado del Reglamento de la Ley N° 29230, aprobado por Decreto Supremo N° 295-2018-EF.</w:t>
      </w:r>
    </w:p>
    <w:p w:rsidR="00D01355" w:rsidRDefault="00D01355" w:rsidP="005D2478">
      <w:pPr>
        <w:pStyle w:val="Sinespaciado"/>
        <w:ind w:left="927"/>
        <w:jc w:val="both"/>
        <w:rPr>
          <w:rFonts w:ascii="Arial" w:eastAsia="Batang" w:hAnsi="Arial" w:cs="Arial"/>
          <w:i/>
          <w:color w:val="0000FF"/>
          <w:lang w:val="es-ES_tradnl" w:eastAsia="es-PE"/>
        </w:rPr>
      </w:pPr>
    </w:p>
    <w:p w:rsidR="00955CC7" w:rsidRPr="00404F6E" w:rsidRDefault="00955CC7" w:rsidP="005D2478">
      <w:pPr>
        <w:pStyle w:val="Sinespaciado"/>
        <w:numPr>
          <w:ilvl w:val="0"/>
          <w:numId w:val="1"/>
        </w:numPr>
        <w:ind w:left="927"/>
        <w:jc w:val="both"/>
        <w:rPr>
          <w:rFonts w:ascii="Arial" w:eastAsia="Batang" w:hAnsi="Arial" w:cs="Arial"/>
          <w:i/>
          <w:color w:val="0000FF"/>
          <w:lang w:val="es-ES_tradnl" w:eastAsia="es-PE"/>
        </w:rPr>
      </w:pPr>
      <w:r w:rsidRPr="00A5175B">
        <w:rPr>
          <w:rFonts w:ascii="Arial" w:eastAsia="Batang" w:hAnsi="Arial" w:cs="Arial"/>
          <w:i/>
          <w:color w:val="0000FF"/>
          <w:lang w:val="es-ES_tradnl" w:eastAsia="es-PE"/>
        </w:rPr>
        <w:t>Se podrá efectuar la inclusión de antecedentes, textos y/o información adicional o la adecuación de las propuestas en los presentes documentos, las que en ningún caso pueden contemplar disposiciones contrarias a la normativa vigente ni a lo señalado en este formato.</w:t>
      </w:r>
    </w:p>
    <w:p w:rsidR="00D01355" w:rsidRDefault="00D01355" w:rsidP="005D2478">
      <w:pPr>
        <w:pStyle w:val="Prrafodelista"/>
        <w:spacing w:after="0" w:line="240" w:lineRule="auto"/>
        <w:ind w:left="927"/>
        <w:jc w:val="both"/>
        <w:rPr>
          <w:rFonts w:ascii="Arial" w:eastAsia="Batang" w:hAnsi="Arial" w:cs="Arial"/>
          <w:i/>
          <w:color w:val="0000FF"/>
          <w:lang w:val="es-ES_tradnl" w:eastAsia="es-PE"/>
        </w:rPr>
      </w:pPr>
    </w:p>
    <w:p w:rsidR="00E75CD6" w:rsidRDefault="00E75CD6" w:rsidP="005D2478">
      <w:pPr>
        <w:pStyle w:val="Prrafodelista"/>
        <w:numPr>
          <w:ilvl w:val="0"/>
          <w:numId w:val="1"/>
        </w:numPr>
        <w:spacing w:after="0" w:line="240" w:lineRule="auto"/>
        <w:ind w:left="927"/>
        <w:jc w:val="both"/>
        <w:rPr>
          <w:rFonts w:ascii="Arial" w:eastAsia="Batang" w:hAnsi="Arial" w:cs="Arial"/>
          <w:i/>
          <w:color w:val="0000FF"/>
          <w:lang w:val="es-ES_tradnl" w:eastAsia="es-PE"/>
        </w:rPr>
      </w:pPr>
      <w:r w:rsidRPr="00E75CD6">
        <w:rPr>
          <w:rFonts w:ascii="Arial" w:eastAsia="Batang" w:hAnsi="Arial" w:cs="Arial"/>
          <w:i/>
          <w:color w:val="0000FF"/>
          <w:lang w:val="es-ES_tradnl" w:eastAsia="es-PE"/>
        </w:rPr>
        <w:t>El Informe Financiero debe contener toda la información solicitada según la Directiva N° 012-2016-CG/GPROD “Emisión del Informe Previo establecido por el literal l) del artículo 22 de la Ley N° 27785” aprobado por Resolución de Contraloría N° 148-2016-CG de la Contraloría General de la República y norma que la modifique o norma que la sustituya.</w:t>
      </w:r>
    </w:p>
    <w:p w:rsidR="00D01355" w:rsidRPr="00D01355" w:rsidRDefault="00D01355" w:rsidP="00D01355">
      <w:pPr>
        <w:pStyle w:val="Prrafodelista"/>
        <w:rPr>
          <w:rFonts w:ascii="Arial" w:eastAsia="Batang" w:hAnsi="Arial" w:cs="Arial"/>
          <w:i/>
          <w:color w:val="0000FF"/>
          <w:lang w:val="es-ES_tradnl" w:eastAsia="es-PE"/>
        </w:rPr>
      </w:pPr>
    </w:p>
    <w:p w:rsidR="00D01355" w:rsidRDefault="00D01355" w:rsidP="00D01355">
      <w:pPr>
        <w:spacing w:after="0" w:line="240" w:lineRule="auto"/>
        <w:jc w:val="both"/>
        <w:rPr>
          <w:rFonts w:ascii="Arial" w:eastAsia="Batang" w:hAnsi="Arial" w:cs="Arial"/>
          <w:i/>
          <w:color w:val="0000FF"/>
          <w:lang w:val="es-ES_tradnl" w:eastAsia="es-PE"/>
        </w:rPr>
      </w:pPr>
    </w:p>
    <w:p w:rsidR="00D01355" w:rsidRDefault="00D01355" w:rsidP="00D01355">
      <w:pPr>
        <w:spacing w:after="0" w:line="240" w:lineRule="auto"/>
        <w:jc w:val="both"/>
        <w:rPr>
          <w:rFonts w:ascii="Arial" w:eastAsia="Batang" w:hAnsi="Arial" w:cs="Arial"/>
          <w:i/>
          <w:color w:val="0000FF"/>
          <w:lang w:val="es-ES_tradnl" w:eastAsia="es-PE"/>
        </w:rPr>
      </w:pPr>
    </w:p>
    <w:p w:rsidR="00D01355" w:rsidRDefault="00D01355" w:rsidP="00D01355">
      <w:pPr>
        <w:spacing w:after="0" w:line="240" w:lineRule="auto"/>
        <w:jc w:val="both"/>
        <w:rPr>
          <w:rFonts w:ascii="Arial" w:eastAsia="Batang" w:hAnsi="Arial" w:cs="Arial"/>
          <w:i/>
          <w:color w:val="0000FF"/>
          <w:lang w:val="es-ES_tradnl" w:eastAsia="es-PE"/>
        </w:rPr>
      </w:pPr>
    </w:p>
    <w:p w:rsidR="00D01355" w:rsidRDefault="00D01355" w:rsidP="00D01355">
      <w:pPr>
        <w:spacing w:after="0" w:line="240" w:lineRule="auto"/>
        <w:jc w:val="both"/>
        <w:rPr>
          <w:rFonts w:ascii="Arial" w:eastAsia="Batang" w:hAnsi="Arial" w:cs="Arial"/>
          <w:i/>
          <w:color w:val="0000FF"/>
          <w:lang w:val="es-ES_tradnl" w:eastAsia="es-PE"/>
        </w:rPr>
      </w:pPr>
    </w:p>
    <w:p w:rsidR="00D01355" w:rsidRDefault="00D01355" w:rsidP="00D01355">
      <w:pPr>
        <w:spacing w:after="0" w:line="240" w:lineRule="auto"/>
        <w:jc w:val="both"/>
        <w:rPr>
          <w:rFonts w:ascii="Arial" w:eastAsia="Batang" w:hAnsi="Arial" w:cs="Arial"/>
          <w:i/>
          <w:color w:val="0000FF"/>
          <w:lang w:val="es-ES_tradnl" w:eastAsia="es-PE"/>
        </w:rPr>
      </w:pPr>
    </w:p>
    <w:p w:rsidR="00D01355" w:rsidRDefault="00D01355" w:rsidP="00D01355">
      <w:pPr>
        <w:spacing w:after="0" w:line="240" w:lineRule="auto"/>
        <w:jc w:val="both"/>
        <w:rPr>
          <w:rFonts w:ascii="Arial" w:eastAsia="Batang" w:hAnsi="Arial" w:cs="Arial"/>
          <w:i/>
          <w:color w:val="0000FF"/>
          <w:lang w:val="es-ES_tradnl" w:eastAsia="es-PE"/>
        </w:rPr>
      </w:pPr>
    </w:p>
    <w:p w:rsidR="00D01355" w:rsidRDefault="00D01355" w:rsidP="00D01355">
      <w:pPr>
        <w:spacing w:after="0" w:line="240" w:lineRule="auto"/>
        <w:jc w:val="both"/>
        <w:rPr>
          <w:rFonts w:ascii="Arial" w:eastAsia="Batang" w:hAnsi="Arial" w:cs="Arial"/>
          <w:i/>
          <w:color w:val="0000FF"/>
          <w:lang w:val="es-ES_tradnl" w:eastAsia="es-PE"/>
        </w:rPr>
      </w:pPr>
    </w:p>
    <w:p w:rsidR="00D01355" w:rsidRDefault="00D01355" w:rsidP="00D01355">
      <w:pPr>
        <w:spacing w:after="0" w:line="240" w:lineRule="auto"/>
        <w:jc w:val="both"/>
        <w:rPr>
          <w:rFonts w:ascii="Arial" w:eastAsia="Batang" w:hAnsi="Arial" w:cs="Arial"/>
          <w:i/>
          <w:color w:val="0000FF"/>
          <w:lang w:val="es-ES_tradnl" w:eastAsia="es-PE"/>
        </w:rPr>
      </w:pPr>
    </w:p>
    <w:p w:rsidR="00D01355" w:rsidRDefault="00D01355" w:rsidP="00D01355">
      <w:pPr>
        <w:spacing w:after="0" w:line="240" w:lineRule="auto"/>
        <w:jc w:val="both"/>
        <w:rPr>
          <w:rFonts w:ascii="Arial" w:eastAsia="Batang" w:hAnsi="Arial" w:cs="Arial"/>
          <w:i/>
          <w:color w:val="0000FF"/>
          <w:lang w:val="es-ES_tradnl" w:eastAsia="es-PE"/>
        </w:rPr>
      </w:pPr>
    </w:p>
    <w:p w:rsidR="00D01355" w:rsidRDefault="00D01355" w:rsidP="00D01355">
      <w:pPr>
        <w:spacing w:after="0" w:line="240" w:lineRule="auto"/>
        <w:jc w:val="both"/>
        <w:rPr>
          <w:rFonts w:ascii="Arial" w:eastAsia="Batang" w:hAnsi="Arial" w:cs="Arial"/>
          <w:i/>
          <w:color w:val="0000FF"/>
          <w:lang w:val="es-ES_tradnl" w:eastAsia="es-PE"/>
        </w:rPr>
      </w:pPr>
    </w:p>
    <w:p w:rsidR="00D01355" w:rsidRDefault="00D01355" w:rsidP="00D01355">
      <w:pPr>
        <w:spacing w:after="0" w:line="240" w:lineRule="auto"/>
        <w:jc w:val="both"/>
        <w:rPr>
          <w:rFonts w:ascii="Arial" w:eastAsia="Batang" w:hAnsi="Arial" w:cs="Arial"/>
          <w:i/>
          <w:color w:val="0000FF"/>
          <w:lang w:val="es-ES_tradnl" w:eastAsia="es-PE"/>
        </w:rPr>
      </w:pPr>
    </w:p>
    <w:p w:rsidR="00D01355" w:rsidRPr="00D01355" w:rsidRDefault="00D01355" w:rsidP="00D01355">
      <w:pPr>
        <w:spacing w:after="0" w:line="240" w:lineRule="auto"/>
        <w:jc w:val="both"/>
        <w:rPr>
          <w:rFonts w:ascii="Arial" w:eastAsia="Batang" w:hAnsi="Arial" w:cs="Arial"/>
          <w:i/>
          <w:color w:val="0000FF"/>
          <w:lang w:val="es-ES_tradnl" w:eastAsia="es-PE"/>
        </w:rPr>
      </w:pPr>
    </w:p>
    <w:p w:rsidR="00876428" w:rsidRDefault="00876428" w:rsidP="00876428">
      <w:pPr>
        <w:spacing w:after="0" w:line="240" w:lineRule="auto"/>
        <w:rPr>
          <w:rFonts w:ascii="Arial" w:eastAsia="Times New Roman" w:hAnsi="Arial" w:cs="Arial"/>
          <w:b/>
          <w:lang w:eastAsia="es-ES"/>
        </w:rPr>
      </w:pPr>
    </w:p>
    <w:p w:rsidR="00364F44" w:rsidRDefault="00075DBF" w:rsidP="00364F44">
      <w:pPr>
        <w:pStyle w:val="Sinespaciado"/>
        <w:jc w:val="center"/>
        <w:rPr>
          <w:rFonts w:ascii="Arial" w:hAnsi="Arial" w:cs="Arial"/>
          <w:b/>
          <w:color w:val="000000" w:themeColor="text1"/>
          <w:u w:val="single"/>
        </w:rPr>
      </w:pPr>
      <w:r>
        <w:rPr>
          <w:rFonts w:ascii="Arial" w:hAnsi="Arial" w:cs="Arial"/>
          <w:b/>
          <w:color w:val="000000" w:themeColor="text1"/>
          <w:u w:val="single"/>
        </w:rPr>
        <w:t>INFORME FINANCIERO</w:t>
      </w:r>
      <w:r w:rsidR="00364F44">
        <w:rPr>
          <w:rFonts w:ascii="Arial" w:hAnsi="Arial" w:cs="Arial"/>
          <w:b/>
          <w:color w:val="000000" w:themeColor="text1"/>
          <w:u w:val="single"/>
        </w:rPr>
        <w:t xml:space="preserve"> </w:t>
      </w:r>
      <w:r w:rsidR="00364F44" w:rsidRPr="00762CF8">
        <w:rPr>
          <w:rFonts w:ascii="Arial" w:hAnsi="Arial" w:cs="Arial"/>
          <w:b/>
          <w:color w:val="000000" w:themeColor="text1"/>
          <w:u w:val="single"/>
        </w:rPr>
        <w:t xml:space="preserve">N° </w:t>
      </w:r>
      <w:r w:rsidR="00364F44" w:rsidRPr="00883F9F">
        <w:rPr>
          <w:rFonts w:ascii="Arial" w:hAnsi="Arial" w:cs="Arial"/>
          <w:b/>
          <w:color w:val="0000FF"/>
          <w:u w:val="single"/>
          <w:lang w:val="es-MX"/>
        </w:rPr>
        <w:t>[INDICAR NUMERO DE DOCUMENTO]</w:t>
      </w:r>
      <w:r w:rsidR="00883F9F" w:rsidRPr="004B58A4">
        <w:rPr>
          <w:rFonts w:ascii="Arial" w:hAnsi="Arial" w:cs="Arial"/>
          <w:b/>
          <w:color w:val="0000FF"/>
          <w:u w:val="single"/>
          <w:lang w:val="es-MX"/>
        </w:rPr>
        <w:t xml:space="preserve"> – [AÑO] – [MEMBRETE DE LA ENTIDAD PÚBLICA]</w:t>
      </w:r>
    </w:p>
    <w:p w:rsidR="00364F44" w:rsidRDefault="00364F44" w:rsidP="00364F44">
      <w:pPr>
        <w:pStyle w:val="Sinespaciado"/>
        <w:rPr>
          <w:rFonts w:ascii="Arial" w:hAnsi="Arial" w:cs="Arial"/>
          <w:b/>
          <w:color w:val="000000" w:themeColor="text1"/>
          <w:u w:val="single"/>
        </w:rPr>
      </w:pPr>
    </w:p>
    <w:p w:rsidR="00364F44" w:rsidRDefault="00364F44" w:rsidP="00364F44">
      <w:pPr>
        <w:pStyle w:val="Sinespaciado"/>
        <w:rPr>
          <w:rFonts w:ascii="Arial" w:hAnsi="Arial" w:cs="Arial"/>
          <w:b/>
          <w:color w:val="000000" w:themeColor="text1"/>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7007"/>
      </w:tblGrid>
      <w:tr w:rsidR="00364F44" w:rsidTr="002640B8">
        <w:tc>
          <w:tcPr>
            <w:tcW w:w="1838" w:type="dxa"/>
          </w:tcPr>
          <w:p w:rsidR="00364F44" w:rsidRDefault="00364F44" w:rsidP="002640B8">
            <w:pPr>
              <w:pStyle w:val="Sinespaciado"/>
              <w:rPr>
                <w:rFonts w:ascii="Arial" w:hAnsi="Arial" w:cs="Arial"/>
                <w:b/>
                <w:color w:val="000000" w:themeColor="text1"/>
              </w:rPr>
            </w:pPr>
            <w:r>
              <w:rPr>
                <w:rFonts w:ascii="Arial" w:hAnsi="Arial" w:cs="Arial"/>
                <w:b/>
                <w:color w:val="000000" w:themeColor="text1"/>
              </w:rPr>
              <w:t>Para</w:t>
            </w:r>
            <w:r>
              <w:rPr>
                <w:rFonts w:ascii="Arial" w:hAnsi="Arial" w:cs="Arial"/>
                <w:b/>
                <w:color w:val="000000" w:themeColor="text1"/>
              </w:rPr>
              <w:tab/>
            </w:r>
            <w:r>
              <w:rPr>
                <w:rFonts w:ascii="Arial" w:hAnsi="Arial" w:cs="Arial"/>
                <w:b/>
                <w:color w:val="000000" w:themeColor="text1"/>
              </w:rPr>
              <w:tab/>
              <w:t>:</w:t>
            </w:r>
          </w:p>
          <w:p w:rsidR="00364F44" w:rsidRDefault="00364F44" w:rsidP="002640B8">
            <w:pPr>
              <w:pStyle w:val="Sinespaciado"/>
              <w:rPr>
                <w:rFonts w:ascii="Arial" w:hAnsi="Arial" w:cs="Arial"/>
                <w:b/>
                <w:color w:val="000000" w:themeColor="text1"/>
              </w:rPr>
            </w:pPr>
          </w:p>
          <w:p w:rsidR="00364F44" w:rsidRDefault="00364F44" w:rsidP="002640B8">
            <w:pPr>
              <w:pStyle w:val="Sinespaciado"/>
              <w:rPr>
                <w:rFonts w:ascii="Arial" w:hAnsi="Arial" w:cs="Arial"/>
                <w:b/>
                <w:color w:val="000000" w:themeColor="text1"/>
              </w:rPr>
            </w:pPr>
          </w:p>
          <w:p w:rsidR="00364F44" w:rsidRDefault="00364F44" w:rsidP="002640B8">
            <w:pPr>
              <w:pStyle w:val="Sinespaciado"/>
              <w:rPr>
                <w:rFonts w:ascii="Arial" w:hAnsi="Arial" w:cs="Arial"/>
                <w:b/>
                <w:color w:val="000000" w:themeColor="text1"/>
              </w:rPr>
            </w:pPr>
          </w:p>
          <w:p w:rsidR="00C74163" w:rsidRDefault="00C74163" w:rsidP="002640B8">
            <w:pPr>
              <w:pStyle w:val="Sinespaciado"/>
              <w:rPr>
                <w:rFonts w:ascii="Arial" w:hAnsi="Arial" w:cs="Arial"/>
                <w:b/>
                <w:color w:val="000000" w:themeColor="text1"/>
              </w:rPr>
            </w:pPr>
          </w:p>
          <w:p w:rsidR="00364F44" w:rsidRDefault="00364F44" w:rsidP="002640B8">
            <w:pPr>
              <w:pStyle w:val="Sinespaciado"/>
              <w:rPr>
                <w:rFonts w:ascii="Arial" w:hAnsi="Arial" w:cs="Arial"/>
                <w:b/>
                <w:color w:val="000000" w:themeColor="text1"/>
              </w:rPr>
            </w:pPr>
            <w:r>
              <w:rPr>
                <w:rFonts w:ascii="Arial" w:hAnsi="Arial" w:cs="Arial"/>
                <w:b/>
                <w:color w:val="000000" w:themeColor="text1"/>
              </w:rPr>
              <w:t>Asunto</w:t>
            </w:r>
            <w:r>
              <w:rPr>
                <w:rFonts w:ascii="Arial" w:hAnsi="Arial" w:cs="Arial"/>
                <w:b/>
                <w:color w:val="000000" w:themeColor="text1"/>
              </w:rPr>
              <w:tab/>
              <w:t>:</w:t>
            </w:r>
          </w:p>
          <w:p w:rsidR="00364F44" w:rsidRDefault="00364F44" w:rsidP="002640B8">
            <w:pPr>
              <w:pStyle w:val="Sinespaciado"/>
              <w:rPr>
                <w:rFonts w:ascii="Arial" w:hAnsi="Arial" w:cs="Arial"/>
                <w:b/>
                <w:color w:val="000000" w:themeColor="text1"/>
              </w:rPr>
            </w:pPr>
          </w:p>
          <w:p w:rsidR="00364F44" w:rsidRDefault="00364F44" w:rsidP="002640B8">
            <w:pPr>
              <w:pStyle w:val="Sinespaciado"/>
              <w:rPr>
                <w:rFonts w:ascii="Arial" w:hAnsi="Arial" w:cs="Arial"/>
                <w:b/>
                <w:color w:val="000000" w:themeColor="text1"/>
              </w:rPr>
            </w:pPr>
          </w:p>
          <w:p w:rsidR="00364F44" w:rsidRDefault="00364F44" w:rsidP="002640B8">
            <w:pPr>
              <w:pStyle w:val="Sinespaciado"/>
              <w:rPr>
                <w:rFonts w:ascii="Arial" w:hAnsi="Arial" w:cs="Arial"/>
                <w:b/>
                <w:color w:val="000000" w:themeColor="text1"/>
              </w:rPr>
            </w:pPr>
          </w:p>
          <w:p w:rsidR="00364F44" w:rsidRDefault="00364F44" w:rsidP="002640B8">
            <w:pPr>
              <w:pStyle w:val="Sinespaciado"/>
              <w:rPr>
                <w:rFonts w:ascii="Arial" w:hAnsi="Arial" w:cs="Arial"/>
                <w:b/>
                <w:color w:val="000000" w:themeColor="text1"/>
              </w:rPr>
            </w:pPr>
          </w:p>
          <w:p w:rsidR="00364F44" w:rsidRDefault="00364F44" w:rsidP="002640B8">
            <w:pPr>
              <w:pStyle w:val="Sinespaciado"/>
              <w:rPr>
                <w:rFonts w:ascii="Arial" w:hAnsi="Arial" w:cs="Arial"/>
                <w:b/>
                <w:color w:val="000000" w:themeColor="text1"/>
              </w:rPr>
            </w:pPr>
            <w:r>
              <w:rPr>
                <w:rFonts w:ascii="Arial" w:hAnsi="Arial" w:cs="Arial"/>
                <w:b/>
                <w:color w:val="000000" w:themeColor="text1"/>
              </w:rPr>
              <w:t>Referencia</w:t>
            </w:r>
            <w:r>
              <w:rPr>
                <w:rFonts w:ascii="Arial" w:hAnsi="Arial" w:cs="Arial"/>
                <w:b/>
                <w:color w:val="000000" w:themeColor="text1"/>
              </w:rPr>
              <w:tab/>
            </w:r>
            <w:r w:rsidRPr="00D5168B">
              <w:rPr>
                <w:rFonts w:ascii="Arial" w:hAnsi="Arial" w:cs="Arial"/>
                <w:b/>
                <w:color w:val="000000" w:themeColor="text1"/>
              </w:rPr>
              <w:t>:</w:t>
            </w:r>
          </w:p>
          <w:p w:rsidR="00364F44" w:rsidRDefault="00364F44" w:rsidP="002640B8">
            <w:pPr>
              <w:pStyle w:val="Sinespaciado"/>
              <w:rPr>
                <w:rFonts w:ascii="Arial" w:hAnsi="Arial" w:cs="Arial"/>
                <w:b/>
                <w:color w:val="000000" w:themeColor="text1"/>
              </w:rPr>
            </w:pPr>
          </w:p>
          <w:p w:rsidR="00364F44" w:rsidRDefault="00364F44" w:rsidP="002640B8">
            <w:pPr>
              <w:pStyle w:val="Sinespaciado"/>
              <w:rPr>
                <w:rFonts w:ascii="Arial" w:hAnsi="Arial" w:cs="Arial"/>
                <w:b/>
                <w:color w:val="000000" w:themeColor="text1"/>
              </w:rPr>
            </w:pPr>
          </w:p>
          <w:p w:rsidR="00364F44" w:rsidRDefault="00364F44" w:rsidP="002640B8">
            <w:pPr>
              <w:pStyle w:val="Sinespaciado"/>
              <w:rPr>
                <w:rFonts w:ascii="Arial" w:hAnsi="Arial" w:cs="Arial"/>
                <w:b/>
                <w:color w:val="000000" w:themeColor="text1"/>
              </w:rPr>
            </w:pPr>
          </w:p>
          <w:p w:rsidR="00364F44" w:rsidRDefault="00364F44" w:rsidP="002640B8">
            <w:pPr>
              <w:pStyle w:val="Sinespaciado"/>
              <w:rPr>
                <w:rFonts w:ascii="Arial" w:hAnsi="Arial" w:cs="Arial"/>
                <w:b/>
                <w:color w:val="000000" w:themeColor="text1"/>
                <w:u w:val="single"/>
              </w:rPr>
            </w:pPr>
            <w:r>
              <w:rPr>
                <w:rFonts w:ascii="Arial" w:hAnsi="Arial" w:cs="Arial"/>
                <w:b/>
                <w:color w:val="000000" w:themeColor="text1"/>
              </w:rPr>
              <w:t xml:space="preserve">Fecha           </w:t>
            </w:r>
            <w:r>
              <w:rPr>
                <w:rFonts w:ascii="Arial" w:hAnsi="Arial" w:cs="Arial"/>
                <w:b/>
                <w:color w:val="000000" w:themeColor="text1"/>
              </w:rPr>
              <w:tab/>
              <w:t>:</w:t>
            </w:r>
          </w:p>
        </w:tc>
        <w:tc>
          <w:tcPr>
            <w:tcW w:w="7083" w:type="dxa"/>
          </w:tcPr>
          <w:p w:rsidR="00364F44" w:rsidRPr="00C74163" w:rsidRDefault="00364F44" w:rsidP="002640B8">
            <w:pPr>
              <w:pStyle w:val="Sinespaciado"/>
              <w:jc w:val="both"/>
              <w:rPr>
                <w:rFonts w:ascii="Arial" w:hAnsi="Arial" w:cs="Arial"/>
                <w:b/>
                <w:color w:val="0000FF"/>
              </w:rPr>
            </w:pPr>
            <w:r w:rsidRPr="00C74163">
              <w:rPr>
                <w:rFonts w:ascii="Arial" w:hAnsi="Arial" w:cs="Arial"/>
                <w:b/>
                <w:color w:val="0000FF"/>
              </w:rPr>
              <w:t>[NOMBRES Y APELLIDOS DEL FUNCIONARIO(A) A CARGO DE LA OFICINA DE PRESUPUESTO O LA QUE HAGA DE SUS VECES]</w:t>
            </w:r>
          </w:p>
          <w:p w:rsidR="00364F44" w:rsidRPr="00C74163" w:rsidRDefault="00364F44" w:rsidP="002640B8">
            <w:pPr>
              <w:pStyle w:val="Sinespaciado"/>
              <w:rPr>
                <w:rFonts w:ascii="Arial" w:hAnsi="Arial" w:cs="Arial"/>
                <w:color w:val="0000FF"/>
              </w:rPr>
            </w:pPr>
            <w:r w:rsidRPr="00C74163">
              <w:rPr>
                <w:rFonts w:ascii="Arial" w:hAnsi="Arial" w:cs="Arial"/>
                <w:color w:val="0000FF"/>
              </w:rPr>
              <w:t>[Jefe de la Oficina de Presupuesto o la que haga de sus veces]</w:t>
            </w:r>
          </w:p>
          <w:p w:rsidR="00364F44" w:rsidRPr="001076A2" w:rsidRDefault="00364F44" w:rsidP="002640B8">
            <w:pPr>
              <w:pStyle w:val="Sinespaciado"/>
              <w:rPr>
                <w:rFonts w:ascii="Arial" w:hAnsi="Arial" w:cs="Arial"/>
                <w:color w:val="000000" w:themeColor="text1"/>
              </w:rPr>
            </w:pPr>
          </w:p>
          <w:p w:rsidR="00364F44" w:rsidRDefault="00075DBF" w:rsidP="002640B8">
            <w:pPr>
              <w:pStyle w:val="Sinespaciado"/>
              <w:jc w:val="both"/>
              <w:rPr>
                <w:rFonts w:ascii="Arial" w:hAnsi="Arial" w:cs="Arial"/>
                <w:color w:val="000000" w:themeColor="text1"/>
              </w:rPr>
            </w:pPr>
            <w:r>
              <w:rPr>
                <w:rFonts w:ascii="Arial" w:hAnsi="Arial" w:cs="Arial"/>
                <w:color w:val="000000" w:themeColor="text1"/>
              </w:rPr>
              <w:t>Informe Financiero</w:t>
            </w:r>
            <w:r w:rsidR="00364F44" w:rsidRPr="001076A2">
              <w:rPr>
                <w:rFonts w:ascii="Arial" w:hAnsi="Arial" w:cs="Arial"/>
                <w:color w:val="000000" w:themeColor="text1"/>
              </w:rPr>
              <w:t xml:space="preserve"> para </w:t>
            </w:r>
            <w:r w:rsidR="00364F44">
              <w:rPr>
                <w:rFonts w:ascii="Arial" w:hAnsi="Arial" w:cs="Arial"/>
                <w:color w:val="000000" w:themeColor="text1"/>
              </w:rPr>
              <w:t>solicitud de Informe Previo</w:t>
            </w:r>
            <w:r w:rsidR="00E45C59">
              <w:rPr>
                <w:rFonts w:ascii="Arial" w:eastAsia="Times New Roman" w:hAnsi="Arial" w:cs="Arial"/>
                <w:lang w:eastAsia="es-ES"/>
              </w:rPr>
              <w:t xml:space="preserve"> establecido en la Primera Disposición Complementaria y Final del Texto Único Ordenado de la Ley N° 29230</w:t>
            </w:r>
            <w:r w:rsidR="00364F44">
              <w:rPr>
                <w:rFonts w:ascii="Arial" w:hAnsi="Arial" w:cs="Arial"/>
                <w:color w:val="000000" w:themeColor="text1"/>
              </w:rPr>
              <w:t xml:space="preserve">, relacionado al proyecto </w:t>
            </w:r>
            <w:r w:rsidR="00364F44" w:rsidRPr="00C74163">
              <w:rPr>
                <w:rFonts w:ascii="Arial" w:hAnsi="Arial" w:cs="Arial"/>
                <w:color w:val="0000FF"/>
              </w:rPr>
              <w:t>[INDICAR NOMBRE DEL PROYECTO]</w:t>
            </w:r>
            <w:r w:rsidR="00364F44">
              <w:rPr>
                <w:rFonts w:ascii="Arial" w:hAnsi="Arial" w:cs="Arial"/>
                <w:color w:val="000000" w:themeColor="text1"/>
              </w:rPr>
              <w:t xml:space="preserve"> con código </w:t>
            </w:r>
            <w:r w:rsidR="00E45C59">
              <w:rPr>
                <w:rFonts w:ascii="Arial" w:hAnsi="Arial" w:cs="Arial"/>
                <w:color w:val="000000" w:themeColor="text1"/>
              </w:rPr>
              <w:t xml:space="preserve">único </w:t>
            </w:r>
            <w:r w:rsidR="00364F44">
              <w:rPr>
                <w:rFonts w:ascii="Arial" w:hAnsi="Arial" w:cs="Arial"/>
                <w:color w:val="000000" w:themeColor="text1"/>
              </w:rPr>
              <w:t xml:space="preserve">N° </w:t>
            </w:r>
            <w:r w:rsidR="00364F44" w:rsidRPr="00C74163">
              <w:rPr>
                <w:rFonts w:ascii="Arial" w:hAnsi="Arial" w:cs="Arial"/>
                <w:color w:val="0000FF"/>
              </w:rPr>
              <w:t>[INDICAR CÓDIGO</w:t>
            </w:r>
            <w:r w:rsidR="00883F9F">
              <w:rPr>
                <w:rFonts w:ascii="Arial" w:hAnsi="Arial" w:cs="Arial"/>
                <w:color w:val="0000FF"/>
              </w:rPr>
              <w:t xml:space="preserve"> ÚNICO</w:t>
            </w:r>
            <w:r w:rsidR="00364F44" w:rsidRPr="00C74163">
              <w:rPr>
                <w:rFonts w:ascii="Arial" w:hAnsi="Arial" w:cs="Arial"/>
                <w:color w:val="0000FF"/>
              </w:rPr>
              <w:t xml:space="preserve">] </w:t>
            </w:r>
            <w:r w:rsidR="00364F44">
              <w:rPr>
                <w:rFonts w:ascii="Arial" w:hAnsi="Arial" w:cs="Arial"/>
                <w:color w:val="000000" w:themeColor="text1"/>
              </w:rPr>
              <w:t>en el marco</w:t>
            </w:r>
            <w:r w:rsidR="00E75CD6">
              <w:rPr>
                <w:rFonts w:ascii="Arial" w:hAnsi="Arial" w:cs="Arial"/>
                <w:color w:val="000000" w:themeColor="text1"/>
              </w:rPr>
              <w:t xml:space="preserve"> del TUO</w:t>
            </w:r>
            <w:r w:rsidR="00364F44">
              <w:rPr>
                <w:rFonts w:ascii="Arial" w:hAnsi="Arial" w:cs="Arial"/>
                <w:color w:val="000000" w:themeColor="text1"/>
              </w:rPr>
              <w:t xml:space="preserve"> de la Ley N° 29230.</w:t>
            </w:r>
          </w:p>
          <w:p w:rsidR="00364F44" w:rsidRDefault="00364F44" w:rsidP="002640B8">
            <w:pPr>
              <w:pStyle w:val="Sinespaciado"/>
              <w:ind w:left="1418" w:hanging="1418"/>
              <w:jc w:val="both"/>
              <w:rPr>
                <w:rFonts w:ascii="Arial" w:hAnsi="Arial" w:cs="Arial"/>
                <w:color w:val="000000" w:themeColor="text1"/>
              </w:rPr>
            </w:pPr>
          </w:p>
          <w:p w:rsidR="00364F44" w:rsidRPr="00C74163" w:rsidRDefault="00364F44" w:rsidP="002640B8">
            <w:pPr>
              <w:pStyle w:val="Sinespaciado"/>
              <w:ind w:firstLine="39"/>
              <w:jc w:val="both"/>
              <w:rPr>
                <w:rFonts w:ascii="Arial" w:hAnsi="Arial" w:cs="Arial"/>
                <w:color w:val="0000FF"/>
              </w:rPr>
            </w:pPr>
            <w:r w:rsidRPr="00C74163">
              <w:rPr>
                <w:rFonts w:ascii="Arial" w:hAnsi="Arial" w:cs="Arial"/>
                <w:color w:val="0000FF"/>
              </w:rPr>
              <w:t>[CONSIGNAR EL DOCUMENTO</w:t>
            </w:r>
            <w:r w:rsidR="000C05D7">
              <w:rPr>
                <w:rFonts w:ascii="Arial" w:hAnsi="Arial" w:cs="Arial"/>
                <w:color w:val="0000FF"/>
              </w:rPr>
              <w:t xml:space="preserve"> </w:t>
            </w:r>
            <w:r w:rsidRPr="00C74163">
              <w:rPr>
                <w:rFonts w:ascii="Arial" w:hAnsi="Arial" w:cs="Arial"/>
                <w:color w:val="0000FF"/>
              </w:rPr>
              <w:t xml:space="preserve">REMITIDO POR EL COMITÉ ESPECIAL MEDIANTE EL CUAL SOLICITA EL </w:t>
            </w:r>
            <w:r w:rsidR="00075DBF" w:rsidRPr="00C74163">
              <w:rPr>
                <w:rFonts w:ascii="Arial" w:hAnsi="Arial" w:cs="Arial"/>
                <w:color w:val="0000FF"/>
              </w:rPr>
              <w:t>INFORME FINANCIERO</w:t>
            </w:r>
            <w:r w:rsidRPr="00C74163">
              <w:rPr>
                <w:rFonts w:ascii="Arial" w:hAnsi="Arial" w:cs="Arial"/>
                <w:color w:val="0000FF"/>
              </w:rPr>
              <w:t xml:space="preserve"> Y LOS QUE CONSIDERE CONVENIENTE]</w:t>
            </w:r>
          </w:p>
          <w:p w:rsidR="00364F44" w:rsidRDefault="00364F44" w:rsidP="002640B8">
            <w:pPr>
              <w:pStyle w:val="Sinespaciado"/>
              <w:ind w:left="1418" w:hanging="1418"/>
              <w:jc w:val="both"/>
              <w:rPr>
                <w:rFonts w:ascii="Arial" w:hAnsi="Arial" w:cs="Arial"/>
                <w:b/>
                <w:color w:val="000000" w:themeColor="text1"/>
              </w:rPr>
            </w:pPr>
          </w:p>
          <w:p w:rsidR="00364F44" w:rsidRPr="008E5B21" w:rsidRDefault="00364F44" w:rsidP="002640B8">
            <w:pPr>
              <w:pStyle w:val="Sinespaciado"/>
              <w:jc w:val="both"/>
              <w:rPr>
                <w:rFonts w:ascii="Arial" w:hAnsi="Arial" w:cs="Arial"/>
                <w:b/>
                <w:color w:val="000000" w:themeColor="text1"/>
              </w:rPr>
            </w:pPr>
            <w:r w:rsidRPr="00C74163">
              <w:rPr>
                <w:rFonts w:ascii="Arial" w:hAnsi="Arial" w:cs="Arial"/>
                <w:color w:val="0000FF"/>
              </w:rPr>
              <w:t xml:space="preserve">[CONSIGNAR LUGAR, DÍA, MES Y AÑO DE EMISIÓN DEL </w:t>
            </w:r>
            <w:r w:rsidR="00075DBF" w:rsidRPr="00C74163">
              <w:rPr>
                <w:rFonts w:ascii="Arial" w:hAnsi="Arial" w:cs="Arial"/>
                <w:color w:val="0000FF"/>
              </w:rPr>
              <w:t>INFORME FINANCIERO</w:t>
            </w:r>
            <w:r w:rsidRPr="00C74163">
              <w:rPr>
                <w:rFonts w:ascii="Arial" w:hAnsi="Arial" w:cs="Arial"/>
                <w:color w:val="0000FF"/>
              </w:rPr>
              <w:t>]</w:t>
            </w:r>
          </w:p>
        </w:tc>
      </w:tr>
    </w:tbl>
    <w:p w:rsidR="00364F44" w:rsidRDefault="00364F44" w:rsidP="00364F44">
      <w:pPr>
        <w:pStyle w:val="Sinespaciado"/>
        <w:pBdr>
          <w:bottom w:val="single" w:sz="12" w:space="1" w:color="auto"/>
        </w:pBdr>
        <w:rPr>
          <w:rFonts w:ascii="Arial" w:hAnsi="Arial" w:cs="Arial"/>
          <w:b/>
          <w:color w:val="000000" w:themeColor="text1"/>
          <w:u w:val="single"/>
        </w:rPr>
      </w:pPr>
    </w:p>
    <w:p w:rsidR="00762CF8" w:rsidRDefault="00762CF8" w:rsidP="00762CF8">
      <w:pPr>
        <w:pStyle w:val="Sinespaciado"/>
        <w:rPr>
          <w:rFonts w:ascii="Arial" w:hAnsi="Arial" w:cs="Arial"/>
          <w:b/>
          <w:color w:val="000000" w:themeColor="text1"/>
          <w:u w:val="single"/>
        </w:rPr>
      </w:pPr>
    </w:p>
    <w:p w:rsidR="00364F44" w:rsidRDefault="00364F44" w:rsidP="00364F44">
      <w:pPr>
        <w:pStyle w:val="Sinespaciado"/>
        <w:jc w:val="both"/>
        <w:rPr>
          <w:rFonts w:ascii="Arial" w:hAnsi="Arial" w:cs="Arial"/>
        </w:rPr>
      </w:pPr>
      <w:r w:rsidRPr="00762CF8">
        <w:rPr>
          <w:rFonts w:ascii="Arial" w:hAnsi="Arial" w:cs="Arial"/>
          <w:color w:val="000000" w:themeColor="text1"/>
        </w:rPr>
        <w:t>Me di</w:t>
      </w:r>
      <w:r>
        <w:rPr>
          <w:rFonts w:ascii="Arial" w:hAnsi="Arial" w:cs="Arial"/>
          <w:color w:val="000000" w:themeColor="text1"/>
        </w:rPr>
        <w:t>ri</w:t>
      </w:r>
      <w:r w:rsidRPr="00762CF8">
        <w:rPr>
          <w:rFonts w:ascii="Arial" w:hAnsi="Arial" w:cs="Arial"/>
          <w:color w:val="000000" w:themeColor="text1"/>
        </w:rPr>
        <w:t>jo a usted</w:t>
      </w:r>
      <w:r>
        <w:rPr>
          <w:rFonts w:ascii="Arial" w:hAnsi="Arial" w:cs="Arial"/>
          <w:color w:val="000000" w:themeColor="text1"/>
        </w:rPr>
        <w:t xml:space="preserve"> en relación a la solicitud del </w:t>
      </w:r>
      <w:r w:rsidR="00075DBF">
        <w:rPr>
          <w:rFonts w:ascii="Arial" w:hAnsi="Arial" w:cs="Arial"/>
          <w:color w:val="000000" w:themeColor="text1"/>
        </w:rPr>
        <w:t>Informe Financiero</w:t>
      </w:r>
      <w:r>
        <w:rPr>
          <w:rFonts w:ascii="Arial" w:hAnsi="Arial" w:cs="Arial"/>
          <w:color w:val="000000" w:themeColor="text1"/>
        </w:rPr>
        <w:t xml:space="preserve"> necesario para la solicitud del informe previo de la Contraloría General de la República</w:t>
      </w:r>
      <w:r w:rsidR="00232223">
        <w:rPr>
          <w:rFonts w:ascii="Arial" w:hAnsi="Arial" w:cs="Arial"/>
          <w:color w:val="000000" w:themeColor="text1"/>
        </w:rPr>
        <w:t xml:space="preserve"> por parte de</w:t>
      </w:r>
      <w:r>
        <w:rPr>
          <w:rFonts w:ascii="Arial" w:hAnsi="Arial" w:cs="Arial"/>
          <w:color w:val="000000" w:themeColor="text1"/>
        </w:rPr>
        <w:t xml:space="preserve"> </w:t>
      </w:r>
      <w:r w:rsidRPr="00C74163">
        <w:rPr>
          <w:rFonts w:ascii="Arial" w:hAnsi="Arial" w:cs="Arial"/>
          <w:color w:val="0000FF"/>
        </w:rPr>
        <w:t xml:space="preserve">[INDICAR </w:t>
      </w:r>
      <w:r w:rsidR="00232223" w:rsidRPr="00C74163">
        <w:rPr>
          <w:rFonts w:ascii="Arial" w:hAnsi="Arial" w:cs="Arial"/>
          <w:color w:val="0000FF"/>
        </w:rPr>
        <w:t>NOMBRE DE LA</w:t>
      </w:r>
      <w:r w:rsidRPr="00C74163">
        <w:rPr>
          <w:rFonts w:ascii="Arial" w:hAnsi="Arial" w:cs="Arial"/>
          <w:color w:val="0000FF"/>
        </w:rPr>
        <w:t xml:space="preserve"> ENTIDAD PÚBLICA]</w:t>
      </w:r>
      <w:r>
        <w:rPr>
          <w:rFonts w:ascii="Arial" w:hAnsi="Arial" w:cs="Arial"/>
          <w:color w:val="000000" w:themeColor="text1"/>
        </w:rPr>
        <w:t xml:space="preserve"> para la ejecución </w:t>
      </w:r>
      <w:r w:rsidRPr="00762CF8">
        <w:rPr>
          <w:rFonts w:ascii="Arial" w:hAnsi="Arial" w:cs="Arial"/>
          <w:color w:val="FF0000"/>
        </w:rPr>
        <w:t>(Y OPERACIÓN Y MANTENIMIENTO, EN CASO CORRESPONDA)</w:t>
      </w:r>
      <w:r>
        <w:rPr>
          <w:rFonts w:ascii="Arial" w:hAnsi="Arial" w:cs="Arial"/>
          <w:color w:val="FF0000"/>
        </w:rPr>
        <w:t xml:space="preserve"> </w:t>
      </w:r>
      <w:r>
        <w:rPr>
          <w:rFonts w:ascii="Arial" w:hAnsi="Arial" w:cs="Arial"/>
          <w:color w:val="000000" w:themeColor="text1"/>
        </w:rPr>
        <w:t xml:space="preserve">del proyecto de inversión </w:t>
      </w:r>
      <w:r w:rsidRPr="00C74163">
        <w:rPr>
          <w:rFonts w:ascii="Arial" w:hAnsi="Arial" w:cs="Arial"/>
          <w:color w:val="0000FF"/>
        </w:rPr>
        <w:t>[INDICAR NOMBRE DEL PROYECTO]</w:t>
      </w:r>
      <w:r>
        <w:rPr>
          <w:rFonts w:ascii="Arial" w:hAnsi="Arial" w:cs="Arial"/>
          <w:color w:val="000000" w:themeColor="text1"/>
        </w:rPr>
        <w:t xml:space="preserve"> con código </w:t>
      </w:r>
      <w:r w:rsidR="00E45C59">
        <w:rPr>
          <w:rFonts w:ascii="Arial" w:hAnsi="Arial" w:cs="Arial"/>
          <w:color w:val="000000" w:themeColor="text1"/>
        </w:rPr>
        <w:t xml:space="preserve">único </w:t>
      </w:r>
      <w:r>
        <w:rPr>
          <w:rFonts w:ascii="Arial" w:hAnsi="Arial" w:cs="Arial"/>
          <w:color w:val="000000" w:themeColor="text1"/>
        </w:rPr>
        <w:t xml:space="preserve">N° </w:t>
      </w:r>
      <w:r w:rsidRPr="00883F9F">
        <w:rPr>
          <w:rFonts w:ascii="Arial" w:hAnsi="Arial" w:cs="Arial"/>
          <w:color w:val="0000FF"/>
        </w:rPr>
        <w:t>[</w:t>
      </w:r>
      <w:r w:rsidR="00E75CD6" w:rsidRPr="00883F9F">
        <w:rPr>
          <w:rFonts w:ascii="Arial" w:hAnsi="Arial" w:cs="Arial"/>
          <w:color w:val="0000FF"/>
        </w:rPr>
        <w:t xml:space="preserve">INDICAR </w:t>
      </w:r>
      <w:r w:rsidR="00D01355" w:rsidRPr="00883F9F">
        <w:rPr>
          <w:rFonts w:ascii="Arial" w:hAnsi="Arial" w:cs="Arial"/>
          <w:color w:val="0000FF"/>
        </w:rPr>
        <w:t>CÓDIGO</w:t>
      </w:r>
      <w:r w:rsidR="00E75CD6" w:rsidRPr="00883F9F">
        <w:rPr>
          <w:rFonts w:ascii="Arial" w:hAnsi="Arial" w:cs="Arial"/>
          <w:color w:val="0000FF"/>
        </w:rPr>
        <w:t xml:space="preserve"> </w:t>
      </w:r>
      <w:r w:rsidR="00D01355" w:rsidRPr="00883F9F">
        <w:rPr>
          <w:rFonts w:ascii="Arial" w:hAnsi="Arial" w:cs="Arial"/>
          <w:color w:val="0000FF"/>
        </w:rPr>
        <w:t>ÚNICO</w:t>
      </w:r>
      <w:r w:rsidR="00883F9F" w:rsidRPr="00883F9F">
        <w:rPr>
          <w:rFonts w:ascii="Arial" w:hAnsi="Arial" w:cs="Arial"/>
          <w:color w:val="0000FF"/>
        </w:rPr>
        <w:t>]</w:t>
      </w:r>
      <w:r w:rsidR="00883F9F">
        <w:rPr>
          <w:rFonts w:ascii="Arial" w:hAnsi="Arial" w:cs="Arial"/>
          <w:color w:val="0000FF"/>
        </w:rPr>
        <w:t xml:space="preserve"> </w:t>
      </w:r>
      <w:r>
        <w:rPr>
          <w:rFonts w:ascii="Arial" w:hAnsi="Arial" w:cs="Arial"/>
        </w:rPr>
        <w:t xml:space="preserve">en el marco </w:t>
      </w:r>
      <w:r w:rsidR="00424B10">
        <w:rPr>
          <w:rFonts w:ascii="Arial" w:hAnsi="Arial" w:cs="Arial"/>
        </w:rPr>
        <w:t xml:space="preserve">del </w:t>
      </w:r>
      <w:r w:rsidR="00E75CD6">
        <w:rPr>
          <w:rFonts w:ascii="Arial" w:hAnsi="Arial" w:cs="Arial"/>
        </w:rPr>
        <w:t xml:space="preserve">Texto Único Ordenado </w:t>
      </w:r>
      <w:r>
        <w:rPr>
          <w:rFonts w:ascii="Arial" w:hAnsi="Arial" w:cs="Arial"/>
        </w:rPr>
        <w:t>de la Ley N° 29230</w:t>
      </w:r>
      <w:r w:rsidRPr="00762CF8">
        <w:rPr>
          <w:rFonts w:ascii="Arial" w:hAnsi="Arial" w:cs="Arial"/>
        </w:rPr>
        <w:t>.</w:t>
      </w:r>
    </w:p>
    <w:p w:rsidR="00364F44" w:rsidRDefault="00364F44" w:rsidP="00364F44">
      <w:pPr>
        <w:pStyle w:val="Sinespaciado"/>
        <w:jc w:val="both"/>
        <w:rPr>
          <w:rFonts w:ascii="Arial" w:hAnsi="Arial" w:cs="Arial"/>
        </w:rPr>
      </w:pPr>
    </w:p>
    <w:p w:rsidR="00364F44" w:rsidRDefault="00364F44" w:rsidP="00364F44">
      <w:pPr>
        <w:pStyle w:val="Sinespaciado"/>
        <w:jc w:val="both"/>
        <w:rPr>
          <w:rFonts w:ascii="Arial" w:hAnsi="Arial" w:cs="Arial"/>
        </w:rPr>
      </w:pPr>
      <w:r>
        <w:rPr>
          <w:rFonts w:ascii="Arial" w:hAnsi="Arial" w:cs="Arial"/>
        </w:rPr>
        <w:t>Al respecto se informa lo siguiente:</w:t>
      </w:r>
    </w:p>
    <w:p w:rsidR="00762CF8" w:rsidRDefault="00762CF8" w:rsidP="00762CF8">
      <w:pPr>
        <w:pStyle w:val="Sinespaciado"/>
        <w:jc w:val="both"/>
        <w:rPr>
          <w:rFonts w:ascii="Arial" w:hAnsi="Arial" w:cs="Arial"/>
        </w:rPr>
      </w:pPr>
    </w:p>
    <w:p w:rsidR="00762CF8" w:rsidRDefault="00762CF8" w:rsidP="00D10956">
      <w:pPr>
        <w:pStyle w:val="Sinespaciado"/>
        <w:numPr>
          <w:ilvl w:val="0"/>
          <w:numId w:val="2"/>
        </w:numPr>
        <w:ind w:left="426"/>
        <w:jc w:val="both"/>
        <w:rPr>
          <w:rFonts w:ascii="Arial" w:hAnsi="Arial" w:cs="Arial"/>
          <w:b/>
        </w:rPr>
      </w:pPr>
      <w:r w:rsidRPr="00762CF8">
        <w:rPr>
          <w:rFonts w:ascii="Arial" w:hAnsi="Arial" w:cs="Arial"/>
          <w:b/>
        </w:rPr>
        <w:t>ANTECEDENTES</w:t>
      </w:r>
      <w:r w:rsidR="00C74163">
        <w:rPr>
          <w:rFonts w:ascii="Arial" w:hAnsi="Arial" w:cs="Arial"/>
          <w:b/>
        </w:rPr>
        <w:t>:</w:t>
      </w:r>
    </w:p>
    <w:p w:rsidR="00D10956" w:rsidRDefault="00D10956" w:rsidP="00D10956">
      <w:pPr>
        <w:pStyle w:val="Sinespaciado"/>
        <w:ind w:left="426"/>
        <w:jc w:val="both"/>
        <w:rPr>
          <w:rFonts w:ascii="Arial" w:hAnsi="Arial" w:cs="Arial"/>
          <w:b/>
        </w:rPr>
      </w:pPr>
    </w:p>
    <w:p w:rsidR="00232223" w:rsidRDefault="00232223" w:rsidP="00232223">
      <w:pPr>
        <w:pStyle w:val="Sinespaciado"/>
        <w:ind w:left="426"/>
        <w:jc w:val="both"/>
        <w:rPr>
          <w:rFonts w:ascii="Arial" w:hAnsi="Arial" w:cs="Arial"/>
        </w:rPr>
      </w:pPr>
      <w:r w:rsidRPr="00F13AA3">
        <w:rPr>
          <w:rFonts w:ascii="Arial" w:hAnsi="Arial" w:cs="Arial"/>
        </w:rPr>
        <w:t xml:space="preserve">Mediante </w:t>
      </w:r>
      <w:r w:rsidRPr="00C74163">
        <w:rPr>
          <w:rFonts w:ascii="Arial" w:hAnsi="Arial" w:cs="Arial"/>
          <w:color w:val="0000FF"/>
        </w:rPr>
        <w:t>[CONSIGNAR EL NUMERO DEL DOCUMENTO DE LA REFERENCIA]</w:t>
      </w:r>
      <w:r w:rsidRPr="00F13AA3">
        <w:rPr>
          <w:rFonts w:ascii="Arial" w:hAnsi="Arial" w:cs="Arial"/>
        </w:rPr>
        <w:t xml:space="preserve">, el Presidente del Comité Especial que conduce el proceso de selección relacionado al Proyecto: </w:t>
      </w:r>
      <w:r w:rsidRPr="00C74163">
        <w:rPr>
          <w:rFonts w:ascii="Arial" w:hAnsi="Arial" w:cs="Arial"/>
          <w:color w:val="0000FF"/>
        </w:rPr>
        <w:t xml:space="preserve">[CONSIGNAR EL NOMBRE DEL PROYECTO] </w:t>
      </w:r>
      <w:r w:rsidRPr="00F13AA3">
        <w:rPr>
          <w:rFonts w:ascii="Arial" w:hAnsi="Arial" w:cs="Arial"/>
        </w:rPr>
        <w:t xml:space="preserve">con código </w:t>
      </w:r>
      <w:r w:rsidR="000C05D7">
        <w:rPr>
          <w:rFonts w:ascii="Arial" w:hAnsi="Arial" w:cs="Arial"/>
        </w:rPr>
        <w:t>único</w:t>
      </w:r>
      <w:r>
        <w:rPr>
          <w:rFonts w:ascii="Arial" w:hAnsi="Arial" w:cs="Arial"/>
        </w:rPr>
        <w:t xml:space="preserve"> </w:t>
      </w:r>
      <w:r w:rsidRPr="00F13AA3">
        <w:rPr>
          <w:rFonts w:ascii="Arial" w:hAnsi="Arial" w:cs="Arial"/>
        </w:rPr>
        <w:t xml:space="preserve">N° </w:t>
      </w:r>
      <w:r w:rsidRPr="00C74163">
        <w:rPr>
          <w:rFonts w:ascii="Arial" w:hAnsi="Arial" w:cs="Arial"/>
          <w:color w:val="0000FF"/>
        </w:rPr>
        <w:t xml:space="preserve">[CONSIGNAR </w:t>
      </w:r>
      <w:r w:rsidR="00D01355">
        <w:rPr>
          <w:rFonts w:ascii="Arial" w:hAnsi="Arial" w:cs="Arial"/>
          <w:color w:val="0000FF"/>
        </w:rPr>
        <w:t>CÓDIGO</w:t>
      </w:r>
      <w:r w:rsidR="00E75CD6">
        <w:rPr>
          <w:rFonts w:ascii="Arial" w:hAnsi="Arial" w:cs="Arial"/>
          <w:color w:val="0000FF"/>
        </w:rPr>
        <w:t xml:space="preserve"> </w:t>
      </w:r>
      <w:r w:rsidR="00E45C59">
        <w:rPr>
          <w:rFonts w:ascii="Arial" w:hAnsi="Arial" w:cs="Arial"/>
          <w:color w:val="0000FF"/>
        </w:rPr>
        <w:t>Ú</w:t>
      </w:r>
      <w:r w:rsidR="00E75CD6">
        <w:rPr>
          <w:rFonts w:ascii="Arial" w:hAnsi="Arial" w:cs="Arial"/>
          <w:color w:val="0000FF"/>
        </w:rPr>
        <w:t>NI</w:t>
      </w:r>
      <w:r w:rsidR="00E45C59">
        <w:rPr>
          <w:rFonts w:ascii="Arial" w:hAnsi="Arial" w:cs="Arial"/>
          <w:color w:val="0000FF"/>
        </w:rPr>
        <w:t>C</w:t>
      </w:r>
      <w:r w:rsidR="00E75CD6">
        <w:rPr>
          <w:rFonts w:ascii="Arial" w:hAnsi="Arial" w:cs="Arial"/>
          <w:color w:val="0000FF"/>
        </w:rPr>
        <w:t>O</w:t>
      </w:r>
      <w:r w:rsidRPr="00C74163">
        <w:rPr>
          <w:rFonts w:ascii="Arial" w:hAnsi="Arial" w:cs="Arial"/>
          <w:color w:val="0000FF"/>
        </w:rPr>
        <w:t>]</w:t>
      </w:r>
      <w:r w:rsidRPr="00C74163">
        <w:rPr>
          <w:rFonts w:ascii="Arial" w:hAnsi="Arial" w:cs="Arial"/>
        </w:rPr>
        <w:t>,</w:t>
      </w:r>
      <w:r w:rsidRPr="00C74163">
        <w:rPr>
          <w:rFonts w:ascii="Arial" w:hAnsi="Arial" w:cs="Arial"/>
          <w:color w:val="0000FF"/>
        </w:rPr>
        <w:t xml:space="preserve"> </w:t>
      </w:r>
      <w:r>
        <w:rPr>
          <w:rFonts w:ascii="Arial" w:hAnsi="Arial" w:cs="Arial"/>
        </w:rPr>
        <w:t xml:space="preserve">solicita se emita el </w:t>
      </w:r>
      <w:r w:rsidR="00075DBF">
        <w:rPr>
          <w:rFonts w:ascii="Arial" w:hAnsi="Arial" w:cs="Arial"/>
        </w:rPr>
        <w:t>Informe Financiero</w:t>
      </w:r>
      <w:r w:rsidRPr="00F13AA3">
        <w:rPr>
          <w:rFonts w:ascii="Arial" w:hAnsi="Arial" w:cs="Arial"/>
        </w:rPr>
        <w:t xml:space="preserve"> </w:t>
      </w:r>
      <w:r w:rsidR="000C05D7">
        <w:rPr>
          <w:rFonts w:ascii="Arial" w:eastAsia="Times New Roman" w:hAnsi="Arial" w:cs="Arial"/>
          <w:lang w:eastAsia="es-ES"/>
        </w:rPr>
        <w:t xml:space="preserve">establecido en la Primera Disposición Complementaria y Final del Texto Único Ordenado de la Ley N° 29230 y </w:t>
      </w:r>
      <w:r w:rsidRPr="00F13AA3">
        <w:rPr>
          <w:rFonts w:ascii="Arial" w:hAnsi="Arial" w:cs="Arial"/>
        </w:rPr>
        <w:t>al literal l) del artículo 22 de la Ley N° 27785, Ley Orgánica del Sistema Nacional del Control y de la Contraloría General de la Republica, para lo cual adjunta la documentación que acredita las actuaciones llevadas hasta la fecha sobre el referido proyecto que comprenden un proceso de selección en el marco de la normativa del mecanismo de Obras por impuestos.</w:t>
      </w:r>
    </w:p>
    <w:p w:rsidR="00232223" w:rsidRDefault="00232223" w:rsidP="00232223">
      <w:pPr>
        <w:pStyle w:val="Sinespaciado"/>
        <w:ind w:left="426"/>
        <w:jc w:val="both"/>
        <w:rPr>
          <w:rFonts w:ascii="Arial" w:hAnsi="Arial" w:cs="Arial"/>
        </w:rPr>
      </w:pPr>
    </w:p>
    <w:p w:rsidR="00232223" w:rsidRDefault="00232223" w:rsidP="00232223">
      <w:pPr>
        <w:spacing w:after="0" w:line="240" w:lineRule="auto"/>
        <w:ind w:left="284"/>
        <w:contextualSpacing/>
        <w:jc w:val="both"/>
        <w:rPr>
          <w:rFonts w:ascii="Arial" w:eastAsia="Times New Roman" w:hAnsi="Arial" w:cs="Arial"/>
          <w:b/>
          <w:i/>
          <w:color w:val="0000FF"/>
          <w:u w:val="single"/>
          <w:lang w:eastAsia="es-ES"/>
        </w:rPr>
      </w:pPr>
      <w:r w:rsidRPr="00DA6E56">
        <w:rPr>
          <w:rFonts w:ascii="Arial" w:eastAsia="Times New Roman" w:hAnsi="Arial" w:cs="Arial"/>
          <w:b/>
          <w:i/>
          <w:color w:val="0000FF"/>
          <w:u w:val="single"/>
          <w:lang w:eastAsia="es-ES"/>
        </w:rPr>
        <w:t>IMPORTANTE</w:t>
      </w:r>
    </w:p>
    <w:p w:rsidR="00232223" w:rsidRPr="00E66CAB" w:rsidRDefault="00232223" w:rsidP="00E45C59">
      <w:pPr>
        <w:pStyle w:val="Prrafodelista"/>
        <w:numPr>
          <w:ilvl w:val="0"/>
          <w:numId w:val="12"/>
        </w:numPr>
        <w:spacing w:after="0" w:line="240" w:lineRule="auto"/>
        <w:ind w:left="284" w:hanging="284"/>
        <w:jc w:val="both"/>
        <w:rPr>
          <w:rFonts w:ascii="Arial" w:eastAsia="Times New Roman" w:hAnsi="Arial" w:cs="Arial"/>
          <w:i/>
          <w:color w:val="0000FF"/>
          <w:lang w:eastAsia="es-ES"/>
        </w:rPr>
      </w:pPr>
      <w:r w:rsidRPr="00404B36">
        <w:rPr>
          <w:rFonts w:ascii="Arial" w:eastAsia="Times New Roman" w:hAnsi="Arial" w:cs="Arial"/>
          <w:i/>
          <w:color w:val="0000FF"/>
          <w:lang w:eastAsia="es-ES"/>
        </w:rPr>
        <w:t xml:space="preserve">Se puede </w:t>
      </w:r>
      <w:r>
        <w:rPr>
          <w:rFonts w:ascii="Arial" w:eastAsia="Times New Roman" w:hAnsi="Arial" w:cs="Arial"/>
          <w:i/>
          <w:color w:val="0000FF"/>
          <w:lang w:eastAsia="es-ES"/>
        </w:rPr>
        <w:t>completar la información con documentos</w:t>
      </w:r>
      <w:r w:rsidRPr="00404B36">
        <w:rPr>
          <w:rFonts w:ascii="Arial" w:eastAsia="Times New Roman" w:hAnsi="Arial" w:cs="Arial"/>
          <w:i/>
          <w:color w:val="0000FF"/>
          <w:lang w:eastAsia="es-ES"/>
        </w:rPr>
        <w:t xml:space="preserve"> relacionados al proyecto y que sirvan para la elaboración del </w:t>
      </w:r>
      <w:r w:rsidR="00075DBF">
        <w:rPr>
          <w:rFonts w:ascii="Arial" w:eastAsia="Times New Roman" w:hAnsi="Arial" w:cs="Arial"/>
          <w:i/>
          <w:color w:val="0000FF"/>
          <w:lang w:eastAsia="es-ES"/>
        </w:rPr>
        <w:t>Informe Financiero</w:t>
      </w:r>
      <w:r w:rsidRPr="00404B36">
        <w:rPr>
          <w:rFonts w:ascii="Arial" w:eastAsia="Times New Roman" w:hAnsi="Arial" w:cs="Arial"/>
          <w:i/>
          <w:color w:val="0000FF"/>
          <w:lang w:eastAsia="es-ES"/>
        </w:rPr>
        <w:t>.</w:t>
      </w:r>
    </w:p>
    <w:p w:rsidR="00D10956" w:rsidRDefault="00D10956" w:rsidP="00D10956">
      <w:pPr>
        <w:pStyle w:val="Sinespaciado"/>
        <w:ind w:left="426"/>
        <w:jc w:val="both"/>
        <w:rPr>
          <w:rFonts w:ascii="Arial" w:hAnsi="Arial" w:cs="Arial"/>
        </w:rPr>
      </w:pPr>
    </w:p>
    <w:p w:rsidR="00D10956" w:rsidRPr="00D10956" w:rsidRDefault="00D10956" w:rsidP="00D10956">
      <w:pPr>
        <w:pStyle w:val="Sinespaciado"/>
        <w:numPr>
          <w:ilvl w:val="0"/>
          <w:numId w:val="2"/>
        </w:numPr>
        <w:ind w:left="426"/>
        <w:jc w:val="both"/>
        <w:rPr>
          <w:rFonts w:ascii="Arial" w:hAnsi="Arial" w:cs="Arial"/>
          <w:b/>
        </w:rPr>
      </w:pPr>
      <w:r w:rsidRPr="00D10956">
        <w:rPr>
          <w:rFonts w:ascii="Arial" w:hAnsi="Arial" w:cs="Arial"/>
          <w:b/>
        </w:rPr>
        <w:t>MARCO LEGAL</w:t>
      </w:r>
    </w:p>
    <w:p w:rsidR="00D10956" w:rsidRDefault="00D10956" w:rsidP="00D10956">
      <w:pPr>
        <w:pStyle w:val="Sinespaciado"/>
        <w:jc w:val="both"/>
        <w:rPr>
          <w:rFonts w:ascii="Arial" w:hAnsi="Arial" w:cs="Arial"/>
        </w:rPr>
      </w:pPr>
    </w:p>
    <w:p w:rsidR="00F52DB9" w:rsidRPr="00C74163" w:rsidRDefault="00E75CD6" w:rsidP="00F52DB9">
      <w:pPr>
        <w:pStyle w:val="Sinespaciado"/>
        <w:numPr>
          <w:ilvl w:val="1"/>
          <w:numId w:val="2"/>
        </w:numPr>
        <w:jc w:val="both"/>
        <w:rPr>
          <w:rFonts w:ascii="Arial" w:hAnsi="Arial" w:cs="Arial"/>
        </w:rPr>
      </w:pPr>
      <w:r>
        <w:rPr>
          <w:rFonts w:ascii="Arial" w:hAnsi="Arial" w:cs="Arial"/>
        </w:rPr>
        <w:t xml:space="preserve">Texto Único Ordenado </w:t>
      </w:r>
      <w:r w:rsidR="00C74163" w:rsidRPr="00C74163">
        <w:rPr>
          <w:rFonts w:ascii="Arial" w:hAnsi="Arial" w:cs="Arial"/>
        </w:rPr>
        <w:t xml:space="preserve">de la </w:t>
      </w:r>
      <w:r w:rsidR="00F52DB9" w:rsidRPr="00C74163">
        <w:rPr>
          <w:rFonts w:ascii="Arial" w:hAnsi="Arial" w:cs="Arial"/>
        </w:rPr>
        <w:t>Ley</w:t>
      </w:r>
      <w:r w:rsidR="00DE27D5" w:rsidRPr="00C74163">
        <w:rPr>
          <w:rFonts w:ascii="Arial" w:hAnsi="Arial" w:cs="Arial"/>
        </w:rPr>
        <w:t xml:space="preserve"> N°</w:t>
      </w:r>
      <w:r w:rsidR="00F52DB9" w:rsidRPr="00C74163">
        <w:rPr>
          <w:rFonts w:ascii="Arial" w:hAnsi="Arial" w:cs="Arial"/>
        </w:rPr>
        <w:t xml:space="preserve"> 29230, Ley que impulsa la inversión pública regional y local con participación del sector privado, en adelante </w:t>
      </w:r>
      <w:r w:rsidR="00C74163" w:rsidRPr="00C74163">
        <w:rPr>
          <w:rFonts w:ascii="Arial" w:hAnsi="Arial" w:cs="Arial"/>
        </w:rPr>
        <w:t xml:space="preserve">TUO de </w:t>
      </w:r>
      <w:r w:rsidR="00F52DB9" w:rsidRPr="00C74163">
        <w:rPr>
          <w:rFonts w:ascii="Arial" w:hAnsi="Arial" w:cs="Arial"/>
        </w:rPr>
        <w:t>la Ley</w:t>
      </w:r>
      <w:r>
        <w:rPr>
          <w:rFonts w:ascii="Arial" w:hAnsi="Arial" w:cs="Arial"/>
        </w:rPr>
        <w:t xml:space="preserve"> </w:t>
      </w:r>
      <w:r w:rsidRPr="00C74163">
        <w:rPr>
          <w:rFonts w:ascii="Arial" w:hAnsi="Arial" w:cs="Arial"/>
        </w:rPr>
        <w:t>N° 29230</w:t>
      </w:r>
      <w:r w:rsidR="00F52DB9" w:rsidRPr="00C74163">
        <w:rPr>
          <w:rFonts w:ascii="Arial" w:hAnsi="Arial" w:cs="Arial"/>
        </w:rPr>
        <w:t>.</w:t>
      </w:r>
    </w:p>
    <w:p w:rsidR="00F52DB9" w:rsidRPr="00C74163" w:rsidRDefault="00F52DB9" w:rsidP="00F52DB9">
      <w:pPr>
        <w:pStyle w:val="Sinespaciado"/>
        <w:ind w:left="1080"/>
        <w:jc w:val="both"/>
        <w:rPr>
          <w:rFonts w:ascii="Arial" w:hAnsi="Arial" w:cs="Arial"/>
        </w:rPr>
      </w:pPr>
    </w:p>
    <w:p w:rsidR="00F52DB9" w:rsidRPr="00C74163" w:rsidRDefault="00E75CD6" w:rsidP="00F52DB9">
      <w:pPr>
        <w:pStyle w:val="Sinespaciado"/>
        <w:numPr>
          <w:ilvl w:val="1"/>
          <w:numId w:val="2"/>
        </w:numPr>
        <w:jc w:val="both"/>
        <w:rPr>
          <w:rFonts w:ascii="Arial" w:hAnsi="Arial" w:cs="Arial"/>
        </w:rPr>
      </w:pPr>
      <w:r>
        <w:rPr>
          <w:rFonts w:ascii="Arial" w:hAnsi="Arial" w:cs="Arial"/>
        </w:rPr>
        <w:t>Texto Único Ordenado</w:t>
      </w:r>
      <w:r w:rsidRPr="00C74163" w:rsidDel="00E75CD6">
        <w:rPr>
          <w:rFonts w:ascii="Arial" w:hAnsi="Arial" w:cs="Arial"/>
        </w:rPr>
        <w:t xml:space="preserve"> </w:t>
      </w:r>
      <w:r w:rsidR="00C74163" w:rsidRPr="00C74163">
        <w:rPr>
          <w:rFonts w:ascii="Arial" w:hAnsi="Arial" w:cs="Arial"/>
        </w:rPr>
        <w:t xml:space="preserve">del Reglamento de la Ley N° 29230, aprobado por el </w:t>
      </w:r>
      <w:r w:rsidR="00F52DB9" w:rsidRPr="00C74163">
        <w:rPr>
          <w:rFonts w:ascii="Arial" w:hAnsi="Arial" w:cs="Arial"/>
        </w:rPr>
        <w:t xml:space="preserve">Decreto Supremo N° 036-2017-EF, Decreto Supremo que aprueba el reglamento de Obras por Impuestos, en adelante </w:t>
      </w:r>
      <w:r w:rsidR="00C74163" w:rsidRPr="00C74163">
        <w:rPr>
          <w:rFonts w:ascii="Arial" w:hAnsi="Arial" w:cs="Arial"/>
        </w:rPr>
        <w:t>TUO d</w:t>
      </w:r>
      <w:r w:rsidR="00F52DB9" w:rsidRPr="00C74163">
        <w:rPr>
          <w:rFonts w:ascii="Arial" w:hAnsi="Arial" w:cs="Arial"/>
        </w:rPr>
        <w:t xml:space="preserve">el </w:t>
      </w:r>
      <w:r>
        <w:rPr>
          <w:rFonts w:ascii="Arial" w:hAnsi="Arial" w:cs="Arial"/>
        </w:rPr>
        <w:t>R</w:t>
      </w:r>
      <w:r w:rsidR="00F52DB9" w:rsidRPr="00C74163">
        <w:rPr>
          <w:rFonts w:ascii="Arial" w:hAnsi="Arial" w:cs="Arial"/>
        </w:rPr>
        <w:t>eglamento</w:t>
      </w:r>
      <w:r>
        <w:rPr>
          <w:rFonts w:ascii="Arial" w:hAnsi="Arial" w:cs="Arial"/>
        </w:rPr>
        <w:t xml:space="preserve"> de la Ley </w:t>
      </w:r>
      <w:r w:rsidRPr="00C74163">
        <w:rPr>
          <w:rFonts w:ascii="Arial" w:hAnsi="Arial" w:cs="Arial"/>
        </w:rPr>
        <w:t>N° 29230</w:t>
      </w:r>
      <w:r w:rsidR="00F52DB9" w:rsidRPr="00C74163">
        <w:rPr>
          <w:rFonts w:ascii="Arial" w:hAnsi="Arial" w:cs="Arial"/>
        </w:rPr>
        <w:t>.</w:t>
      </w:r>
    </w:p>
    <w:p w:rsidR="00F52DB9" w:rsidRDefault="00F52DB9" w:rsidP="00F52DB9">
      <w:pPr>
        <w:pStyle w:val="Sinespaciado"/>
        <w:ind w:left="1080"/>
        <w:jc w:val="both"/>
        <w:rPr>
          <w:rFonts w:ascii="Arial" w:hAnsi="Arial" w:cs="Arial"/>
        </w:rPr>
      </w:pPr>
    </w:p>
    <w:p w:rsidR="00F52DB9" w:rsidRDefault="00F52DB9" w:rsidP="00F52DB9">
      <w:pPr>
        <w:pStyle w:val="Sinespaciado"/>
        <w:numPr>
          <w:ilvl w:val="1"/>
          <w:numId w:val="2"/>
        </w:numPr>
        <w:jc w:val="both"/>
        <w:rPr>
          <w:rFonts w:ascii="Arial" w:hAnsi="Arial" w:cs="Arial"/>
        </w:rPr>
      </w:pPr>
      <w:r>
        <w:rPr>
          <w:rFonts w:ascii="Arial" w:hAnsi="Arial" w:cs="Arial"/>
        </w:rPr>
        <w:t>Ley N° 27785, Ley Orgánica del Sistema Nacional de Control y de la Contraloría General de la República.</w:t>
      </w:r>
    </w:p>
    <w:p w:rsidR="00F52DB9" w:rsidRDefault="00F52DB9" w:rsidP="00F52DB9">
      <w:pPr>
        <w:pStyle w:val="Sinespaciado"/>
        <w:ind w:left="1080"/>
        <w:jc w:val="both"/>
        <w:rPr>
          <w:rFonts w:ascii="Arial" w:hAnsi="Arial" w:cs="Arial"/>
        </w:rPr>
      </w:pPr>
    </w:p>
    <w:p w:rsidR="00F52DB9" w:rsidRDefault="00F52DB9" w:rsidP="00F52DB9">
      <w:pPr>
        <w:pStyle w:val="Sinespaciado"/>
        <w:numPr>
          <w:ilvl w:val="1"/>
          <w:numId w:val="2"/>
        </w:numPr>
        <w:jc w:val="both"/>
        <w:rPr>
          <w:rFonts w:ascii="Arial" w:hAnsi="Arial" w:cs="Arial"/>
        </w:rPr>
      </w:pPr>
      <w:r>
        <w:rPr>
          <w:rFonts w:ascii="Arial" w:hAnsi="Arial" w:cs="Arial"/>
        </w:rPr>
        <w:t>Resolución de Contraloría N° 148-2016-CG que aprueba la Directiva N° 012-2016-CG/GPROD “Emisión del Informe Previo establecido por el literal l) del artículo 22° de la Ley N° 27785”.</w:t>
      </w:r>
    </w:p>
    <w:p w:rsidR="00D10956" w:rsidRDefault="00D10956" w:rsidP="00D10956">
      <w:pPr>
        <w:pStyle w:val="Sinespaciado"/>
        <w:ind w:left="1080"/>
        <w:jc w:val="both"/>
        <w:rPr>
          <w:rFonts w:ascii="Arial" w:hAnsi="Arial" w:cs="Arial"/>
        </w:rPr>
      </w:pPr>
    </w:p>
    <w:p w:rsidR="00D10956" w:rsidRDefault="00E336EF" w:rsidP="00E336EF">
      <w:pPr>
        <w:pStyle w:val="Sinespaciado"/>
        <w:numPr>
          <w:ilvl w:val="0"/>
          <w:numId w:val="2"/>
        </w:numPr>
        <w:ind w:left="426"/>
        <w:jc w:val="both"/>
        <w:rPr>
          <w:rFonts w:ascii="Arial" w:hAnsi="Arial" w:cs="Arial"/>
          <w:b/>
        </w:rPr>
      </w:pPr>
      <w:r w:rsidRPr="00E336EF">
        <w:rPr>
          <w:rFonts w:ascii="Arial" w:hAnsi="Arial" w:cs="Arial"/>
          <w:b/>
        </w:rPr>
        <w:t>ANÁLISIS</w:t>
      </w:r>
    </w:p>
    <w:p w:rsidR="00E336EF" w:rsidRDefault="00E336EF" w:rsidP="00E336EF">
      <w:pPr>
        <w:pStyle w:val="Sinespaciado"/>
        <w:jc w:val="both"/>
        <w:rPr>
          <w:rFonts w:ascii="Arial" w:hAnsi="Arial" w:cs="Arial"/>
          <w:b/>
        </w:rPr>
      </w:pPr>
    </w:p>
    <w:p w:rsidR="00E336EF" w:rsidRPr="00C97C2A" w:rsidRDefault="000B55BF" w:rsidP="00E336EF">
      <w:pPr>
        <w:pStyle w:val="Sinespaciado"/>
        <w:numPr>
          <w:ilvl w:val="1"/>
          <w:numId w:val="2"/>
        </w:numPr>
        <w:jc w:val="both"/>
        <w:rPr>
          <w:rFonts w:ascii="Arial" w:hAnsi="Arial" w:cs="Arial"/>
          <w:b/>
        </w:rPr>
      </w:pPr>
      <w:r w:rsidRPr="00C97C2A">
        <w:rPr>
          <w:rFonts w:ascii="Arial" w:hAnsi="Arial" w:cs="Arial"/>
          <w:b/>
        </w:rPr>
        <w:t>Finalidad de la operación y el resultado del análisis respecto a los efectos</w:t>
      </w:r>
      <w:r w:rsidR="0092474F" w:rsidRPr="00C97C2A">
        <w:rPr>
          <w:rFonts w:ascii="Arial" w:hAnsi="Arial" w:cs="Arial"/>
          <w:b/>
        </w:rPr>
        <w:t xml:space="preserve"> de la misma en el logro de las metas, objetivos institucionales prioritarios establecidos en el Plan de desarrollo concertado:</w:t>
      </w:r>
    </w:p>
    <w:p w:rsidR="0028395F" w:rsidRPr="00C97C2A" w:rsidRDefault="0028395F" w:rsidP="0028395F">
      <w:pPr>
        <w:pStyle w:val="Sinespaciado"/>
        <w:ind w:left="1080"/>
        <w:jc w:val="both"/>
        <w:rPr>
          <w:rFonts w:ascii="Arial" w:hAnsi="Arial" w:cs="Arial"/>
        </w:rPr>
      </w:pPr>
    </w:p>
    <w:p w:rsidR="00CE23B8" w:rsidRPr="00CE23B8" w:rsidRDefault="00CE23B8" w:rsidP="00CE23B8">
      <w:pPr>
        <w:pStyle w:val="Sinespaciado"/>
        <w:ind w:left="1080"/>
        <w:jc w:val="both"/>
        <w:rPr>
          <w:rFonts w:ascii="Arial" w:hAnsi="Arial" w:cs="Arial"/>
        </w:rPr>
      </w:pPr>
      <w:r w:rsidRPr="00CE23B8">
        <w:rPr>
          <w:rFonts w:ascii="Arial" w:hAnsi="Arial" w:cs="Arial"/>
        </w:rPr>
        <w:t xml:space="preserve">La operación que se gestiona es el financiamiento del proyecto </w:t>
      </w:r>
      <w:r w:rsidRPr="00C74163">
        <w:rPr>
          <w:rFonts w:ascii="Arial" w:hAnsi="Arial" w:cs="Arial"/>
          <w:color w:val="0000FF"/>
        </w:rPr>
        <w:t xml:space="preserve">[INDICAR NOMBRE DEL PROYECTO] </w:t>
      </w:r>
      <w:r w:rsidRPr="00CE23B8">
        <w:rPr>
          <w:rFonts w:ascii="Arial" w:hAnsi="Arial" w:cs="Arial"/>
        </w:rPr>
        <w:t>con código</w:t>
      </w:r>
      <w:r w:rsidR="00883F9F">
        <w:rPr>
          <w:rFonts w:ascii="Arial" w:hAnsi="Arial" w:cs="Arial"/>
        </w:rPr>
        <w:t xml:space="preserve"> único</w:t>
      </w:r>
      <w:r w:rsidRPr="00CE23B8">
        <w:rPr>
          <w:rFonts w:ascii="Arial" w:hAnsi="Arial" w:cs="Arial"/>
        </w:rPr>
        <w:t xml:space="preserve"> de proyecto </w:t>
      </w:r>
      <w:r w:rsidRPr="00C74163">
        <w:rPr>
          <w:rFonts w:ascii="Arial" w:hAnsi="Arial" w:cs="Arial"/>
          <w:color w:val="0000FF"/>
        </w:rPr>
        <w:t xml:space="preserve">[INDICAR CÓDIGO </w:t>
      </w:r>
      <w:r w:rsidR="00883F9F">
        <w:rPr>
          <w:rFonts w:ascii="Arial" w:hAnsi="Arial" w:cs="Arial"/>
          <w:color w:val="0000FF"/>
        </w:rPr>
        <w:t>ÚNICO</w:t>
      </w:r>
      <w:r w:rsidRPr="00C74163">
        <w:rPr>
          <w:rFonts w:ascii="Arial" w:hAnsi="Arial" w:cs="Arial"/>
          <w:color w:val="0000FF"/>
        </w:rPr>
        <w:t xml:space="preserve">] </w:t>
      </w:r>
      <w:r w:rsidRPr="00CE23B8">
        <w:rPr>
          <w:rFonts w:ascii="Arial" w:hAnsi="Arial" w:cs="Arial"/>
        </w:rPr>
        <w:t>en el marco de lo establecido en</w:t>
      </w:r>
      <w:r w:rsidR="00424B10">
        <w:rPr>
          <w:rFonts w:ascii="Arial" w:hAnsi="Arial" w:cs="Arial"/>
        </w:rPr>
        <w:t xml:space="preserve"> el TUO de</w:t>
      </w:r>
      <w:r w:rsidRPr="00CE23B8">
        <w:rPr>
          <w:rFonts w:ascii="Arial" w:hAnsi="Arial" w:cs="Arial"/>
        </w:rPr>
        <w:t xml:space="preserve"> la Ley </w:t>
      </w:r>
      <w:r w:rsidR="00DE27D5">
        <w:rPr>
          <w:rFonts w:ascii="Arial" w:hAnsi="Arial" w:cs="Arial"/>
        </w:rPr>
        <w:t xml:space="preserve">N° </w:t>
      </w:r>
      <w:r w:rsidRPr="00CE23B8">
        <w:rPr>
          <w:rFonts w:ascii="Arial" w:hAnsi="Arial" w:cs="Arial"/>
        </w:rPr>
        <w:t xml:space="preserve">29230 y </w:t>
      </w:r>
      <w:r w:rsidR="00E75CD6">
        <w:rPr>
          <w:rFonts w:ascii="Arial" w:hAnsi="Arial" w:cs="Arial"/>
        </w:rPr>
        <w:t xml:space="preserve">en </w:t>
      </w:r>
      <w:r w:rsidR="00424B10">
        <w:rPr>
          <w:rFonts w:ascii="Arial" w:hAnsi="Arial" w:cs="Arial"/>
        </w:rPr>
        <w:t>el TUO del R</w:t>
      </w:r>
      <w:r w:rsidRPr="00CE23B8">
        <w:rPr>
          <w:rFonts w:ascii="Arial" w:hAnsi="Arial" w:cs="Arial"/>
        </w:rPr>
        <w:t>eglamento</w:t>
      </w:r>
      <w:r w:rsidR="00424B10">
        <w:rPr>
          <w:rFonts w:ascii="Arial" w:hAnsi="Arial" w:cs="Arial"/>
        </w:rPr>
        <w:t xml:space="preserve"> de la Ley N° 29230</w:t>
      </w:r>
      <w:r w:rsidRPr="00CE23B8">
        <w:rPr>
          <w:rFonts w:ascii="Arial" w:hAnsi="Arial" w:cs="Arial"/>
        </w:rPr>
        <w:t>.</w:t>
      </w:r>
    </w:p>
    <w:p w:rsidR="00CE23B8" w:rsidRPr="00CE23B8" w:rsidRDefault="00CE23B8" w:rsidP="00CE23B8">
      <w:pPr>
        <w:pStyle w:val="Sinespaciado"/>
        <w:ind w:left="1080"/>
        <w:jc w:val="both"/>
        <w:rPr>
          <w:rFonts w:ascii="Arial" w:hAnsi="Arial" w:cs="Arial"/>
        </w:rPr>
      </w:pPr>
    </w:p>
    <w:p w:rsidR="00CE23B8" w:rsidRDefault="00CE23B8" w:rsidP="00CE23B8">
      <w:pPr>
        <w:pStyle w:val="Sinespaciado"/>
        <w:ind w:left="1080"/>
        <w:jc w:val="both"/>
        <w:rPr>
          <w:rFonts w:ascii="Arial" w:hAnsi="Arial" w:cs="Arial"/>
        </w:rPr>
      </w:pPr>
      <w:r w:rsidRPr="00CE23B8">
        <w:rPr>
          <w:rFonts w:ascii="Arial" w:hAnsi="Arial" w:cs="Arial"/>
        </w:rPr>
        <w:t xml:space="preserve">La finalidad de llevar a cabo el proyecto en mención es </w:t>
      </w:r>
      <w:r w:rsidRPr="00C74163">
        <w:rPr>
          <w:rFonts w:ascii="Arial" w:hAnsi="Arial" w:cs="Arial"/>
          <w:color w:val="0000FF"/>
        </w:rPr>
        <w:t>[INDICAR LA FINALIDAD/OBJETIVO DEL PROYECTO],</w:t>
      </w:r>
      <w:r w:rsidRPr="00CE23B8">
        <w:rPr>
          <w:rFonts w:ascii="Arial" w:hAnsi="Arial" w:cs="Arial"/>
        </w:rPr>
        <w:t xml:space="preserve"> cuyo</w:t>
      </w:r>
      <w:r w:rsidR="00786A28">
        <w:rPr>
          <w:rFonts w:ascii="Arial" w:hAnsi="Arial" w:cs="Arial"/>
        </w:rPr>
        <w:t xml:space="preserve"> resultado/</w:t>
      </w:r>
      <w:r w:rsidRPr="00CE23B8">
        <w:rPr>
          <w:rFonts w:ascii="Arial" w:hAnsi="Arial" w:cs="Arial"/>
        </w:rPr>
        <w:t xml:space="preserve">beneficiarios son </w:t>
      </w:r>
      <w:r w:rsidRPr="00C74163">
        <w:rPr>
          <w:rFonts w:ascii="Arial" w:hAnsi="Arial" w:cs="Arial"/>
          <w:color w:val="0000FF"/>
        </w:rPr>
        <w:t>[INDICAR NÚMERO DE BENEFICIARIOS]</w:t>
      </w:r>
      <w:r w:rsidRPr="00CE23B8">
        <w:rPr>
          <w:rFonts w:ascii="Arial" w:hAnsi="Arial" w:cs="Arial"/>
        </w:rPr>
        <w:t>.</w:t>
      </w:r>
    </w:p>
    <w:p w:rsidR="00CE23B8" w:rsidRDefault="00CE23B8" w:rsidP="00B22F72">
      <w:pPr>
        <w:pStyle w:val="Sinespaciado"/>
        <w:ind w:left="1080"/>
        <w:jc w:val="both"/>
        <w:rPr>
          <w:rFonts w:ascii="Arial" w:hAnsi="Arial" w:cs="Arial"/>
        </w:rPr>
      </w:pPr>
    </w:p>
    <w:p w:rsidR="00CE23B8" w:rsidRDefault="00CE23B8" w:rsidP="00CE23B8">
      <w:pPr>
        <w:pStyle w:val="Sinespaciado"/>
        <w:ind w:left="1080"/>
        <w:jc w:val="both"/>
        <w:rPr>
          <w:rFonts w:ascii="Arial" w:hAnsi="Arial" w:cs="Arial"/>
        </w:rPr>
      </w:pPr>
      <w:r w:rsidRPr="00CE23B8">
        <w:rPr>
          <w:rFonts w:ascii="Arial" w:hAnsi="Arial" w:cs="Arial"/>
        </w:rPr>
        <w:t xml:space="preserve">En cuanto al logro de metas y objetivos institucionales de la operación del proyecto </w:t>
      </w:r>
      <w:r w:rsidRPr="00C74163">
        <w:rPr>
          <w:rFonts w:ascii="Arial" w:hAnsi="Arial" w:cs="Arial"/>
          <w:color w:val="0000FF"/>
        </w:rPr>
        <w:t xml:space="preserve">[CONSIGNAR NOMBRE DEL PROYECTO] </w:t>
      </w:r>
      <w:r w:rsidRPr="00CE23B8">
        <w:rPr>
          <w:rFonts w:ascii="Arial" w:hAnsi="Arial" w:cs="Arial"/>
        </w:rPr>
        <w:t xml:space="preserve">con código </w:t>
      </w:r>
      <w:r w:rsidR="00883F9F">
        <w:rPr>
          <w:rFonts w:ascii="Arial" w:hAnsi="Arial" w:cs="Arial"/>
        </w:rPr>
        <w:t>único</w:t>
      </w:r>
      <w:r w:rsidRPr="00CE23B8">
        <w:rPr>
          <w:rFonts w:ascii="Arial" w:hAnsi="Arial" w:cs="Arial"/>
        </w:rPr>
        <w:t xml:space="preserve"> N° </w:t>
      </w:r>
      <w:r w:rsidRPr="00C74163">
        <w:rPr>
          <w:rFonts w:ascii="Arial" w:hAnsi="Arial" w:cs="Arial"/>
          <w:color w:val="0000FF"/>
        </w:rPr>
        <w:t xml:space="preserve">[CONSIGNAR CÓDIGO </w:t>
      </w:r>
      <w:r w:rsidR="00883F9F">
        <w:rPr>
          <w:rFonts w:ascii="Arial" w:hAnsi="Arial" w:cs="Arial"/>
          <w:color w:val="0000FF"/>
        </w:rPr>
        <w:t xml:space="preserve">ÚNICO </w:t>
      </w:r>
      <w:r w:rsidRPr="00C74163">
        <w:rPr>
          <w:rFonts w:ascii="Arial" w:hAnsi="Arial" w:cs="Arial"/>
          <w:color w:val="0000FF"/>
        </w:rPr>
        <w:t xml:space="preserve">DEL PROYECTO] </w:t>
      </w:r>
      <w:r w:rsidRPr="00CE23B8">
        <w:rPr>
          <w:rFonts w:ascii="Arial" w:hAnsi="Arial" w:cs="Arial"/>
        </w:rPr>
        <w:t>mediante el mecanismo de Obras por Impuestos, corresponde señalar que estas se encuentran enmarcadas dentro de las metas y objetivos del</w:t>
      </w:r>
      <w:r w:rsidR="00786A28">
        <w:rPr>
          <w:rFonts w:ascii="Arial" w:hAnsi="Arial" w:cs="Arial"/>
        </w:rPr>
        <w:t xml:space="preserve"> P</w:t>
      </w:r>
      <w:r w:rsidR="00E608EF">
        <w:rPr>
          <w:rFonts w:ascii="Arial" w:hAnsi="Arial" w:cs="Arial"/>
        </w:rPr>
        <w:t xml:space="preserve">lan de Desarrollo Concertado </w:t>
      </w:r>
      <w:r w:rsidR="008B3D94" w:rsidRPr="00E608EF">
        <w:rPr>
          <w:rFonts w:ascii="Arial" w:hAnsi="Arial" w:cs="Arial"/>
          <w:color w:val="0000FF"/>
        </w:rPr>
        <w:t xml:space="preserve">[CONSIGNAR </w:t>
      </w:r>
      <w:r w:rsidR="008B3D94">
        <w:rPr>
          <w:rFonts w:ascii="Arial" w:hAnsi="Arial" w:cs="Arial"/>
          <w:color w:val="0000FF"/>
        </w:rPr>
        <w:t xml:space="preserve">SI CORRESPONDE AL PLAN DE DESARROLLO CONCERTADO </w:t>
      </w:r>
      <w:r w:rsidR="008B3D94" w:rsidRPr="008B3D94">
        <w:rPr>
          <w:rFonts w:ascii="Arial" w:hAnsi="Arial" w:cs="Arial"/>
          <w:color w:val="0000FF"/>
        </w:rPr>
        <w:t>REGIONAL, DISTRITAL O PROVINCIAL</w:t>
      </w:r>
      <w:r w:rsidR="008B3D94">
        <w:rPr>
          <w:rFonts w:ascii="Arial" w:hAnsi="Arial" w:cs="Arial"/>
          <w:color w:val="0000FF"/>
        </w:rPr>
        <w:t xml:space="preserve"> O DE LA UNIVERSIDAD PÚBLICA</w:t>
      </w:r>
      <w:r w:rsidR="008B3D94" w:rsidRPr="00E608EF">
        <w:rPr>
          <w:rFonts w:ascii="Arial" w:hAnsi="Arial" w:cs="Arial"/>
          <w:color w:val="0000FF"/>
        </w:rPr>
        <w:t>]</w:t>
      </w:r>
      <w:r w:rsidR="008B3D94">
        <w:rPr>
          <w:rFonts w:ascii="Arial" w:hAnsi="Arial" w:cs="Arial"/>
          <w:color w:val="0000FF"/>
        </w:rPr>
        <w:t xml:space="preserve"> </w:t>
      </w:r>
      <w:r w:rsidR="008B3D94" w:rsidRPr="00572A20">
        <w:rPr>
          <w:rFonts w:ascii="Arial" w:hAnsi="Arial" w:cs="Arial"/>
        </w:rPr>
        <w:t>de la</w:t>
      </w:r>
      <w:r w:rsidR="008B3D94">
        <w:rPr>
          <w:rFonts w:ascii="Arial" w:hAnsi="Arial" w:cs="Arial"/>
        </w:rPr>
        <w:t>/del</w:t>
      </w:r>
      <w:r w:rsidR="008B3D94" w:rsidRPr="00CE23B8">
        <w:rPr>
          <w:rFonts w:ascii="Arial" w:hAnsi="Arial" w:cs="Arial"/>
        </w:rPr>
        <w:t xml:space="preserve"> </w:t>
      </w:r>
      <w:r w:rsidRPr="00E608EF">
        <w:rPr>
          <w:rFonts w:ascii="Arial" w:hAnsi="Arial" w:cs="Arial"/>
          <w:color w:val="0000FF"/>
        </w:rPr>
        <w:t>[CONSIGNAR NOMBRE DE LA ENTIDAD PÚBLICA]</w:t>
      </w:r>
      <w:r w:rsidRPr="00CE23B8">
        <w:rPr>
          <w:rFonts w:ascii="Arial" w:hAnsi="Arial" w:cs="Arial"/>
        </w:rPr>
        <w:t xml:space="preserve"> según lo siguiente: </w:t>
      </w:r>
    </w:p>
    <w:p w:rsidR="00CE23B8" w:rsidRPr="00CE23B8" w:rsidRDefault="00CE23B8" w:rsidP="00CE23B8">
      <w:pPr>
        <w:pStyle w:val="Sinespaciado"/>
        <w:ind w:left="1080"/>
        <w:jc w:val="both"/>
        <w:rPr>
          <w:rFonts w:ascii="Arial" w:hAnsi="Arial" w:cs="Arial"/>
        </w:rPr>
      </w:pPr>
    </w:p>
    <w:tbl>
      <w:tblPr>
        <w:tblStyle w:val="Tablaconcuadrcula"/>
        <w:tblW w:w="0" w:type="auto"/>
        <w:tblInd w:w="1080" w:type="dxa"/>
        <w:tblLook w:val="04A0" w:firstRow="1" w:lastRow="0" w:firstColumn="1" w:lastColumn="0" w:noHBand="0" w:noVBand="1"/>
      </w:tblPr>
      <w:tblGrid>
        <w:gridCol w:w="2743"/>
        <w:gridCol w:w="2503"/>
        <w:gridCol w:w="2502"/>
      </w:tblGrid>
      <w:tr w:rsidR="00CE23B8" w:rsidRPr="00572A20" w:rsidTr="00EE0973">
        <w:tc>
          <w:tcPr>
            <w:tcW w:w="2743" w:type="dxa"/>
            <w:shd w:val="clear" w:color="auto" w:fill="D0CECE" w:themeFill="background2" w:themeFillShade="E6"/>
          </w:tcPr>
          <w:p w:rsidR="00CE23B8" w:rsidRPr="00572A20" w:rsidRDefault="00CE23B8" w:rsidP="002640B8">
            <w:pPr>
              <w:pStyle w:val="Sinespaciado"/>
              <w:jc w:val="center"/>
              <w:rPr>
                <w:rFonts w:ascii="Arial" w:hAnsi="Arial" w:cs="Arial"/>
                <w:b/>
                <w:sz w:val="18"/>
                <w:szCs w:val="18"/>
              </w:rPr>
            </w:pPr>
            <w:r w:rsidRPr="00572A20">
              <w:rPr>
                <w:rFonts w:ascii="Arial" w:hAnsi="Arial" w:cs="Arial"/>
                <w:b/>
                <w:sz w:val="18"/>
                <w:szCs w:val="18"/>
              </w:rPr>
              <w:t>METAS</w:t>
            </w:r>
          </w:p>
        </w:tc>
        <w:tc>
          <w:tcPr>
            <w:tcW w:w="2503" w:type="dxa"/>
            <w:shd w:val="clear" w:color="auto" w:fill="D0CECE" w:themeFill="background2" w:themeFillShade="E6"/>
          </w:tcPr>
          <w:p w:rsidR="00CE23B8" w:rsidRPr="00572A20" w:rsidRDefault="00CE23B8" w:rsidP="002640B8">
            <w:pPr>
              <w:pStyle w:val="Sinespaciado"/>
              <w:jc w:val="center"/>
              <w:rPr>
                <w:rFonts w:ascii="Arial" w:hAnsi="Arial" w:cs="Arial"/>
                <w:b/>
                <w:sz w:val="18"/>
                <w:szCs w:val="18"/>
              </w:rPr>
            </w:pPr>
            <w:r w:rsidRPr="00572A20">
              <w:rPr>
                <w:rFonts w:ascii="Arial" w:hAnsi="Arial" w:cs="Arial"/>
                <w:b/>
                <w:sz w:val="18"/>
                <w:szCs w:val="18"/>
              </w:rPr>
              <w:t>OBJETIVOS</w:t>
            </w:r>
          </w:p>
        </w:tc>
        <w:tc>
          <w:tcPr>
            <w:tcW w:w="2502" w:type="dxa"/>
            <w:shd w:val="clear" w:color="auto" w:fill="D0CECE" w:themeFill="background2" w:themeFillShade="E6"/>
          </w:tcPr>
          <w:p w:rsidR="00CE23B8" w:rsidRPr="00572A20" w:rsidRDefault="00CE23B8" w:rsidP="002640B8">
            <w:pPr>
              <w:pStyle w:val="Sinespaciado"/>
              <w:jc w:val="center"/>
              <w:rPr>
                <w:rFonts w:ascii="Arial" w:hAnsi="Arial" w:cs="Arial"/>
                <w:b/>
                <w:sz w:val="18"/>
                <w:szCs w:val="18"/>
              </w:rPr>
            </w:pPr>
            <w:r w:rsidRPr="00572A20">
              <w:rPr>
                <w:rFonts w:ascii="Arial" w:hAnsi="Arial" w:cs="Arial"/>
                <w:b/>
                <w:sz w:val="18"/>
                <w:szCs w:val="18"/>
              </w:rPr>
              <w:t xml:space="preserve">INDICADORES </w:t>
            </w:r>
          </w:p>
        </w:tc>
      </w:tr>
      <w:tr w:rsidR="00CE23B8" w:rsidRPr="00572A20" w:rsidTr="00EE0973">
        <w:tc>
          <w:tcPr>
            <w:tcW w:w="2743" w:type="dxa"/>
          </w:tcPr>
          <w:p w:rsidR="00CE23B8" w:rsidRPr="00572A20" w:rsidRDefault="00CE23B8" w:rsidP="002640B8">
            <w:pPr>
              <w:pStyle w:val="Sinespaciado"/>
              <w:jc w:val="both"/>
              <w:rPr>
                <w:rFonts w:ascii="Arial" w:hAnsi="Arial" w:cs="Arial"/>
                <w:color w:val="0000FF"/>
                <w:sz w:val="18"/>
                <w:szCs w:val="18"/>
              </w:rPr>
            </w:pPr>
            <w:r w:rsidRPr="00572A20">
              <w:rPr>
                <w:rFonts w:ascii="Arial" w:hAnsi="Arial" w:cs="Arial"/>
                <w:color w:val="0000FF"/>
                <w:sz w:val="18"/>
                <w:szCs w:val="18"/>
              </w:rPr>
              <w:t>[INDICAR META DE LA ENTIDAD PÚBLICA Y DOCUMENTO EN DONDE LO INDICA]</w:t>
            </w:r>
          </w:p>
        </w:tc>
        <w:tc>
          <w:tcPr>
            <w:tcW w:w="2503" w:type="dxa"/>
          </w:tcPr>
          <w:p w:rsidR="00CE23B8" w:rsidRPr="00572A20" w:rsidRDefault="00CE23B8" w:rsidP="002640B8">
            <w:pPr>
              <w:pStyle w:val="Sinespaciado"/>
              <w:jc w:val="both"/>
              <w:rPr>
                <w:rFonts w:ascii="Arial" w:hAnsi="Arial" w:cs="Arial"/>
                <w:color w:val="0000FF"/>
                <w:sz w:val="18"/>
                <w:szCs w:val="18"/>
              </w:rPr>
            </w:pPr>
            <w:r w:rsidRPr="00572A20">
              <w:rPr>
                <w:rFonts w:ascii="Arial" w:hAnsi="Arial" w:cs="Arial"/>
                <w:color w:val="0000FF"/>
                <w:sz w:val="18"/>
                <w:szCs w:val="18"/>
              </w:rPr>
              <w:t>[INDICAR OBJETIVO DE LA META SEÑALADA Y EN QUÉ PARTE DEL DOCUMENTO LO INDICA]</w:t>
            </w:r>
          </w:p>
        </w:tc>
        <w:tc>
          <w:tcPr>
            <w:tcW w:w="2502" w:type="dxa"/>
            <w:vAlign w:val="center"/>
          </w:tcPr>
          <w:p w:rsidR="00CE23B8" w:rsidRPr="00572A20" w:rsidRDefault="00CE23B8" w:rsidP="002640B8">
            <w:pPr>
              <w:pStyle w:val="Sinespaciado"/>
              <w:jc w:val="both"/>
              <w:rPr>
                <w:rFonts w:ascii="Arial" w:hAnsi="Arial" w:cs="Arial"/>
                <w:color w:val="0000FF"/>
                <w:sz w:val="18"/>
                <w:szCs w:val="18"/>
              </w:rPr>
            </w:pPr>
            <w:r w:rsidRPr="00572A20">
              <w:rPr>
                <w:rFonts w:ascii="Arial" w:hAnsi="Arial" w:cs="Arial"/>
                <w:color w:val="0000FF"/>
                <w:sz w:val="18"/>
                <w:szCs w:val="18"/>
              </w:rPr>
              <w:t>[INDICAR EL INDICADOR CORRESPONDIENTE]</w:t>
            </w:r>
          </w:p>
        </w:tc>
      </w:tr>
      <w:tr w:rsidR="00CE23B8" w:rsidRPr="00572A20" w:rsidTr="00EE0973">
        <w:tc>
          <w:tcPr>
            <w:tcW w:w="2743" w:type="dxa"/>
          </w:tcPr>
          <w:p w:rsidR="00CE23B8" w:rsidRPr="00572A20" w:rsidRDefault="00CE23B8" w:rsidP="002640B8">
            <w:pPr>
              <w:pStyle w:val="Sinespaciado"/>
              <w:jc w:val="both"/>
              <w:rPr>
                <w:rFonts w:ascii="Arial" w:hAnsi="Arial" w:cs="Arial"/>
                <w:color w:val="0000FF"/>
                <w:sz w:val="18"/>
                <w:szCs w:val="18"/>
              </w:rPr>
            </w:pPr>
            <w:r w:rsidRPr="00572A20">
              <w:rPr>
                <w:rFonts w:ascii="Arial" w:hAnsi="Arial" w:cs="Arial"/>
                <w:color w:val="0000FF"/>
                <w:sz w:val="18"/>
                <w:szCs w:val="18"/>
              </w:rPr>
              <w:t>[INDICAR META DE LA ENTIDAD PÚBLICA Y DOCUMENTO EN DONDE LO INDICA]</w:t>
            </w:r>
          </w:p>
        </w:tc>
        <w:tc>
          <w:tcPr>
            <w:tcW w:w="2503" w:type="dxa"/>
          </w:tcPr>
          <w:p w:rsidR="00CE23B8" w:rsidRPr="00572A20" w:rsidRDefault="00CE23B8" w:rsidP="002640B8">
            <w:pPr>
              <w:pStyle w:val="Sinespaciado"/>
              <w:jc w:val="both"/>
              <w:rPr>
                <w:rFonts w:ascii="Arial" w:hAnsi="Arial" w:cs="Arial"/>
                <w:color w:val="0000FF"/>
                <w:sz w:val="18"/>
                <w:szCs w:val="18"/>
              </w:rPr>
            </w:pPr>
            <w:r w:rsidRPr="00572A20">
              <w:rPr>
                <w:rFonts w:ascii="Arial" w:hAnsi="Arial" w:cs="Arial"/>
                <w:color w:val="0000FF"/>
                <w:sz w:val="18"/>
                <w:szCs w:val="18"/>
              </w:rPr>
              <w:t>[INDICAR OBJETIVO DE LA META SEÑALADA Y EN QUÉ PARTE DEL DOCUMENTO LO INDICA]</w:t>
            </w:r>
          </w:p>
        </w:tc>
        <w:tc>
          <w:tcPr>
            <w:tcW w:w="2502" w:type="dxa"/>
            <w:vAlign w:val="center"/>
          </w:tcPr>
          <w:p w:rsidR="00CE23B8" w:rsidRPr="00572A20" w:rsidRDefault="00CE23B8" w:rsidP="002640B8">
            <w:pPr>
              <w:pStyle w:val="Sinespaciado"/>
              <w:jc w:val="both"/>
              <w:rPr>
                <w:rFonts w:ascii="Arial" w:hAnsi="Arial" w:cs="Arial"/>
                <w:color w:val="0000FF"/>
                <w:sz w:val="18"/>
                <w:szCs w:val="18"/>
              </w:rPr>
            </w:pPr>
            <w:r w:rsidRPr="00572A20">
              <w:rPr>
                <w:rFonts w:ascii="Arial" w:hAnsi="Arial" w:cs="Arial"/>
                <w:color w:val="0000FF"/>
                <w:sz w:val="18"/>
                <w:szCs w:val="18"/>
              </w:rPr>
              <w:t>[INDICAR EL INDICADOR CORRESPONDIENTE]</w:t>
            </w:r>
          </w:p>
        </w:tc>
      </w:tr>
    </w:tbl>
    <w:p w:rsidR="00CE23B8" w:rsidRDefault="00CE23B8" w:rsidP="00CE23B8">
      <w:pPr>
        <w:pStyle w:val="Sinespaciado"/>
        <w:ind w:left="1080"/>
        <w:jc w:val="both"/>
        <w:rPr>
          <w:rFonts w:ascii="Arial" w:hAnsi="Arial" w:cs="Arial"/>
        </w:rPr>
      </w:pPr>
    </w:p>
    <w:p w:rsidR="00CE23B8" w:rsidRDefault="00CE23B8" w:rsidP="00EE0973">
      <w:pPr>
        <w:pStyle w:val="Sinespaciado"/>
        <w:ind w:left="1080"/>
        <w:jc w:val="both"/>
        <w:rPr>
          <w:rFonts w:ascii="Arial" w:hAnsi="Arial" w:cs="Arial"/>
        </w:rPr>
      </w:pPr>
      <w:r w:rsidRPr="00CE23B8">
        <w:rPr>
          <w:rFonts w:ascii="Arial" w:hAnsi="Arial" w:cs="Arial"/>
        </w:rPr>
        <w:t xml:space="preserve">De esta manera, se considera que el proyecto en mención cumple con objetivos, metas y los indicadores establecidos en </w:t>
      </w:r>
      <w:r w:rsidR="008B3D94">
        <w:rPr>
          <w:rFonts w:ascii="Arial" w:hAnsi="Arial" w:cs="Arial"/>
        </w:rPr>
        <w:t>la Programación Multianual de Inversiones-</w:t>
      </w:r>
      <w:r w:rsidR="008B3D94" w:rsidRPr="00CE23B8">
        <w:rPr>
          <w:rFonts w:ascii="Arial" w:hAnsi="Arial" w:cs="Arial"/>
        </w:rPr>
        <w:t xml:space="preserve"> </w:t>
      </w:r>
      <w:r w:rsidRPr="00CE23B8">
        <w:rPr>
          <w:rFonts w:ascii="Arial" w:hAnsi="Arial" w:cs="Arial"/>
        </w:rPr>
        <w:t xml:space="preserve">PMI y cuenta con la declaración de viabilidad conforme a los criterios establecidos en el </w:t>
      </w:r>
      <w:r w:rsidR="008B3D94" w:rsidRPr="00774078">
        <w:rPr>
          <w:rFonts w:ascii="Arial" w:hAnsi="Arial" w:cs="Arial"/>
        </w:rPr>
        <w:t xml:space="preserve">Sistema Nacional de Programación Multianual y Gestión de Inversiones </w:t>
      </w:r>
      <w:r w:rsidR="008B3D94">
        <w:rPr>
          <w:rFonts w:ascii="Arial" w:hAnsi="Arial" w:cs="Arial"/>
        </w:rPr>
        <w:t>- Invierte.pe</w:t>
      </w:r>
      <w:r w:rsidRPr="00CE23B8">
        <w:rPr>
          <w:rFonts w:ascii="Arial" w:hAnsi="Arial" w:cs="Arial"/>
        </w:rPr>
        <w:t xml:space="preserve">, tal como lo establece el </w:t>
      </w:r>
      <w:r w:rsidR="00C74163">
        <w:rPr>
          <w:rFonts w:ascii="Arial" w:hAnsi="Arial" w:cs="Arial"/>
        </w:rPr>
        <w:t xml:space="preserve">TUO del </w:t>
      </w:r>
      <w:r w:rsidRPr="00CE23B8">
        <w:rPr>
          <w:rFonts w:ascii="Arial" w:hAnsi="Arial" w:cs="Arial"/>
        </w:rPr>
        <w:t>Reglamento de la Ley N° 29230.</w:t>
      </w:r>
    </w:p>
    <w:p w:rsidR="00CE23B8" w:rsidRDefault="00CE23B8" w:rsidP="00B22F72">
      <w:pPr>
        <w:pStyle w:val="Sinespaciado"/>
        <w:ind w:left="1080"/>
        <w:jc w:val="both"/>
        <w:rPr>
          <w:rFonts w:ascii="Arial" w:hAnsi="Arial" w:cs="Arial"/>
        </w:rPr>
      </w:pPr>
    </w:p>
    <w:p w:rsidR="00CE23B8" w:rsidRPr="00C97C2A" w:rsidRDefault="00BB318A" w:rsidP="00BB318A">
      <w:pPr>
        <w:pStyle w:val="Sinespaciado"/>
        <w:numPr>
          <w:ilvl w:val="1"/>
          <w:numId w:val="2"/>
        </w:numPr>
        <w:jc w:val="both"/>
        <w:rPr>
          <w:rFonts w:ascii="Arial" w:hAnsi="Arial" w:cs="Arial"/>
          <w:color w:val="FF0000"/>
        </w:rPr>
      </w:pPr>
      <w:r w:rsidRPr="00C97C2A">
        <w:rPr>
          <w:rFonts w:ascii="Arial" w:hAnsi="Arial" w:cs="Arial"/>
          <w:b/>
        </w:rPr>
        <w:t>El saldo de deuda total alcanzado por la entidad, a la fecha de la solicitud de emisión del Informe Previo</w:t>
      </w:r>
      <w:r w:rsidR="00523CFA" w:rsidRPr="00C97C2A">
        <w:rPr>
          <w:rFonts w:ascii="Arial" w:hAnsi="Arial" w:cs="Arial"/>
          <w:b/>
        </w:rPr>
        <w:t xml:space="preserve"> – Reglas Fiscales</w:t>
      </w:r>
      <w:r w:rsidRPr="00C97C2A">
        <w:rPr>
          <w:rFonts w:ascii="Arial" w:hAnsi="Arial" w:cs="Arial"/>
          <w:b/>
        </w:rPr>
        <w:t>.</w:t>
      </w:r>
      <w:r w:rsidRPr="00C97C2A">
        <w:rPr>
          <w:rFonts w:ascii="Arial" w:hAnsi="Arial" w:cs="Arial"/>
        </w:rPr>
        <w:t xml:space="preserve"> </w:t>
      </w:r>
    </w:p>
    <w:p w:rsidR="00942669" w:rsidRPr="00C97C2A" w:rsidRDefault="00942669" w:rsidP="00523CFA">
      <w:pPr>
        <w:pStyle w:val="Sinespaciado"/>
        <w:ind w:left="720"/>
        <w:jc w:val="both"/>
        <w:rPr>
          <w:rFonts w:ascii="Arial" w:hAnsi="Arial" w:cs="Arial"/>
          <w:color w:val="FF0000"/>
        </w:rPr>
      </w:pPr>
    </w:p>
    <w:p w:rsidR="00523CFA" w:rsidRDefault="00523CFA" w:rsidP="00C74163">
      <w:pPr>
        <w:pStyle w:val="Sinespaciado"/>
        <w:ind w:left="1004"/>
        <w:jc w:val="both"/>
        <w:rPr>
          <w:rFonts w:ascii="Arial" w:eastAsia="Batang" w:hAnsi="Arial" w:cs="Arial"/>
          <w:lang w:eastAsia="es-PE"/>
        </w:rPr>
      </w:pPr>
      <w:r>
        <w:rPr>
          <w:rFonts w:ascii="Arial" w:hAnsi="Arial" w:cs="Arial"/>
        </w:rPr>
        <w:t xml:space="preserve">Conforme a lo </w:t>
      </w:r>
      <w:r w:rsidR="00302741">
        <w:rPr>
          <w:rFonts w:ascii="Arial" w:hAnsi="Arial" w:cs="Arial"/>
        </w:rPr>
        <w:t>señalado</w:t>
      </w:r>
      <w:r>
        <w:rPr>
          <w:rFonts w:ascii="Arial" w:hAnsi="Arial" w:cs="Arial"/>
        </w:rPr>
        <w:t xml:space="preserve"> en el Informe </w:t>
      </w:r>
      <w:r w:rsidRPr="00E608EF">
        <w:rPr>
          <w:rFonts w:ascii="Arial" w:hAnsi="Arial" w:cs="Arial"/>
          <w:color w:val="0000FF"/>
        </w:rPr>
        <w:t>[INDICAR ANUAL O TRIM</w:t>
      </w:r>
      <w:r w:rsidR="00B34780" w:rsidRPr="00E608EF">
        <w:rPr>
          <w:rFonts w:ascii="Arial" w:hAnsi="Arial" w:cs="Arial"/>
          <w:color w:val="0000FF"/>
        </w:rPr>
        <w:t>E</w:t>
      </w:r>
      <w:r w:rsidRPr="00E608EF">
        <w:rPr>
          <w:rFonts w:ascii="Arial" w:hAnsi="Arial" w:cs="Arial"/>
          <w:color w:val="0000FF"/>
        </w:rPr>
        <w:t>STRAL, EL MAS ACTUAL]</w:t>
      </w:r>
      <w:r>
        <w:rPr>
          <w:rFonts w:ascii="Arial" w:hAnsi="Arial" w:cs="Arial"/>
        </w:rPr>
        <w:t xml:space="preserve"> de Reglas Fiscales, publicado por el Ministerio de Economía y Finanzas del Perú con fecha </w:t>
      </w:r>
      <w:r w:rsidRPr="00E608EF">
        <w:rPr>
          <w:rFonts w:ascii="Arial" w:hAnsi="Arial" w:cs="Arial"/>
          <w:color w:val="0000FF"/>
        </w:rPr>
        <w:t>[INDICAR FECHA DE PUBLICACIÓN DEL INFORME DE REGLAS FISCALES]</w:t>
      </w:r>
      <w:r>
        <w:rPr>
          <w:rFonts w:ascii="Arial" w:hAnsi="Arial" w:cs="Arial"/>
        </w:rPr>
        <w:t xml:space="preserve">, el (la) </w:t>
      </w:r>
      <w:r w:rsidRPr="00E608EF">
        <w:rPr>
          <w:rFonts w:ascii="Arial" w:eastAsia="Batang" w:hAnsi="Arial" w:cs="Arial"/>
          <w:color w:val="0000FF"/>
          <w:lang w:eastAsia="es-PE"/>
        </w:rPr>
        <w:t xml:space="preserve">[INDICAR LA ENTIDAD PÚBLICA] </w:t>
      </w:r>
      <w:r>
        <w:rPr>
          <w:rFonts w:ascii="Arial" w:eastAsia="Batang" w:hAnsi="Arial" w:cs="Arial"/>
          <w:lang w:eastAsia="es-PE"/>
        </w:rPr>
        <w:t>tiene los siguientes resultados de seguimiento de las reglas fiscales:</w:t>
      </w:r>
    </w:p>
    <w:p w:rsidR="002E7E1C" w:rsidRDefault="002E7E1C" w:rsidP="00523CFA">
      <w:pPr>
        <w:pStyle w:val="Sinespaciado"/>
        <w:ind w:left="1080"/>
        <w:jc w:val="both"/>
        <w:rPr>
          <w:rFonts w:ascii="Arial" w:eastAsia="Batang" w:hAnsi="Arial" w:cs="Arial"/>
          <w:lang w:eastAsia="es-PE"/>
        </w:rPr>
      </w:pPr>
    </w:p>
    <w:tbl>
      <w:tblPr>
        <w:tblStyle w:val="Tablaconcuadrcula"/>
        <w:tblW w:w="0" w:type="auto"/>
        <w:tblInd w:w="1080" w:type="dxa"/>
        <w:tblLook w:val="04A0" w:firstRow="1" w:lastRow="0" w:firstColumn="1" w:lastColumn="0" w:noHBand="0" w:noVBand="1"/>
      </w:tblPr>
      <w:tblGrid>
        <w:gridCol w:w="721"/>
        <w:gridCol w:w="714"/>
        <w:gridCol w:w="727"/>
        <w:gridCol w:w="860"/>
        <w:gridCol w:w="947"/>
        <w:gridCol w:w="957"/>
        <w:gridCol w:w="941"/>
        <w:gridCol w:w="17"/>
        <w:gridCol w:w="917"/>
        <w:gridCol w:w="947"/>
      </w:tblGrid>
      <w:tr w:rsidR="002E7E1C" w:rsidRPr="00572A20" w:rsidTr="0090062D">
        <w:tc>
          <w:tcPr>
            <w:tcW w:w="7748" w:type="dxa"/>
            <w:gridSpan w:val="10"/>
            <w:shd w:val="clear" w:color="auto" w:fill="D0CECE" w:themeFill="background2" w:themeFillShade="E6"/>
          </w:tcPr>
          <w:p w:rsidR="002E7E1C" w:rsidRPr="00572A20" w:rsidRDefault="002E7E1C" w:rsidP="00C87428">
            <w:pPr>
              <w:pStyle w:val="Sinespaciado"/>
              <w:jc w:val="center"/>
              <w:rPr>
                <w:rFonts w:ascii="Arial" w:eastAsia="Batang" w:hAnsi="Arial" w:cs="Arial"/>
                <w:sz w:val="18"/>
                <w:szCs w:val="18"/>
                <w:lang w:eastAsia="es-PE"/>
              </w:rPr>
            </w:pPr>
            <w:r w:rsidRPr="00572A20">
              <w:rPr>
                <w:rFonts w:ascii="Arial" w:eastAsia="Batang" w:hAnsi="Arial" w:cs="Arial"/>
                <w:color w:val="0000FF"/>
                <w:sz w:val="18"/>
                <w:szCs w:val="18"/>
                <w:lang w:eastAsia="es-PE"/>
              </w:rPr>
              <w:t>[</w:t>
            </w:r>
            <w:r w:rsidR="00C87428" w:rsidRPr="00572A20">
              <w:rPr>
                <w:rFonts w:ascii="Arial" w:eastAsia="Batang" w:hAnsi="Arial" w:cs="Arial"/>
                <w:color w:val="0000FF"/>
                <w:sz w:val="18"/>
                <w:szCs w:val="18"/>
                <w:lang w:eastAsia="es-PE"/>
              </w:rPr>
              <w:t>INDICAR ÚLTIMO PERIODO DE EVALUACIÓN</w:t>
            </w:r>
            <w:r w:rsidRPr="00572A20">
              <w:rPr>
                <w:rFonts w:ascii="Arial" w:eastAsia="Batang" w:hAnsi="Arial" w:cs="Arial"/>
                <w:color w:val="0000FF"/>
                <w:sz w:val="18"/>
                <w:szCs w:val="18"/>
                <w:lang w:eastAsia="es-PE"/>
              </w:rPr>
              <w:t>]</w:t>
            </w:r>
          </w:p>
        </w:tc>
      </w:tr>
      <w:tr w:rsidR="0090062D" w:rsidRPr="00572A20" w:rsidTr="0090062D">
        <w:tc>
          <w:tcPr>
            <w:tcW w:w="4296" w:type="dxa"/>
            <w:gridSpan w:val="5"/>
            <w:tcBorders>
              <w:right w:val="double" w:sz="4" w:space="0" w:color="auto"/>
            </w:tcBorders>
            <w:shd w:val="clear" w:color="auto" w:fill="D0CECE" w:themeFill="background2" w:themeFillShade="E6"/>
          </w:tcPr>
          <w:p w:rsidR="00293262" w:rsidRPr="00572A20" w:rsidRDefault="00293262" w:rsidP="00293262">
            <w:pPr>
              <w:pStyle w:val="Sinespaciado"/>
              <w:jc w:val="center"/>
              <w:rPr>
                <w:rFonts w:ascii="Arial" w:eastAsia="Batang" w:hAnsi="Arial" w:cs="Arial"/>
                <w:b/>
                <w:sz w:val="18"/>
                <w:szCs w:val="18"/>
                <w:lang w:eastAsia="es-PE"/>
              </w:rPr>
            </w:pPr>
            <w:r w:rsidRPr="00572A20">
              <w:rPr>
                <w:rFonts w:ascii="Arial" w:eastAsia="Batang" w:hAnsi="Arial" w:cs="Arial"/>
                <w:b/>
                <w:sz w:val="18"/>
                <w:szCs w:val="18"/>
                <w:lang w:eastAsia="es-PE"/>
              </w:rPr>
              <w:t xml:space="preserve">R1: </w:t>
            </w:r>
            <w:r w:rsidRPr="00572A20">
              <w:rPr>
                <w:rFonts w:ascii="Arial" w:eastAsia="Batang" w:hAnsi="Arial" w:cs="Arial"/>
                <w:sz w:val="18"/>
                <w:szCs w:val="18"/>
                <w:lang w:eastAsia="es-PE"/>
              </w:rPr>
              <w:t>Regla Fiscal de Saldo de Deuda Total</w:t>
            </w:r>
          </w:p>
        </w:tc>
        <w:tc>
          <w:tcPr>
            <w:tcW w:w="3452" w:type="dxa"/>
            <w:gridSpan w:val="5"/>
            <w:tcBorders>
              <w:left w:val="double" w:sz="4" w:space="0" w:color="auto"/>
            </w:tcBorders>
            <w:shd w:val="clear" w:color="auto" w:fill="D0CECE" w:themeFill="background2" w:themeFillShade="E6"/>
          </w:tcPr>
          <w:p w:rsidR="00293262" w:rsidRPr="00572A20" w:rsidRDefault="00293262" w:rsidP="00293262">
            <w:pPr>
              <w:pStyle w:val="Sinespaciado"/>
              <w:jc w:val="center"/>
              <w:rPr>
                <w:rFonts w:ascii="Arial" w:eastAsia="Batang" w:hAnsi="Arial" w:cs="Arial"/>
                <w:b/>
                <w:sz w:val="18"/>
                <w:szCs w:val="18"/>
                <w:lang w:eastAsia="es-PE"/>
              </w:rPr>
            </w:pPr>
            <w:r w:rsidRPr="00572A20">
              <w:rPr>
                <w:rFonts w:ascii="Arial" w:eastAsia="Batang" w:hAnsi="Arial" w:cs="Arial"/>
                <w:b/>
                <w:sz w:val="18"/>
                <w:szCs w:val="18"/>
                <w:lang w:eastAsia="es-PE"/>
              </w:rPr>
              <w:t xml:space="preserve">R2: </w:t>
            </w:r>
            <w:r w:rsidRPr="00572A20">
              <w:rPr>
                <w:rFonts w:ascii="Arial" w:eastAsia="Batang" w:hAnsi="Arial" w:cs="Arial"/>
                <w:sz w:val="18"/>
                <w:szCs w:val="18"/>
                <w:lang w:eastAsia="es-PE"/>
              </w:rPr>
              <w:t>Regla Fiscal de Ahorro en Cuenta Corriente</w:t>
            </w:r>
          </w:p>
        </w:tc>
      </w:tr>
      <w:tr w:rsidR="0090062D" w:rsidRPr="00572A20" w:rsidTr="0090062D">
        <w:tc>
          <w:tcPr>
            <w:tcW w:w="758" w:type="dxa"/>
            <w:tcBorders>
              <w:top w:val="double" w:sz="4" w:space="0" w:color="auto"/>
            </w:tcBorders>
            <w:shd w:val="clear" w:color="auto" w:fill="D0CECE" w:themeFill="background2" w:themeFillShade="E6"/>
            <w:vAlign w:val="center"/>
          </w:tcPr>
          <w:p w:rsidR="005E3C14" w:rsidRPr="00572A20" w:rsidRDefault="005E3C14" w:rsidP="00B77351">
            <w:pPr>
              <w:pStyle w:val="Sinespaciado"/>
              <w:jc w:val="center"/>
              <w:rPr>
                <w:rFonts w:ascii="Arial" w:eastAsia="Batang" w:hAnsi="Arial" w:cs="Arial"/>
                <w:sz w:val="18"/>
                <w:szCs w:val="18"/>
                <w:lang w:eastAsia="es-PE"/>
              </w:rPr>
            </w:pPr>
            <w:r w:rsidRPr="00572A20">
              <w:rPr>
                <w:rFonts w:ascii="Arial" w:eastAsia="Batang" w:hAnsi="Arial" w:cs="Arial"/>
                <w:sz w:val="18"/>
                <w:szCs w:val="18"/>
                <w:lang w:eastAsia="es-PE"/>
              </w:rPr>
              <w:t>Saldo de deuda total</w:t>
            </w:r>
          </w:p>
        </w:tc>
        <w:tc>
          <w:tcPr>
            <w:tcW w:w="883" w:type="dxa"/>
            <w:tcBorders>
              <w:top w:val="double" w:sz="4" w:space="0" w:color="auto"/>
            </w:tcBorders>
            <w:shd w:val="clear" w:color="auto" w:fill="D0CECE" w:themeFill="background2" w:themeFillShade="E6"/>
            <w:vAlign w:val="center"/>
          </w:tcPr>
          <w:p w:rsidR="005E3C14" w:rsidRPr="00572A20" w:rsidRDefault="005E3C14" w:rsidP="00B77351">
            <w:pPr>
              <w:pStyle w:val="Sinespaciado"/>
              <w:jc w:val="center"/>
              <w:rPr>
                <w:rFonts w:ascii="Arial" w:eastAsia="Batang" w:hAnsi="Arial" w:cs="Arial"/>
                <w:sz w:val="18"/>
                <w:szCs w:val="18"/>
                <w:lang w:eastAsia="es-PE"/>
              </w:rPr>
            </w:pPr>
            <w:r w:rsidRPr="00572A20">
              <w:rPr>
                <w:rFonts w:ascii="Arial" w:eastAsia="Batang" w:hAnsi="Arial" w:cs="Arial"/>
                <w:sz w:val="18"/>
                <w:szCs w:val="18"/>
                <w:lang w:eastAsia="es-PE"/>
              </w:rPr>
              <w:t>Prom. ICT</w:t>
            </w:r>
          </w:p>
        </w:tc>
        <w:tc>
          <w:tcPr>
            <w:tcW w:w="825" w:type="dxa"/>
            <w:tcBorders>
              <w:top w:val="double" w:sz="4" w:space="0" w:color="auto"/>
            </w:tcBorders>
            <w:shd w:val="clear" w:color="auto" w:fill="D0CECE" w:themeFill="background2" w:themeFillShade="E6"/>
            <w:vAlign w:val="center"/>
          </w:tcPr>
          <w:p w:rsidR="005E3C14" w:rsidRPr="00572A20" w:rsidRDefault="005E3C14" w:rsidP="00B77351">
            <w:pPr>
              <w:pStyle w:val="Sinespaciado"/>
              <w:jc w:val="center"/>
              <w:rPr>
                <w:rFonts w:ascii="Arial" w:eastAsia="Batang" w:hAnsi="Arial" w:cs="Arial"/>
                <w:sz w:val="18"/>
                <w:szCs w:val="18"/>
                <w:lang w:eastAsia="es-PE"/>
              </w:rPr>
            </w:pPr>
            <w:r w:rsidRPr="00572A20">
              <w:rPr>
                <w:rFonts w:ascii="Arial" w:eastAsia="Batang" w:hAnsi="Arial" w:cs="Arial"/>
                <w:sz w:val="18"/>
                <w:szCs w:val="18"/>
                <w:lang w:eastAsia="es-PE"/>
              </w:rPr>
              <w:t>Límite Ley N° 29230</w:t>
            </w:r>
          </w:p>
        </w:tc>
        <w:tc>
          <w:tcPr>
            <w:tcW w:w="891" w:type="dxa"/>
            <w:tcBorders>
              <w:top w:val="double" w:sz="4" w:space="0" w:color="auto"/>
              <w:right w:val="single" w:sz="12" w:space="0" w:color="auto"/>
            </w:tcBorders>
            <w:shd w:val="clear" w:color="auto" w:fill="D0CECE" w:themeFill="background2" w:themeFillShade="E6"/>
            <w:vAlign w:val="center"/>
          </w:tcPr>
          <w:p w:rsidR="005E3C14" w:rsidRPr="00572A20" w:rsidRDefault="005E3C14" w:rsidP="00B77351">
            <w:pPr>
              <w:pStyle w:val="Sinespaciado"/>
              <w:jc w:val="center"/>
              <w:rPr>
                <w:rFonts w:ascii="Arial" w:eastAsia="Batang" w:hAnsi="Arial" w:cs="Arial"/>
                <w:sz w:val="18"/>
                <w:szCs w:val="18"/>
                <w:lang w:eastAsia="es-PE"/>
              </w:rPr>
            </w:pPr>
            <w:r w:rsidRPr="00572A20">
              <w:rPr>
                <w:rFonts w:ascii="Arial" w:eastAsia="Batang" w:hAnsi="Arial" w:cs="Arial"/>
                <w:sz w:val="18"/>
                <w:szCs w:val="18"/>
                <w:lang w:eastAsia="es-PE"/>
              </w:rPr>
              <w:t>Espacio Total</w:t>
            </w:r>
          </w:p>
        </w:tc>
        <w:tc>
          <w:tcPr>
            <w:tcW w:w="939" w:type="dxa"/>
            <w:tcBorders>
              <w:top w:val="single" w:sz="12" w:space="0" w:color="auto"/>
              <w:left w:val="single" w:sz="12" w:space="0" w:color="auto"/>
              <w:right w:val="single" w:sz="12" w:space="0" w:color="auto"/>
            </w:tcBorders>
            <w:shd w:val="clear" w:color="auto" w:fill="D0CECE" w:themeFill="background2" w:themeFillShade="E6"/>
            <w:vAlign w:val="center"/>
          </w:tcPr>
          <w:p w:rsidR="005E3C14" w:rsidRPr="00572A20" w:rsidRDefault="005E3C14" w:rsidP="00B77351">
            <w:pPr>
              <w:pStyle w:val="Sinespaciado"/>
              <w:jc w:val="center"/>
              <w:rPr>
                <w:rFonts w:ascii="Arial" w:eastAsia="Batang" w:hAnsi="Arial" w:cs="Arial"/>
                <w:sz w:val="18"/>
                <w:szCs w:val="18"/>
                <w:lang w:eastAsia="es-PE"/>
              </w:rPr>
            </w:pPr>
            <w:r w:rsidRPr="00572A20">
              <w:rPr>
                <w:rFonts w:ascii="Arial" w:eastAsia="Batang" w:hAnsi="Arial" w:cs="Arial"/>
                <w:sz w:val="18"/>
                <w:szCs w:val="18"/>
                <w:lang w:eastAsia="es-PE"/>
              </w:rPr>
              <w:t>¿Cumple R1?</w:t>
            </w:r>
          </w:p>
        </w:tc>
        <w:tc>
          <w:tcPr>
            <w:tcW w:w="864" w:type="dxa"/>
            <w:tcBorders>
              <w:top w:val="double" w:sz="4" w:space="0" w:color="auto"/>
              <w:left w:val="single" w:sz="12" w:space="0" w:color="auto"/>
            </w:tcBorders>
            <w:shd w:val="clear" w:color="auto" w:fill="D0CECE" w:themeFill="background2" w:themeFillShade="E6"/>
            <w:vAlign w:val="center"/>
          </w:tcPr>
          <w:p w:rsidR="005E3C14" w:rsidRPr="00572A20" w:rsidRDefault="00B77351" w:rsidP="00B77351">
            <w:pPr>
              <w:pStyle w:val="Sinespaciado"/>
              <w:jc w:val="center"/>
              <w:rPr>
                <w:rFonts w:ascii="Arial" w:eastAsia="Batang" w:hAnsi="Arial" w:cs="Arial"/>
                <w:sz w:val="18"/>
                <w:szCs w:val="18"/>
                <w:lang w:eastAsia="es-PE"/>
              </w:rPr>
            </w:pPr>
            <w:r w:rsidRPr="00572A20">
              <w:rPr>
                <w:rFonts w:ascii="Arial" w:eastAsia="Batang" w:hAnsi="Arial" w:cs="Arial"/>
                <w:sz w:val="18"/>
                <w:szCs w:val="18"/>
                <w:lang w:eastAsia="es-PE"/>
              </w:rPr>
              <w:t>Ingreso Corriente Total</w:t>
            </w:r>
          </w:p>
        </w:tc>
        <w:tc>
          <w:tcPr>
            <w:tcW w:w="875" w:type="dxa"/>
            <w:gridSpan w:val="2"/>
            <w:tcBorders>
              <w:top w:val="double" w:sz="4" w:space="0" w:color="auto"/>
            </w:tcBorders>
            <w:shd w:val="clear" w:color="auto" w:fill="D0CECE" w:themeFill="background2" w:themeFillShade="E6"/>
            <w:vAlign w:val="center"/>
          </w:tcPr>
          <w:p w:rsidR="005E3C14" w:rsidRPr="00572A20" w:rsidRDefault="00B77351" w:rsidP="00B77351">
            <w:pPr>
              <w:pStyle w:val="Sinespaciado"/>
              <w:jc w:val="center"/>
              <w:rPr>
                <w:rFonts w:ascii="Arial" w:eastAsia="Batang" w:hAnsi="Arial" w:cs="Arial"/>
                <w:sz w:val="18"/>
                <w:szCs w:val="18"/>
                <w:lang w:eastAsia="es-PE"/>
              </w:rPr>
            </w:pPr>
            <w:r w:rsidRPr="00572A20">
              <w:rPr>
                <w:rFonts w:ascii="Arial" w:eastAsia="Batang" w:hAnsi="Arial" w:cs="Arial"/>
                <w:sz w:val="18"/>
                <w:szCs w:val="18"/>
                <w:lang w:eastAsia="es-PE"/>
              </w:rPr>
              <w:t>Gasto Corriente Total</w:t>
            </w:r>
          </w:p>
        </w:tc>
        <w:tc>
          <w:tcPr>
            <w:tcW w:w="847" w:type="dxa"/>
            <w:tcBorders>
              <w:top w:val="double" w:sz="4" w:space="0" w:color="auto"/>
              <w:right w:val="single" w:sz="12" w:space="0" w:color="auto"/>
            </w:tcBorders>
            <w:shd w:val="clear" w:color="auto" w:fill="D0CECE" w:themeFill="background2" w:themeFillShade="E6"/>
            <w:vAlign w:val="center"/>
          </w:tcPr>
          <w:p w:rsidR="005E3C14" w:rsidRPr="00572A20" w:rsidRDefault="00B77351" w:rsidP="00B77351">
            <w:pPr>
              <w:pStyle w:val="Sinespaciado"/>
              <w:jc w:val="center"/>
              <w:rPr>
                <w:rFonts w:ascii="Arial" w:eastAsia="Batang" w:hAnsi="Arial" w:cs="Arial"/>
                <w:sz w:val="18"/>
                <w:szCs w:val="18"/>
                <w:lang w:eastAsia="es-PE"/>
              </w:rPr>
            </w:pPr>
            <w:r w:rsidRPr="00572A20">
              <w:rPr>
                <w:rFonts w:ascii="Arial" w:eastAsia="Batang" w:hAnsi="Arial" w:cs="Arial"/>
                <w:sz w:val="18"/>
                <w:szCs w:val="18"/>
                <w:lang w:eastAsia="es-PE"/>
              </w:rPr>
              <w:t>Ahorro en cuenta corriente</w:t>
            </w:r>
          </w:p>
        </w:tc>
        <w:tc>
          <w:tcPr>
            <w:tcW w:w="866" w:type="dxa"/>
            <w:tcBorders>
              <w:top w:val="single" w:sz="12" w:space="0" w:color="auto"/>
              <w:left w:val="single" w:sz="12" w:space="0" w:color="auto"/>
              <w:right w:val="single" w:sz="12" w:space="0" w:color="auto"/>
            </w:tcBorders>
            <w:shd w:val="clear" w:color="auto" w:fill="D0CECE" w:themeFill="background2" w:themeFillShade="E6"/>
            <w:vAlign w:val="center"/>
          </w:tcPr>
          <w:p w:rsidR="005E3C14" w:rsidRPr="00572A20" w:rsidRDefault="00B77351" w:rsidP="00B77351">
            <w:pPr>
              <w:pStyle w:val="Sinespaciado"/>
              <w:jc w:val="center"/>
              <w:rPr>
                <w:rFonts w:ascii="Arial" w:eastAsia="Batang" w:hAnsi="Arial" w:cs="Arial"/>
                <w:sz w:val="18"/>
                <w:szCs w:val="18"/>
                <w:lang w:eastAsia="es-PE"/>
              </w:rPr>
            </w:pPr>
            <w:r w:rsidRPr="00572A20">
              <w:rPr>
                <w:rFonts w:ascii="Arial" w:eastAsia="Batang" w:hAnsi="Arial" w:cs="Arial"/>
                <w:sz w:val="18"/>
                <w:szCs w:val="18"/>
                <w:lang w:eastAsia="es-PE"/>
              </w:rPr>
              <w:t>¿Cumple R2?</w:t>
            </w:r>
          </w:p>
        </w:tc>
      </w:tr>
      <w:tr w:rsidR="00B77351" w:rsidTr="0090062D">
        <w:tc>
          <w:tcPr>
            <w:tcW w:w="758" w:type="dxa"/>
          </w:tcPr>
          <w:p w:rsidR="00B77351" w:rsidRDefault="00B77351" w:rsidP="00523CFA">
            <w:pPr>
              <w:pStyle w:val="Sinespaciado"/>
              <w:jc w:val="both"/>
              <w:rPr>
                <w:rFonts w:ascii="Arial" w:eastAsia="Batang" w:hAnsi="Arial" w:cs="Arial"/>
                <w:lang w:eastAsia="es-PE"/>
              </w:rPr>
            </w:pPr>
          </w:p>
        </w:tc>
        <w:tc>
          <w:tcPr>
            <w:tcW w:w="883" w:type="dxa"/>
          </w:tcPr>
          <w:p w:rsidR="00B77351" w:rsidRDefault="00B77351" w:rsidP="00523CFA">
            <w:pPr>
              <w:pStyle w:val="Sinespaciado"/>
              <w:jc w:val="both"/>
              <w:rPr>
                <w:rFonts w:ascii="Arial" w:eastAsia="Batang" w:hAnsi="Arial" w:cs="Arial"/>
                <w:lang w:eastAsia="es-PE"/>
              </w:rPr>
            </w:pPr>
          </w:p>
        </w:tc>
        <w:tc>
          <w:tcPr>
            <w:tcW w:w="825" w:type="dxa"/>
          </w:tcPr>
          <w:p w:rsidR="00B77351" w:rsidRDefault="00B77351" w:rsidP="00523CFA">
            <w:pPr>
              <w:pStyle w:val="Sinespaciado"/>
              <w:jc w:val="both"/>
              <w:rPr>
                <w:rFonts w:ascii="Arial" w:eastAsia="Batang" w:hAnsi="Arial" w:cs="Arial"/>
                <w:lang w:eastAsia="es-PE"/>
              </w:rPr>
            </w:pPr>
          </w:p>
        </w:tc>
        <w:tc>
          <w:tcPr>
            <w:tcW w:w="891" w:type="dxa"/>
            <w:tcBorders>
              <w:right w:val="single" w:sz="12" w:space="0" w:color="auto"/>
            </w:tcBorders>
          </w:tcPr>
          <w:p w:rsidR="00B77351" w:rsidRDefault="00B77351" w:rsidP="00523CFA">
            <w:pPr>
              <w:pStyle w:val="Sinespaciado"/>
              <w:jc w:val="both"/>
              <w:rPr>
                <w:rFonts w:ascii="Arial" w:eastAsia="Batang" w:hAnsi="Arial" w:cs="Arial"/>
                <w:lang w:eastAsia="es-PE"/>
              </w:rPr>
            </w:pPr>
          </w:p>
        </w:tc>
        <w:tc>
          <w:tcPr>
            <w:tcW w:w="939" w:type="dxa"/>
            <w:tcBorders>
              <w:left w:val="single" w:sz="12" w:space="0" w:color="auto"/>
              <w:bottom w:val="single" w:sz="12" w:space="0" w:color="auto"/>
              <w:right w:val="single" w:sz="12" w:space="0" w:color="auto"/>
            </w:tcBorders>
            <w:shd w:val="clear" w:color="auto" w:fill="D0CECE" w:themeFill="background2" w:themeFillShade="E6"/>
          </w:tcPr>
          <w:p w:rsidR="00B77351" w:rsidRDefault="00B77351" w:rsidP="00523CFA">
            <w:pPr>
              <w:pStyle w:val="Sinespaciado"/>
              <w:jc w:val="both"/>
              <w:rPr>
                <w:rFonts w:ascii="Arial" w:eastAsia="Batang" w:hAnsi="Arial" w:cs="Arial"/>
                <w:lang w:eastAsia="es-PE"/>
              </w:rPr>
            </w:pPr>
          </w:p>
        </w:tc>
        <w:tc>
          <w:tcPr>
            <w:tcW w:w="864" w:type="dxa"/>
            <w:tcBorders>
              <w:left w:val="single" w:sz="12" w:space="0" w:color="auto"/>
            </w:tcBorders>
          </w:tcPr>
          <w:p w:rsidR="00B77351" w:rsidRDefault="00B77351" w:rsidP="00523CFA">
            <w:pPr>
              <w:pStyle w:val="Sinespaciado"/>
              <w:jc w:val="both"/>
              <w:rPr>
                <w:rFonts w:ascii="Arial" w:eastAsia="Batang" w:hAnsi="Arial" w:cs="Arial"/>
                <w:lang w:eastAsia="es-PE"/>
              </w:rPr>
            </w:pPr>
          </w:p>
        </w:tc>
        <w:tc>
          <w:tcPr>
            <w:tcW w:w="861" w:type="dxa"/>
          </w:tcPr>
          <w:p w:rsidR="00B77351" w:rsidRDefault="00B77351" w:rsidP="00523CFA">
            <w:pPr>
              <w:pStyle w:val="Sinespaciado"/>
              <w:jc w:val="both"/>
              <w:rPr>
                <w:rFonts w:ascii="Arial" w:eastAsia="Batang" w:hAnsi="Arial" w:cs="Arial"/>
                <w:lang w:eastAsia="es-PE"/>
              </w:rPr>
            </w:pPr>
          </w:p>
        </w:tc>
        <w:tc>
          <w:tcPr>
            <w:tcW w:w="861" w:type="dxa"/>
            <w:gridSpan w:val="2"/>
            <w:tcBorders>
              <w:right w:val="single" w:sz="12" w:space="0" w:color="auto"/>
            </w:tcBorders>
          </w:tcPr>
          <w:p w:rsidR="00B77351" w:rsidRDefault="00B77351" w:rsidP="00523CFA">
            <w:pPr>
              <w:pStyle w:val="Sinespaciado"/>
              <w:jc w:val="both"/>
              <w:rPr>
                <w:rFonts w:ascii="Arial" w:eastAsia="Batang" w:hAnsi="Arial" w:cs="Arial"/>
                <w:lang w:eastAsia="es-PE"/>
              </w:rPr>
            </w:pPr>
          </w:p>
        </w:tc>
        <w:tc>
          <w:tcPr>
            <w:tcW w:w="866" w:type="dxa"/>
            <w:tcBorders>
              <w:left w:val="single" w:sz="12" w:space="0" w:color="auto"/>
              <w:bottom w:val="single" w:sz="12" w:space="0" w:color="auto"/>
              <w:right w:val="single" w:sz="12" w:space="0" w:color="auto"/>
            </w:tcBorders>
            <w:shd w:val="clear" w:color="auto" w:fill="D0CECE" w:themeFill="background2" w:themeFillShade="E6"/>
          </w:tcPr>
          <w:p w:rsidR="00B77351" w:rsidRDefault="00B77351" w:rsidP="00523CFA">
            <w:pPr>
              <w:pStyle w:val="Sinespaciado"/>
              <w:jc w:val="both"/>
              <w:rPr>
                <w:rFonts w:ascii="Arial" w:eastAsia="Batang" w:hAnsi="Arial" w:cs="Arial"/>
                <w:lang w:eastAsia="es-PE"/>
              </w:rPr>
            </w:pPr>
          </w:p>
        </w:tc>
      </w:tr>
    </w:tbl>
    <w:p w:rsidR="002E7E1C" w:rsidRDefault="002E7E1C" w:rsidP="00523CFA">
      <w:pPr>
        <w:pStyle w:val="Sinespaciado"/>
        <w:ind w:left="1080"/>
        <w:jc w:val="both"/>
        <w:rPr>
          <w:rFonts w:ascii="Arial" w:eastAsia="Batang" w:hAnsi="Arial" w:cs="Arial"/>
          <w:lang w:eastAsia="es-PE"/>
        </w:rPr>
      </w:pPr>
    </w:p>
    <w:p w:rsidR="00302741" w:rsidRDefault="00302741" w:rsidP="00153987">
      <w:pPr>
        <w:pStyle w:val="Sinespaciado"/>
        <w:ind w:left="993"/>
        <w:jc w:val="both"/>
        <w:rPr>
          <w:rFonts w:ascii="Arial" w:hAnsi="Arial" w:cs="Arial"/>
        </w:rPr>
      </w:pPr>
      <w:r>
        <w:rPr>
          <w:rFonts w:ascii="Arial" w:hAnsi="Arial" w:cs="Arial"/>
        </w:rPr>
        <w:t xml:space="preserve">Del cuadro anterior, se desprende lo siguiente: </w:t>
      </w:r>
    </w:p>
    <w:p w:rsidR="00302741" w:rsidRDefault="00302741" w:rsidP="00302741">
      <w:pPr>
        <w:pStyle w:val="Sinespaciado"/>
        <w:tabs>
          <w:tab w:val="left" w:pos="708"/>
          <w:tab w:val="left" w:pos="1200"/>
        </w:tabs>
        <w:jc w:val="both"/>
        <w:rPr>
          <w:rFonts w:ascii="Arial" w:hAnsi="Arial" w:cs="Arial"/>
        </w:rPr>
      </w:pPr>
    </w:p>
    <w:p w:rsidR="000F1A79" w:rsidRPr="00BB2504" w:rsidRDefault="009F2001" w:rsidP="00153987">
      <w:pPr>
        <w:pStyle w:val="Sinespaciado"/>
        <w:numPr>
          <w:ilvl w:val="0"/>
          <w:numId w:val="13"/>
        </w:numPr>
        <w:ind w:left="1418"/>
        <w:jc w:val="both"/>
        <w:rPr>
          <w:rFonts w:ascii="Arial" w:hAnsi="Arial" w:cs="Arial"/>
          <w:color w:val="0000FF"/>
        </w:rPr>
      </w:pPr>
      <w:r>
        <w:rPr>
          <w:rFonts w:ascii="Arial" w:hAnsi="Arial" w:cs="Arial"/>
        </w:rPr>
        <w:t xml:space="preserve">El saldo de deuda total de la entidad pública alcanzado a la fecha del presente </w:t>
      </w:r>
      <w:r w:rsidR="00075DBF">
        <w:rPr>
          <w:rFonts w:ascii="Arial" w:hAnsi="Arial" w:cs="Arial"/>
        </w:rPr>
        <w:t>Informe Financiero</w:t>
      </w:r>
      <w:r>
        <w:rPr>
          <w:rFonts w:ascii="Arial" w:hAnsi="Arial" w:cs="Arial"/>
        </w:rPr>
        <w:t xml:space="preserve"> es de S/ </w:t>
      </w:r>
      <w:r w:rsidRPr="00BB2504">
        <w:rPr>
          <w:rFonts w:ascii="Arial" w:hAnsi="Arial" w:cs="Arial"/>
          <w:color w:val="0000FF"/>
        </w:rPr>
        <w:t xml:space="preserve">[CONSIGNAR SALDO DE DEUDA TOTAL EN CIFRAS]. </w:t>
      </w:r>
    </w:p>
    <w:p w:rsidR="000F1A79" w:rsidRPr="00BB2504" w:rsidRDefault="000F1A79" w:rsidP="00153987">
      <w:pPr>
        <w:pStyle w:val="Sinespaciado"/>
        <w:ind w:left="1418"/>
        <w:jc w:val="both"/>
        <w:rPr>
          <w:rFonts w:ascii="Arial" w:hAnsi="Arial" w:cs="Arial"/>
          <w:color w:val="0000FF"/>
        </w:rPr>
      </w:pPr>
    </w:p>
    <w:p w:rsidR="000F1A79" w:rsidRPr="00F32378" w:rsidRDefault="000F1A79" w:rsidP="00153987">
      <w:pPr>
        <w:pStyle w:val="Sinespaciado"/>
        <w:ind w:left="1418"/>
        <w:jc w:val="both"/>
        <w:rPr>
          <w:rFonts w:ascii="Arial" w:hAnsi="Arial" w:cs="Arial"/>
        </w:rPr>
      </w:pPr>
      <w:r>
        <w:rPr>
          <w:rFonts w:ascii="Arial" w:hAnsi="Arial" w:cs="Arial"/>
        </w:rPr>
        <w:t xml:space="preserve">De corresponder, </w:t>
      </w:r>
      <w:r w:rsidRPr="00F32378">
        <w:rPr>
          <w:rFonts w:ascii="Arial" w:hAnsi="Arial" w:cs="Arial"/>
        </w:rPr>
        <w:t>debe remitir el cronograma</w:t>
      </w:r>
      <w:r w:rsidR="00075AA4">
        <w:rPr>
          <w:rFonts w:ascii="Arial" w:hAnsi="Arial" w:cs="Arial"/>
        </w:rPr>
        <w:t xml:space="preserve"> mensual de </w:t>
      </w:r>
      <w:r>
        <w:rPr>
          <w:rFonts w:ascii="Arial" w:hAnsi="Arial" w:cs="Arial"/>
        </w:rPr>
        <w:t>las</w:t>
      </w:r>
      <w:r w:rsidRPr="00F32378">
        <w:rPr>
          <w:rFonts w:ascii="Arial" w:hAnsi="Arial" w:cs="Arial"/>
        </w:rPr>
        <w:t xml:space="preserve"> operaciones</w:t>
      </w:r>
      <w:r>
        <w:rPr>
          <w:rFonts w:ascii="Arial" w:hAnsi="Arial" w:cs="Arial"/>
        </w:rPr>
        <w:t xml:space="preserve"> vigentes que involucren la capacidad financiera de la entidad.</w:t>
      </w:r>
    </w:p>
    <w:p w:rsidR="00786A28" w:rsidRDefault="00786A28" w:rsidP="00153987">
      <w:pPr>
        <w:pStyle w:val="Sinespaciado"/>
        <w:ind w:left="1418"/>
        <w:jc w:val="both"/>
        <w:rPr>
          <w:rFonts w:ascii="Arial" w:hAnsi="Arial" w:cs="Arial"/>
        </w:rPr>
      </w:pPr>
    </w:p>
    <w:p w:rsidR="00786A28" w:rsidRDefault="00786A28" w:rsidP="00153987">
      <w:pPr>
        <w:pStyle w:val="Sinespaciado"/>
        <w:ind w:left="1418"/>
        <w:jc w:val="both"/>
        <w:rPr>
          <w:rFonts w:ascii="Arial" w:hAnsi="Arial" w:cs="Arial"/>
        </w:rPr>
      </w:pPr>
      <w:r>
        <w:rPr>
          <w:rFonts w:ascii="Arial" w:hAnsi="Arial" w:cs="Arial"/>
        </w:rPr>
        <w:t xml:space="preserve">Así también </w:t>
      </w:r>
      <w:r w:rsidR="00075AA4">
        <w:rPr>
          <w:rFonts w:ascii="Arial" w:hAnsi="Arial" w:cs="Arial"/>
        </w:rPr>
        <w:t>detalle de manera desagregada el saldo de la deuda según la modalidad</w:t>
      </w:r>
      <w:r w:rsidR="00830BC6">
        <w:rPr>
          <w:rFonts w:ascii="Arial" w:hAnsi="Arial" w:cs="Arial"/>
        </w:rPr>
        <w:t xml:space="preserve"> </w:t>
      </w:r>
      <w:r w:rsidR="003F1380">
        <w:rPr>
          <w:rFonts w:ascii="Arial" w:hAnsi="Arial" w:cs="Arial"/>
        </w:rPr>
        <w:t xml:space="preserve">de endeudamiento </w:t>
      </w:r>
      <w:r w:rsidR="00830BC6">
        <w:rPr>
          <w:rFonts w:ascii="Arial" w:hAnsi="Arial" w:cs="Arial"/>
        </w:rPr>
        <w:t>adquirida</w:t>
      </w:r>
      <w:r w:rsidR="00075AA4">
        <w:rPr>
          <w:rFonts w:ascii="Arial" w:hAnsi="Arial" w:cs="Arial"/>
        </w:rPr>
        <w:t xml:space="preserve"> </w:t>
      </w:r>
      <w:r w:rsidR="00830BC6">
        <w:rPr>
          <w:rFonts w:ascii="Arial" w:hAnsi="Arial" w:cs="Arial"/>
        </w:rPr>
        <w:t>y</w:t>
      </w:r>
      <w:r w:rsidR="00075AA4">
        <w:rPr>
          <w:rFonts w:ascii="Arial" w:hAnsi="Arial" w:cs="Arial"/>
        </w:rPr>
        <w:t xml:space="preserve"> su correspondiente fuente de financiamiento para asumir</w:t>
      </w:r>
      <w:r w:rsidR="00830BC6">
        <w:rPr>
          <w:rFonts w:ascii="Arial" w:hAnsi="Arial" w:cs="Arial"/>
        </w:rPr>
        <w:t>las</w:t>
      </w:r>
      <w:r w:rsidR="00075AA4">
        <w:rPr>
          <w:rFonts w:ascii="Arial" w:hAnsi="Arial" w:cs="Arial"/>
        </w:rPr>
        <w:t>.</w:t>
      </w:r>
    </w:p>
    <w:p w:rsidR="005D2478" w:rsidRDefault="005D2478" w:rsidP="00153987">
      <w:pPr>
        <w:pStyle w:val="Sinespaciado"/>
        <w:ind w:left="1418"/>
        <w:jc w:val="both"/>
        <w:rPr>
          <w:rFonts w:ascii="Arial" w:hAnsi="Arial" w:cs="Arial"/>
        </w:rPr>
      </w:pPr>
    </w:p>
    <w:tbl>
      <w:tblPr>
        <w:tblStyle w:val="Tablaconcuadrcula"/>
        <w:tblW w:w="0" w:type="auto"/>
        <w:tblInd w:w="1536" w:type="dxa"/>
        <w:tblLook w:val="04A0" w:firstRow="1" w:lastRow="0" w:firstColumn="1" w:lastColumn="0" w:noHBand="0" w:noVBand="1"/>
      </w:tblPr>
      <w:tblGrid>
        <w:gridCol w:w="1049"/>
        <w:gridCol w:w="2176"/>
        <w:gridCol w:w="1916"/>
        <w:gridCol w:w="2151"/>
      </w:tblGrid>
      <w:tr w:rsidR="0080664D" w:rsidRPr="0080664D" w:rsidTr="0080664D">
        <w:tc>
          <w:tcPr>
            <w:tcW w:w="1049" w:type="dxa"/>
            <w:shd w:val="clear" w:color="auto" w:fill="BFBFBF" w:themeFill="background1" w:themeFillShade="BF"/>
            <w:vAlign w:val="center"/>
          </w:tcPr>
          <w:p w:rsidR="00572A20" w:rsidRPr="0080664D" w:rsidRDefault="00572A20" w:rsidP="00572A20">
            <w:pPr>
              <w:pStyle w:val="Sinespaciado"/>
              <w:jc w:val="center"/>
              <w:rPr>
                <w:rFonts w:ascii="Arial" w:hAnsi="Arial" w:cs="Arial"/>
                <w:b/>
                <w:sz w:val="18"/>
                <w:szCs w:val="18"/>
              </w:rPr>
            </w:pPr>
            <w:r w:rsidRPr="0080664D">
              <w:rPr>
                <w:rFonts w:ascii="Arial" w:hAnsi="Arial" w:cs="Arial"/>
                <w:b/>
                <w:sz w:val="18"/>
                <w:szCs w:val="18"/>
              </w:rPr>
              <w:t>N°</w:t>
            </w:r>
          </w:p>
        </w:tc>
        <w:tc>
          <w:tcPr>
            <w:tcW w:w="2176" w:type="dxa"/>
            <w:shd w:val="clear" w:color="auto" w:fill="BFBFBF" w:themeFill="background1" w:themeFillShade="BF"/>
            <w:vAlign w:val="center"/>
          </w:tcPr>
          <w:p w:rsidR="00572A20" w:rsidRPr="0080664D" w:rsidRDefault="00572A20" w:rsidP="00572A20">
            <w:pPr>
              <w:pStyle w:val="Sinespaciado"/>
              <w:jc w:val="center"/>
              <w:rPr>
                <w:rFonts w:ascii="Arial" w:hAnsi="Arial" w:cs="Arial"/>
                <w:b/>
                <w:sz w:val="18"/>
                <w:szCs w:val="18"/>
              </w:rPr>
            </w:pPr>
            <w:r w:rsidRPr="0080664D">
              <w:rPr>
                <w:rFonts w:ascii="Arial" w:hAnsi="Arial" w:cs="Arial"/>
                <w:b/>
                <w:sz w:val="18"/>
                <w:szCs w:val="18"/>
              </w:rPr>
              <w:t>MODALIDAD DE ENDEUDAMIENTO</w:t>
            </w:r>
          </w:p>
        </w:tc>
        <w:tc>
          <w:tcPr>
            <w:tcW w:w="1916" w:type="dxa"/>
            <w:shd w:val="clear" w:color="auto" w:fill="BFBFBF" w:themeFill="background1" w:themeFillShade="BF"/>
            <w:vAlign w:val="center"/>
          </w:tcPr>
          <w:p w:rsidR="00572A20" w:rsidRPr="0080664D" w:rsidRDefault="00572A20" w:rsidP="00572A20">
            <w:pPr>
              <w:pStyle w:val="Sinespaciado"/>
              <w:jc w:val="center"/>
              <w:rPr>
                <w:rFonts w:ascii="Arial" w:hAnsi="Arial" w:cs="Arial"/>
                <w:b/>
                <w:sz w:val="18"/>
                <w:szCs w:val="18"/>
              </w:rPr>
            </w:pPr>
            <w:r w:rsidRPr="0080664D">
              <w:rPr>
                <w:rFonts w:ascii="Arial" w:hAnsi="Arial" w:cs="Arial"/>
                <w:b/>
                <w:sz w:val="18"/>
                <w:szCs w:val="18"/>
              </w:rPr>
              <w:t>TIPO DE DEUDA SEGÚN RESIDENCIA DE ACREEDORES</w:t>
            </w:r>
          </w:p>
          <w:p w:rsidR="00572A20" w:rsidRPr="0080664D" w:rsidRDefault="00572A20" w:rsidP="00572A20">
            <w:pPr>
              <w:pStyle w:val="Sinespaciado"/>
              <w:jc w:val="center"/>
              <w:rPr>
                <w:rFonts w:ascii="Arial" w:hAnsi="Arial" w:cs="Arial"/>
                <w:b/>
                <w:sz w:val="18"/>
                <w:szCs w:val="18"/>
              </w:rPr>
            </w:pPr>
            <w:r w:rsidRPr="0080664D">
              <w:rPr>
                <w:rFonts w:ascii="Arial" w:hAnsi="Arial" w:cs="Arial"/>
                <w:b/>
                <w:sz w:val="18"/>
                <w:szCs w:val="18"/>
              </w:rPr>
              <w:t>(*)</w:t>
            </w:r>
          </w:p>
        </w:tc>
        <w:tc>
          <w:tcPr>
            <w:tcW w:w="2151" w:type="dxa"/>
            <w:shd w:val="clear" w:color="auto" w:fill="BFBFBF" w:themeFill="background1" w:themeFillShade="BF"/>
            <w:vAlign w:val="center"/>
          </w:tcPr>
          <w:p w:rsidR="00572A20" w:rsidRPr="0080664D" w:rsidRDefault="00572A20" w:rsidP="00572A20">
            <w:pPr>
              <w:pStyle w:val="Sinespaciado"/>
              <w:jc w:val="center"/>
              <w:rPr>
                <w:rFonts w:ascii="Arial" w:hAnsi="Arial" w:cs="Arial"/>
                <w:b/>
                <w:sz w:val="18"/>
                <w:szCs w:val="18"/>
              </w:rPr>
            </w:pPr>
            <w:r w:rsidRPr="0080664D">
              <w:rPr>
                <w:rFonts w:ascii="Arial" w:hAnsi="Arial" w:cs="Arial"/>
                <w:b/>
                <w:sz w:val="18"/>
                <w:szCs w:val="18"/>
              </w:rPr>
              <w:t>FUENTE DE FINANCIAMIENTO (*</w:t>
            </w:r>
            <w:r w:rsidR="0080664D" w:rsidRPr="0080664D">
              <w:rPr>
                <w:rFonts w:ascii="Arial" w:hAnsi="Arial" w:cs="Arial"/>
                <w:b/>
                <w:sz w:val="18"/>
                <w:szCs w:val="18"/>
              </w:rPr>
              <w:t>*</w:t>
            </w:r>
            <w:r w:rsidRPr="0080664D">
              <w:rPr>
                <w:rFonts w:ascii="Arial" w:hAnsi="Arial" w:cs="Arial"/>
                <w:b/>
                <w:sz w:val="18"/>
                <w:szCs w:val="18"/>
              </w:rPr>
              <w:t>)</w:t>
            </w:r>
          </w:p>
        </w:tc>
      </w:tr>
      <w:tr w:rsidR="00572A20" w:rsidRPr="0080664D" w:rsidTr="0080664D">
        <w:tc>
          <w:tcPr>
            <w:tcW w:w="1049"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1</w:t>
            </w:r>
          </w:p>
        </w:tc>
        <w:tc>
          <w:tcPr>
            <w:tcW w:w="2176" w:type="dxa"/>
          </w:tcPr>
          <w:p w:rsidR="00572A20" w:rsidRPr="0080664D" w:rsidRDefault="00D01355" w:rsidP="00BB2504">
            <w:pPr>
              <w:pStyle w:val="Sinespaciado"/>
              <w:jc w:val="both"/>
              <w:rPr>
                <w:rFonts w:ascii="Arial" w:hAnsi="Arial" w:cs="Arial"/>
                <w:sz w:val="18"/>
                <w:szCs w:val="18"/>
              </w:rPr>
            </w:pPr>
            <w:r w:rsidRPr="0080664D">
              <w:rPr>
                <w:rFonts w:ascii="Arial" w:hAnsi="Arial" w:cs="Arial"/>
                <w:sz w:val="18"/>
                <w:szCs w:val="18"/>
              </w:rPr>
              <w:t>Préstamo</w:t>
            </w:r>
          </w:p>
        </w:tc>
        <w:tc>
          <w:tcPr>
            <w:tcW w:w="1916" w:type="dxa"/>
          </w:tcPr>
          <w:p w:rsidR="00572A20" w:rsidRPr="0080664D" w:rsidRDefault="00572A20" w:rsidP="00BB2504">
            <w:pPr>
              <w:pStyle w:val="Sinespaciado"/>
              <w:jc w:val="both"/>
              <w:rPr>
                <w:rFonts w:ascii="Arial" w:hAnsi="Arial" w:cs="Arial"/>
                <w:sz w:val="18"/>
                <w:szCs w:val="18"/>
              </w:rPr>
            </w:pPr>
          </w:p>
        </w:tc>
        <w:tc>
          <w:tcPr>
            <w:tcW w:w="2151" w:type="dxa"/>
          </w:tcPr>
          <w:p w:rsidR="00572A20" w:rsidRPr="0080664D" w:rsidRDefault="00572A20" w:rsidP="00BB2504">
            <w:pPr>
              <w:pStyle w:val="Sinespaciado"/>
              <w:jc w:val="both"/>
              <w:rPr>
                <w:rFonts w:ascii="Arial" w:hAnsi="Arial" w:cs="Arial"/>
                <w:sz w:val="18"/>
                <w:szCs w:val="18"/>
              </w:rPr>
            </w:pPr>
          </w:p>
        </w:tc>
      </w:tr>
      <w:tr w:rsidR="00572A20" w:rsidRPr="0080664D" w:rsidTr="0080664D">
        <w:tc>
          <w:tcPr>
            <w:tcW w:w="1049"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2</w:t>
            </w:r>
          </w:p>
        </w:tc>
        <w:tc>
          <w:tcPr>
            <w:tcW w:w="2176" w:type="dxa"/>
          </w:tcPr>
          <w:p w:rsidR="00572A20" w:rsidRPr="0080664D" w:rsidRDefault="00D01355" w:rsidP="00BB2504">
            <w:pPr>
              <w:pStyle w:val="Sinespaciado"/>
              <w:jc w:val="both"/>
              <w:rPr>
                <w:rFonts w:ascii="Arial" w:hAnsi="Arial" w:cs="Arial"/>
                <w:sz w:val="18"/>
                <w:szCs w:val="18"/>
              </w:rPr>
            </w:pPr>
            <w:r w:rsidRPr="0080664D">
              <w:rPr>
                <w:rFonts w:ascii="Arial" w:hAnsi="Arial" w:cs="Arial"/>
                <w:sz w:val="18"/>
                <w:szCs w:val="18"/>
              </w:rPr>
              <w:t>Emisión</w:t>
            </w:r>
            <w:r w:rsidR="00572A20" w:rsidRPr="0080664D">
              <w:rPr>
                <w:rFonts w:ascii="Arial" w:hAnsi="Arial" w:cs="Arial"/>
                <w:sz w:val="18"/>
                <w:szCs w:val="18"/>
              </w:rPr>
              <w:t xml:space="preserve"> y colocación de bonos, títulos y obligaciones </w:t>
            </w:r>
            <w:r w:rsidRPr="0080664D">
              <w:rPr>
                <w:rFonts w:ascii="Arial" w:hAnsi="Arial" w:cs="Arial"/>
                <w:sz w:val="18"/>
                <w:szCs w:val="18"/>
              </w:rPr>
              <w:t>constructivos</w:t>
            </w:r>
            <w:r w:rsidR="00572A20" w:rsidRPr="0080664D">
              <w:rPr>
                <w:rFonts w:ascii="Arial" w:hAnsi="Arial" w:cs="Arial"/>
                <w:sz w:val="18"/>
                <w:szCs w:val="18"/>
              </w:rPr>
              <w:t xml:space="preserve"> de </w:t>
            </w:r>
            <w:r w:rsidRPr="0080664D">
              <w:rPr>
                <w:rFonts w:ascii="Arial" w:hAnsi="Arial" w:cs="Arial"/>
                <w:sz w:val="18"/>
                <w:szCs w:val="18"/>
              </w:rPr>
              <w:t>empréstitos</w:t>
            </w:r>
          </w:p>
        </w:tc>
        <w:tc>
          <w:tcPr>
            <w:tcW w:w="1916" w:type="dxa"/>
          </w:tcPr>
          <w:p w:rsidR="00572A20" w:rsidRPr="0080664D" w:rsidRDefault="00572A20" w:rsidP="00BB2504">
            <w:pPr>
              <w:pStyle w:val="Sinespaciado"/>
              <w:jc w:val="both"/>
              <w:rPr>
                <w:rFonts w:ascii="Arial" w:hAnsi="Arial" w:cs="Arial"/>
                <w:sz w:val="18"/>
                <w:szCs w:val="18"/>
              </w:rPr>
            </w:pPr>
          </w:p>
        </w:tc>
        <w:tc>
          <w:tcPr>
            <w:tcW w:w="2151" w:type="dxa"/>
          </w:tcPr>
          <w:p w:rsidR="00572A20" w:rsidRPr="0080664D" w:rsidRDefault="00572A20" w:rsidP="00BB2504">
            <w:pPr>
              <w:pStyle w:val="Sinespaciado"/>
              <w:jc w:val="both"/>
              <w:rPr>
                <w:rFonts w:ascii="Arial" w:hAnsi="Arial" w:cs="Arial"/>
                <w:sz w:val="18"/>
                <w:szCs w:val="18"/>
              </w:rPr>
            </w:pPr>
          </w:p>
        </w:tc>
      </w:tr>
      <w:tr w:rsidR="00572A20" w:rsidRPr="0080664D" w:rsidTr="0080664D">
        <w:tc>
          <w:tcPr>
            <w:tcW w:w="1049"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3</w:t>
            </w:r>
          </w:p>
        </w:tc>
        <w:tc>
          <w:tcPr>
            <w:tcW w:w="2176"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 xml:space="preserve">Adquisiciones de bienes y </w:t>
            </w:r>
            <w:r w:rsidR="00D01355" w:rsidRPr="0080664D">
              <w:rPr>
                <w:rFonts w:ascii="Arial" w:hAnsi="Arial" w:cs="Arial"/>
                <w:sz w:val="18"/>
                <w:szCs w:val="18"/>
              </w:rPr>
              <w:t>servicios</w:t>
            </w:r>
            <w:r w:rsidRPr="0080664D">
              <w:rPr>
                <w:rFonts w:ascii="Arial" w:hAnsi="Arial" w:cs="Arial"/>
                <w:sz w:val="18"/>
                <w:szCs w:val="18"/>
              </w:rPr>
              <w:t xml:space="preserve"> a plazos</w:t>
            </w:r>
          </w:p>
        </w:tc>
        <w:tc>
          <w:tcPr>
            <w:tcW w:w="1916" w:type="dxa"/>
          </w:tcPr>
          <w:p w:rsidR="00572A20" w:rsidRPr="0080664D" w:rsidRDefault="00572A20" w:rsidP="00BB2504">
            <w:pPr>
              <w:pStyle w:val="Sinespaciado"/>
              <w:jc w:val="both"/>
              <w:rPr>
                <w:rFonts w:ascii="Arial" w:hAnsi="Arial" w:cs="Arial"/>
                <w:sz w:val="18"/>
                <w:szCs w:val="18"/>
              </w:rPr>
            </w:pPr>
          </w:p>
        </w:tc>
        <w:tc>
          <w:tcPr>
            <w:tcW w:w="2151" w:type="dxa"/>
          </w:tcPr>
          <w:p w:rsidR="00572A20" w:rsidRPr="0080664D" w:rsidRDefault="00572A20" w:rsidP="00BB2504">
            <w:pPr>
              <w:pStyle w:val="Sinespaciado"/>
              <w:jc w:val="both"/>
              <w:rPr>
                <w:rFonts w:ascii="Arial" w:hAnsi="Arial" w:cs="Arial"/>
                <w:sz w:val="18"/>
                <w:szCs w:val="18"/>
              </w:rPr>
            </w:pPr>
          </w:p>
        </w:tc>
      </w:tr>
      <w:tr w:rsidR="00572A20" w:rsidRPr="0080664D" w:rsidTr="0080664D">
        <w:tc>
          <w:tcPr>
            <w:tcW w:w="1049"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4</w:t>
            </w:r>
          </w:p>
        </w:tc>
        <w:tc>
          <w:tcPr>
            <w:tcW w:w="2176"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Avales, garantías y fianzas</w:t>
            </w:r>
          </w:p>
        </w:tc>
        <w:tc>
          <w:tcPr>
            <w:tcW w:w="1916" w:type="dxa"/>
          </w:tcPr>
          <w:p w:rsidR="00572A20" w:rsidRPr="0080664D" w:rsidRDefault="00572A20" w:rsidP="00BB2504">
            <w:pPr>
              <w:pStyle w:val="Sinespaciado"/>
              <w:jc w:val="both"/>
              <w:rPr>
                <w:rFonts w:ascii="Arial" w:hAnsi="Arial" w:cs="Arial"/>
                <w:sz w:val="18"/>
                <w:szCs w:val="18"/>
              </w:rPr>
            </w:pPr>
          </w:p>
        </w:tc>
        <w:tc>
          <w:tcPr>
            <w:tcW w:w="2151" w:type="dxa"/>
          </w:tcPr>
          <w:p w:rsidR="00572A20" w:rsidRPr="0080664D" w:rsidRDefault="00572A20" w:rsidP="00BB2504">
            <w:pPr>
              <w:pStyle w:val="Sinespaciado"/>
              <w:jc w:val="both"/>
              <w:rPr>
                <w:rFonts w:ascii="Arial" w:hAnsi="Arial" w:cs="Arial"/>
                <w:sz w:val="18"/>
                <w:szCs w:val="18"/>
              </w:rPr>
            </w:pPr>
          </w:p>
        </w:tc>
      </w:tr>
      <w:tr w:rsidR="00572A20" w:rsidRPr="0080664D" w:rsidTr="0080664D">
        <w:tc>
          <w:tcPr>
            <w:tcW w:w="1049"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5</w:t>
            </w:r>
          </w:p>
        </w:tc>
        <w:tc>
          <w:tcPr>
            <w:tcW w:w="2176"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Asignaciones de líneas de crédito</w:t>
            </w:r>
          </w:p>
        </w:tc>
        <w:tc>
          <w:tcPr>
            <w:tcW w:w="1916" w:type="dxa"/>
          </w:tcPr>
          <w:p w:rsidR="00572A20" w:rsidRPr="0080664D" w:rsidRDefault="00572A20" w:rsidP="00BB2504">
            <w:pPr>
              <w:pStyle w:val="Sinespaciado"/>
              <w:jc w:val="both"/>
              <w:rPr>
                <w:rFonts w:ascii="Arial" w:hAnsi="Arial" w:cs="Arial"/>
                <w:sz w:val="18"/>
                <w:szCs w:val="18"/>
              </w:rPr>
            </w:pPr>
          </w:p>
        </w:tc>
        <w:tc>
          <w:tcPr>
            <w:tcW w:w="2151" w:type="dxa"/>
          </w:tcPr>
          <w:p w:rsidR="00572A20" w:rsidRPr="0080664D" w:rsidRDefault="00572A20" w:rsidP="00BB2504">
            <w:pPr>
              <w:pStyle w:val="Sinespaciado"/>
              <w:jc w:val="both"/>
              <w:rPr>
                <w:rFonts w:ascii="Arial" w:hAnsi="Arial" w:cs="Arial"/>
                <w:sz w:val="18"/>
                <w:szCs w:val="18"/>
              </w:rPr>
            </w:pPr>
          </w:p>
        </w:tc>
      </w:tr>
      <w:tr w:rsidR="00572A20" w:rsidRPr="0080664D" w:rsidTr="0080664D">
        <w:tc>
          <w:tcPr>
            <w:tcW w:w="1049"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6</w:t>
            </w:r>
          </w:p>
        </w:tc>
        <w:tc>
          <w:tcPr>
            <w:tcW w:w="2176"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Leasing financiero</w:t>
            </w:r>
          </w:p>
        </w:tc>
        <w:tc>
          <w:tcPr>
            <w:tcW w:w="1916" w:type="dxa"/>
          </w:tcPr>
          <w:p w:rsidR="00572A20" w:rsidRPr="0080664D" w:rsidRDefault="00572A20" w:rsidP="00BB2504">
            <w:pPr>
              <w:pStyle w:val="Sinespaciado"/>
              <w:jc w:val="both"/>
              <w:rPr>
                <w:rFonts w:ascii="Arial" w:hAnsi="Arial" w:cs="Arial"/>
                <w:sz w:val="18"/>
                <w:szCs w:val="18"/>
              </w:rPr>
            </w:pPr>
          </w:p>
        </w:tc>
        <w:tc>
          <w:tcPr>
            <w:tcW w:w="2151" w:type="dxa"/>
          </w:tcPr>
          <w:p w:rsidR="00572A20" w:rsidRPr="0080664D" w:rsidRDefault="00572A20" w:rsidP="00BB2504">
            <w:pPr>
              <w:pStyle w:val="Sinespaciado"/>
              <w:jc w:val="both"/>
              <w:rPr>
                <w:rFonts w:ascii="Arial" w:hAnsi="Arial" w:cs="Arial"/>
                <w:sz w:val="18"/>
                <w:szCs w:val="18"/>
              </w:rPr>
            </w:pPr>
          </w:p>
        </w:tc>
      </w:tr>
      <w:tr w:rsidR="00572A20" w:rsidRPr="0080664D" w:rsidTr="0080664D">
        <w:tc>
          <w:tcPr>
            <w:tcW w:w="1049"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7</w:t>
            </w:r>
          </w:p>
        </w:tc>
        <w:tc>
          <w:tcPr>
            <w:tcW w:w="2176"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Titulizaciones de activos o flujos de recursos</w:t>
            </w:r>
          </w:p>
        </w:tc>
        <w:tc>
          <w:tcPr>
            <w:tcW w:w="1916" w:type="dxa"/>
          </w:tcPr>
          <w:p w:rsidR="00572A20" w:rsidRPr="0080664D" w:rsidRDefault="00572A20" w:rsidP="00BB2504">
            <w:pPr>
              <w:pStyle w:val="Sinespaciado"/>
              <w:jc w:val="both"/>
              <w:rPr>
                <w:rFonts w:ascii="Arial" w:hAnsi="Arial" w:cs="Arial"/>
                <w:sz w:val="18"/>
                <w:szCs w:val="18"/>
              </w:rPr>
            </w:pPr>
          </w:p>
        </w:tc>
        <w:tc>
          <w:tcPr>
            <w:tcW w:w="2151" w:type="dxa"/>
          </w:tcPr>
          <w:p w:rsidR="00572A20" w:rsidRPr="0080664D" w:rsidRDefault="00572A20" w:rsidP="00BB2504">
            <w:pPr>
              <w:pStyle w:val="Sinespaciado"/>
              <w:jc w:val="both"/>
              <w:rPr>
                <w:rFonts w:ascii="Arial" w:hAnsi="Arial" w:cs="Arial"/>
                <w:sz w:val="18"/>
                <w:szCs w:val="18"/>
              </w:rPr>
            </w:pPr>
          </w:p>
        </w:tc>
      </w:tr>
      <w:tr w:rsidR="00572A20" w:rsidRPr="0080664D" w:rsidTr="0080664D">
        <w:tc>
          <w:tcPr>
            <w:tcW w:w="1049"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8</w:t>
            </w:r>
          </w:p>
        </w:tc>
        <w:tc>
          <w:tcPr>
            <w:tcW w:w="2176" w:type="dxa"/>
          </w:tcPr>
          <w:p w:rsidR="00572A20" w:rsidRPr="0080664D" w:rsidRDefault="00572A20" w:rsidP="00BB2504">
            <w:pPr>
              <w:pStyle w:val="Sinespaciado"/>
              <w:jc w:val="both"/>
              <w:rPr>
                <w:rFonts w:ascii="Arial" w:hAnsi="Arial" w:cs="Arial"/>
                <w:sz w:val="18"/>
                <w:szCs w:val="18"/>
              </w:rPr>
            </w:pPr>
            <w:r w:rsidRPr="0080664D">
              <w:rPr>
                <w:rFonts w:ascii="Arial" w:hAnsi="Arial" w:cs="Arial"/>
                <w:sz w:val="18"/>
                <w:szCs w:val="18"/>
              </w:rPr>
              <w:t xml:space="preserve">Otras operaciones similares, incluidas aquellas que resulten de la combinación de una o </w:t>
            </w:r>
            <w:r w:rsidR="00D01355" w:rsidRPr="0080664D">
              <w:rPr>
                <w:rFonts w:ascii="Arial" w:hAnsi="Arial" w:cs="Arial"/>
                <w:sz w:val="18"/>
                <w:szCs w:val="18"/>
              </w:rPr>
              <w:t>más</w:t>
            </w:r>
            <w:r w:rsidRPr="0080664D">
              <w:rPr>
                <w:rFonts w:ascii="Arial" w:hAnsi="Arial" w:cs="Arial"/>
                <w:sz w:val="18"/>
                <w:szCs w:val="18"/>
              </w:rPr>
              <w:t xml:space="preserve"> de las modalidades mencionadas en los literales precedentes.</w:t>
            </w:r>
          </w:p>
        </w:tc>
        <w:tc>
          <w:tcPr>
            <w:tcW w:w="1916" w:type="dxa"/>
          </w:tcPr>
          <w:p w:rsidR="00572A20" w:rsidRPr="0080664D" w:rsidRDefault="00572A20" w:rsidP="00BB2504">
            <w:pPr>
              <w:pStyle w:val="Sinespaciado"/>
              <w:jc w:val="both"/>
              <w:rPr>
                <w:rFonts w:ascii="Arial" w:hAnsi="Arial" w:cs="Arial"/>
                <w:sz w:val="18"/>
                <w:szCs w:val="18"/>
              </w:rPr>
            </w:pPr>
          </w:p>
        </w:tc>
        <w:tc>
          <w:tcPr>
            <w:tcW w:w="2151" w:type="dxa"/>
          </w:tcPr>
          <w:p w:rsidR="00572A20" w:rsidRPr="0080664D" w:rsidRDefault="00572A20" w:rsidP="00BB2504">
            <w:pPr>
              <w:pStyle w:val="Sinespaciado"/>
              <w:jc w:val="both"/>
              <w:rPr>
                <w:rFonts w:ascii="Arial" w:hAnsi="Arial" w:cs="Arial"/>
                <w:sz w:val="18"/>
                <w:szCs w:val="18"/>
              </w:rPr>
            </w:pPr>
          </w:p>
        </w:tc>
      </w:tr>
    </w:tbl>
    <w:p w:rsidR="00572A20" w:rsidRPr="0080664D" w:rsidRDefault="00572A20" w:rsidP="00BB2504">
      <w:pPr>
        <w:pStyle w:val="Sinespaciado"/>
        <w:ind w:left="1536"/>
        <w:jc w:val="both"/>
        <w:rPr>
          <w:rFonts w:ascii="Arial" w:hAnsi="Arial" w:cs="Arial"/>
          <w:sz w:val="18"/>
          <w:szCs w:val="18"/>
        </w:rPr>
      </w:pPr>
      <w:r w:rsidRPr="0080664D">
        <w:rPr>
          <w:rFonts w:ascii="Arial" w:hAnsi="Arial" w:cs="Arial"/>
          <w:sz w:val="18"/>
          <w:szCs w:val="18"/>
        </w:rPr>
        <w:t xml:space="preserve">(*) </w:t>
      </w:r>
      <w:r w:rsidRPr="0080664D">
        <w:rPr>
          <w:rFonts w:ascii="Arial" w:hAnsi="Arial" w:cs="Arial"/>
          <w:sz w:val="18"/>
          <w:szCs w:val="18"/>
        </w:rPr>
        <w:tab/>
        <w:t>Considerar deuda interna/externa</w:t>
      </w:r>
    </w:p>
    <w:p w:rsidR="00572A20" w:rsidRPr="0080664D" w:rsidRDefault="0080664D" w:rsidP="00BB2504">
      <w:pPr>
        <w:pStyle w:val="Sinespaciado"/>
        <w:ind w:left="1536"/>
        <w:jc w:val="both"/>
        <w:rPr>
          <w:rFonts w:ascii="Arial" w:hAnsi="Arial" w:cs="Arial"/>
          <w:sz w:val="18"/>
          <w:szCs w:val="18"/>
        </w:rPr>
      </w:pPr>
      <w:r w:rsidRPr="0080664D">
        <w:rPr>
          <w:rFonts w:ascii="Arial" w:hAnsi="Arial" w:cs="Arial"/>
          <w:sz w:val="18"/>
          <w:szCs w:val="18"/>
        </w:rPr>
        <w:t>(**)</w:t>
      </w:r>
      <w:r w:rsidR="00572A20" w:rsidRPr="0080664D">
        <w:rPr>
          <w:rFonts w:ascii="Arial" w:hAnsi="Arial" w:cs="Arial"/>
          <w:sz w:val="18"/>
          <w:szCs w:val="18"/>
        </w:rPr>
        <w:tab/>
        <w:t xml:space="preserve">Corresponde a la fuente de financiamiento para asumir la </w:t>
      </w:r>
      <w:r w:rsidRPr="0080664D">
        <w:rPr>
          <w:rFonts w:ascii="Arial" w:hAnsi="Arial" w:cs="Arial"/>
          <w:sz w:val="18"/>
          <w:szCs w:val="18"/>
        </w:rPr>
        <w:t>obligación</w:t>
      </w:r>
      <w:r w:rsidR="00572A20" w:rsidRPr="0080664D">
        <w:rPr>
          <w:rFonts w:ascii="Arial" w:hAnsi="Arial" w:cs="Arial"/>
          <w:sz w:val="18"/>
          <w:szCs w:val="18"/>
        </w:rPr>
        <w:t xml:space="preserve">: Recursos Directamente Recaudados / Recursos por Operaciones Oficiales de </w:t>
      </w:r>
      <w:r w:rsidRPr="0080664D">
        <w:rPr>
          <w:rFonts w:ascii="Arial" w:hAnsi="Arial" w:cs="Arial"/>
          <w:sz w:val="18"/>
          <w:szCs w:val="18"/>
        </w:rPr>
        <w:t>Crédito</w:t>
      </w:r>
      <w:r w:rsidR="00572A20" w:rsidRPr="0080664D">
        <w:rPr>
          <w:rFonts w:ascii="Arial" w:hAnsi="Arial" w:cs="Arial"/>
          <w:sz w:val="18"/>
          <w:szCs w:val="18"/>
        </w:rPr>
        <w:t xml:space="preserve"> / Donaciones y Transferencias / Recursos Determinados</w:t>
      </w:r>
      <w:r>
        <w:rPr>
          <w:rFonts w:ascii="Arial" w:hAnsi="Arial" w:cs="Arial"/>
          <w:sz w:val="18"/>
          <w:szCs w:val="18"/>
        </w:rPr>
        <w:t>.</w:t>
      </w:r>
    </w:p>
    <w:p w:rsidR="00E608EF" w:rsidRDefault="00E608EF" w:rsidP="00786A28">
      <w:pPr>
        <w:pStyle w:val="Sinespaciado"/>
        <w:ind w:left="1080"/>
        <w:jc w:val="both"/>
        <w:rPr>
          <w:rFonts w:ascii="Arial" w:hAnsi="Arial" w:cs="Arial"/>
        </w:rPr>
      </w:pPr>
    </w:p>
    <w:p w:rsidR="009F2001" w:rsidRDefault="009F2001" w:rsidP="00153987">
      <w:pPr>
        <w:pStyle w:val="Sinespaciado"/>
        <w:numPr>
          <w:ilvl w:val="0"/>
          <w:numId w:val="13"/>
        </w:numPr>
        <w:ind w:left="1418"/>
        <w:jc w:val="both"/>
        <w:rPr>
          <w:rFonts w:ascii="Arial" w:hAnsi="Arial" w:cs="Arial"/>
        </w:rPr>
      </w:pPr>
      <w:r>
        <w:rPr>
          <w:rFonts w:ascii="Arial" w:hAnsi="Arial" w:cs="Arial"/>
        </w:rPr>
        <w:t xml:space="preserve">La entidad pública </w:t>
      </w:r>
      <w:r w:rsidRPr="00E608EF">
        <w:rPr>
          <w:rFonts w:ascii="Arial" w:hAnsi="Arial" w:cs="Arial"/>
          <w:color w:val="0000FF"/>
        </w:rPr>
        <w:t xml:space="preserve">[CUMPLE/NO CUMPLE] </w:t>
      </w:r>
      <w:r>
        <w:rPr>
          <w:rFonts w:ascii="Arial" w:hAnsi="Arial" w:cs="Arial"/>
        </w:rPr>
        <w:t>con la R1: Regl</w:t>
      </w:r>
      <w:r w:rsidR="0016023E">
        <w:rPr>
          <w:rFonts w:ascii="Arial" w:hAnsi="Arial" w:cs="Arial"/>
        </w:rPr>
        <w:t xml:space="preserve">a Fiscal de Saldo de Deuda Total. </w:t>
      </w:r>
    </w:p>
    <w:p w:rsidR="0016023E" w:rsidRDefault="0016023E" w:rsidP="00153987">
      <w:pPr>
        <w:pStyle w:val="Sinespaciado"/>
        <w:numPr>
          <w:ilvl w:val="0"/>
          <w:numId w:val="13"/>
        </w:numPr>
        <w:tabs>
          <w:tab w:val="left" w:pos="708"/>
          <w:tab w:val="left" w:pos="1200"/>
        </w:tabs>
        <w:ind w:left="1418"/>
        <w:jc w:val="both"/>
        <w:rPr>
          <w:rFonts w:ascii="Arial" w:hAnsi="Arial" w:cs="Arial"/>
        </w:rPr>
      </w:pPr>
      <w:r>
        <w:rPr>
          <w:rFonts w:ascii="Arial" w:hAnsi="Arial" w:cs="Arial"/>
        </w:rPr>
        <w:t xml:space="preserve">La entidad pública </w:t>
      </w:r>
      <w:r w:rsidRPr="00E608EF">
        <w:rPr>
          <w:rFonts w:ascii="Arial" w:hAnsi="Arial" w:cs="Arial"/>
          <w:color w:val="0000FF"/>
        </w:rPr>
        <w:t>[CUMPLE/NO CUMPLE]</w:t>
      </w:r>
      <w:r>
        <w:rPr>
          <w:rFonts w:ascii="Arial" w:hAnsi="Arial" w:cs="Arial"/>
        </w:rPr>
        <w:t xml:space="preserve"> con la R2: Regla Fiscal de Ahorro en Cuenta Corriente. </w:t>
      </w:r>
    </w:p>
    <w:p w:rsidR="0016023E" w:rsidRDefault="00F57399" w:rsidP="00153987">
      <w:pPr>
        <w:pStyle w:val="Sinespaciado"/>
        <w:numPr>
          <w:ilvl w:val="0"/>
          <w:numId w:val="13"/>
        </w:numPr>
        <w:tabs>
          <w:tab w:val="left" w:pos="708"/>
          <w:tab w:val="left" w:pos="1200"/>
        </w:tabs>
        <w:ind w:left="1418"/>
        <w:jc w:val="both"/>
        <w:rPr>
          <w:rFonts w:ascii="Arial" w:hAnsi="Arial" w:cs="Arial"/>
        </w:rPr>
      </w:pPr>
      <w:r>
        <w:rPr>
          <w:rFonts w:ascii="Arial" w:hAnsi="Arial" w:cs="Arial"/>
        </w:rPr>
        <w:t xml:space="preserve">Por ende, en cumplimiento con el artículo 6 del Decreto Legislativo N° 1275, la </w:t>
      </w:r>
      <w:r w:rsidRPr="00E608EF">
        <w:rPr>
          <w:rFonts w:ascii="Arial" w:hAnsi="Arial" w:cs="Arial"/>
          <w:color w:val="0000FF"/>
        </w:rPr>
        <w:t xml:space="preserve">[CONSIGNAR NOMBRE DE LA ENTIDAD PÚBLICA] </w:t>
      </w:r>
      <w:r w:rsidR="00780BBD">
        <w:rPr>
          <w:rFonts w:ascii="Arial" w:hAnsi="Arial" w:cs="Arial"/>
        </w:rPr>
        <w:t>puede suscribir nuevos convenios de inversión bajo el mecanismo de Obras por Impuestos</w:t>
      </w:r>
      <w:r w:rsidR="00780BBD">
        <w:rPr>
          <w:rStyle w:val="Refdenotaalpie"/>
          <w:rFonts w:ascii="Arial" w:hAnsi="Arial" w:cs="Arial"/>
        </w:rPr>
        <w:footnoteReference w:id="1"/>
      </w:r>
      <w:r w:rsidR="00780BBD">
        <w:rPr>
          <w:rFonts w:ascii="Arial" w:hAnsi="Arial" w:cs="Arial"/>
        </w:rPr>
        <w:t>.</w:t>
      </w:r>
    </w:p>
    <w:p w:rsidR="00360639" w:rsidRDefault="00BF1832" w:rsidP="00BF1832">
      <w:pPr>
        <w:pStyle w:val="Sinespaciado"/>
        <w:rPr>
          <w:rFonts w:ascii="Arial" w:hAnsi="Arial" w:cs="Arial"/>
        </w:rPr>
      </w:pPr>
      <w:r>
        <w:rPr>
          <w:rFonts w:ascii="Arial" w:hAnsi="Arial" w:cs="Arial"/>
        </w:rPr>
        <w:tab/>
      </w:r>
    </w:p>
    <w:p w:rsidR="00BF1832" w:rsidRPr="002D4361" w:rsidRDefault="00BF1832" w:rsidP="0080664D">
      <w:pPr>
        <w:pStyle w:val="Sinespaciado"/>
        <w:rPr>
          <w:rFonts w:ascii="Arial" w:eastAsia="Batang" w:hAnsi="Arial" w:cs="Arial"/>
          <w:b/>
          <w:i/>
          <w:color w:val="0000FF"/>
          <w:u w:val="single"/>
          <w:lang w:eastAsia="es-PE"/>
        </w:rPr>
      </w:pPr>
      <w:r w:rsidRPr="002D4361">
        <w:rPr>
          <w:rFonts w:ascii="Arial" w:eastAsia="Batang" w:hAnsi="Arial" w:cs="Arial"/>
          <w:b/>
          <w:i/>
          <w:color w:val="0000FF"/>
          <w:u w:val="single"/>
          <w:lang w:eastAsia="es-PE"/>
        </w:rPr>
        <w:t xml:space="preserve">IMPORTANTE: </w:t>
      </w:r>
    </w:p>
    <w:p w:rsidR="00BF1832" w:rsidRPr="00537D8D" w:rsidRDefault="00BF1832" w:rsidP="00153987">
      <w:pPr>
        <w:pStyle w:val="Sinespaciado"/>
        <w:numPr>
          <w:ilvl w:val="0"/>
          <w:numId w:val="20"/>
        </w:numPr>
        <w:tabs>
          <w:tab w:val="left" w:pos="0"/>
        </w:tabs>
        <w:ind w:left="142" w:hanging="142"/>
        <w:jc w:val="both"/>
        <w:rPr>
          <w:rFonts w:ascii="Arial" w:hAnsi="Arial" w:cs="Arial"/>
        </w:rPr>
      </w:pPr>
      <w:r>
        <w:rPr>
          <w:rFonts w:ascii="Arial" w:eastAsia="Batang" w:hAnsi="Arial" w:cs="Arial"/>
          <w:i/>
          <w:color w:val="0000FF"/>
          <w:lang w:eastAsia="es-PE"/>
        </w:rPr>
        <w:t xml:space="preserve">La entidad pública debe indicar los resultados publicados en el último reporte de seguimiento del cumplimiento de reglas fiscales publicado en el portal institucional del </w:t>
      </w:r>
      <w:r w:rsidR="00217FDC">
        <w:rPr>
          <w:rFonts w:ascii="Arial" w:eastAsia="Batang" w:hAnsi="Arial" w:cs="Arial"/>
          <w:i/>
          <w:color w:val="0000FF"/>
          <w:lang w:eastAsia="es-PE"/>
        </w:rPr>
        <w:t>MEF</w:t>
      </w:r>
      <w:r w:rsidRPr="00824FB8">
        <w:rPr>
          <w:rFonts w:ascii="Arial" w:eastAsia="Batang" w:hAnsi="Arial" w:cs="Arial"/>
          <w:i/>
          <w:color w:val="0000FF"/>
          <w:lang w:eastAsia="es-PE"/>
        </w:rPr>
        <w:t>.</w:t>
      </w:r>
    </w:p>
    <w:p w:rsidR="00153987" w:rsidRDefault="00153987" w:rsidP="00153987">
      <w:pPr>
        <w:pStyle w:val="Sinespaciado"/>
        <w:tabs>
          <w:tab w:val="left" w:pos="0"/>
        </w:tabs>
        <w:ind w:left="142" w:hanging="142"/>
        <w:jc w:val="both"/>
        <w:rPr>
          <w:rFonts w:ascii="Arial" w:eastAsia="Batang" w:hAnsi="Arial" w:cs="Arial"/>
          <w:i/>
          <w:color w:val="0000FF"/>
          <w:lang w:eastAsia="es-PE"/>
        </w:rPr>
      </w:pPr>
    </w:p>
    <w:p w:rsidR="00BF1832" w:rsidRPr="0080664D" w:rsidRDefault="00BF1832" w:rsidP="00153987">
      <w:pPr>
        <w:pStyle w:val="Sinespaciado"/>
        <w:numPr>
          <w:ilvl w:val="0"/>
          <w:numId w:val="20"/>
        </w:numPr>
        <w:tabs>
          <w:tab w:val="left" w:pos="0"/>
        </w:tabs>
        <w:ind w:left="142" w:hanging="142"/>
        <w:jc w:val="both"/>
        <w:rPr>
          <w:rFonts w:ascii="Arial" w:eastAsia="Batang" w:hAnsi="Arial" w:cs="Arial"/>
          <w:i/>
          <w:color w:val="0000FF"/>
          <w:lang w:eastAsia="es-PE"/>
        </w:rPr>
      </w:pPr>
      <w:r w:rsidRPr="001F3665">
        <w:rPr>
          <w:rFonts w:ascii="Arial" w:eastAsia="Batang" w:hAnsi="Arial" w:cs="Arial"/>
          <w:i/>
          <w:color w:val="0000FF"/>
          <w:lang w:eastAsia="es-PE"/>
        </w:rPr>
        <w:t xml:space="preserve">Conforme a lo establecido en la Sexta Disposición Complementaria y Final del Decreto Legislativo N° 1275, </w:t>
      </w:r>
      <w:r w:rsidR="001F3665">
        <w:rPr>
          <w:rFonts w:ascii="Arial" w:eastAsia="Batang" w:hAnsi="Arial" w:cs="Arial"/>
          <w:i/>
          <w:color w:val="0000FF"/>
          <w:lang w:eastAsia="es-PE"/>
        </w:rPr>
        <w:t xml:space="preserve">Decreto Legislativo </w:t>
      </w:r>
      <w:r w:rsidR="00887B13" w:rsidRPr="0080664D">
        <w:rPr>
          <w:rFonts w:ascii="Arial" w:eastAsia="Batang" w:hAnsi="Arial" w:cs="Arial"/>
          <w:i/>
          <w:color w:val="0000FF"/>
          <w:lang w:eastAsia="es-PE"/>
        </w:rPr>
        <w:t>que aprueba el Marco de la Responsabilidad y Transparencia Fiscal de los Gobiernos</w:t>
      </w:r>
      <w:r w:rsidR="001F3665" w:rsidRPr="001F3665">
        <w:rPr>
          <w:rFonts w:ascii="Arial" w:eastAsia="Batang" w:hAnsi="Arial" w:cs="Arial"/>
          <w:i/>
          <w:color w:val="0000FF"/>
          <w:lang w:eastAsia="es-PE"/>
        </w:rPr>
        <w:t xml:space="preserve"> Regionales y Gobiernos Locales, </w:t>
      </w:r>
      <w:r w:rsidR="001F3665">
        <w:rPr>
          <w:rFonts w:ascii="Arial" w:eastAsia="Batang" w:hAnsi="Arial" w:cs="Arial"/>
          <w:i/>
          <w:color w:val="0000FF"/>
          <w:lang w:eastAsia="es-PE"/>
        </w:rPr>
        <w:t>l</w:t>
      </w:r>
      <w:r w:rsidRPr="001F3665">
        <w:rPr>
          <w:rFonts w:ascii="Arial" w:eastAsia="Batang" w:hAnsi="Arial" w:cs="Arial"/>
          <w:i/>
          <w:color w:val="0000FF"/>
          <w:lang w:eastAsia="es-PE"/>
        </w:rPr>
        <w:t xml:space="preserve">a </w:t>
      </w:r>
      <w:r w:rsidR="002640B8">
        <w:rPr>
          <w:rFonts w:ascii="Arial" w:eastAsia="Batang" w:hAnsi="Arial" w:cs="Arial"/>
          <w:i/>
          <w:color w:val="0000FF"/>
          <w:lang w:eastAsia="es-PE"/>
        </w:rPr>
        <w:t>e</w:t>
      </w:r>
      <w:r w:rsidRPr="001F3665">
        <w:rPr>
          <w:rFonts w:ascii="Arial" w:eastAsia="Batang" w:hAnsi="Arial" w:cs="Arial"/>
          <w:i/>
          <w:color w:val="0000FF"/>
          <w:lang w:eastAsia="es-PE"/>
        </w:rPr>
        <w:t xml:space="preserve">ntidad </w:t>
      </w:r>
      <w:r w:rsidR="002640B8">
        <w:rPr>
          <w:rFonts w:ascii="Arial" w:eastAsia="Batang" w:hAnsi="Arial" w:cs="Arial"/>
          <w:i/>
          <w:color w:val="0000FF"/>
          <w:lang w:eastAsia="es-PE"/>
        </w:rPr>
        <w:t>p</w:t>
      </w:r>
      <w:r w:rsidRPr="001F3665">
        <w:rPr>
          <w:rFonts w:ascii="Arial" w:eastAsia="Batang" w:hAnsi="Arial" w:cs="Arial"/>
          <w:i/>
          <w:color w:val="0000FF"/>
          <w:lang w:eastAsia="es-PE"/>
        </w:rPr>
        <w:t xml:space="preserve">ública debe cumplir con las reglas fiscales previo a la celebración de un nuevo convenio de Obras por Impuestos. </w:t>
      </w:r>
    </w:p>
    <w:p w:rsidR="00BF1832" w:rsidRDefault="00BF1832" w:rsidP="000A296D">
      <w:pPr>
        <w:pStyle w:val="Sinespaciado"/>
        <w:rPr>
          <w:rFonts w:ascii="Arial" w:hAnsi="Arial" w:cs="Arial"/>
        </w:rPr>
      </w:pPr>
    </w:p>
    <w:p w:rsidR="00307A86" w:rsidRDefault="00BF1832" w:rsidP="00153987">
      <w:pPr>
        <w:pStyle w:val="Sinespaciado"/>
        <w:ind w:left="993"/>
        <w:jc w:val="both"/>
        <w:rPr>
          <w:rFonts w:ascii="Arial" w:hAnsi="Arial" w:cs="Arial"/>
        </w:rPr>
      </w:pPr>
      <w:r>
        <w:rPr>
          <w:rFonts w:ascii="Arial" w:hAnsi="Arial" w:cs="Arial"/>
        </w:rPr>
        <w:t xml:space="preserve">Así también se presenta el siguiente cronograma de </w:t>
      </w:r>
      <w:r w:rsidR="005731AD">
        <w:rPr>
          <w:rFonts w:ascii="Arial" w:hAnsi="Arial" w:cs="Arial"/>
        </w:rPr>
        <w:t>las otras</w:t>
      </w:r>
      <w:r>
        <w:rPr>
          <w:rFonts w:ascii="Arial" w:hAnsi="Arial" w:cs="Arial"/>
        </w:rPr>
        <w:t xml:space="preserve"> operaciones </w:t>
      </w:r>
      <w:r w:rsidR="000F1A79">
        <w:rPr>
          <w:rFonts w:ascii="Arial" w:hAnsi="Arial" w:cs="Arial"/>
        </w:rPr>
        <w:t>financiadas bajo el mecanismo de Obras por Impuestos</w:t>
      </w:r>
      <w:r w:rsidR="005731AD">
        <w:rPr>
          <w:rFonts w:ascii="Arial" w:hAnsi="Arial" w:cs="Arial"/>
        </w:rPr>
        <w:t xml:space="preserve"> (incluyendo el</w:t>
      </w:r>
      <w:r w:rsidR="001F3665">
        <w:rPr>
          <w:rFonts w:ascii="Arial" w:hAnsi="Arial" w:cs="Arial"/>
        </w:rPr>
        <w:t xml:space="preserve"> </w:t>
      </w:r>
      <w:r w:rsidR="005731AD">
        <w:rPr>
          <w:rFonts w:ascii="Arial" w:hAnsi="Arial" w:cs="Arial"/>
        </w:rPr>
        <w:t>(</w:t>
      </w:r>
      <w:r w:rsidR="001F3665">
        <w:rPr>
          <w:rFonts w:ascii="Arial" w:hAnsi="Arial" w:cs="Arial"/>
        </w:rPr>
        <w:t>l</w:t>
      </w:r>
      <w:r w:rsidR="005731AD">
        <w:rPr>
          <w:rFonts w:ascii="Arial" w:hAnsi="Arial" w:cs="Arial"/>
        </w:rPr>
        <w:t>os) proyecto(s) bajo análisis)</w:t>
      </w:r>
      <w:r w:rsidR="00942669">
        <w:rPr>
          <w:rFonts w:ascii="Arial" w:hAnsi="Arial" w:cs="Arial"/>
        </w:rPr>
        <w:t>,</w:t>
      </w:r>
      <w:r w:rsidR="000F1A79">
        <w:rPr>
          <w:rFonts w:ascii="Arial" w:hAnsi="Arial" w:cs="Arial"/>
        </w:rPr>
        <w:t xml:space="preserve"> </w:t>
      </w:r>
      <w:r>
        <w:rPr>
          <w:rFonts w:ascii="Arial" w:hAnsi="Arial" w:cs="Arial"/>
        </w:rPr>
        <w:t xml:space="preserve">que </w:t>
      </w:r>
      <w:r w:rsidRPr="00034A49">
        <w:rPr>
          <w:rFonts w:ascii="Arial" w:hAnsi="Arial" w:cs="Arial"/>
        </w:rPr>
        <w:t xml:space="preserve">el (la) </w:t>
      </w:r>
      <w:r w:rsidRPr="00E608EF">
        <w:rPr>
          <w:rFonts w:ascii="Arial" w:hAnsi="Arial" w:cs="Arial"/>
          <w:color w:val="0000FF"/>
        </w:rPr>
        <w:t xml:space="preserve">[INDICAR LA ENTIDAD PÚBLICA] </w:t>
      </w:r>
      <w:r>
        <w:rPr>
          <w:rFonts w:ascii="Arial" w:hAnsi="Arial" w:cs="Arial"/>
        </w:rPr>
        <w:t>tiene vigente:</w:t>
      </w:r>
    </w:p>
    <w:p w:rsidR="00307A86" w:rsidRDefault="00307A86" w:rsidP="00BF1832">
      <w:pPr>
        <w:pStyle w:val="Sinespaciado"/>
        <w:ind w:left="1080"/>
        <w:jc w:val="both"/>
        <w:rPr>
          <w:rFonts w:ascii="Arial" w:hAnsi="Arial" w:cs="Arial"/>
        </w:rPr>
      </w:pPr>
    </w:p>
    <w:p w:rsidR="00883F9F" w:rsidRDefault="00883F9F" w:rsidP="00BF1832">
      <w:pPr>
        <w:pStyle w:val="Sinespaciado"/>
        <w:ind w:left="1080"/>
        <w:jc w:val="both"/>
        <w:rPr>
          <w:rFonts w:ascii="Arial" w:hAnsi="Arial" w:cs="Arial"/>
        </w:rPr>
      </w:pPr>
    </w:p>
    <w:p w:rsidR="00883F9F" w:rsidRDefault="00883F9F" w:rsidP="00BF1832">
      <w:pPr>
        <w:pStyle w:val="Sinespaciado"/>
        <w:ind w:left="1080"/>
        <w:jc w:val="both"/>
        <w:rPr>
          <w:rFonts w:ascii="Arial" w:hAnsi="Arial" w:cs="Arial"/>
        </w:rPr>
      </w:pPr>
    </w:p>
    <w:tbl>
      <w:tblPr>
        <w:tblStyle w:val="Tablaconcuadrcula"/>
        <w:tblW w:w="7987" w:type="dxa"/>
        <w:tblInd w:w="1080" w:type="dxa"/>
        <w:tblLayout w:type="fixed"/>
        <w:tblLook w:val="04A0" w:firstRow="1" w:lastRow="0" w:firstColumn="1" w:lastColumn="0" w:noHBand="0" w:noVBand="1"/>
      </w:tblPr>
      <w:tblGrid>
        <w:gridCol w:w="900"/>
        <w:gridCol w:w="1574"/>
        <w:gridCol w:w="1272"/>
        <w:gridCol w:w="1265"/>
        <w:gridCol w:w="1275"/>
        <w:gridCol w:w="851"/>
        <w:gridCol w:w="850"/>
      </w:tblGrid>
      <w:tr w:rsidR="00BF1832" w:rsidRPr="00BD52BF" w:rsidTr="00D83A86">
        <w:tc>
          <w:tcPr>
            <w:tcW w:w="900" w:type="dxa"/>
            <w:vMerge w:val="restart"/>
            <w:shd w:val="clear" w:color="auto" w:fill="D0CECE" w:themeFill="background2" w:themeFillShade="E6"/>
            <w:vAlign w:val="center"/>
          </w:tcPr>
          <w:p w:rsidR="00BF1832" w:rsidRPr="00BD52BF" w:rsidRDefault="00BF1832" w:rsidP="002640B8">
            <w:pPr>
              <w:pStyle w:val="Sinespaciado"/>
              <w:jc w:val="both"/>
              <w:rPr>
                <w:rFonts w:ascii="Arial" w:hAnsi="Arial" w:cs="Arial"/>
                <w:b/>
                <w:sz w:val="16"/>
              </w:rPr>
            </w:pPr>
            <w:r w:rsidRPr="00BD52BF">
              <w:rPr>
                <w:rFonts w:ascii="Arial" w:hAnsi="Arial" w:cs="Arial"/>
                <w:b/>
                <w:sz w:val="16"/>
              </w:rPr>
              <w:t>AÑO</w:t>
            </w:r>
          </w:p>
        </w:tc>
        <w:tc>
          <w:tcPr>
            <w:tcW w:w="1574" w:type="dxa"/>
            <w:shd w:val="clear" w:color="auto" w:fill="D0CECE" w:themeFill="background2" w:themeFillShade="E6"/>
            <w:vAlign w:val="center"/>
          </w:tcPr>
          <w:p w:rsidR="00BF1832" w:rsidRPr="00BD52BF" w:rsidRDefault="00BF1832" w:rsidP="002640B8">
            <w:pPr>
              <w:pStyle w:val="Sinespaciado"/>
              <w:jc w:val="both"/>
              <w:rPr>
                <w:rFonts w:ascii="Arial" w:hAnsi="Arial" w:cs="Arial"/>
                <w:b/>
                <w:sz w:val="16"/>
              </w:rPr>
            </w:pPr>
            <w:r w:rsidRPr="00BD52BF">
              <w:rPr>
                <w:rFonts w:ascii="Arial" w:hAnsi="Arial" w:cs="Arial"/>
                <w:b/>
                <w:sz w:val="16"/>
              </w:rPr>
              <w:t>INGRESOS</w:t>
            </w:r>
          </w:p>
        </w:tc>
        <w:tc>
          <w:tcPr>
            <w:tcW w:w="4663" w:type="dxa"/>
            <w:gridSpan w:val="4"/>
            <w:shd w:val="clear" w:color="auto" w:fill="D0CECE" w:themeFill="background2" w:themeFillShade="E6"/>
            <w:vAlign w:val="center"/>
          </w:tcPr>
          <w:p w:rsidR="00BF1832" w:rsidRPr="00BD52BF" w:rsidRDefault="00BF1832" w:rsidP="002640B8">
            <w:pPr>
              <w:pStyle w:val="Sinespaciado"/>
              <w:jc w:val="both"/>
              <w:rPr>
                <w:rFonts w:ascii="Arial" w:hAnsi="Arial" w:cs="Arial"/>
                <w:b/>
                <w:sz w:val="16"/>
              </w:rPr>
            </w:pPr>
            <w:r w:rsidRPr="00BD52BF">
              <w:rPr>
                <w:rFonts w:ascii="Arial" w:hAnsi="Arial" w:cs="Arial"/>
                <w:b/>
                <w:sz w:val="16"/>
              </w:rPr>
              <w:t>EGRESOS</w:t>
            </w:r>
          </w:p>
        </w:tc>
        <w:tc>
          <w:tcPr>
            <w:tcW w:w="850" w:type="dxa"/>
            <w:vMerge w:val="restart"/>
            <w:shd w:val="clear" w:color="auto" w:fill="D0CECE" w:themeFill="background2" w:themeFillShade="E6"/>
            <w:vAlign w:val="center"/>
          </w:tcPr>
          <w:p w:rsidR="00BF1832" w:rsidRPr="00BD52BF" w:rsidRDefault="00BF1832" w:rsidP="002640B8">
            <w:pPr>
              <w:pStyle w:val="Sinespaciado"/>
              <w:jc w:val="both"/>
              <w:rPr>
                <w:rFonts w:ascii="Arial" w:hAnsi="Arial" w:cs="Arial"/>
                <w:b/>
                <w:sz w:val="16"/>
              </w:rPr>
            </w:pPr>
            <w:r w:rsidRPr="00BD52BF">
              <w:rPr>
                <w:rFonts w:ascii="Arial" w:hAnsi="Arial" w:cs="Arial"/>
                <w:b/>
                <w:sz w:val="16"/>
              </w:rPr>
              <w:t>SALDO</w:t>
            </w:r>
          </w:p>
        </w:tc>
      </w:tr>
      <w:tr w:rsidR="00BF1832" w:rsidRPr="00BD52BF" w:rsidTr="00D83A86">
        <w:tc>
          <w:tcPr>
            <w:tcW w:w="900" w:type="dxa"/>
            <w:vMerge/>
            <w:shd w:val="clear" w:color="auto" w:fill="D0CECE" w:themeFill="background2" w:themeFillShade="E6"/>
            <w:vAlign w:val="center"/>
          </w:tcPr>
          <w:p w:rsidR="00BF1832" w:rsidRPr="00BD52BF" w:rsidRDefault="00BF1832" w:rsidP="002640B8">
            <w:pPr>
              <w:pStyle w:val="Sinespaciado"/>
              <w:jc w:val="both"/>
              <w:rPr>
                <w:rFonts w:ascii="Arial" w:hAnsi="Arial" w:cs="Arial"/>
                <w:b/>
                <w:sz w:val="16"/>
              </w:rPr>
            </w:pPr>
          </w:p>
        </w:tc>
        <w:tc>
          <w:tcPr>
            <w:tcW w:w="1574" w:type="dxa"/>
            <w:vMerge w:val="restart"/>
            <w:shd w:val="clear" w:color="auto" w:fill="D0CECE" w:themeFill="background2" w:themeFillShade="E6"/>
            <w:vAlign w:val="center"/>
          </w:tcPr>
          <w:p w:rsidR="00BF1832" w:rsidRPr="00BD52BF" w:rsidRDefault="00BF1832" w:rsidP="002640B8">
            <w:pPr>
              <w:pStyle w:val="Sinespaciado"/>
              <w:jc w:val="both"/>
              <w:rPr>
                <w:rFonts w:ascii="Arial" w:hAnsi="Arial" w:cs="Arial"/>
                <w:b/>
                <w:sz w:val="16"/>
              </w:rPr>
            </w:pPr>
            <w:r w:rsidRPr="00BD52BF">
              <w:rPr>
                <w:rFonts w:ascii="Arial" w:hAnsi="Arial" w:cs="Arial"/>
                <w:b/>
                <w:sz w:val="16"/>
              </w:rPr>
              <w:t>RECURSOS DETERMINADOS</w:t>
            </w:r>
          </w:p>
        </w:tc>
        <w:tc>
          <w:tcPr>
            <w:tcW w:w="4663" w:type="dxa"/>
            <w:gridSpan w:val="4"/>
            <w:shd w:val="clear" w:color="auto" w:fill="D0CECE" w:themeFill="background2" w:themeFillShade="E6"/>
            <w:vAlign w:val="center"/>
          </w:tcPr>
          <w:p w:rsidR="00BF1832" w:rsidRPr="00BD52BF" w:rsidRDefault="00BF1832" w:rsidP="002640B8">
            <w:pPr>
              <w:pStyle w:val="Sinespaciado"/>
              <w:jc w:val="both"/>
              <w:rPr>
                <w:rFonts w:ascii="Arial" w:hAnsi="Arial" w:cs="Arial"/>
                <w:b/>
                <w:sz w:val="16"/>
              </w:rPr>
            </w:pPr>
            <w:r w:rsidRPr="00BD52BF">
              <w:rPr>
                <w:rFonts w:ascii="Arial" w:hAnsi="Arial" w:cs="Arial"/>
                <w:b/>
                <w:sz w:val="16"/>
              </w:rPr>
              <w:t>EMISIÓN DE CIPRL</w:t>
            </w:r>
          </w:p>
        </w:tc>
        <w:tc>
          <w:tcPr>
            <w:tcW w:w="850" w:type="dxa"/>
            <w:vMerge/>
            <w:shd w:val="clear" w:color="auto" w:fill="D0CECE" w:themeFill="background2" w:themeFillShade="E6"/>
            <w:vAlign w:val="center"/>
          </w:tcPr>
          <w:p w:rsidR="00BF1832" w:rsidRPr="00BD52BF" w:rsidRDefault="00BF1832" w:rsidP="002640B8">
            <w:pPr>
              <w:pStyle w:val="Sinespaciado"/>
              <w:jc w:val="both"/>
              <w:rPr>
                <w:rFonts w:ascii="Arial" w:hAnsi="Arial" w:cs="Arial"/>
                <w:sz w:val="16"/>
              </w:rPr>
            </w:pPr>
          </w:p>
        </w:tc>
      </w:tr>
      <w:tr w:rsidR="00BF1832" w:rsidRPr="00BD52BF" w:rsidTr="00D83A86">
        <w:tc>
          <w:tcPr>
            <w:tcW w:w="900" w:type="dxa"/>
            <w:vMerge/>
            <w:shd w:val="clear" w:color="auto" w:fill="D0CECE" w:themeFill="background2" w:themeFillShade="E6"/>
            <w:vAlign w:val="center"/>
          </w:tcPr>
          <w:p w:rsidR="00BF1832" w:rsidRPr="00BD52BF" w:rsidRDefault="00BF1832" w:rsidP="002640B8">
            <w:pPr>
              <w:pStyle w:val="Sinespaciado"/>
              <w:jc w:val="both"/>
              <w:rPr>
                <w:rFonts w:ascii="Arial" w:hAnsi="Arial" w:cs="Arial"/>
                <w:b/>
                <w:sz w:val="16"/>
              </w:rPr>
            </w:pPr>
          </w:p>
        </w:tc>
        <w:tc>
          <w:tcPr>
            <w:tcW w:w="1574" w:type="dxa"/>
            <w:vMerge/>
            <w:shd w:val="clear" w:color="auto" w:fill="D0CECE" w:themeFill="background2" w:themeFillShade="E6"/>
            <w:vAlign w:val="center"/>
          </w:tcPr>
          <w:p w:rsidR="00BF1832" w:rsidRPr="00BD52BF" w:rsidRDefault="00BF1832" w:rsidP="002640B8">
            <w:pPr>
              <w:pStyle w:val="Sinespaciado"/>
              <w:jc w:val="both"/>
              <w:rPr>
                <w:rFonts w:ascii="Arial" w:hAnsi="Arial" w:cs="Arial"/>
                <w:b/>
                <w:sz w:val="16"/>
              </w:rPr>
            </w:pPr>
          </w:p>
        </w:tc>
        <w:tc>
          <w:tcPr>
            <w:tcW w:w="1272" w:type="dxa"/>
            <w:shd w:val="clear" w:color="auto" w:fill="D0CECE" w:themeFill="background2" w:themeFillShade="E6"/>
            <w:vAlign w:val="center"/>
          </w:tcPr>
          <w:p w:rsidR="00BF1832" w:rsidRPr="00BD52BF" w:rsidRDefault="00BF1832" w:rsidP="002640B8">
            <w:pPr>
              <w:pStyle w:val="Sinespaciado"/>
              <w:jc w:val="both"/>
              <w:rPr>
                <w:rFonts w:ascii="Arial" w:hAnsi="Arial" w:cs="Arial"/>
                <w:b/>
                <w:sz w:val="16"/>
              </w:rPr>
            </w:pPr>
            <w:r w:rsidRPr="00BD52BF">
              <w:rPr>
                <w:rFonts w:ascii="Arial" w:hAnsi="Arial" w:cs="Arial"/>
                <w:b/>
                <w:sz w:val="16"/>
              </w:rPr>
              <w:t>Operación 1:</w:t>
            </w:r>
          </w:p>
          <w:p w:rsidR="00BF1832" w:rsidRPr="00BD52BF" w:rsidRDefault="00BF1832" w:rsidP="002640B8">
            <w:pPr>
              <w:pStyle w:val="Sinespaciado"/>
              <w:jc w:val="both"/>
              <w:rPr>
                <w:rFonts w:ascii="Arial" w:hAnsi="Arial" w:cs="Arial"/>
                <w:b/>
                <w:sz w:val="16"/>
              </w:rPr>
            </w:pPr>
            <w:r w:rsidRPr="00BD52BF">
              <w:rPr>
                <w:rFonts w:ascii="Arial" w:hAnsi="Arial" w:cs="Arial"/>
                <w:b/>
                <w:sz w:val="16"/>
              </w:rPr>
              <w:t>Proyecto A</w:t>
            </w:r>
          </w:p>
        </w:tc>
        <w:tc>
          <w:tcPr>
            <w:tcW w:w="1265" w:type="dxa"/>
            <w:shd w:val="clear" w:color="auto" w:fill="D0CECE" w:themeFill="background2" w:themeFillShade="E6"/>
            <w:vAlign w:val="center"/>
          </w:tcPr>
          <w:p w:rsidR="00BF1832" w:rsidRPr="00BD52BF" w:rsidRDefault="00D83A86" w:rsidP="002640B8">
            <w:pPr>
              <w:pStyle w:val="Sinespaciado"/>
              <w:jc w:val="both"/>
              <w:rPr>
                <w:rFonts w:ascii="Arial" w:hAnsi="Arial" w:cs="Arial"/>
                <w:b/>
                <w:sz w:val="16"/>
              </w:rPr>
            </w:pPr>
            <w:r>
              <w:rPr>
                <w:rFonts w:ascii="Arial" w:hAnsi="Arial" w:cs="Arial"/>
                <w:b/>
                <w:sz w:val="16"/>
              </w:rPr>
              <w:t>Operación</w:t>
            </w:r>
            <w:r w:rsidR="00BF1832" w:rsidRPr="00BD52BF">
              <w:rPr>
                <w:rFonts w:ascii="Arial" w:hAnsi="Arial" w:cs="Arial"/>
                <w:b/>
                <w:sz w:val="16"/>
              </w:rPr>
              <w:t xml:space="preserve"> 2:</w:t>
            </w:r>
          </w:p>
          <w:p w:rsidR="00BF1832" w:rsidRPr="00BD52BF" w:rsidRDefault="00BF1832" w:rsidP="002640B8">
            <w:pPr>
              <w:pStyle w:val="Sinespaciado"/>
              <w:jc w:val="both"/>
              <w:rPr>
                <w:rFonts w:ascii="Arial" w:hAnsi="Arial" w:cs="Arial"/>
                <w:b/>
                <w:sz w:val="16"/>
              </w:rPr>
            </w:pPr>
            <w:r w:rsidRPr="00BD52BF">
              <w:rPr>
                <w:rFonts w:ascii="Arial" w:hAnsi="Arial" w:cs="Arial"/>
                <w:b/>
                <w:sz w:val="16"/>
              </w:rPr>
              <w:t>Proyecto B</w:t>
            </w:r>
          </w:p>
        </w:tc>
        <w:tc>
          <w:tcPr>
            <w:tcW w:w="1275" w:type="dxa"/>
            <w:shd w:val="clear" w:color="auto" w:fill="D0CECE" w:themeFill="background2" w:themeFillShade="E6"/>
            <w:vAlign w:val="center"/>
          </w:tcPr>
          <w:p w:rsidR="00BF1832" w:rsidRPr="00BD52BF" w:rsidRDefault="00D83A86" w:rsidP="002640B8">
            <w:pPr>
              <w:pStyle w:val="Sinespaciado"/>
              <w:jc w:val="both"/>
              <w:rPr>
                <w:rFonts w:ascii="Arial" w:hAnsi="Arial" w:cs="Arial"/>
                <w:b/>
                <w:sz w:val="16"/>
              </w:rPr>
            </w:pPr>
            <w:r>
              <w:rPr>
                <w:rFonts w:ascii="Arial" w:hAnsi="Arial" w:cs="Arial"/>
                <w:b/>
                <w:sz w:val="16"/>
              </w:rPr>
              <w:t>Operación</w:t>
            </w:r>
            <w:r w:rsidR="00BF1832" w:rsidRPr="00BD52BF">
              <w:rPr>
                <w:rFonts w:ascii="Arial" w:hAnsi="Arial" w:cs="Arial"/>
                <w:b/>
                <w:sz w:val="16"/>
              </w:rPr>
              <w:t xml:space="preserve"> 3:</w:t>
            </w:r>
          </w:p>
          <w:p w:rsidR="00BF1832" w:rsidRPr="00BD52BF" w:rsidRDefault="00BF1832" w:rsidP="002640B8">
            <w:pPr>
              <w:pStyle w:val="Sinespaciado"/>
              <w:jc w:val="both"/>
              <w:rPr>
                <w:rFonts w:ascii="Arial" w:hAnsi="Arial" w:cs="Arial"/>
                <w:b/>
                <w:sz w:val="16"/>
              </w:rPr>
            </w:pPr>
            <w:r w:rsidRPr="00BD52BF">
              <w:rPr>
                <w:rFonts w:ascii="Arial" w:hAnsi="Arial" w:cs="Arial"/>
                <w:b/>
                <w:sz w:val="16"/>
              </w:rPr>
              <w:t>Proyecto C</w:t>
            </w:r>
          </w:p>
        </w:tc>
        <w:tc>
          <w:tcPr>
            <w:tcW w:w="851" w:type="dxa"/>
            <w:shd w:val="clear" w:color="auto" w:fill="D0CECE" w:themeFill="background2" w:themeFillShade="E6"/>
            <w:vAlign w:val="center"/>
          </w:tcPr>
          <w:p w:rsidR="00BF1832" w:rsidRPr="00BD52BF" w:rsidRDefault="00BF1832" w:rsidP="002640B8">
            <w:pPr>
              <w:pStyle w:val="Sinespaciado"/>
              <w:jc w:val="both"/>
              <w:rPr>
                <w:rFonts w:ascii="Arial" w:hAnsi="Arial" w:cs="Arial"/>
                <w:b/>
                <w:sz w:val="16"/>
              </w:rPr>
            </w:pPr>
            <w:r w:rsidRPr="00BD52BF">
              <w:rPr>
                <w:rFonts w:ascii="Arial" w:hAnsi="Arial" w:cs="Arial"/>
                <w:b/>
                <w:sz w:val="16"/>
              </w:rPr>
              <w:t>TOTAL</w:t>
            </w:r>
          </w:p>
        </w:tc>
        <w:tc>
          <w:tcPr>
            <w:tcW w:w="850" w:type="dxa"/>
            <w:vMerge/>
            <w:shd w:val="clear" w:color="auto" w:fill="D0CECE" w:themeFill="background2" w:themeFillShade="E6"/>
            <w:vAlign w:val="center"/>
          </w:tcPr>
          <w:p w:rsidR="00BF1832" w:rsidRPr="00BD52BF" w:rsidRDefault="00BF1832" w:rsidP="002640B8">
            <w:pPr>
              <w:pStyle w:val="Sinespaciado"/>
              <w:jc w:val="both"/>
              <w:rPr>
                <w:rFonts w:ascii="Arial" w:hAnsi="Arial" w:cs="Arial"/>
                <w:sz w:val="16"/>
              </w:rPr>
            </w:pPr>
          </w:p>
        </w:tc>
      </w:tr>
      <w:tr w:rsidR="00BF1832" w:rsidRPr="00BD52BF" w:rsidTr="00D83A86">
        <w:tc>
          <w:tcPr>
            <w:tcW w:w="900" w:type="dxa"/>
            <w:vAlign w:val="center"/>
          </w:tcPr>
          <w:p w:rsidR="00BF1832" w:rsidRPr="00BD52BF" w:rsidRDefault="00BF1832" w:rsidP="002640B8">
            <w:pPr>
              <w:pStyle w:val="Sinespaciado"/>
              <w:jc w:val="both"/>
              <w:rPr>
                <w:rFonts w:ascii="Arial" w:hAnsi="Arial" w:cs="Arial"/>
                <w:sz w:val="16"/>
              </w:rPr>
            </w:pPr>
            <w:r>
              <w:rPr>
                <w:rFonts w:ascii="Arial" w:hAnsi="Arial" w:cs="Arial"/>
                <w:sz w:val="16"/>
              </w:rPr>
              <w:t>Año 0</w:t>
            </w:r>
          </w:p>
        </w:tc>
        <w:tc>
          <w:tcPr>
            <w:tcW w:w="1574" w:type="dxa"/>
            <w:vAlign w:val="center"/>
          </w:tcPr>
          <w:p w:rsidR="00BF1832" w:rsidRPr="00BD52BF" w:rsidRDefault="00BF1832" w:rsidP="002640B8">
            <w:pPr>
              <w:pStyle w:val="Sinespaciado"/>
              <w:jc w:val="both"/>
              <w:rPr>
                <w:rFonts w:ascii="Arial" w:hAnsi="Arial" w:cs="Arial"/>
                <w:sz w:val="16"/>
              </w:rPr>
            </w:pPr>
          </w:p>
        </w:tc>
        <w:tc>
          <w:tcPr>
            <w:tcW w:w="1272" w:type="dxa"/>
            <w:vAlign w:val="center"/>
          </w:tcPr>
          <w:p w:rsidR="00BF1832" w:rsidRPr="00BD52BF" w:rsidRDefault="00BF1832" w:rsidP="002640B8">
            <w:pPr>
              <w:pStyle w:val="Sinespaciado"/>
              <w:jc w:val="both"/>
              <w:rPr>
                <w:rFonts w:ascii="Arial" w:hAnsi="Arial" w:cs="Arial"/>
                <w:sz w:val="16"/>
              </w:rPr>
            </w:pPr>
          </w:p>
        </w:tc>
        <w:tc>
          <w:tcPr>
            <w:tcW w:w="1265" w:type="dxa"/>
            <w:vAlign w:val="center"/>
          </w:tcPr>
          <w:p w:rsidR="00BF1832" w:rsidRPr="00BD52BF" w:rsidRDefault="00BF1832" w:rsidP="002640B8">
            <w:pPr>
              <w:pStyle w:val="Sinespaciado"/>
              <w:jc w:val="both"/>
              <w:rPr>
                <w:rFonts w:ascii="Arial" w:hAnsi="Arial" w:cs="Arial"/>
                <w:sz w:val="16"/>
              </w:rPr>
            </w:pPr>
          </w:p>
        </w:tc>
        <w:tc>
          <w:tcPr>
            <w:tcW w:w="1275" w:type="dxa"/>
            <w:vAlign w:val="center"/>
          </w:tcPr>
          <w:p w:rsidR="00BF1832" w:rsidRPr="00BD52BF" w:rsidRDefault="00BF1832" w:rsidP="002640B8">
            <w:pPr>
              <w:pStyle w:val="Sinespaciado"/>
              <w:jc w:val="both"/>
              <w:rPr>
                <w:rFonts w:ascii="Arial" w:hAnsi="Arial" w:cs="Arial"/>
                <w:sz w:val="16"/>
              </w:rPr>
            </w:pPr>
          </w:p>
        </w:tc>
        <w:tc>
          <w:tcPr>
            <w:tcW w:w="851" w:type="dxa"/>
            <w:vAlign w:val="center"/>
          </w:tcPr>
          <w:p w:rsidR="00BF1832" w:rsidRPr="00BD52BF" w:rsidRDefault="00BF1832" w:rsidP="002640B8">
            <w:pPr>
              <w:pStyle w:val="Sinespaciado"/>
              <w:jc w:val="both"/>
              <w:rPr>
                <w:rFonts w:ascii="Arial" w:hAnsi="Arial" w:cs="Arial"/>
                <w:sz w:val="16"/>
              </w:rPr>
            </w:pPr>
          </w:p>
        </w:tc>
        <w:tc>
          <w:tcPr>
            <w:tcW w:w="850" w:type="dxa"/>
            <w:vAlign w:val="center"/>
          </w:tcPr>
          <w:p w:rsidR="00BF1832" w:rsidRPr="00BD52BF" w:rsidRDefault="00BF1832" w:rsidP="002640B8">
            <w:pPr>
              <w:pStyle w:val="Sinespaciado"/>
              <w:jc w:val="both"/>
              <w:rPr>
                <w:rFonts w:ascii="Arial" w:hAnsi="Arial" w:cs="Arial"/>
                <w:sz w:val="16"/>
              </w:rPr>
            </w:pPr>
          </w:p>
        </w:tc>
      </w:tr>
      <w:tr w:rsidR="00BF1832" w:rsidRPr="00BD52BF" w:rsidTr="00D83A86">
        <w:tc>
          <w:tcPr>
            <w:tcW w:w="900" w:type="dxa"/>
            <w:vAlign w:val="center"/>
          </w:tcPr>
          <w:p w:rsidR="00BF1832" w:rsidRPr="00BD52BF" w:rsidRDefault="00BF1832" w:rsidP="002640B8">
            <w:pPr>
              <w:pStyle w:val="Sinespaciado"/>
              <w:jc w:val="both"/>
              <w:rPr>
                <w:rFonts w:ascii="Arial" w:hAnsi="Arial" w:cs="Arial"/>
                <w:sz w:val="16"/>
              </w:rPr>
            </w:pPr>
            <w:r>
              <w:rPr>
                <w:rFonts w:ascii="Arial" w:hAnsi="Arial" w:cs="Arial"/>
                <w:sz w:val="16"/>
              </w:rPr>
              <w:t>Año 1</w:t>
            </w:r>
          </w:p>
        </w:tc>
        <w:tc>
          <w:tcPr>
            <w:tcW w:w="1574" w:type="dxa"/>
            <w:vAlign w:val="center"/>
          </w:tcPr>
          <w:p w:rsidR="00BF1832" w:rsidRPr="00BD52BF" w:rsidRDefault="00BF1832" w:rsidP="002640B8">
            <w:pPr>
              <w:pStyle w:val="Sinespaciado"/>
              <w:jc w:val="both"/>
              <w:rPr>
                <w:rFonts w:ascii="Arial" w:hAnsi="Arial" w:cs="Arial"/>
                <w:sz w:val="16"/>
              </w:rPr>
            </w:pPr>
          </w:p>
        </w:tc>
        <w:tc>
          <w:tcPr>
            <w:tcW w:w="1272" w:type="dxa"/>
            <w:vAlign w:val="center"/>
          </w:tcPr>
          <w:p w:rsidR="00BF1832" w:rsidRPr="00BD52BF" w:rsidRDefault="00BF1832" w:rsidP="002640B8">
            <w:pPr>
              <w:pStyle w:val="Sinespaciado"/>
              <w:jc w:val="both"/>
              <w:rPr>
                <w:rFonts w:ascii="Arial" w:hAnsi="Arial" w:cs="Arial"/>
                <w:sz w:val="16"/>
              </w:rPr>
            </w:pPr>
          </w:p>
        </w:tc>
        <w:tc>
          <w:tcPr>
            <w:tcW w:w="1265" w:type="dxa"/>
            <w:vAlign w:val="center"/>
          </w:tcPr>
          <w:p w:rsidR="00BF1832" w:rsidRPr="00BD52BF" w:rsidRDefault="00BF1832" w:rsidP="002640B8">
            <w:pPr>
              <w:pStyle w:val="Sinespaciado"/>
              <w:jc w:val="both"/>
              <w:rPr>
                <w:rFonts w:ascii="Arial" w:hAnsi="Arial" w:cs="Arial"/>
                <w:sz w:val="16"/>
              </w:rPr>
            </w:pPr>
          </w:p>
        </w:tc>
        <w:tc>
          <w:tcPr>
            <w:tcW w:w="1275" w:type="dxa"/>
            <w:vAlign w:val="center"/>
          </w:tcPr>
          <w:p w:rsidR="00BF1832" w:rsidRPr="00BD52BF" w:rsidRDefault="00BF1832" w:rsidP="002640B8">
            <w:pPr>
              <w:pStyle w:val="Sinespaciado"/>
              <w:jc w:val="both"/>
              <w:rPr>
                <w:rFonts w:ascii="Arial" w:hAnsi="Arial" w:cs="Arial"/>
                <w:sz w:val="16"/>
              </w:rPr>
            </w:pPr>
          </w:p>
        </w:tc>
        <w:tc>
          <w:tcPr>
            <w:tcW w:w="851" w:type="dxa"/>
            <w:vAlign w:val="center"/>
          </w:tcPr>
          <w:p w:rsidR="00BF1832" w:rsidRPr="00BD52BF" w:rsidRDefault="00BF1832" w:rsidP="002640B8">
            <w:pPr>
              <w:pStyle w:val="Sinespaciado"/>
              <w:jc w:val="both"/>
              <w:rPr>
                <w:rFonts w:ascii="Arial" w:hAnsi="Arial" w:cs="Arial"/>
                <w:sz w:val="16"/>
              </w:rPr>
            </w:pPr>
          </w:p>
        </w:tc>
        <w:tc>
          <w:tcPr>
            <w:tcW w:w="850" w:type="dxa"/>
            <w:vAlign w:val="center"/>
          </w:tcPr>
          <w:p w:rsidR="00BF1832" w:rsidRPr="00BD52BF" w:rsidRDefault="00BF1832" w:rsidP="002640B8">
            <w:pPr>
              <w:pStyle w:val="Sinespaciado"/>
              <w:jc w:val="both"/>
              <w:rPr>
                <w:rFonts w:ascii="Arial" w:hAnsi="Arial" w:cs="Arial"/>
                <w:sz w:val="16"/>
              </w:rPr>
            </w:pPr>
          </w:p>
        </w:tc>
      </w:tr>
      <w:tr w:rsidR="00BF1832" w:rsidRPr="00BD52BF" w:rsidTr="00D83A86">
        <w:tc>
          <w:tcPr>
            <w:tcW w:w="900" w:type="dxa"/>
            <w:tcBorders>
              <w:bottom w:val="single" w:sz="4" w:space="0" w:color="auto"/>
            </w:tcBorders>
            <w:vAlign w:val="center"/>
          </w:tcPr>
          <w:p w:rsidR="00BF1832" w:rsidRPr="00BD52BF" w:rsidRDefault="00BF1832" w:rsidP="002640B8">
            <w:pPr>
              <w:pStyle w:val="Sinespaciado"/>
              <w:jc w:val="both"/>
              <w:rPr>
                <w:rFonts w:ascii="Arial" w:hAnsi="Arial" w:cs="Arial"/>
                <w:sz w:val="16"/>
              </w:rPr>
            </w:pPr>
            <w:r>
              <w:rPr>
                <w:rFonts w:ascii="Arial" w:hAnsi="Arial" w:cs="Arial"/>
                <w:sz w:val="16"/>
              </w:rPr>
              <w:t>Año 2</w:t>
            </w:r>
          </w:p>
        </w:tc>
        <w:tc>
          <w:tcPr>
            <w:tcW w:w="1574" w:type="dxa"/>
            <w:tcBorders>
              <w:bottom w:val="single" w:sz="4" w:space="0" w:color="auto"/>
            </w:tcBorders>
            <w:vAlign w:val="center"/>
          </w:tcPr>
          <w:p w:rsidR="00BF1832" w:rsidRPr="00BD52BF" w:rsidRDefault="00BF1832" w:rsidP="002640B8">
            <w:pPr>
              <w:pStyle w:val="Sinespaciado"/>
              <w:jc w:val="both"/>
              <w:rPr>
                <w:rFonts w:ascii="Arial" w:hAnsi="Arial" w:cs="Arial"/>
                <w:sz w:val="16"/>
              </w:rPr>
            </w:pPr>
          </w:p>
        </w:tc>
        <w:tc>
          <w:tcPr>
            <w:tcW w:w="1272" w:type="dxa"/>
            <w:tcBorders>
              <w:bottom w:val="single" w:sz="4" w:space="0" w:color="auto"/>
            </w:tcBorders>
            <w:vAlign w:val="center"/>
          </w:tcPr>
          <w:p w:rsidR="00BF1832" w:rsidRPr="00BD52BF" w:rsidRDefault="00BF1832" w:rsidP="002640B8">
            <w:pPr>
              <w:pStyle w:val="Sinespaciado"/>
              <w:jc w:val="both"/>
              <w:rPr>
                <w:rFonts w:ascii="Arial" w:hAnsi="Arial" w:cs="Arial"/>
                <w:sz w:val="16"/>
              </w:rPr>
            </w:pPr>
          </w:p>
        </w:tc>
        <w:tc>
          <w:tcPr>
            <w:tcW w:w="1265" w:type="dxa"/>
            <w:tcBorders>
              <w:bottom w:val="single" w:sz="4" w:space="0" w:color="auto"/>
            </w:tcBorders>
            <w:vAlign w:val="center"/>
          </w:tcPr>
          <w:p w:rsidR="00BF1832" w:rsidRPr="00BD52BF" w:rsidRDefault="00BF1832" w:rsidP="002640B8">
            <w:pPr>
              <w:pStyle w:val="Sinespaciado"/>
              <w:jc w:val="both"/>
              <w:rPr>
                <w:rFonts w:ascii="Arial" w:hAnsi="Arial" w:cs="Arial"/>
                <w:sz w:val="16"/>
              </w:rPr>
            </w:pPr>
          </w:p>
        </w:tc>
        <w:tc>
          <w:tcPr>
            <w:tcW w:w="1275" w:type="dxa"/>
            <w:tcBorders>
              <w:bottom w:val="single" w:sz="4" w:space="0" w:color="auto"/>
            </w:tcBorders>
            <w:vAlign w:val="center"/>
          </w:tcPr>
          <w:p w:rsidR="00BF1832" w:rsidRPr="00BD52BF" w:rsidRDefault="00BF1832" w:rsidP="002640B8">
            <w:pPr>
              <w:pStyle w:val="Sinespaciado"/>
              <w:jc w:val="both"/>
              <w:rPr>
                <w:rFonts w:ascii="Arial" w:hAnsi="Arial" w:cs="Arial"/>
                <w:sz w:val="16"/>
              </w:rPr>
            </w:pPr>
          </w:p>
        </w:tc>
        <w:tc>
          <w:tcPr>
            <w:tcW w:w="851" w:type="dxa"/>
            <w:tcBorders>
              <w:bottom w:val="single" w:sz="4" w:space="0" w:color="auto"/>
            </w:tcBorders>
            <w:vAlign w:val="center"/>
          </w:tcPr>
          <w:p w:rsidR="00BF1832" w:rsidRPr="00BD52BF" w:rsidRDefault="00BF1832" w:rsidP="002640B8">
            <w:pPr>
              <w:pStyle w:val="Sinespaciado"/>
              <w:jc w:val="both"/>
              <w:rPr>
                <w:rFonts w:ascii="Arial" w:hAnsi="Arial" w:cs="Arial"/>
                <w:sz w:val="16"/>
              </w:rPr>
            </w:pPr>
          </w:p>
        </w:tc>
        <w:tc>
          <w:tcPr>
            <w:tcW w:w="850" w:type="dxa"/>
            <w:tcBorders>
              <w:bottom w:val="single" w:sz="4" w:space="0" w:color="auto"/>
            </w:tcBorders>
            <w:vAlign w:val="center"/>
          </w:tcPr>
          <w:p w:rsidR="00BF1832" w:rsidRPr="00BD52BF" w:rsidRDefault="00BF1832" w:rsidP="002640B8">
            <w:pPr>
              <w:pStyle w:val="Sinespaciado"/>
              <w:jc w:val="both"/>
              <w:rPr>
                <w:rFonts w:ascii="Arial" w:hAnsi="Arial" w:cs="Arial"/>
                <w:sz w:val="16"/>
              </w:rPr>
            </w:pPr>
          </w:p>
        </w:tc>
      </w:tr>
      <w:tr w:rsidR="00BF1832" w:rsidRPr="00BD52BF" w:rsidTr="00D83A86">
        <w:tc>
          <w:tcPr>
            <w:tcW w:w="900" w:type="dxa"/>
            <w:shd w:val="pct5" w:color="auto" w:fill="auto"/>
            <w:vAlign w:val="center"/>
          </w:tcPr>
          <w:p w:rsidR="00BF1832" w:rsidRPr="00BD52BF" w:rsidRDefault="00BF1832" w:rsidP="002640B8">
            <w:pPr>
              <w:pStyle w:val="Sinespaciado"/>
              <w:jc w:val="both"/>
              <w:rPr>
                <w:rFonts w:ascii="Arial" w:hAnsi="Arial" w:cs="Arial"/>
                <w:b/>
                <w:sz w:val="16"/>
              </w:rPr>
            </w:pPr>
            <w:r w:rsidRPr="00BD52BF">
              <w:rPr>
                <w:rFonts w:ascii="Arial" w:hAnsi="Arial" w:cs="Arial"/>
                <w:b/>
                <w:sz w:val="16"/>
              </w:rPr>
              <w:t>TOTAL</w:t>
            </w:r>
          </w:p>
        </w:tc>
        <w:tc>
          <w:tcPr>
            <w:tcW w:w="1574" w:type="dxa"/>
            <w:shd w:val="pct5" w:color="auto" w:fill="auto"/>
            <w:vAlign w:val="center"/>
          </w:tcPr>
          <w:p w:rsidR="00BF1832" w:rsidRPr="00BD52BF" w:rsidRDefault="00BF1832" w:rsidP="002640B8">
            <w:pPr>
              <w:pStyle w:val="Sinespaciado"/>
              <w:jc w:val="both"/>
              <w:rPr>
                <w:rFonts w:ascii="Arial" w:hAnsi="Arial" w:cs="Arial"/>
                <w:b/>
                <w:sz w:val="16"/>
              </w:rPr>
            </w:pPr>
          </w:p>
        </w:tc>
        <w:tc>
          <w:tcPr>
            <w:tcW w:w="1272" w:type="dxa"/>
            <w:shd w:val="pct5" w:color="auto" w:fill="auto"/>
            <w:vAlign w:val="center"/>
          </w:tcPr>
          <w:p w:rsidR="00BF1832" w:rsidRPr="00BD52BF" w:rsidRDefault="00BF1832" w:rsidP="002640B8">
            <w:pPr>
              <w:pStyle w:val="Sinespaciado"/>
              <w:jc w:val="both"/>
              <w:rPr>
                <w:rFonts w:ascii="Arial" w:hAnsi="Arial" w:cs="Arial"/>
                <w:b/>
                <w:sz w:val="16"/>
              </w:rPr>
            </w:pPr>
          </w:p>
        </w:tc>
        <w:tc>
          <w:tcPr>
            <w:tcW w:w="1265" w:type="dxa"/>
            <w:shd w:val="pct5" w:color="auto" w:fill="auto"/>
            <w:vAlign w:val="center"/>
          </w:tcPr>
          <w:p w:rsidR="00BF1832" w:rsidRPr="00BD52BF" w:rsidRDefault="00BF1832" w:rsidP="002640B8">
            <w:pPr>
              <w:pStyle w:val="Sinespaciado"/>
              <w:jc w:val="both"/>
              <w:rPr>
                <w:rFonts w:ascii="Arial" w:hAnsi="Arial" w:cs="Arial"/>
                <w:b/>
                <w:sz w:val="16"/>
              </w:rPr>
            </w:pPr>
          </w:p>
        </w:tc>
        <w:tc>
          <w:tcPr>
            <w:tcW w:w="1275" w:type="dxa"/>
            <w:shd w:val="pct5" w:color="auto" w:fill="auto"/>
            <w:vAlign w:val="center"/>
          </w:tcPr>
          <w:p w:rsidR="00BF1832" w:rsidRPr="00BD52BF" w:rsidRDefault="00BF1832" w:rsidP="002640B8">
            <w:pPr>
              <w:pStyle w:val="Sinespaciado"/>
              <w:jc w:val="both"/>
              <w:rPr>
                <w:rFonts w:ascii="Arial" w:hAnsi="Arial" w:cs="Arial"/>
                <w:b/>
                <w:sz w:val="16"/>
              </w:rPr>
            </w:pPr>
          </w:p>
        </w:tc>
        <w:tc>
          <w:tcPr>
            <w:tcW w:w="851" w:type="dxa"/>
            <w:shd w:val="pct5" w:color="auto" w:fill="auto"/>
            <w:vAlign w:val="center"/>
          </w:tcPr>
          <w:p w:rsidR="00BF1832" w:rsidRPr="00BD52BF" w:rsidRDefault="00BF1832" w:rsidP="002640B8">
            <w:pPr>
              <w:pStyle w:val="Sinespaciado"/>
              <w:jc w:val="both"/>
              <w:rPr>
                <w:rFonts w:ascii="Arial" w:hAnsi="Arial" w:cs="Arial"/>
                <w:b/>
                <w:sz w:val="16"/>
              </w:rPr>
            </w:pPr>
          </w:p>
        </w:tc>
        <w:tc>
          <w:tcPr>
            <w:tcW w:w="850" w:type="dxa"/>
            <w:shd w:val="pct5" w:color="auto" w:fill="auto"/>
            <w:vAlign w:val="center"/>
          </w:tcPr>
          <w:p w:rsidR="00BF1832" w:rsidRPr="00BD52BF" w:rsidRDefault="00BF1832" w:rsidP="002640B8">
            <w:pPr>
              <w:pStyle w:val="Sinespaciado"/>
              <w:jc w:val="both"/>
              <w:rPr>
                <w:rFonts w:ascii="Arial" w:hAnsi="Arial" w:cs="Arial"/>
                <w:b/>
                <w:sz w:val="16"/>
              </w:rPr>
            </w:pPr>
          </w:p>
        </w:tc>
      </w:tr>
    </w:tbl>
    <w:p w:rsidR="00BF1832" w:rsidRDefault="00BF1832" w:rsidP="00BF1832">
      <w:pPr>
        <w:pStyle w:val="Sinespaciado"/>
        <w:rPr>
          <w:rFonts w:ascii="Arial" w:eastAsia="Batang" w:hAnsi="Arial" w:cs="Arial"/>
          <w:b/>
          <w:i/>
          <w:color w:val="0000FF"/>
          <w:lang w:eastAsia="es-PE"/>
        </w:rPr>
      </w:pPr>
      <w:r w:rsidRPr="00BD52BF">
        <w:rPr>
          <w:rFonts w:ascii="Arial" w:eastAsia="Batang" w:hAnsi="Arial" w:cs="Arial"/>
          <w:b/>
          <w:i/>
          <w:color w:val="0000FF"/>
          <w:lang w:eastAsia="es-PE"/>
        </w:rPr>
        <w:tab/>
      </w:r>
      <w:r w:rsidRPr="00BD52BF">
        <w:rPr>
          <w:rFonts w:ascii="Arial" w:eastAsia="Batang" w:hAnsi="Arial" w:cs="Arial"/>
          <w:b/>
          <w:i/>
          <w:color w:val="0000FF"/>
          <w:lang w:eastAsia="es-PE"/>
        </w:rPr>
        <w:tab/>
      </w:r>
    </w:p>
    <w:p w:rsidR="00BF1832" w:rsidRPr="0080664D" w:rsidRDefault="00BF1832" w:rsidP="00153987">
      <w:pPr>
        <w:spacing w:after="0" w:line="240" w:lineRule="auto"/>
        <w:ind w:left="284" w:hanging="284"/>
        <w:contextualSpacing/>
        <w:jc w:val="both"/>
        <w:rPr>
          <w:rFonts w:ascii="Arial" w:eastAsia="Times New Roman" w:hAnsi="Arial" w:cs="Arial"/>
          <w:b/>
          <w:i/>
          <w:color w:val="0000FF"/>
          <w:u w:val="single"/>
          <w:lang w:eastAsia="es-ES"/>
        </w:rPr>
      </w:pPr>
      <w:r w:rsidRPr="0080664D">
        <w:rPr>
          <w:rFonts w:ascii="Arial" w:eastAsia="Times New Roman" w:hAnsi="Arial" w:cs="Arial"/>
          <w:b/>
          <w:i/>
          <w:color w:val="0000FF"/>
          <w:u w:val="single"/>
          <w:lang w:eastAsia="es-ES"/>
        </w:rPr>
        <w:t xml:space="preserve">IMPORTANTE: </w:t>
      </w:r>
    </w:p>
    <w:p w:rsidR="00BF1832" w:rsidRPr="0080664D" w:rsidRDefault="00BF1832" w:rsidP="0080664D">
      <w:pPr>
        <w:pStyle w:val="Prrafodelista"/>
        <w:numPr>
          <w:ilvl w:val="0"/>
          <w:numId w:val="19"/>
        </w:numPr>
        <w:spacing w:after="0" w:line="240" w:lineRule="auto"/>
        <w:ind w:left="284" w:hanging="284"/>
        <w:jc w:val="both"/>
        <w:rPr>
          <w:rFonts w:ascii="Arial" w:eastAsia="Times New Roman" w:hAnsi="Arial" w:cs="Arial"/>
          <w:i/>
          <w:color w:val="0000FF"/>
          <w:lang w:eastAsia="es-ES"/>
        </w:rPr>
      </w:pPr>
      <w:r w:rsidRPr="0080664D">
        <w:rPr>
          <w:rFonts w:ascii="Arial" w:eastAsia="Times New Roman" w:hAnsi="Arial" w:cs="Arial"/>
          <w:i/>
          <w:color w:val="0000FF"/>
          <w:lang w:eastAsia="es-ES"/>
        </w:rPr>
        <w:t>El cuadro es referencial, la entidad puede elaborar su propio cuadro de cronograma, siempre que se detalle las obligaciones producto de otras operaciones financieras vigentes de la entidad pública y los ingresos proyectados por fuente de financiamiento.</w:t>
      </w:r>
    </w:p>
    <w:p w:rsidR="00BF1832" w:rsidRPr="0080664D" w:rsidRDefault="00BF1832" w:rsidP="0080664D">
      <w:pPr>
        <w:pStyle w:val="Prrafodelista"/>
        <w:numPr>
          <w:ilvl w:val="0"/>
          <w:numId w:val="19"/>
        </w:numPr>
        <w:spacing w:after="0" w:line="240" w:lineRule="auto"/>
        <w:ind w:left="284" w:hanging="284"/>
        <w:jc w:val="both"/>
        <w:rPr>
          <w:rFonts w:ascii="Arial" w:eastAsia="Times New Roman" w:hAnsi="Arial" w:cs="Arial"/>
          <w:i/>
          <w:color w:val="0000FF"/>
          <w:lang w:eastAsia="es-ES"/>
        </w:rPr>
      </w:pPr>
      <w:r w:rsidRPr="0080664D">
        <w:rPr>
          <w:rFonts w:ascii="Arial" w:eastAsia="Times New Roman" w:hAnsi="Arial" w:cs="Arial"/>
          <w:i/>
          <w:color w:val="0000FF"/>
          <w:lang w:eastAsia="es-ES"/>
        </w:rPr>
        <w:t>La información presentada debe estar en concordancia con la información presentada en el flujo de caja proyectado y presentado.</w:t>
      </w:r>
    </w:p>
    <w:p w:rsidR="005731AD" w:rsidRDefault="005731AD" w:rsidP="00BF1832">
      <w:pPr>
        <w:pStyle w:val="Sinespaciado"/>
        <w:tabs>
          <w:tab w:val="left" w:pos="708"/>
        </w:tabs>
        <w:jc w:val="both"/>
        <w:rPr>
          <w:rFonts w:ascii="Arial" w:hAnsi="Arial" w:cs="Arial"/>
        </w:rPr>
      </w:pPr>
    </w:p>
    <w:p w:rsidR="005731AD" w:rsidRPr="00E608EF" w:rsidRDefault="005731AD" w:rsidP="00153987">
      <w:pPr>
        <w:pStyle w:val="Sinespaciado"/>
        <w:ind w:left="993"/>
        <w:jc w:val="both"/>
        <w:rPr>
          <w:rFonts w:ascii="Arial" w:hAnsi="Arial" w:cs="Arial"/>
          <w:color w:val="0000FF"/>
        </w:rPr>
      </w:pPr>
      <w:r>
        <w:rPr>
          <w:rFonts w:ascii="Arial" w:hAnsi="Arial" w:cs="Arial"/>
        </w:rPr>
        <w:t>En ese sentido, la operación que se gestiona incrementará el Saldo de Deuda Total de la</w:t>
      </w:r>
      <w:r w:rsidR="008B3D94">
        <w:rPr>
          <w:rFonts w:ascii="Arial" w:hAnsi="Arial" w:cs="Arial"/>
        </w:rPr>
        <w:t>/del</w:t>
      </w:r>
      <w:r>
        <w:rPr>
          <w:rFonts w:ascii="Arial" w:hAnsi="Arial" w:cs="Arial"/>
        </w:rPr>
        <w:t xml:space="preserve"> </w:t>
      </w:r>
      <w:r w:rsidR="008B3D94" w:rsidRPr="00E608EF">
        <w:rPr>
          <w:rFonts w:ascii="Arial" w:hAnsi="Arial" w:cs="Arial"/>
          <w:color w:val="0000FF"/>
        </w:rPr>
        <w:t xml:space="preserve">[INDICAR LA ENTIDAD PÚBLICA] </w:t>
      </w:r>
      <w:r>
        <w:rPr>
          <w:rFonts w:ascii="Arial" w:hAnsi="Arial" w:cs="Arial"/>
        </w:rPr>
        <w:t xml:space="preserve">a un monto de </w:t>
      </w:r>
      <w:r w:rsidRPr="00E608EF">
        <w:rPr>
          <w:rFonts w:ascii="Arial" w:hAnsi="Arial" w:cs="Arial"/>
          <w:color w:val="0000FF"/>
        </w:rPr>
        <w:t>[INDICAR EL MONTO DEL SALDO DE DEUDA TOTAL PRODUCTO DE LA OPERACIÓN QUE SE GESTIONA].</w:t>
      </w:r>
    </w:p>
    <w:p w:rsidR="005731AD" w:rsidRDefault="005731AD" w:rsidP="00BF1832">
      <w:pPr>
        <w:pStyle w:val="Sinespaciado"/>
        <w:tabs>
          <w:tab w:val="left" w:pos="708"/>
        </w:tabs>
        <w:jc w:val="both"/>
        <w:rPr>
          <w:rFonts w:ascii="Arial" w:hAnsi="Arial" w:cs="Arial"/>
        </w:rPr>
      </w:pPr>
    </w:p>
    <w:p w:rsidR="00780BBD" w:rsidRPr="00C97C2A" w:rsidRDefault="00780BBD" w:rsidP="00E25A0C">
      <w:pPr>
        <w:pStyle w:val="Sinespaciado"/>
        <w:numPr>
          <w:ilvl w:val="1"/>
          <w:numId w:val="2"/>
        </w:numPr>
        <w:jc w:val="both"/>
        <w:rPr>
          <w:rFonts w:ascii="Arial" w:hAnsi="Arial" w:cs="Arial"/>
          <w:b/>
        </w:rPr>
      </w:pPr>
      <w:r w:rsidRPr="00C97C2A">
        <w:rPr>
          <w:rFonts w:ascii="Arial" w:hAnsi="Arial" w:cs="Arial"/>
          <w:b/>
        </w:rPr>
        <w:t>La previsión presupuestal</w:t>
      </w:r>
      <w:r w:rsidR="00942669" w:rsidRPr="00C97C2A">
        <w:rPr>
          <w:rFonts w:ascii="Arial" w:hAnsi="Arial" w:cs="Arial"/>
          <w:b/>
        </w:rPr>
        <w:t xml:space="preserve"> </w:t>
      </w:r>
      <w:r w:rsidRPr="00C97C2A">
        <w:rPr>
          <w:rFonts w:ascii="Arial" w:hAnsi="Arial" w:cs="Arial"/>
          <w:b/>
        </w:rPr>
        <w:t xml:space="preserve">de los rubros concernientes a los costos del proceso de selección, así como los costos de operación y </w:t>
      </w:r>
      <w:r w:rsidR="00D578A4" w:rsidRPr="00C97C2A">
        <w:rPr>
          <w:rFonts w:ascii="Arial" w:hAnsi="Arial" w:cs="Arial"/>
          <w:b/>
        </w:rPr>
        <w:t xml:space="preserve">mantenimiento del o de los proyectos a ejecutarse; y de ser el </w:t>
      </w:r>
      <w:r w:rsidR="00942669" w:rsidRPr="00C97C2A">
        <w:rPr>
          <w:rFonts w:ascii="Arial" w:hAnsi="Arial" w:cs="Arial"/>
          <w:b/>
        </w:rPr>
        <w:t>c</w:t>
      </w:r>
      <w:r w:rsidR="00D578A4" w:rsidRPr="00C97C2A">
        <w:rPr>
          <w:rFonts w:ascii="Arial" w:hAnsi="Arial" w:cs="Arial"/>
          <w:b/>
        </w:rPr>
        <w:t>aso, el de la e</w:t>
      </w:r>
      <w:r w:rsidR="002640B8">
        <w:rPr>
          <w:rFonts w:ascii="Arial" w:hAnsi="Arial" w:cs="Arial"/>
          <w:b/>
        </w:rPr>
        <w:t xml:space="preserve">ntidad privada </w:t>
      </w:r>
      <w:r w:rsidR="00D578A4" w:rsidRPr="00C97C2A">
        <w:rPr>
          <w:rFonts w:ascii="Arial" w:hAnsi="Arial" w:cs="Arial"/>
          <w:b/>
        </w:rPr>
        <w:t xml:space="preserve"> supervisora del mantenimiento del proyecto de inversión pública, señalando el detalle de los montos: </w:t>
      </w:r>
    </w:p>
    <w:p w:rsidR="00D578A4" w:rsidRDefault="00D578A4" w:rsidP="00D578A4">
      <w:pPr>
        <w:pStyle w:val="Sinespaciado"/>
        <w:tabs>
          <w:tab w:val="left" w:pos="708"/>
          <w:tab w:val="left" w:pos="1200"/>
        </w:tabs>
        <w:ind w:left="1080"/>
        <w:jc w:val="both"/>
        <w:rPr>
          <w:rFonts w:ascii="Arial" w:hAnsi="Arial" w:cs="Arial"/>
          <w:b/>
          <w:u w:val="single"/>
        </w:rPr>
      </w:pPr>
    </w:p>
    <w:p w:rsidR="00003E9E" w:rsidRDefault="00003E9E" w:rsidP="003C79F2">
      <w:pPr>
        <w:pStyle w:val="Sinespaciado"/>
        <w:numPr>
          <w:ilvl w:val="0"/>
          <w:numId w:val="14"/>
        </w:numPr>
        <w:ind w:left="1276"/>
        <w:jc w:val="both"/>
        <w:rPr>
          <w:rFonts w:ascii="Arial" w:hAnsi="Arial" w:cs="Arial"/>
          <w:u w:val="single"/>
        </w:rPr>
      </w:pPr>
      <w:r w:rsidRPr="00EE6EB1">
        <w:rPr>
          <w:rFonts w:ascii="Arial" w:hAnsi="Arial" w:cs="Arial"/>
          <w:u w:val="single"/>
        </w:rPr>
        <w:t>Importe de los costos de operación y mantenimiento del proyecto</w:t>
      </w:r>
    </w:p>
    <w:p w:rsidR="00003E9E" w:rsidRDefault="00003E9E" w:rsidP="00003E9E">
      <w:pPr>
        <w:pStyle w:val="Sinespaciado"/>
        <w:ind w:left="1440"/>
        <w:jc w:val="both"/>
        <w:rPr>
          <w:rFonts w:ascii="Arial" w:hAnsi="Arial" w:cs="Arial"/>
          <w:u w:val="single"/>
        </w:rPr>
      </w:pPr>
    </w:p>
    <w:p w:rsidR="00003E9E" w:rsidRDefault="00003E9E" w:rsidP="003C79F2">
      <w:pPr>
        <w:pStyle w:val="Sinespaciado"/>
        <w:ind w:left="1276"/>
        <w:jc w:val="both"/>
        <w:rPr>
          <w:rFonts w:ascii="Arial" w:hAnsi="Arial" w:cs="Arial"/>
        </w:rPr>
      </w:pPr>
      <w:r>
        <w:rPr>
          <w:rFonts w:ascii="Arial" w:hAnsi="Arial" w:cs="Arial"/>
        </w:rPr>
        <w:t xml:space="preserve">El detalle de los costos de operación y mantenimiento del proyecto se señalan a continuación: </w:t>
      </w:r>
    </w:p>
    <w:p w:rsidR="006625DD" w:rsidRDefault="006625DD" w:rsidP="00003E9E">
      <w:pPr>
        <w:pStyle w:val="Sinespaciado"/>
        <w:ind w:left="1440"/>
        <w:jc w:val="both"/>
        <w:rPr>
          <w:rFonts w:ascii="Arial" w:hAnsi="Arial" w:cs="Arial"/>
        </w:rPr>
      </w:pPr>
    </w:p>
    <w:tbl>
      <w:tblPr>
        <w:tblStyle w:val="Tablaconcuadrcula"/>
        <w:tblW w:w="7938" w:type="dxa"/>
        <w:tblInd w:w="988" w:type="dxa"/>
        <w:tblLayout w:type="fixed"/>
        <w:tblLook w:val="04A0" w:firstRow="1" w:lastRow="0" w:firstColumn="1" w:lastColumn="0" w:noHBand="0" w:noVBand="1"/>
      </w:tblPr>
      <w:tblGrid>
        <w:gridCol w:w="1842"/>
        <w:gridCol w:w="1843"/>
        <w:gridCol w:w="1985"/>
        <w:gridCol w:w="1559"/>
        <w:gridCol w:w="709"/>
      </w:tblGrid>
      <w:tr w:rsidR="00003E9E" w:rsidRPr="00883F9F" w:rsidTr="0057601E">
        <w:tc>
          <w:tcPr>
            <w:tcW w:w="1842" w:type="dxa"/>
            <w:shd w:val="clear" w:color="auto" w:fill="D0CECE" w:themeFill="background2" w:themeFillShade="E6"/>
          </w:tcPr>
          <w:p w:rsidR="00003E9E" w:rsidRPr="00883F9F" w:rsidRDefault="00003E9E" w:rsidP="003C79F2">
            <w:pPr>
              <w:pStyle w:val="Sinespaciado"/>
              <w:jc w:val="center"/>
              <w:rPr>
                <w:rFonts w:ascii="Arial" w:hAnsi="Arial" w:cs="Arial"/>
                <w:b/>
                <w:sz w:val="20"/>
              </w:rPr>
            </w:pPr>
            <w:r w:rsidRPr="00883F9F">
              <w:rPr>
                <w:rFonts w:ascii="Arial" w:hAnsi="Arial" w:cs="Arial"/>
                <w:b/>
                <w:sz w:val="20"/>
              </w:rPr>
              <w:t>Año</w:t>
            </w:r>
          </w:p>
        </w:tc>
        <w:tc>
          <w:tcPr>
            <w:tcW w:w="1843" w:type="dxa"/>
            <w:shd w:val="clear" w:color="auto" w:fill="D0CECE" w:themeFill="background2" w:themeFillShade="E6"/>
          </w:tcPr>
          <w:p w:rsidR="00003E9E" w:rsidRPr="00883F9F" w:rsidRDefault="00003E9E" w:rsidP="003C79F2">
            <w:pPr>
              <w:pStyle w:val="Sinespaciado"/>
              <w:jc w:val="center"/>
              <w:rPr>
                <w:rFonts w:ascii="Arial" w:hAnsi="Arial" w:cs="Arial"/>
                <w:b/>
                <w:color w:val="0000FF"/>
                <w:sz w:val="20"/>
              </w:rPr>
            </w:pPr>
            <w:r w:rsidRPr="00883F9F">
              <w:rPr>
                <w:rFonts w:ascii="Arial" w:hAnsi="Arial" w:cs="Arial"/>
                <w:b/>
                <w:color w:val="0000FF"/>
                <w:sz w:val="20"/>
              </w:rPr>
              <w:t>[AÑO 1]</w:t>
            </w:r>
          </w:p>
        </w:tc>
        <w:tc>
          <w:tcPr>
            <w:tcW w:w="1985" w:type="dxa"/>
            <w:shd w:val="clear" w:color="auto" w:fill="D0CECE" w:themeFill="background2" w:themeFillShade="E6"/>
          </w:tcPr>
          <w:p w:rsidR="00003E9E" w:rsidRPr="00883F9F" w:rsidRDefault="00003E9E" w:rsidP="003C79F2">
            <w:pPr>
              <w:pStyle w:val="Sinespaciado"/>
              <w:jc w:val="center"/>
              <w:rPr>
                <w:rFonts w:ascii="Arial" w:hAnsi="Arial" w:cs="Arial"/>
                <w:b/>
                <w:color w:val="0000FF"/>
                <w:sz w:val="20"/>
              </w:rPr>
            </w:pPr>
            <w:r w:rsidRPr="00883F9F">
              <w:rPr>
                <w:rFonts w:ascii="Arial" w:hAnsi="Arial" w:cs="Arial"/>
                <w:b/>
                <w:color w:val="0000FF"/>
                <w:sz w:val="20"/>
              </w:rPr>
              <w:t>[AÑO 2]</w:t>
            </w:r>
          </w:p>
        </w:tc>
        <w:tc>
          <w:tcPr>
            <w:tcW w:w="1559" w:type="dxa"/>
            <w:shd w:val="clear" w:color="auto" w:fill="D0CECE" w:themeFill="background2" w:themeFillShade="E6"/>
          </w:tcPr>
          <w:p w:rsidR="00003E9E" w:rsidRPr="00883F9F" w:rsidRDefault="00003E9E" w:rsidP="003C79F2">
            <w:pPr>
              <w:pStyle w:val="Sinespaciado"/>
              <w:jc w:val="center"/>
              <w:rPr>
                <w:rFonts w:ascii="Arial" w:hAnsi="Arial" w:cs="Arial"/>
                <w:b/>
                <w:color w:val="0000FF"/>
                <w:sz w:val="20"/>
              </w:rPr>
            </w:pPr>
            <w:r w:rsidRPr="00883F9F">
              <w:rPr>
                <w:rFonts w:ascii="Arial" w:hAnsi="Arial" w:cs="Arial"/>
                <w:b/>
                <w:color w:val="0000FF"/>
                <w:sz w:val="20"/>
              </w:rPr>
              <w:t>[AÑO 3]</w:t>
            </w:r>
          </w:p>
        </w:tc>
        <w:tc>
          <w:tcPr>
            <w:tcW w:w="709" w:type="dxa"/>
            <w:shd w:val="clear" w:color="auto" w:fill="D0CECE" w:themeFill="background2" w:themeFillShade="E6"/>
          </w:tcPr>
          <w:p w:rsidR="00003E9E" w:rsidRPr="00883F9F" w:rsidRDefault="00003E9E" w:rsidP="003C79F2">
            <w:pPr>
              <w:pStyle w:val="Sinespaciado"/>
              <w:jc w:val="center"/>
              <w:rPr>
                <w:rFonts w:ascii="Arial" w:hAnsi="Arial" w:cs="Arial"/>
                <w:sz w:val="20"/>
              </w:rPr>
            </w:pPr>
            <w:r w:rsidRPr="00883F9F">
              <w:rPr>
                <w:rFonts w:ascii="Arial" w:hAnsi="Arial" w:cs="Arial"/>
                <w:sz w:val="20"/>
              </w:rPr>
              <w:t>…</w:t>
            </w:r>
          </w:p>
        </w:tc>
      </w:tr>
      <w:tr w:rsidR="00003E9E" w:rsidRPr="00883F9F" w:rsidTr="00883F9F">
        <w:tc>
          <w:tcPr>
            <w:tcW w:w="1842" w:type="dxa"/>
            <w:vAlign w:val="center"/>
          </w:tcPr>
          <w:p w:rsidR="00003E9E" w:rsidRPr="00883F9F" w:rsidRDefault="00003E9E" w:rsidP="002640B8">
            <w:pPr>
              <w:pStyle w:val="Sinespaciado"/>
              <w:jc w:val="center"/>
              <w:rPr>
                <w:rFonts w:ascii="Arial" w:hAnsi="Arial" w:cs="Arial"/>
                <w:b/>
                <w:sz w:val="20"/>
              </w:rPr>
            </w:pPr>
            <w:r w:rsidRPr="00883F9F">
              <w:rPr>
                <w:rFonts w:ascii="Arial" w:hAnsi="Arial" w:cs="Arial"/>
                <w:b/>
                <w:sz w:val="20"/>
              </w:rPr>
              <w:t>Operación</w:t>
            </w:r>
          </w:p>
          <w:p w:rsidR="00003E9E" w:rsidRPr="00883F9F" w:rsidRDefault="00D83A86" w:rsidP="002640B8">
            <w:pPr>
              <w:pStyle w:val="Sinespaciado"/>
              <w:jc w:val="center"/>
              <w:rPr>
                <w:rFonts w:ascii="Arial" w:hAnsi="Arial" w:cs="Arial"/>
                <w:b/>
                <w:sz w:val="20"/>
              </w:rPr>
            </w:pPr>
            <w:r w:rsidRPr="00883F9F">
              <w:rPr>
                <w:rFonts w:ascii="Arial" w:hAnsi="Arial" w:cs="Arial"/>
                <w:b/>
                <w:sz w:val="20"/>
              </w:rPr>
              <w:t>(S/</w:t>
            </w:r>
            <w:r w:rsidR="00003E9E" w:rsidRPr="00883F9F">
              <w:rPr>
                <w:rFonts w:ascii="Arial" w:hAnsi="Arial" w:cs="Arial"/>
                <w:b/>
                <w:sz w:val="20"/>
              </w:rPr>
              <w:t>)</w:t>
            </w:r>
          </w:p>
        </w:tc>
        <w:tc>
          <w:tcPr>
            <w:tcW w:w="1843" w:type="dxa"/>
            <w:vAlign w:val="center"/>
          </w:tcPr>
          <w:p w:rsidR="00003E9E" w:rsidRPr="00883F9F" w:rsidRDefault="00003E9E" w:rsidP="00883F9F">
            <w:pPr>
              <w:pStyle w:val="Sinespaciado"/>
              <w:jc w:val="center"/>
              <w:rPr>
                <w:rFonts w:ascii="Arial" w:hAnsi="Arial" w:cs="Arial"/>
                <w:color w:val="0000FF"/>
                <w:sz w:val="20"/>
              </w:rPr>
            </w:pPr>
            <w:r w:rsidRPr="00883F9F">
              <w:rPr>
                <w:rFonts w:ascii="Arial" w:hAnsi="Arial" w:cs="Arial"/>
                <w:color w:val="0000FF"/>
                <w:sz w:val="20"/>
              </w:rPr>
              <w:t>[INDICAR MONTO EN CIFRAS]</w:t>
            </w:r>
          </w:p>
        </w:tc>
        <w:tc>
          <w:tcPr>
            <w:tcW w:w="1985" w:type="dxa"/>
            <w:vAlign w:val="center"/>
          </w:tcPr>
          <w:p w:rsidR="00003E9E" w:rsidRPr="00883F9F" w:rsidRDefault="00003E9E" w:rsidP="00883F9F">
            <w:pPr>
              <w:pStyle w:val="Sinespaciado"/>
              <w:jc w:val="center"/>
              <w:rPr>
                <w:rFonts w:ascii="Arial" w:hAnsi="Arial" w:cs="Arial"/>
                <w:color w:val="0000FF"/>
                <w:sz w:val="20"/>
              </w:rPr>
            </w:pPr>
            <w:r w:rsidRPr="00883F9F">
              <w:rPr>
                <w:rFonts w:ascii="Arial" w:hAnsi="Arial" w:cs="Arial"/>
                <w:color w:val="0000FF"/>
                <w:sz w:val="20"/>
              </w:rPr>
              <w:t>[INDICAR MONTO EN CIFRAS]</w:t>
            </w:r>
          </w:p>
        </w:tc>
        <w:tc>
          <w:tcPr>
            <w:tcW w:w="1559" w:type="dxa"/>
            <w:vAlign w:val="center"/>
          </w:tcPr>
          <w:p w:rsidR="00003E9E" w:rsidRPr="00883F9F" w:rsidRDefault="00003E9E" w:rsidP="00883F9F">
            <w:pPr>
              <w:pStyle w:val="Sinespaciado"/>
              <w:jc w:val="center"/>
              <w:rPr>
                <w:rFonts w:ascii="Arial" w:hAnsi="Arial" w:cs="Arial"/>
                <w:color w:val="0000FF"/>
                <w:sz w:val="20"/>
              </w:rPr>
            </w:pPr>
            <w:r w:rsidRPr="00883F9F">
              <w:rPr>
                <w:rFonts w:ascii="Arial" w:hAnsi="Arial" w:cs="Arial"/>
                <w:color w:val="0000FF"/>
                <w:sz w:val="20"/>
              </w:rPr>
              <w:t>[INDICAR MONTO EN CIFRAS]</w:t>
            </w:r>
          </w:p>
        </w:tc>
        <w:tc>
          <w:tcPr>
            <w:tcW w:w="709" w:type="dxa"/>
          </w:tcPr>
          <w:p w:rsidR="00003E9E" w:rsidRPr="00883F9F" w:rsidRDefault="00003E9E" w:rsidP="002640B8">
            <w:pPr>
              <w:pStyle w:val="Sinespaciado"/>
              <w:jc w:val="both"/>
              <w:rPr>
                <w:rFonts w:ascii="Arial" w:hAnsi="Arial" w:cs="Arial"/>
                <w:sz w:val="20"/>
              </w:rPr>
            </w:pPr>
          </w:p>
        </w:tc>
      </w:tr>
      <w:tr w:rsidR="00003E9E" w:rsidRPr="00883F9F" w:rsidTr="00883F9F">
        <w:tc>
          <w:tcPr>
            <w:tcW w:w="1842" w:type="dxa"/>
            <w:vAlign w:val="center"/>
          </w:tcPr>
          <w:p w:rsidR="00003E9E" w:rsidRPr="00883F9F" w:rsidRDefault="00003E9E" w:rsidP="002640B8">
            <w:pPr>
              <w:pStyle w:val="Sinespaciado"/>
              <w:jc w:val="center"/>
              <w:rPr>
                <w:rFonts w:ascii="Arial" w:hAnsi="Arial" w:cs="Arial"/>
                <w:b/>
                <w:sz w:val="20"/>
              </w:rPr>
            </w:pPr>
            <w:r w:rsidRPr="00883F9F">
              <w:rPr>
                <w:rFonts w:ascii="Arial" w:hAnsi="Arial" w:cs="Arial"/>
                <w:b/>
                <w:sz w:val="20"/>
              </w:rPr>
              <w:t>Mantenimiento</w:t>
            </w:r>
          </w:p>
          <w:p w:rsidR="00003E9E" w:rsidRPr="00883F9F" w:rsidRDefault="00D83A86" w:rsidP="002640B8">
            <w:pPr>
              <w:pStyle w:val="Sinespaciado"/>
              <w:jc w:val="center"/>
              <w:rPr>
                <w:rFonts w:ascii="Arial" w:hAnsi="Arial" w:cs="Arial"/>
                <w:b/>
                <w:sz w:val="20"/>
              </w:rPr>
            </w:pPr>
            <w:r w:rsidRPr="00883F9F">
              <w:rPr>
                <w:rFonts w:ascii="Arial" w:hAnsi="Arial" w:cs="Arial"/>
                <w:b/>
                <w:sz w:val="20"/>
              </w:rPr>
              <w:t>(S/</w:t>
            </w:r>
            <w:r w:rsidR="00003E9E" w:rsidRPr="00883F9F">
              <w:rPr>
                <w:rFonts w:ascii="Arial" w:hAnsi="Arial" w:cs="Arial"/>
                <w:b/>
                <w:sz w:val="20"/>
              </w:rPr>
              <w:t>)</w:t>
            </w:r>
          </w:p>
        </w:tc>
        <w:tc>
          <w:tcPr>
            <w:tcW w:w="1843" w:type="dxa"/>
            <w:vAlign w:val="center"/>
          </w:tcPr>
          <w:p w:rsidR="00003E9E" w:rsidRPr="00883F9F" w:rsidRDefault="00003E9E" w:rsidP="00883F9F">
            <w:pPr>
              <w:pStyle w:val="Sinespaciado"/>
              <w:jc w:val="center"/>
              <w:rPr>
                <w:rFonts w:ascii="Arial" w:hAnsi="Arial" w:cs="Arial"/>
                <w:color w:val="0000FF"/>
                <w:sz w:val="20"/>
              </w:rPr>
            </w:pPr>
            <w:r w:rsidRPr="00883F9F">
              <w:rPr>
                <w:rFonts w:ascii="Arial" w:hAnsi="Arial" w:cs="Arial"/>
                <w:color w:val="0000FF"/>
                <w:sz w:val="20"/>
              </w:rPr>
              <w:t>[INDICAR MONTO EN CIFRAS]</w:t>
            </w:r>
          </w:p>
        </w:tc>
        <w:tc>
          <w:tcPr>
            <w:tcW w:w="1985" w:type="dxa"/>
            <w:vAlign w:val="center"/>
          </w:tcPr>
          <w:p w:rsidR="00003E9E" w:rsidRPr="00883F9F" w:rsidRDefault="00003E9E" w:rsidP="00883F9F">
            <w:pPr>
              <w:pStyle w:val="Sinespaciado"/>
              <w:jc w:val="center"/>
              <w:rPr>
                <w:rFonts w:ascii="Arial" w:hAnsi="Arial" w:cs="Arial"/>
                <w:color w:val="0000FF"/>
                <w:sz w:val="20"/>
              </w:rPr>
            </w:pPr>
            <w:r w:rsidRPr="00883F9F">
              <w:rPr>
                <w:rFonts w:ascii="Arial" w:hAnsi="Arial" w:cs="Arial"/>
                <w:color w:val="0000FF"/>
                <w:sz w:val="20"/>
              </w:rPr>
              <w:t>[INDICAR MONTO EN CIFRAS]</w:t>
            </w:r>
          </w:p>
        </w:tc>
        <w:tc>
          <w:tcPr>
            <w:tcW w:w="1559" w:type="dxa"/>
            <w:vAlign w:val="center"/>
          </w:tcPr>
          <w:p w:rsidR="00003E9E" w:rsidRPr="00883F9F" w:rsidRDefault="00003E9E" w:rsidP="00883F9F">
            <w:pPr>
              <w:pStyle w:val="Sinespaciado"/>
              <w:jc w:val="center"/>
              <w:rPr>
                <w:rFonts w:ascii="Arial" w:hAnsi="Arial" w:cs="Arial"/>
                <w:color w:val="0000FF"/>
                <w:sz w:val="20"/>
              </w:rPr>
            </w:pPr>
            <w:r w:rsidRPr="00883F9F">
              <w:rPr>
                <w:rFonts w:ascii="Arial" w:hAnsi="Arial" w:cs="Arial"/>
                <w:color w:val="0000FF"/>
                <w:sz w:val="20"/>
              </w:rPr>
              <w:t>[INDICAR MONTO EN CIFRAS]</w:t>
            </w:r>
          </w:p>
        </w:tc>
        <w:tc>
          <w:tcPr>
            <w:tcW w:w="709" w:type="dxa"/>
          </w:tcPr>
          <w:p w:rsidR="00003E9E" w:rsidRPr="00883F9F" w:rsidRDefault="00003E9E" w:rsidP="002640B8">
            <w:pPr>
              <w:pStyle w:val="Sinespaciado"/>
              <w:jc w:val="both"/>
              <w:rPr>
                <w:rFonts w:ascii="Arial" w:hAnsi="Arial" w:cs="Arial"/>
                <w:sz w:val="20"/>
              </w:rPr>
            </w:pPr>
          </w:p>
        </w:tc>
      </w:tr>
    </w:tbl>
    <w:p w:rsidR="00003E9E" w:rsidRDefault="00003E9E" w:rsidP="00003E9E">
      <w:pPr>
        <w:pStyle w:val="Sinespaciado"/>
        <w:ind w:left="1440"/>
        <w:jc w:val="both"/>
        <w:rPr>
          <w:rFonts w:ascii="Arial" w:hAnsi="Arial" w:cs="Arial"/>
        </w:rPr>
      </w:pPr>
    </w:p>
    <w:p w:rsidR="00003E9E" w:rsidRDefault="00003E9E" w:rsidP="003C79F2">
      <w:pPr>
        <w:pStyle w:val="Sinespaciado"/>
        <w:ind w:left="1276"/>
        <w:jc w:val="both"/>
        <w:rPr>
          <w:rFonts w:ascii="Arial" w:hAnsi="Arial" w:cs="Arial"/>
        </w:rPr>
      </w:pPr>
      <w:r>
        <w:rPr>
          <w:rFonts w:ascii="Arial" w:hAnsi="Arial" w:cs="Arial"/>
        </w:rPr>
        <w:t>La información presentada en el cuadro anterior está validad</w:t>
      </w:r>
      <w:r w:rsidR="00942669">
        <w:rPr>
          <w:rFonts w:ascii="Arial" w:hAnsi="Arial" w:cs="Arial"/>
        </w:rPr>
        <w:t>a</w:t>
      </w:r>
      <w:r>
        <w:rPr>
          <w:rFonts w:ascii="Arial" w:hAnsi="Arial" w:cs="Arial"/>
        </w:rPr>
        <w:t xml:space="preserve"> con la información correspondiente al Banco de Inversiones del Invierte.pe</w:t>
      </w:r>
      <w:r w:rsidR="0057601E">
        <w:rPr>
          <w:rFonts w:ascii="Arial" w:hAnsi="Arial" w:cs="Arial"/>
        </w:rPr>
        <w:t xml:space="preserve"> y a la Programación Multianual de Inversiones</w:t>
      </w:r>
      <w:r>
        <w:rPr>
          <w:rFonts w:ascii="Arial" w:hAnsi="Arial" w:cs="Arial"/>
        </w:rPr>
        <w:t xml:space="preserve">. </w:t>
      </w:r>
    </w:p>
    <w:p w:rsidR="00003E9E" w:rsidRDefault="00003E9E" w:rsidP="00003E9E">
      <w:pPr>
        <w:pStyle w:val="Sinespaciado"/>
        <w:ind w:left="1440"/>
        <w:jc w:val="both"/>
        <w:rPr>
          <w:rFonts w:ascii="Arial" w:hAnsi="Arial" w:cs="Arial"/>
        </w:rPr>
      </w:pPr>
    </w:p>
    <w:p w:rsidR="000F1A79" w:rsidRDefault="00003E9E" w:rsidP="003C79F2">
      <w:pPr>
        <w:pStyle w:val="Sinespaciado"/>
        <w:ind w:left="1276"/>
        <w:jc w:val="both"/>
        <w:rPr>
          <w:rFonts w:ascii="Arial" w:hAnsi="Arial" w:cs="Arial"/>
          <w:color w:val="0000FF"/>
        </w:rPr>
      </w:pPr>
      <w:r>
        <w:rPr>
          <w:rFonts w:ascii="Arial" w:hAnsi="Arial" w:cs="Arial"/>
        </w:rPr>
        <w:t xml:space="preserve">Los costos de operación del proyecto los asumirá </w:t>
      </w:r>
      <w:r w:rsidRPr="00BB2504">
        <w:rPr>
          <w:rFonts w:ascii="Arial" w:hAnsi="Arial" w:cs="Arial"/>
          <w:color w:val="0000FF"/>
        </w:rPr>
        <w:t>[INDICAR</w:t>
      </w:r>
      <w:r w:rsidR="00E20B73" w:rsidRPr="00BB2504">
        <w:rPr>
          <w:rFonts w:ascii="Arial" w:hAnsi="Arial" w:cs="Arial"/>
          <w:color w:val="0000FF"/>
        </w:rPr>
        <w:t xml:space="preserve"> QUIEN ASUMIRÁ LOS COSTOS DE LA OPERACIÓN, LA ENTIDAD PÚBLICA</w:t>
      </w:r>
      <w:r w:rsidRPr="00BB2504">
        <w:rPr>
          <w:rFonts w:ascii="Arial" w:hAnsi="Arial" w:cs="Arial"/>
          <w:color w:val="0000FF"/>
        </w:rPr>
        <w:t xml:space="preserve"> O EMPRESA PRIVADA</w:t>
      </w:r>
      <w:r w:rsidR="002640B8">
        <w:rPr>
          <w:rFonts w:ascii="Arial" w:hAnsi="Arial" w:cs="Arial"/>
          <w:color w:val="0000FF"/>
        </w:rPr>
        <w:t xml:space="preserve"> </w:t>
      </w:r>
      <w:r w:rsidR="003C79F2">
        <w:rPr>
          <w:rFonts w:ascii="Arial" w:hAnsi="Arial" w:cs="Arial"/>
          <w:color w:val="0000FF"/>
        </w:rPr>
        <w:t>(</w:t>
      </w:r>
      <w:r w:rsidR="002640B8" w:rsidRPr="003C79F2">
        <w:rPr>
          <w:rFonts w:ascii="Arial" w:hAnsi="Arial" w:cs="Arial"/>
          <w:color w:val="C00000"/>
        </w:rPr>
        <w:t>O CONSORCIO</w:t>
      </w:r>
      <w:r w:rsidR="003C79F2">
        <w:rPr>
          <w:rFonts w:ascii="Arial" w:hAnsi="Arial" w:cs="Arial"/>
          <w:color w:val="0000FF"/>
        </w:rPr>
        <w:t>)</w:t>
      </w:r>
      <w:r w:rsidRPr="00BB2504">
        <w:rPr>
          <w:rFonts w:ascii="Arial" w:hAnsi="Arial" w:cs="Arial"/>
          <w:color w:val="0000FF"/>
        </w:rPr>
        <w:t>]</w:t>
      </w:r>
      <w:r w:rsidR="00C46793" w:rsidRPr="00BB2504">
        <w:rPr>
          <w:rFonts w:ascii="Arial" w:hAnsi="Arial" w:cs="Arial"/>
          <w:color w:val="0000FF"/>
        </w:rPr>
        <w:t xml:space="preserve"> </w:t>
      </w:r>
    </w:p>
    <w:p w:rsidR="00720D25" w:rsidRDefault="00720D25" w:rsidP="003C79F2">
      <w:pPr>
        <w:pStyle w:val="Sinespaciado"/>
        <w:ind w:left="1276"/>
        <w:jc w:val="both"/>
        <w:rPr>
          <w:rFonts w:ascii="Arial" w:hAnsi="Arial" w:cs="Arial"/>
          <w:color w:val="0000FF"/>
        </w:rPr>
      </w:pPr>
    </w:p>
    <w:p w:rsidR="00720D25" w:rsidRDefault="00720D25" w:rsidP="003C79F2">
      <w:pPr>
        <w:pStyle w:val="Sinespaciado"/>
        <w:ind w:left="1276"/>
        <w:jc w:val="both"/>
        <w:rPr>
          <w:rFonts w:ascii="Arial" w:hAnsi="Arial" w:cs="Arial"/>
        </w:rPr>
      </w:pPr>
    </w:p>
    <w:p w:rsidR="00E25A0C" w:rsidRDefault="00E25A0C" w:rsidP="00003E9E">
      <w:pPr>
        <w:pStyle w:val="Sinespaciado"/>
        <w:ind w:left="1440"/>
        <w:jc w:val="both"/>
        <w:rPr>
          <w:rFonts w:ascii="Arial" w:hAnsi="Arial" w:cs="Arial"/>
          <w:color w:val="C00000"/>
        </w:rPr>
      </w:pPr>
    </w:p>
    <w:p w:rsidR="00E25A0C" w:rsidRPr="00E25A0C" w:rsidRDefault="00E25A0C" w:rsidP="00C97C2A">
      <w:pPr>
        <w:pStyle w:val="Sinespaciado"/>
        <w:tabs>
          <w:tab w:val="left" w:pos="3450"/>
        </w:tabs>
        <w:jc w:val="both"/>
        <w:rPr>
          <w:rFonts w:ascii="Arial" w:hAnsi="Arial" w:cs="Arial"/>
          <w:i/>
          <w:color w:val="0000FF"/>
        </w:rPr>
      </w:pPr>
      <w:r w:rsidRPr="00E25A0C">
        <w:rPr>
          <w:rFonts w:ascii="Arial" w:hAnsi="Arial" w:cs="Arial"/>
          <w:b/>
          <w:i/>
          <w:color w:val="0000FF"/>
          <w:u w:val="single"/>
        </w:rPr>
        <w:t>IMPORTANTE</w:t>
      </w:r>
      <w:r w:rsidRPr="00E25A0C">
        <w:rPr>
          <w:rFonts w:ascii="Arial" w:hAnsi="Arial" w:cs="Arial"/>
          <w:i/>
          <w:color w:val="0000FF"/>
        </w:rPr>
        <w:t xml:space="preserve">: </w:t>
      </w:r>
      <w:r w:rsidR="00C97C2A">
        <w:rPr>
          <w:rFonts w:ascii="Arial" w:hAnsi="Arial" w:cs="Arial"/>
          <w:i/>
          <w:color w:val="0000FF"/>
        </w:rPr>
        <w:tab/>
      </w:r>
    </w:p>
    <w:p w:rsidR="00003E9E" w:rsidRPr="00E25A0C" w:rsidRDefault="000F1A79" w:rsidP="00C97C2A">
      <w:pPr>
        <w:pStyle w:val="Sinespaciado"/>
        <w:jc w:val="both"/>
        <w:rPr>
          <w:rFonts w:ascii="Arial" w:hAnsi="Arial" w:cs="Arial"/>
          <w:i/>
          <w:color w:val="0000FF"/>
        </w:rPr>
      </w:pPr>
      <w:r w:rsidRPr="00E25A0C">
        <w:rPr>
          <w:rFonts w:ascii="Arial" w:hAnsi="Arial" w:cs="Arial"/>
          <w:i/>
          <w:color w:val="0000FF"/>
        </w:rPr>
        <w:t xml:space="preserve">En caso los costos de operación sean asumidos por la entidad pública, </w:t>
      </w:r>
      <w:r w:rsidR="00C46793" w:rsidRPr="00E25A0C">
        <w:rPr>
          <w:rFonts w:ascii="Arial" w:hAnsi="Arial" w:cs="Arial"/>
          <w:i/>
          <w:color w:val="0000FF"/>
        </w:rPr>
        <w:t>seña</w:t>
      </w:r>
      <w:r w:rsidRPr="00E25A0C">
        <w:rPr>
          <w:rFonts w:ascii="Arial" w:hAnsi="Arial" w:cs="Arial"/>
          <w:i/>
          <w:color w:val="0000FF"/>
        </w:rPr>
        <w:t>lar la fuente de financiamiento.</w:t>
      </w:r>
    </w:p>
    <w:p w:rsidR="00003E9E" w:rsidRPr="00E25A0C" w:rsidRDefault="00003E9E" w:rsidP="00003E9E">
      <w:pPr>
        <w:pStyle w:val="Sinespaciado"/>
        <w:ind w:left="1080"/>
        <w:jc w:val="both"/>
        <w:rPr>
          <w:rFonts w:ascii="Arial" w:hAnsi="Arial" w:cs="Arial"/>
          <w:i/>
          <w:color w:val="0000FF"/>
        </w:rPr>
      </w:pPr>
    </w:p>
    <w:p w:rsidR="00C46793" w:rsidRPr="00BB2504" w:rsidRDefault="00003E9E" w:rsidP="003C79F2">
      <w:pPr>
        <w:pStyle w:val="Sinespaciado"/>
        <w:ind w:left="1276"/>
        <w:jc w:val="both"/>
        <w:rPr>
          <w:rFonts w:ascii="Arial" w:hAnsi="Arial" w:cs="Arial"/>
          <w:color w:val="0000FF"/>
        </w:rPr>
      </w:pPr>
      <w:r>
        <w:rPr>
          <w:rFonts w:ascii="Arial" w:hAnsi="Arial" w:cs="Arial"/>
        </w:rPr>
        <w:t xml:space="preserve">Los costos de mantenimiento del proyecto los asumirá </w:t>
      </w:r>
      <w:r w:rsidRPr="00BB2504">
        <w:rPr>
          <w:rFonts w:ascii="Arial" w:hAnsi="Arial" w:cs="Arial"/>
          <w:color w:val="0000FF"/>
        </w:rPr>
        <w:t xml:space="preserve">[INDICAR </w:t>
      </w:r>
      <w:r w:rsidR="00E20B73" w:rsidRPr="00BB2504">
        <w:rPr>
          <w:rFonts w:ascii="Arial" w:hAnsi="Arial" w:cs="Arial"/>
          <w:color w:val="0000FF"/>
        </w:rPr>
        <w:t xml:space="preserve">QUIEN ASUMIRÁ LOS COSTOS DE MANTENIMIENTO, LA </w:t>
      </w:r>
      <w:r w:rsidRPr="00BB2504">
        <w:rPr>
          <w:rFonts w:ascii="Arial" w:hAnsi="Arial" w:cs="Arial"/>
          <w:color w:val="0000FF"/>
        </w:rPr>
        <w:t xml:space="preserve">ENTIDAD </w:t>
      </w:r>
      <w:r w:rsidR="001F3665" w:rsidRPr="00BB2504">
        <w:rPr>
          <w:rFonts w:ascii="Arial" w:hAnsi="Arial" w:cs="Arial"/>
          <w:color w:val="0000FF"/>
        </w:rPr>
        <w:t>PÚBLICA O</w:t>
      </w:r>
      <w:r w:rsidRPr="00BB2504">
        <w:rPr>
          <w:rFonts w:ascii="Arial" w:hAnsi="Arial" w:cs="Arial"/>
          <w:color w:val="0000FF"/>
        </w:rPr>
        <w:t xml:space="preserve"> EMPRESA PRIVADA</w:t>
      </w:r>
      <w:r w:rsidR="002640B8">
        <w:rPr>
          <w:rFonts w:ascii="Arial" w:hAnsi="Arial" w:cs="Arial"/>
          <w:color w:val="0000FF"/>
        </w:rPr>
        <w:t xml:space="preserve"> </w:t>
      </w:r>
      <w:r w:rsidR="003C79F2">
        <w:rPr>
          <w:rFonts w:ascii="Arial" w:hAnsi="Arial" w:cs="Arial"/>
          <w:color w:val="0000FF"/>
        </w:rPr>
        <w:t>(</w:t>
      </w:r>
      <w:r w:rsidR="002640B8" w:rsidRPr="003C79F2">
        <w:rPr>
          <w:rFonts w:ascii="Arial" w:hAnsi="Arial" w:cs="Arial"/>
          <w:color w:val="C00000"/>
        </w:rPr>
        <w:t>O CONSORCIO</w:t>
      </w:r>
      <w:r w:rsidR="003C79F2">
        <w:rPr>
          <w:rFonts w:ascii="Arial" w:hAnsi="Arial" w:cs="Arial"/>
          <w:color w:val="C00000"/>
        </w:rPr>
        <w:t>)</w:t>
      </w:r>
      <w:r w:rsidRPr="00BB2504">
        <w:rPr>
          <w:rFonts w:ascii="Arial" w:hAnsi="Arial" w:cs="Arial"/>
          <w:color w:val="0000FF"/>
        </w:rPr>
        <w:t>].</w:t>
      </w:r>
    </w:p>
    <w:p w:rsidR="00E25A0C" w:rsidRDefault="00E25A0C" w:rsidP="00E25A0C">
      <w:pPr>
        <w:pStyle w:val="Sinespaciado"/>
        <w:ind w:left="1440"/>
        <w:jc w:val="both"/>
        <w:rPr>
          <w:rFonts w:ascii="Arial" w:hAnsi="Arial" w:cs="Arial"/>
          <w:b/>
          <w:i/>
          <w:color w:val="0000FF"/>
          <w:u w:val="single"/>
        </w:rPr>
      </w:pPr>
    </w:p>
    <w:p w:rsidR="00E25A0C" w:rsidRPr="00E25A0C" w:rsidRDefault="00E25A0C" w:rsidP="00C97C2A">
      <w:pPr>
        <w:pStyle w:val="Sinespaciado"/>
        <w:jc w:val="both"/>
        <w:rPr>
          <w:rFonts w:ascii="Arial" w:hAnsi="Arial" w:cs="Arial"/>
          <w:i/>
          <w:color w:val="0000FF"/>
        </w:rPr>
      </w:pPr>
      <w:r w:rsidRPr="00E25A0C">
        <w:rPr>
          <w:rFonts w:ascii="Arial" w:hAnsi="Arial" w:cs="Arial"/>
          <w:b/>
          <w:i/>
          <w:color w:val="0000FF"/>
          <w:u w:val="single"/>
        </w:rPr>
        <w:t>IMPORTANTE</w:t>
      </w:r>
      <w:r w:rsidRPr="00E25A0C">
        <w:rPr>
          <w:rFonts w:ascii="Arial" w:hAnsi="Arial" w:cs="Arial"/>
          <w:i/>
          <w:color w:val="0000FF"/>
        </w:rPr>
        <w:t xml:space="preserve">: </w:t>
      </w:r>
    </w:p>
    <w:p w:rsidR="000F1A79" w:rsidRPr="00E25A0C" w:rsidRDefault="000F1A79" w:rsidP="00C97C2A">
      <w:pPr>
        <w:pStyle w:val="Sinespaciado"/>
        <w:jc w:val="both"/>
        <w:rPr>
          <w:rFonts w:ascii="Arial" w:hAnsi="Arial" w:cs="Arial"/>
          <w:i/>
          <w:color w:val="C00000"/>
        </w:rPr>
      </w:pPr>
      <w:r w:rsidRPr="00E25A0C">
        <w:rPr>
          <w:rFonts w:ascii="Arial" w:hAnsi="Arial" w:cs="Arial"/>
          <w:i/>
          <w:color w:val="0000FF"/>
        </w:rPr>
        <w:t>En caso los costos de mantenimiento sean asumidos por la entidad pública, deberá señalar la fuente de financiamiento</w:t>
      </w:r>
    </w:p>
    <w:p w:rsidR="00D578A4" w:rsidRDefault="00D578A4" w:rsidP="00D578A4">
      <w:pPr>
        <w:pStyle w:val="Sinespaciado"/>
        <w:tabs>
          <w:tab w:val="left" w:pos="708"/>
          <w:tab w:val="left" w:pos="1200"/>
        </w:tabs>
        <w:ind w:left="1080"/>
        <w:jc w:val="both"/>
        <w:rPr>
          <w:rFonts w:ascii="Arial" w:hAnsi="Arial" w:cs="Arial"/>
          <w:b/>
          <w:u w:val="single"/>
        </w:rPr>
      </w:pPr>
    </w:p>
    <w:p w:rsidR="00CB062D" w:rsidRPr="00AE0D7D" w:rsidRDefault="00CB062D" w:rsidP="003C79F2">
      <w:pPr>
        <w:pStyle w:val="Sinespaciado"/>
        <w:numPr>
          <w:ilvl w:val="0"/>
          <w:numId w:val="14"/>
        </w:numPr>
        <w:ind w:left="1276"/>
        <w:jc w:val="both"/>
        <w:rPr>
          <w:rFonts w:ascii="Arial" w:hAnsi="Arial" w:cs="Arial"/>
          <w:u w:val="single"/>
        </w:rPr>
      </w:pPr>
      <w:r w:rsidRPr="00AE0D7D">
        <w:rPr>
          <w:rFonts w:ascii="Arial" w:hAnsi="Arial" w:cs="Arial"/>
          <w:u w:val="single"/>
        </w:rPr>
        <w:t>Costos del proceso de selección y responsable del mismo</w:t>
      </w:r>
    </w:p>
    <w:p w:rsidR="00CB062D" w:rsidRDefault="00CB062D" w:rsidP="00CB062D">
      <w:pPr>
        <w:pStyle w:val="Sinespaciado"/>
        <w:tabs>
          <w:tab w:val="left" w:pos="1530"/>
        </w:tabs>
        <w:ind w:left="1080"/>
        <w:jc w:val="both"/>
        <w:rPr>
          <w:rFonts w:ascii="Arial" w:hAnsi="Arial" w:cs="Arial"/>
        </w:rPr>
      </w:pPr>
    </w:p>
    <w:p w:rsidR="005B23A3" w:rsidRPr="00BB2504" w:rsidRDefault="005B23A3" w:rsidP="003C79F2">
      <w:pPr>
        <w:pStyle w:val="Sinespaciado"/>
        <w:ind w:left="1276"/>
        <w:jc w:val="both"/>
        <w:rPr>
          <w:rFonts w:ascii="Arial" w:hAnsi="Arial" w:cs="Arial"/>
        </w:rPr>
      </w:pPr>
      <w:r w:rsidRPr="00BB2504">
        <w:rPr>
          <w:rFonts w:ascii="Arial" w:hAnsi="Arial" w:cs="Arial"/>
        </w:rPr>
        <w:t>Importe de los costos de para el proceso de selección de la empresa privada</w:t>
      </w:r>
      <w:r w:rsidR="002640B8">
        <w:rPr>
          <w:rFonts w:ascii="Arial" w:hAnsi="Arial" w:cs="Arial"/>
        </w:rPr>
        <w:t xml:space="preserve"> </w:t>
      </w:r>
      <w:r w:rsidR="002640B8" w:rsidRPr="003C79F2">
        <w:rPr>
          <w:rFonts w:ascii="Arial" w:hAnsi="Arial" w:cs="Arial"/>
          <w:color w:val="C00000"/>
        </w:rPr>
        <w:t>(</w:t>
      </w:r>
      <w:r w:rsidR="003C79F2" w:rsidRPr="003C79F2">
        <w:rPr>
          <w:rFonts w:ascii="Arial" w:hAnsi="Arial" w:cs="Arial"/>
          <w:color w:val="C00000"/>
        </w:rPr>
        <w:t>o consorcio</w:t>
      </w:r>
      <w:r w:rsidR="002640B8" w:rsidRPr="003C79F2">
        <w:rPr>
          <w:rFonts w:ascii="Arial" w:hAnsi="Arial" w:cs="Arial"/>
          <w:color w:val="C00000"/>
        </w:rPr>
        <w:t>)</w:t>
      </w:r>
      <w:r w:rsidRPr="003C79F2">
        <w:rPr>
          <w:rFonts w:ascii="Arial" w:hAnsi="Arial" w:cs="Arial"/>
          <w:color w:val="C00000"/>
        </w:rPr>
        <w:t xml:space="preserve"> </w:t>
      </w:r>
      <w:r w:rsidRPr="00BB2504">
        <w:rPr>
          <w:rFonts w:ascii="Arial" w:hAnsi="Arial" w:cs="Arial"/>
        </w:rPr>
        <w:t>que financiará la ejecución del proyecto y los costos del proceso de selección de la entidad privada supervisora respectiva.</w:t>
      </w:r>
    </w:p>
    <w:p w:rsidR="005B23A3" w:rsidRDefault="005B23A3" w:rsidP="005B23A3">
      <w:pPr>
        <w:pStyle w:val="Sinespaciado"/>
        <w:ind w:left="1440"/>
        <w:jc w:val="both"/>
        <w:rPr>
          <w:rFonts w:ascii="Arial" w:hAnsi="Arial" w:cs="Arial"/>
          <w:u w:val="single"/>
        </w:rPr>
      </w:pPr>
    </w:p>
    <w:p w:rsidR="005B23A3" w:rsidRDefault="005B23A3" w:rsidP="003C79F2">
      <w:pPr>
        <w:pStyle w:val="Sinespaciado"/>
        <w:ind w:left="1276"/>
        <w:jc w:val="both"/>
        <w:rPr>
          <w:rFonts w:ascii="Arial" w:hAnsi="Arial" w:cs="Arial"/>
        </w:rPr>
      </w:pPr>
      <w:r>
        <w:rPr>
          <w:rFonts w:ascii="Arial" w:hAnsi="Arial" w:cs="Arial"/>
        </w:rPr>
        <w:t xml:space="preserve">El detalle de los costos de selección se </w:t>
      </w:r>
      <w:r w:rsidR="00BB2504">
        <w:rPr>
          <w:rFonts w:ascii="Arial" w:hAnsi="Arial" w:cs="Arial"/>
        </w:rPr>
        <w:t>señala</w:t>
      </w:r>
      <w:r>
        <w:rPr>
          <w:rFonts w:ascii="Arial" w:hAnsi="Arial" w:cs="Arial"/>
        </w:rPr>
        <w:t xml:space="preserve"> a continuación: </w:t>
      </w:r>
    </w:p>
    <w:p w:rsidR="005B23A3" w:rsidRDefault="005B23A3" w:rsidP="005B23A3">
      <w:pPr>
        <w:pStyle w:val="Sinespaciado"/>
        <w:ind w:left="1440"/>
        <w:jc w:val="both"/>
        <w:rPr>
          <w:rFonts w:ascii="Arial" w:hAnsi="Arial" w:cs="Arial"/>
        </w:rPr>
      </w:pPr>
    </w:p>
    <w:tbl>
      <w:tblPr>
        <w:tblStyle w:val="Tablaconcuadrcula"/>
        <w:tblW w:w="7909" w:type="dxa"/>
        <w:tblInd w:w="988" w:type="dxa"/>
        <w:tblLayout w:type="fixed"/>
        <w:tblLook w:val="04A0" w:firstRow="1" w:lastRow="0" w:firstColumn="1" w:lastColumn="0" w:noHBand="0" w:noVBand="1"/>
      </w:tblPr>
      <w:tblGrid>
        <w:gridCol w:w="3656"/>
        <w:gridCol w:w="2268"/>
        <w:gridCol w:w="1985"/>
      </w:tblGrid>
      <w:tr w:rsidR="005B23A3" w:rsidRPr="0080664D" w:rsidTr="00BB2504">
        <w:tc>
          <w:tcPr>
            <w:tcW w:w="3656" w:type="dxa"/>
            <w:shd w:val="clear" w:color="auto" w:fill="D0CECE" w:themeFill="background2" w:themeFillShade="E6"/>
            <w:vAlign w:val="center"/>
          </w:tcPr>
          <w:p w:rsidR="005B23A3" w:rsidRPr="0080664D" w:rsidRDefault="005B23A3" w:rsidP="00BB2504">
            <w:pPr>
              <w:pStyle w:val="Sinespaciado"/>
              <w:jc w:val="center"/>
              <w:rPr>
                <w:rFonts w:ascii="Arial" w:hAnsi="Arial" w:cs="Arial"/>
                <w:b/>
                <w:sz w:val="18"/>
                <w:szCs w:val="18"/>
              </w:rPr>
            </w:pPr>
            <w:r w:rsidRPr="0080664D">
              <w:rPr>
                <w:rFonts w:ascii="Arial" w:hAnsi="Arial" w:cs="Arial"/>
                <w:b/>
                <w:sz w:val="18"/>
                <w:szCs w:val="18"/>
              </w:rPr>
              <w:t>Costo de proceso de selección</w:t>
            </w:r>
          </w:p>
        </w:tc>
        <w:tc>
          <w:tcPr>
            <w:tcW w:w="2268" w:type="dxa"/>
            <w:shd w:val="clear" w:color="auto" w:fill="D0CECE" w:themeFill="background2" w:themeFillShade="E6"/>
            <w:vAlign w:val="center"/>
          </w:tcPr>
          <w:p w:rsidR="005B23A3" w:rsidRPr="0080664D" w:rsidRDefault="005B23A3" w:rsidP="00BB2504">
            <w:pPr>
              <w:pStyle w:val="Sinespaciado"/>
              <w:jc w:val="center"/>
              <w:rPr>
                <w:rFonts w:ascii="Arial" w:hAnsi="Arial" w:cs="Arial"/>
                <w:b/>
                <w:sz w:val="18"/>
                <w:szCs w:val="18"/>
              </w:rPr>
            </w:pPr>
            <w:r w:rsidRPr="0080664D">
              <w:rPr>
                <w:rFonts w:ascii="Arial" w:hAnsi="Arial" w:cs="Arial"/>
                <w:b/>
                <w:sz w:val="18"/>
                <w:szCs w:val="18"/>
              </w:rPr>
              <w:t>Importe S/</w:t>
            </w:r>
          </w:p>
        </w:tc>
        <w:tc>
          <w:tcPr>
            <w:tcW w:w="1985" w:type="dxa"/>
            <w:shd w:val="clear" w:color="auto" w:fill="D0CECE" w:themeFill="background2" w:themeFillShade="E6"/>
            <w:vAlign w:val="center"/>
          </w:tcPr>
          <w:p w:rsidR="005B23A3" w:rsidRPr="0080664D" w:rsidRDefault="005B23A3" w:rsidP="00BB2504">
            <w:pPr>
              <w:pStyle w:val="Sinespaciado"/>
              <w:jc w:val="center"/>
              <w:rPr>
                <w:rFonts w:ascii="Arial" w:hAnsi="Arial" w:cs="Arial"/>
                <w:b/>
                <w:sz w:val="18"/>
                <w:szCs w:val="18"/>
              </w:rPr>
            </w:pPr>
            <w:r w:rsidRPr="0080664D">
              <w:rPr>
                <w:rFonts w:ascii="Arial" w:hAnsi="Arial" w:cs="Arial"/>
                <w:b/>
                <w:sz w:val="18"/>
                <w:szCs w:val="18"/>
              </w:rPr>
              <w:t>Periodo de desembolso</w:t>
            </w:r>
          </w:p>
        </w:tc>
      </w:tr>
      <w:tr w:rsidR="005B23A3" w:rsidRPr="0080664D" w:rsidTr="00883F9F">
        <w:tc>
          <w:tcPr>
            <w:tcW w:w="3656" w:type="dxa"/>
            <w:vAlign w:val="center"/>
          </w:tcPr>
          <w:p w:rsidR="005B23A3" w:rsidRPr="0080664D" w:rsidRDefault="005B23A3" w:rsidP="00BB2504">
            <w:pPr>
              <w:pStyle w:val="Sinespaciado"/>
              <w:jc w:val="both"/>
              <w:rPr>
                <w:rFonts w:ascii="Arial" w:hAnsi="Arial" w:cs="Arial"/>
                <w:b/>
                <w:sz w:val="18"/>
                <w:szCs w:val="18"/>
              </w:rPr>
            </w:pPr>
            <w:r w:rsidRPr="0080664D">
              <w:rPr>
                <w:rFonts w:ascii="Arial" w:hAnsi="Arial" w:cs="Arial"/>
                <w:sz w:val="18"/>
                <w:szCs w:val="18"/>
              </w:rPr>
              <w:t xml:space="preserve">Costo del proceso de selección de la empresa privada </w:t>
            </w:r>
            <w:r w:rsidR="002640B8" w:rsidRPr="003C79F2">
              <w:rPr>
                <w:rFonts w:ascii="Arial" w:hAnsi="Arial" w:cs="Arial"/>
                <w:color w:val="C00000"/>
                <w:sz w:val="18"/>
                <w:szCs w:val="18"/>
              </w:rPr>
              <w:t xml:space="preserve">(O CONSORCIO) </w:t>
            </w:r>
            <w:r w:rsidRPr="0080664D">
              <w:rPr>
                <w:rFonts w:ascii="Arial" w:hAnsi="Arial" w:cs="Arial"/>
                <w:sz w:val="18"/>
                <w:szCs w:val="18"/>
              </w:rPr>
              <w:t>que financiará la ejecución del proyecto</w:t>
            </w:r>
          </w:p>
          <w:p w:rsidR="005B23A3" w:rsidRPr="0080664D" w:rsidRDefault="005B23A3" w:rsidP="00BB2504">
            <w:pPr>
              <w:pStyle w:val="Sinespaciado"/>
              <w:jc w:val="both"/>
              <w:rPr>
                <w:rFonts w:ascii="Arial" w:hAnsi="Arial" w:cs="Arial"/>
                <w:b/>
                <w:sz w:val="18"/>
                <w:szCs w:val="18"/>
              </w:rPr>
            </w:pPr>
          </w:p>
        </w:tc>
        <w:tc>
          <w:tcPr>
            <w:tcW w:w="2268" w:type="dxa"/>
            <w:vAlign w:val="center"/>
          </w:tcPr>
          <w:p w:rsidR="005B23A3" w:rsidRPr="0080664D" w:rsidRDefault="005B23A3" w:rsidP="00883F9F">
            <w:pPr>
              <w:pStyle w:val="Sinespaciado"/>
              <w:jc w:val="center"/>
              <w:rPr>
                <w:rFonts w:ascii="Arial" w:hAnsi="Arial" w:cs="Arial"/>
                <w:color w:val="0000FF"/>
                <w:sz w:val="18"/>
                <w:szCs w:val="18"/>
              </w:rPr>
            </w:pPr>
            <w:r w:rsidRPr="0080664D">
              <w:rPr>
                <w:rFonts w:ascii="Arial" w:hAnsi="Arial" w:cs="Arial"/>
                <w:color w:val="0000FF"/>
                <w:sz w:val="18"/>
                <w:szCs w:val="18"/>
              </w:rPr>
              <w:t>[INDICAR MONTO EN CIFRAS]</w:t>
            </w:r>
          </w:p>
        </w:tc>
        <w:tc>
          <w:tcPr>
            <w:tcW w:w="1985" w:type="dxa"/>
            <w:vAlign w:val="center"/>
          </w:tcPr>
          <w:p w:rsidR="00BB2504" w:rsidRPr="0080664D" w:rsidRDefault="005B23A3" w:rsidP="00883F9F">
            <w:pPr>
              <w:pStyle w:val="Sinespaciado"/>
              <w:jc w:val="center"/>
              <w:rPr>
                <w:rFonts w:ascii="Arial" w:hAnsi="Arial" w:cs="Arial"/>
                <w:color w:val="0000FF"/>
                <w:sz w:val="18"/>
                <w:szCs w:val="18"/>
              </w:rPr>
            </w:pPr>
            <w:r w:rsidRPr="0080664D">
              <w:rPr>
                <w:rFonts w:ascii="Arial" w:hAnsi="Arial" w:cs="Arial"/>
                <w:color w:val="0000FF"/>
                <w:sz w:val="18"/>
                <w:szCs w:val="18"/>
              </w:rPr>
              <w:t>[INDICAR FECHA</w:t>
            </w:r>
          </w:p>
          <w:p w:rsidR="005B23A3" w:rsidRPr="0080664D" w:rsidRDefault="005B23A3" w:rsidP="00883F9F">
            <w:pPr>
              <w:pStyle w:val="Sinespaciado"/>
              <w:jc w:val="center"/>
              <w:rPr>
                <w:rFonts w:ascii="Arial" w:hAnsi="Arial" w:cs="Arial"/>
                <w:color w:val="0000FF"/>
                <w:sz w:val="18"/>
                <w:szCs w:val="18"/>
              </w:rPr>
            </w:pPr>
            <w:r w:rsidRPr="0080664D">
              <w:rPr>
                <w:rFonts w:ascii="Arial" w:hAnsi="Arial" w:cs="Arial"/>
                <w:color w:val="0000FF"/>
                <w:sz w:val="18"/>
                <w:szCs w:val="18"/>
              </w:rPr>
              <w:t>( MES /AÑO)</w:t>
            </w:r>
            <w:r w:rsidR="00BB2504" w:rsidRPr="0080664D">
              <w:rPr>
                <w:rFonts w:ascii="Arial" w:hAnsi="Arial" w:cs="Arial"/>
                <w:color w:val="0000FF"/>
                <w:sz w:val="18"/>
                <w:szCs w:val="18"/>
              </w:rPr>
              <w:t>]</w:t>
            </w:r>
          </w:p>
        </w:tc>
      </w:tr>
      <w:tr w:rsidR="005B23A3" w:rsidRPr="0080664D" w:rsidTr="00883F9F">
        <w:tc>
          <w:tcPr>
            <w:tcW w:w="3656" w:type="dxa"/>
            <w:vAlign w:val="center"/>
          </w:tcPr>
          <w:p w:rsidR="005B23A3" w:rsidRPr="0080664D" w:rsidRDefault="005B23A3" w:rsidP="00BB2504">
            <w:pPr>
              <w:pStyle w:val="Sinespaciado"/>
              <w:jc w:val="both"/>
              <w:rPr>
                <w:rFonts w:ascii="Arial" w:hAnsi="Arial" w:cs="Arial"/>
                <w:b/>
                <w:sz w:val="18"/>
                <w:szCs w:val="18"/>
              </w:rPr>
            </w:pPr>
            <w:r w:rsidRPr="0080664D">
              <w:rPr>
                <w:rFonts w:ascii="Arial" w:hAnsi="Arial" w:cs="Arial"/>
                <w:sz w:val="18"/>
                <w:szCs w:val="18"/>
              </w:rPr>
              <w:t>Costos del proceso de selección de la entidad privada supervisora respectiva</w:t>
            </w:r>
            <w:r w:rsidR="0080664D">
              <w:rPr>
                <w:rFonts w:ascii="Arial" w:hAnsi="Arial" w:cs="Arial"/>
                <w:sz w:val="18"/>
                <w:szCs w:val="18"/>
              </w:rPr>
              <w:t xml:space="preserve"> </w:t>
            </w:r>
            <w:r w:rsidRPr="0080664D">
              <w:rPr>
                <w:rFonts w:ascii="Arial" w:hAnsi="Arial" w:cs="Arial"/>
                <w:b/>
                <w:sz w:val="18"/>
                <w:szCs w:val="18"/>
              </w:rPr>
              <w:t>(S/)</w:t>
            </w:r>
          </w:p>
        </w:tc>
        <w:tc>
          <w:tcPr>
            <w:tcW w:w="2268" w:type="dxa"/>
            <w:vAlign w:val="center"/>
          </w:tcPr>
          <w:p w:rsidR="005B23A3" w:rsidRPr="0080664D" w:rsidRDefault="005B23A3" w:rsidP="00883F9F">
            <w:pPr>
              <w:pStyle w:val="Sinespaciado"/>
              <w:jc w:val="center"/>
              <w:rPr>
                <w:rFonts w:ascii="Arial" w:hAnsi="Arial" w:cs="Arial"/>
                <w:color w:val="0000FF"/>
                <w:sz w:val="18"/>
                <w:szCs w:val="18"/>
              </w:rPr>
            </w:pPr>
            <w:r w:rsidRPr="0080664D">
              <w:rPr>
                <w:rFonts w:ascii="Arial" w:hAnsi="Arial" w:cs="Arial"/>
                <w:color w:val="0000FF"/>
                <w:sz w:val="18"/>
                <w:szCs w:val="18"/>
              </w:rPr>
              <w:t>[INDICAR MONTO EN CIFRAS]</w:t>
            </w:r>
          </w:p>
        </w:tc>
        <w:tc>
          <w:tcPr>
            <w:tcW w:w="1985" w:type="dxa"/>
            <w:vAlign w:val="center"/>
          </w:tcPr>
          <w:p w:rsidR="005B23A3" w:rsidRPr="0080664D" w:rsidRDefault="005B23A3" w:rsidP="00883F9F">
            <w:pPr>
              <w:pStyle w:val="Sinespaciado"/>
              <w:jc w:val="center"/>
              <w:rPr>
                <w:rFonts w:ascii="Arial" w:hAnsi="Arial" w:cs="Arial"/>
                <w:color w:val="0000FF"/>
                <w:sz w:val="18"/>
                <w:szCs w:val="18"/>
              </w:rPr>
            </w:pPr>
            <w:r w:rsidRPr="0080664D">
              <w:rPr>
                <w:rFonts w:ascii="Arial" w:hAnsi="Arial" w:cs="Arial"/>
                <w:color w:val="0000FF"/>
                <w:sz w:val="18"/>
                <w:szCs w:val="18"/>
              </w:rPr>
              <w:t>[INDICAR FECHA (MES /AÑO)</w:t>
            </w:r>
            <w:r w:rsidR="00BB2504" w:rsidRPr="0080664D">
              <w:rPr>
                <w:rFonts w:ascii="Arial" w:hAnsi="Arial" w:cs="Arial"/>
                <w:color w:val="0000FF"/>
                <w:sz w:val="18"/>
                <w:szCs w:val="18"/>
              </w:rPr>
              <w:t>]</w:t>
            </w:r>
          </w:p>
        </w:tc>
      </w:tr>
    </w:tbl>
    <w:p w:rsidR="005B23A3" w:rsidRDefault="005B23A3" w:rsidP="005B23A3">
      <w:pPr>
        <w:pStyle w:val="Sinespaciado"/>
        <w:ind w:left="1440"/>
        <w:jc w:val="both"/>
        <w:rPr>
          <w:rFonts w:ascii="Arial" w:hAnsi="Arial" w:cs="Arial"/>
        </w:rPr>
      </w:pPr>
    </w:p>
    <w:p w:rsidR="00CB062D" w:rsidRPr="00E25A0C" w:rsidRDefault="00CB062D" w:rsidP="003C79F2">
      <w:pPr>
        <w:pStyle w:val="Sinespaciado"/>
        <w:ind w:left="1276"/>
        <w:jc w:val="both"/>
        <w:rPr>
          <w:rFonts w:ascii="Arial" w:hAnsi="Arial" w:cs="Arial"/>
          <w:color w:val="0000FF"/>
        </w:rPr>
      </w:pPr>
      <w:r>
        <w:rPr>
          <w:rFonts w:ascii="Arial" w:hAnsi="Arial" w:cs="Arial"/>
        </w:rPr>
        <w:t xml:space="preserve">El proceso de selección de la empresa privada </w:t>
      </w:r>
      <w:r w:rsidR="002640B8" w:rsidRPr="003C79F2">
        <w:rPr>
          <w:rFonts w:ascii="Arial" w:hAnsi="Arial" w:cs="Arial"/>
          <w:color w:val="C00000"/>
        </w:rPr>
        <w:t xml:space="preserve">(O CONSORCIO) </w:t>
      </w:r>
      <w:r>
        <w:rPr>
          <w:rFonts w:ascii="Arial" w:hAnsi="Arial" w:cs="Arial"/>
        </w:rPr>
        <w:t xml:space="preserve">que financiará y/o ejecutará el </w:t>
      </w:r>
      <w:r w:rsidR="00121111">
        <w:rPr>
          <w:rFonts w:ascii="Arial" w:hAnsi="Arial" w:cs="Arial"/>
        </w:rPr>
        <w:t>p</w:t>
      </w:r>
      <w:r>
        <w:rPr>
          <w:rFonts w:ascii="Arial" w:hAnsi="Arial" w:cs="Arial"/>
        </w:rPr>
        <w:t xml:space="preserve">royecto </w:t>
      </w:r>
      <w:r w:rsidRPr="00E25A0C">
        <w:rPr>
          <w:rFonts w:ascii="Arial" w:hAnsi="Arial" w:cs="Arial"/>
          <w:color w:val="0000FF"/>
        </w:rPr>
        <w:t xml:space="preserve">[CONSIGNAR NOMBRE DEL PROYECTO] </w:t>
      </w:r>
      <w:r>
        <w:rPr>
          <w:rFonts w:ascii="Arial" w:hAnsi="Arial" w:cs="Arial"/>
        </w:rPr>
        <w:t xml:space="preserve">con código </w:t>
      </w:r>
      <w:r w:rsidR="00883F9F">
        <w:rPr>
          <w:rFonts w:ascii="Arial" w:hAnsi="Arial" w:cs="Arial"/>
        </w:rPr>
        <w:t>único</w:t>
      </w:r>
      <w:r>
        <w:rPr>
          <w:rFonts w:ascii="Arial" w:hAnsi="Arial" w:cs="Arial"/>
        </w:rPr>
        <w:t xml:space="preserve"> N° </w:t>
      </w:r>
      <w:r w:rsidRPr="00E25A0C">
        <w:rPr>
          <w:rFonts w:ascii="Arial" w:hAnsi="Arial" w:cs="Arial"/>
          <w:color w:val="0000FF"/>
        </w:rPr>
        <w:t>[</w:t>
      </w:r>
      <w:r w:rsidR="00D01355" w:rsidRPr="00E25A0C">
        <w:rPr>
          <w:rFonts w:ascii="Arial" w:hAnsi="Arial" w:cs="Arial"/>
          <w:color w:val="0000FF"/>
        </w:rPr>
        <w:t>CONSIGNAR</w:t>
      </w:r>
      <w:r w:rsidRPr="00E25A0C">
        <w:rPr>
          <w:rFonts w:ascii="Arial" w:hAnsi="Arial" w:cs="Arial"/>
          <w:color w:val="0000FF"/>
        </w:rPr>
        <w:t xml:space="preserve"> CÓDIGO </w:t>
      </w:r>
      <w:r w:rsidR="00883F9F">
        <w:rPr>
          <w:rFonts w:ascii="Arial" w:hAnsi="Arial" w:cs="Arial"/>
          <w:color w:val="0000FF"/>
        </w:rPr>
        <w:t xml:space="preserve">ÚNICO </w:t>
      </w:r>
      <w:r w:rsidRPr="00E25A0C">
        <w:rPr>
          <w:rFonts w:ascii="Arial" w:hAnsi="Arial" w:cs="Arial"/>
          <w:color w:val="0000FF"/>
        </w:rPr>
        <w:t xml:space="preserve">DEL PROYECTO] </w:t>
      </w:r>
      <w:r>
        <w:rPr>
          <w:rFonts w:ascii="Arial" w:hAnsi="Arial" w:cs="Arial"/>
        </w:rPr>
        <w:t xml:space="preserve">y de la entidad privada supervisora de la ejecución del proyecto en mención, estará a cargo del comité especial constituido mediante </w:t>
      </w:r>
      <w:r w:rsidRPr="00E25A0C">
        <w:rPr>
          <w:rFonts w:ascii="Arial" w:hAnsi="Arial" w:cs="Arial"/>
          <w:color w:val="0000FF"/>
        </w:rPr>
        <w:t xml:space="preserve">[INDICAR NOMBRE DE RESOLUCIÓN, NÚMERO Y SIGLAS, DE CORRESPONDER]. </w:t>
      </w:r>
    </w:p>
    <w:p w:rsidR="00CB062D" w:rsidRDefault="00CB062D" w:rsidP="00CB062D">
      <w:pPr>
        <w:pStyle w:val="Sinespaciado"/>
        <w:tabs>
          <w:tab w:val="left" w:pos="1530"/>
        </w:tabs>
        <w:ind w:left="1440"/>
        <w:jc w:val="both"/>
        <w:rPr>
          <w:rFonts w:ascii="Arial" w:hAnsi="Arial" w:cs="Arial"/>
        </w:rPr>
      </w:pPr>
    </w:p>
    <w:p w:rsidR="00E25A0C" w:rsidRDefault="00CB062D" w:rsidP="003C79F2">
      <w:pPr>
        <w:pStyle w:val="Sinespaciado"/>
        <w:ind w:left="1276"/>
        <w:jc w:val="both"/>
        <w:rPr>
          <w:rFonts w:ascii="Arial" w:hAnsi="Arial" w:cs="Arial"/>
        </w:rPr>
      </w:pPr>
      <w:r>
        <w:rPr>
          <w:rFonts w:ascii="Arial" w:hAnsi="Arial" w:cs="Arial"/>
        </w:rPr>
        <w:t>Los costos de dichos procesos de selección se financiarán con cargo al presupuesto institucional de</w:t>
      </w:r>
      <w:r w:rsidR="001F3665">
        <w:rPr>
          <w:rFonts w:ascii="Arial" w:hAnsi="Arial" w:cs="Arial"/>
        </w:rPr>
        <w:t xml:space="preserve"> / de la [</w:t>
      </w:r>
      <w:r w:rsidR="001F3665" w:rsidRPr="00E608EF">
        <w:rPr>
          <w:rFonts w:ascii="Arial" w:hAnsi="Arial" w:cs="Arial"/>
          <w:color w:val="0000FF"/>
        </w:rPr>
        <w:t xml:space="preserve">INDICAR LA ENTIDAD PÚBLICA] </w:t>
      </w:r>
      <w:r>
        <w:rPr>
          <w:rFonts w:ascii="Arial" w:hAnsi="Arial" w:cs="Arial"/>
        </w:rPr>
        <w:t xml:space="preserve">, tal como lo establece el </w:t>
      </w:r>
      <w:r w:rsidR="001F3665">
        <w:rPr>
          <w:rFonts w:ascii="Arial" w:hAnsi="Arial" w:cs="Arial"/>
        </w:rPr>
        <w:t>TUO del Reglamento de la Ley N° 29230</w:t>
      </w:r>
      <w:r>
        <w:rPr>
          <w:rFonts w:ascii="Arial" w:hAnsi="Arial" w:cs="Arial"/>
        </w:rPr>
        <w:t xml:space="preserve">. </w:t>
      </w:r>
    </w:p>
    <w:p w:rsidR="00E25A0C" w:rsidRDefault="00E25A0C" w:rsidP="00CB062D">
      <w:pPr>
        <w:pStyle w:val="Sinespaciado"/>
        <w:tabs>
          <w:tab w:val="left" w:pos="1530"/>
        </w:tabs>
        <w:ind w:left="1440"/>
        <w:jc w:val="both"/>
        <w:rPr>
          <w:rFonts w:ascii="Arial" w:hAnsi="Arial" w:cs="Arial"/>
        </w:rPr>
      </w:pPr>
    </w:p>
    <w:p w:rsidR="00E25A0C" w:rsidRPr="00E25A0C" w:rsidRDefault="00E25A0C" w:rsidP="00C97C2A">
      <w:pPr>
        <w:pStyle w:val="Sinespaciado"/>
        <w:ind w:left="142"/>
        <w:jc w:val="both"/>
        <w:rPr>
          <w:rFonts w:ascii="Arial" w:hAnsi="Arial" w:cs="Arial"/>
          <w:b/>
          <w:i/>
          <w:color w:val="0000FF"/>
        </w:rPr>
      </w:pPr>
      <w:r w:rsidRPr="00E25A0C">
        <w:rPr>
          <w:rFonts w:ascii="Arial" w:hAnsi="Arial" w:cs="Arial"/>
          <w:b/>
          <w:i/>
          <w:color w:val="0000FF"/>
          <w:u w:val="single"/>
        </w:rPr>
        <w:t>IMPORTANTE</w:t>
      </w:r>
      <w:r w:rsidRPr="00E25A0C">
        <w:rPr>
          <w:rFonts w:ascii="Arial" w:hAnsi="Arial" w:cs="Arial"/>
          <w:b/>
          <w:i/>
          <w:color w:val="0000FF"/>
        </w:rPr>
        <w:t>:</w:t>
      </w:r>
    </w:p>
    <w:p w:rsidR="00CB062D" w:rsidRPr="00E25A0C" w:rsidRDefault="00E25A0C" w:rsidP="00883F9F">
      <w:pPr>
        <w:pStyle w:val="Sinespaciado"/>
        <w:jc w:val="both"/>
        <w:rPr>
          <w:rFonts w:ascii="Arial" w:hAnsi="Arial" w:cs="Arial"/>
          <w:i/>
          <w:color w:val="0000FF"/>
        </w:rPr>
      </w:pPr>
      <w:r w:rsidRPr="00E25A0C">
        <w:rPr>
          <w:rFonts w:ascii="Arial" w:hAnsi="Arial" w:cs="Arial"/>
          <w:i/>
          <w:color w:val="0000FF"/>
        </w:rPr>
        <w:t xml:space="preserve">En el informe se </w:t>
      </w:r>
      <w:r w:rsidR="001F3665">
        <w:rPr>
          <w:rFonts w:ascii="Arial" w:hAnsi="Arial" w:cs="Arial"/>
          <w:i/>
          <w:color w:val="0000FF"/>
        </w:rPr>
        <w:t>d</w:t>
      </w:r>
      <w:r w:rsidR="00112876" w:rsidRPr="00E25A0C">
        <w:rPr>
          <w:rFonts w:ascii="Arial" w:hAnsi="Arial" w:cs="Arial"/>
          <w:i/>
          <w:color w:val="0000FF"/>
        </w:rPr>
        <w:t xml:space="preserve">eberá </w:t>
      </w:r>
      <w:r w:rsidR="00357266" w:rsidRPr="00E25A0C">
        <w:rPr>
          <w:rFonts w:ascii="Arial" w:hAnsi="Arial" w:cs="Arial"/>
          <w:i/>
          <w:color w:val="0000FF"/>
        </w:rPr>
        <w:t>i</w:t>
      </w:r>
      <w:r w:rsidR="00112876" w:rsidRPr="00E25A0C">
        <w:rPr>
          <w:rFonts w:ascii="Arial" w:hAnsi="Arial" w:cs="Arial"/>
          <w:i/>
          <w:color w:val="0000FF"/>
        </w:rPr>
        <w:t>ndica</w:t>
      </w:r>
      <w:r w:rsidR="00357266" w:rsidRPr="00E25A0C">
        <w:rPr>
          <w:rFonts w:ascii="Arial" w:hAnsi="Arial" w:cs="Arial"/>
          <w:i/>
          <w:color w:val="0000FF"/>
        </w:rPr>
        <w:t>r</w:t>
      </w:r>
      <w:r w:rsidR="00112876" w:rsidRPr="00E25A0C">
        <w:rPr>
          <w:rFonts w:ascii="Arial" w:hAnsi="Arial" w:cs="Arial"/>
          <w:i/>
          <w:color w:val="0000FF"/>
        </w:rPr>
        <w:t xml:space="preserve"> </w:t>
      </w:r>
      <w:r w:rsidR="00357266" w:rsidRPr="00E25A0C">
        <w:rPr>
          <w:rFonts w:ascii="Arial" w:hAnsi="Arial" w:cs="Arial"/>
          <w:i/>
          <w:color w:val="0000FF"/>
        </w:rPr>
        <w:t>la</w:t>
      </w:r>
      <w:r w:rsidR="00112876" w:rsidRPr="00E25A0C">
        <w:rPr>
          <w:rFonts w:ascii="Arial" w:hAnsi="Arial" w:cs="Arial"/>
          <w:i/>
          <w:color w:val="0000FF"/>
        </w:rPr>
        <w:t xml:space="preserve"> respectiva fuente de financiamiento</w:t>
      </w:r>
      <w:r w:rsidR="00357266" w:rsidRPr="00E25A0C">
        <w:rPr>
          <w:rFonts w:ascii="Arial" w:hAnsi="Arial" w:cs="Arial"/>
          <w:i/>
          <w:color w:val="0000FF"/>
        </w:rPr>
        <w:t>.</w:t>
      </w:r>
    </w:p>
    <w:p w:rsidR="005D2478" w:rsidRDefault="005D2478" w:rsidP="00B22F72">
      <w:pPr>
        <w:pStyle w:val="Sinespaciado"/>
        <w:ind w:left="1080"/>
        <w:jc w:val="both"/>
        <w:rPr>
          <w:rFonts w:ascii="Arial" w:hAnsi="Arial" w:cs="Arial"/>
        </w:rPr>
      </w:pPr>
    </w:p>
    <w:p w:rsidR="000D532E" w:rsidRPr="00C97C2A" w:rsidRDefault="000D532E" w:rsidP="00E25A0C">
      <w:pPr>
        <w:pStyle w:val="Sinespaciado"/>
        <w:numPr>
          <w:ilvl w:val="1"/>
          <w:numId w:val="2"/>
        </w:numPr>
        <w:jc w:val="both"/>
        <w:rPr>
          <w:rFonts w:ascii="Arial" w:hAnsi="Arial" w:cs="Arial"/>
        </w:rPr>
      </w:pPr>
      <w:r w:rsidRPr="00C97C2A">
        <w:rPr>
          <w:rFonts w:ascii="Arial" w:hAnsi="Arial" w:cs="Arial"/>
          <w:b/>
        </w:rPr>
        <w:t>El costo total referencial de la inversión y del mantenimiento, de ser el caso:</w:t>
      </w:r>
    </w:p>
    <w:p w:rsidR="000D532E" w:rsidRDefault="000D532E" w:rsidP="00C97C2A">
      <w:pPr>
        <w:pStyle w:val="Sinespaciado"/>
        <w:tabs>
          <w:tab w:val="left" w:pos="708"/>
          <w:tab w:val="left" w:pos="1200"/>
        </w:tabs>
        <w:ind w:left="1080"/>
        <w:jc w:val="both"/>
        <w:rPr>
          <w:rFonts w:ascii="Arial" w:hAnsi="Arial" w:cs="Arial"/>
        </w:rPr>
      </w:pPr>
    </w:p>
    <w:p w:rsidR="00720D25" w:rsidRDefault="00720D25" w:rsidP="00C97C2A">
      <w:pPr>
        <w:pStyle w:val="Sinespaciado"/>
        <w:ind w:left="1080"/>
        <w:jc w:val="both"/>
        <w:rPr>
          <w:rFonts w:ascii="Arial" w:hAnsi="Arial" w:cs="Arial"/>
        </w:rPr>
      </w:pPr>
    </w:p>
    <w:p w:rsidR="00720D25" w:rsidRDefault="00720D25" w:rsidP="00C97C2A">
      <w:pPr>
        <w:pStyle w:val="Sinespaciado"/>
        <w:ind w:left="1080"/>
        <w:jc w:val="both"/>
        <w:rPr>
          <w:rFonts w:ascii="Arial" w:hAnsi="Arial" w:cs="Arial"/>
        </w:rPr>
      </w:pPr>
    </w:p>
    <w:p w:rsidR="00720D25" w:rsidRDefault="00720D25" w:rsidP="00C97C2A">
      <w:pPr>
        <w:pStyle w:val="Sinespaciado"/>
        <w:ind w:left="1080"/>
        <w:jc w:val="both"/>
        <w:rPr>
          <w:rFonts w:ascii="Arial" w:hAnsi="Arial" w:cs="Arial"/>
        </w:rPr>
      </w:pPr>
    </w:p>
    <w:p w:rsidR="00720D25" w:rsidRDefault="00720D25" w:rsidP="00C97C2A">
      <w:pPr>
        <w:pStyle w:val="Sinespaciado"/>
        <w:ind w:left="1080"/>
        <w:jc w:val="both"/>
        <w:rPr>
          <w:rFonts w:ascii="Arial" w:hAnsi="Arial" w:cs="Arial"/>
        </w:rPr>
      </w:pPr>
    </w:p>
    <w:p w:rsidR="001D0005" w:rsidRDefault="007F5CA3" w:rsidP="00C97C2A">
      <w:pPr>
        <w:pStyle w:val="Sinespaciado"/>
        <w:ind w:left="1080"/>
        <w:jc w:val="both"/>
        <w:rPr>
          <w:rFonts w:ascii="Arial" w:hAnsi="Arial" w:cs="Arial"/>
        </w:rPr>
      </w:pPr>
      <w:r>
        <w:rPr>
          <w:rFonts w:ascii="Arial" w:hAnsi="Arial" w:cs="Arial"/>
        </w:rPr>
        <w:t>L</w:t>
      </w:r>
      <w:r w:rsidR="001D0005">
        <w:rPr>
          <w:rFonts w:ascii="Arial" w:hAnsi="Arial" w:cs="Arial"/>
        </w:rPr>
        <w:t xml:space="preserve">as condiciones financieras </w:t>
      </w:r>
      <w:r>
        <w:rPr>
          <w:rFonts w:ascii="Arial" w:hAnsi="Arial" w:cs="Arial"/>
        </w:rPr>
        <w:t xml:space="preserve">de la operación </w:t>
      </w:r>
      <w:r w:rsidR="001D0005">
        <w:rPr>
          <w:rFonts w:ascii="Arial" w:hAnsi="Arial" w:cs="Arial"/>
        </w:rPr>
        <w:t>son las siguientes:</w:t>
      </w:r>
    </w:p>
    <w:p w:rsidR="00C97C2A" w:rsidRDefault="00C97C2A" w:rsidP="00C97C2A">
      <w:pPr>
        <w:pStyle w:val="Sinespaciado"/>
        <w:ind w:left="1080"/>
        <w:jc w:val="both"/>
        <w:rPr>
          <w:rFonts w:ascii="Arial" w:hAnsi="Arial" w:cs="Arial"/>
        </w:rPr>
      </w:pPr>
    </w:p>
    <w:tbl>
      <w:tblPr>
        <w:tblStyle w:val="Tablaconcuadrcula"/>
        <w:tblW w:w="0" w:type="auto"/>
        <w:tblInd w:w="1080" w:type="dxa"/>
        <w:tblLook w:val="04A0" w:firstRow="1" w:lastRow="0" w:firstColumn="1" w:lastColumn="0" w:noHBand="0" w:noVBand="1"/>
      </w:tblPr>
      <w:tblGrid>
        <w:gridCol w:w="3820"/>
        <w:gridCol w:w="3928"/>
      </w:tblGrid>
      <w:tr w:rsidR="0080664D" w:rsidRPr="00C97C2A" w:rsidTr="00C97C2A">
        <w:trPr>
          <w:trHeight w:val="221"/>
        </w:trPr>
        <w:tc>
          <w:tcPr>
            <w:tcW w:w="3820" w:type="dxa"/>
            <w:vAlign w:val="center"/>
          </w:tcPr>
          <w:p w:rsidR="0080664D" w:rsidRPr="00C97C2A" w:rsidRDefault="0080664D" w:rsidP="00C97C2A">
            <w:pPr>
              <w:pStyle w:val="Sinespaciado"/>
              <w:jc w:val="both"/>
              <w:rPr>
                <w:rFonts w:ascii="Arial" w:hAnsi="Arial" w:cs="Arial"/>
                <w:sz w:val="18"/>
                <w:szCs w:val="18"/>
              </w:rPr>
            </w:pPr>
            <w:r w:rsidRPr="00C97C2A">
              <w:rPr>
                <w:rFonts w:ascii="Arial" w:hAnsi="Arial" w:cs="Arial"/>
                <w:sz w:val="18"/>
                <w:szCs w:val="18"/>
              </w:rPr>
              <w:t>Tipo de operación:</w:t>
            </w:r>
          </w:p>
        </w:tc>
        <w:tc>
          <w:tcPr>
            <w:tcW w:w="3928" w:type="dxa"/>
            <w:vAlign w:val="center"/>
          </w:tcPr>
          <w:p w:rsidR="0080664D" w:rsidRPr="00C97C2A" w:rsidRDefault="00C97C2A" w:rsidP="00C97C2A">
            <w:pPr>
              <w:pStyle w:val="Sinespaciado"/>
              <w:ind w:left="-87"/>
              <w:jc w:val="both"/>
              <w:rPr>
                <w:rFonts w:ascii="Arial" w:hAnsi="Arial" w:cs="Arial"/>
                <w:sz w:val="18"/>
                <w:szCs w:val="18"/>
              </w:rPr>
            </w:pPr>
            <w:r w:rsidRPr="00C97C2A">
              <w:rPr>
                <w:rFonts w:ascii="Arial" w:hAnsi="Arial" w:cs="Arial"/>
                <w:sz w:val="18"/>
                <w:szCs w:val="18"/>
              </w:rPr>
              <w:t xml:space="preserve"> </w:t>
            </w:r>
            <w:r w:rsidR="0080664D" w:rsidRPr="00C97C2A">
              <w:rPr>
                <w:rFonts w:ascii="Arial" w:hAnsi="Arial" w:cs="Arial"/>
                <w:sz w:val="18"/>
                <w:szCs w:val="18"/>
              </w:rPr>
              <w:t>Crédito Directo</w:t>
            </w:r>
          </w:p>
        </w:tc>
      </w:tr>
      <w:tr w:rsidR="00C97C2A" w:rsidRPr="00C97C2A" w:rsidTr="00C97C2A">
        <w:trPr>
          <w:trHeight w:val="270"/>
        </w:trPr>
        <w:tc>
          <w:tcPr>
            <w:tcW w:w="3820" w:type="dxa"/>
            <w:vAlign w:val="center"/>
          </w:tcPr>
          <w:p w:rsidR="00C97C2A" w:rsidRPr="00C97C2A" w:rsidRDefault="00C97C2A" w:rsidP="00C97C2A">
            <w:pPr>
              <w:pStyle w:val="Sinespaciado"/>
              <w:jc w:val="both"/>
              <w:rPr>
                <w:rFonts w:ascii="Arial" w:hAnsi="Arial" w:cs="Arial"/>
                <w:sz w:val="18"/>
                <w:szCs w:val="18"/>
              </w:rPr>
            </w:pPr>
            <w:r w:rsidRPr="00C97C2A">
              <w:rPr>
                <w:rFonts w:ascii="Arial" w:hAnsi="Arial" w:cs="Arial"/>
                <w:sz w:val="18"/>
                <w:szCs w:val="18"/>
              </w:rPr>
              <w:t>Tipo de deuda:</w:t>
            </w:r>
          </w:p>
        </w:tc>
        <w:tc>
          <w:tcPr>
            <w:tcW w:w="3928" w:type="dxa"/>
            <w:vAlign w:val="center"/>
          </w:tcPr>
          <w:p w:rsidR="00C97C2A" w:rsidRPr="00C97C2A" w:rsidRDefault="00C97C2A" w:rsidP="00C97C2A">
            <w:pPr>
              <w:pStyle w:val="Sinespaciado"/>
              <w:ind w:left="-87"/>
              <w:jc w:val="both"/>
              <w:rPr>
                <w:rFonts w:ascii="Arial" w:hAnsi="Arial" w:cs="Arial"/>
                <w:sz w:val="18"/>
                <w:szCs w:val="18"/>
              </w:rPr>
            </w:pPr>
            <w:r w:rsidRPr="00C97C2A">
              <w:rPr>
                <w:rFonts w:ascii="Arial" w:hAnsi="Arial" w:cs="Arial"/>
                <w:sz w:val="18"/>
                <w:szCs w:val="18"/>
              </w:rPr>
              <w:t xml:space="preserve"> Deuda Interna – Créditos</w:t>
            </w:r>
          </w:p>
        </w:tc>
      </w:tr>
      <w:tr w:rsidR="00C97C2A" w:rsidRPr="00C97C2A" w:rsidTr="00C97C2A">
        <w:trPr>
          <w:trHeight w:val="165"/>
        </w:trPr>
        <w:tc>
          <w:tcPr>
            <w:tcW w:w="3820" w:type="dxa"/>
            <w:vAlign w:val="center"/>
          </w:tcPr>
          <w:p w:rsidR="00C97C2A" w:rsidRPr="00C97C2A" w:rsidRDefault="00C97C2A" w:rsidP="00C97C2A">
            <w:pPr>
              <w:pStyle w:val="Sinespaciado"/>
              <w:jc w:val="both"/>
              <w:rPr>
                <w:rFonts w:ascii="Arial" w:hAnsi="Arial" w:cs="Arial"/>
                <w:sz w:val="18"/>
                <w:szCs w:val="18"/>
              </w:rPr>
            </w:pPr>
            <w:r w:rsidRPr="00C97C2A">
              <w:rPr>
                <w:rFonts w:ascii="Arial" w:hAnsi="Arial" w:cs="Arial"/>
                <w:sz w:val="18"/>
                <w:szCs w:val="18"/>
              </w:rPr>
              <w:t>Concepto de deuda:</w:t>
            </w:r>
            <w:r w:rsidRPr="00C97C2A">
              <w:rPr>
                <w:rFonts w:ascii="Arial" w:hAnsi="Arial" w:cs="Arial"/>
                <w:sz w:val="18"/>
                <w:szCs w:val="18"/>
              </w:rPr>
              <w:tab/>
            </w:r>
          </w:p>
        </w:tc>
        <w:tc>
          <w:tcPr>
            <w:tcW w:w="3928" w:type="dxa"/>
            <w:vAlign w:val="center"/>
          </w:tcPr>
          <w:p w:rsidR="00C97C2A" w:rsidRPr="00C97C2A" w:rsidRDefault="00C97C2A" w:rsidP="00C97C2A">
            <w:pPr>
              <w:pStyle w:val="Sinespaciado"/>
              <w:ind w:left="-87"/>
              <w:jc w:val="both"/>
              <w:rPr>
                <w:rFonts w:ascii="Arial" w:hAnsi="Arial" w:cs="Arial"/>
                <w:sz w:val="18"/>
                <w:szCs w:val="18"/>
              </w:rPr>
            </w:pPr>
            <w:r w:rsidRPr="00C97C2A">
              <w:rPr>
                <w:rFonts w:ascii="Arial" w:hAnsi="Arial" w:cs="Arial"/>
                <w:sz w:val="18"/>
                <w:szCs w:val="18"/>
              </w:rPr>
              <w:t xml:space="preserve"> CIPRL – TUO DE LA LEY N° 29230</w:t>
            </w:r>
          </w:p>
        </w:tc>
      </w:tr>
      <w:tr w:rsidR="00C97C2A" w:rsidRPr="00C97C2A" w:rsidTr="00C97C2A">
        <w:trPr>
          <w:trHeight w:val="70"/>
        </w:trPr>
        <w:tc>
          <w:tcPr>
            <w:tcW w:w="3820" w:type="dxa"/>
            <w:vAlign w:val="center"/>
          </w:tcPr>
          <w:p w:rsidR="00C97C2A" w:rsidRPr="00C97C2A" w:rsidRDefault="00C97C2A" w:rsidP="00C97C2A">
            <w:pPr>
              <w:pStyle w:val="Sinespaciado"/>
              <w:jc w:val="both"/>
              <w:rPr>
                <w:rFonts w:ascii="Arial" w:hAnsi="Arial" w:cs="Arial"/>
                <w:sz w:val="18"/>
                <w:szCs w:val="18"/>
              </w:rPr>
            </w:pPr>
            <w:r w:rsidRPr="00C97C2A">
              <w:rPr>
                <w:rFonts w:ascii="Arial" w:hAnsi="Arial" w:cs="Arial"/>
                <w:sz w:val="18"/>
                <w:szCs w:val="18"/>
              </w:rPr>
              <w:t>Monto por concertar del(os) proyecto(s) con solicitud(es) de Informe Previo en trámite ante Contraloría):</w:t>
            </w:r>
            <w:r w:rsidRPr="00C97C2A">
              <w:rPr>
                <w:rFonts w:ascii="Arial" w:hAnsi="Arial" w:cs="Arial"/>
                <w:sz w:val="18"/>
                <w:szCs w:val="18"/>
              </w:rPr>
              <w:tab/>
            </w:r>
          </w:p>
        </w:tc>
        <w:tc>
          <w:tcPr>
            <w:tcW w:w="3928" w:type="dxa"/>
            <w:vAlign w:val="center"/>
          </w:tcPr>
          <w:p w:rsidR="00C97C2A" w:rsidRPr="00C97C2A" w:rsidRDefault="00C97C2A" w:rsidP="00C97C2A">
            <w:pPr>
              <w:pStyle w:val="Sinespaciado"/>
              <w:jc w:val="both"/>
              <w:rPr>
                <w:rFonts w:ascii="Arial" w:hAnsi="Arial" w:cs="Arial"/>
                <w:sz w:val="18"/>
                <w:szCs w:val="18"/>
              </w:rPr>
            </w:pPr>
            <w:r w:rsidRPr="00C97C2A">
              <w:rPr>
                <w:rFonts w:ascii="Arial" w:hAnsi="Arial" w:cs="Arial"/>
                <w:sz w:val="18"/>
                <w:szCs w:val="18"/>
              </w:rPr>
              <w:t xml:space="preserve">S/ </w:t>
            </w:r>
            <w:r w:rsidRPr="00C97C2A">
              <w:rPr>
                <w:rFonts w:ascii="Arial" w:hAnsi="Arial" w:cs="Arial"/>
                <w:color w:val="0000FF"/>
                <w:sz w:val="18"/>
                <w:szCs w:val="18"/>
              </w:rPr>
              <w:t>[INDICAR MONTO(S) DE INVERSIÓN]</w:t>
            </w:r>
          </w:p>
        </w:tc>
      </w:tr>
      <w:tr w:rsidR="00C97C2A" w:rsidRPr="00C97C2A" w:rsidTr="00C97C2A">
        <w:trPr>
          <w:trHeight w:val="70"/>
        </w:trPr>
        <w:tc>
          <w:tcPr>
            <w:tcW w:w="3820" w:type="dxa"/>
            <w:vAlign w:val="center"/>
          </w:tcPr>
          <w:p w:rsidR="00C97C2A" w:rsidRPr="00C97C2A" w:rsidRDefault="00C97C2A" w:rsidP="00C97C2A">
            <w:pPr>
              <w:pStyle w:val="Sinespaciado"/>
              <w:jc w:val="both"/>
              <w:rPr>
                <w:rFonts w:ascii="Arial" w:hAnsi="Arial" w:cs="Arial"/>
                <w:sz w:val="18"/>
                <w:szCs w:val="18"/>
              </w:rPr>
            </w:pPr>
            <w:r w:rsidRPr="00C97C2A">
              <w:rPr>
                <w:rFonts w:ascii="Arial" w:hAnsi="Arial" w:cs="Arial"/>
                <w:sz w:val="18"/>
                <w:szCs w:val="18"/>
              </w:rPr>
              <w:t>Tope de capacidad anual:</w:t>
            </w:r>
          </w:p>
        </w:tc>
        <w:tc>
          <w:tcPr>
            <w:tcW w:w="3928" w:type="dxa"/>
            <w:vAlign w:val="center"/>
          </w:tcPr>
          <w:p w:rsidR="00C97C2A" w:rsidRPr="00C97C2A" w:rsidRDefault="00C97C2A" w:rsidP="00C97C2A">
            <w:pPr>
              <w:pStyle w:val="Sinespaciado"/>
              <w:jc w:val="both"/>
              <w:rPr>
                <w:rFonts w:ascii="Arial" w:hAnsi="Arial" w:cs="Arial"/>
                <w:sz w:val="18"/>
                <w:szCs w:val="18"/>
              </w:rPr>
            </w:pPr>
            <w:r w:rsidRPr="00C97C2A">
              <w:rPr>
                <w:rFonts w:ascii="Arial" w:hAnsi="Arial" w:cs="Arial"/>
                <w:sz w:val="18"/>
                <w:szCs w:val="18"/>
              </w:rPr>
              <w:t xml:space="preserve">S/ </w:t>
            </w:r>
            <w:r w:rsidRPr="00C97C2A">
              <w:rPr>
                <w:rFonts w:ascii="Arial" w:hAnsi="Arial" w:cs="Arial"/>
                <w:color w:val="0000FF"/>
                <w:sz w:val="18"/>
                <w:szCs w:val="18"/>
              </w:rPr>
              <w:t>[INDICAR EL TOPE PUBLICADO POR EL MEF VIGENTE A LA FECHA DE LA OPERACIÓN(ES) QUE SE REALIZA(N)]</w:t>
            </w:r>
          </w:p>
        </w:tc>
      </w:tr>
    </w:tbl>
    <w:p w:rsidR="002D10FA" w:rsidRPr="00C97C2A" w:rsidRDefault="0094733B" w:rsidP="00C97C2A">
      <w:pPr>
        <w:pStyle w:val="Sinespaciado"/>
        <w:ind w:left="4253"/>
        <w:jc w:val="both"/>
        <w:rPr>
          <w:rFonts w:ascii="Arial" w:hAnsi="Arial" w:cs="Arial"/>
        </w:rPr>
      </w:pPr>
      <w:r w:rsidRPr="0080664D">
        <w:rPr>
          <w:rFonts w:ascii="Arial" w:hAnsi="Arial" w:cs="Arial"/>
        </w:rPr>
        <w:tab/>
      </w:r>
    </w:p>
    <w:p w:rsidR="002D10FA" w:rsidRDefault="002D10FA" w:rsidP="00C97C2A">
      <w:pPr>
        <w:pStyle w:val="Sinespaciado"/>
        <w:ind w:left="1080"/>
        <w:jc w:val="both"/>
        <w:rPr>
          <w:rFonts w:ascii="Arial" w:hAnsi="Arial" w:cs="Arial"/>
        </w:rPr>
      </w:pPr>
      <w:r>
        <w:rPr>
          <w:rFonts w:ascii="Arial" w:hAnsi="Arial" w:cs="Arial"/>
        </w:rPr>
        <w:t>El monto de inversión total referencial de</w:t>
      </w:r>
      <w:r w:rsidR="00E4442F">
        <w:rPr>
          <w:rFonts w:ascii="Arial" w:hAnsi="Arial" w:cs="Arial"/>
        </w:rPr>
        <w:t xml:space="preserve"> </w:t>
      </w:r>
      <w:r>
        <w:rPr>
          <w:rFonts w:ascii="Arial" w:hAnsi="Arial" w:cs="Arial"/>
        </w:rPr>
        <w:t>l</w:t>
      </w:r>
      <w:r w:rsidR="00E4442F">
        <w:rPr>
          <w:rFonts w:ascii="Arial" w:hAnsi="Arial" w:cs="Arial"/>
        </w:rPr>
        <w:t>(os)</w:t>
      </w:r>
      <w:r>
        <w:rPr>
          <w:rFonts w:ascii="Arial" w:hAnsi="Arial" w:cs="Arial"/>
        </w:rPr>
        <w:t xml:space="preserve"> proyecto</w:t>
      </w:r>
      <w:r w:rsidR="00E4442F">
        <w:rPr>
          <w:rFonts w:ascii="Arial" w:hAnsi="Arial" w:cs="Arial"/>
        </w:rPr>
        <w:t xml:space="preserve">(s) </w:t>
      </w:r>
      <w:r>
        <w:rPr>
          <w:rFonts w:ascii="Arial" w:hAnsi="Arial" w:cs="Arial"/>
        </w:rPr>
        <w:t>por obligaciones será tal como lo indica el siguiente cuadro:</w:t>
      </w:r>
    </w:p>
    <w:p w:rsidR="001D0005" w:rsidRDefault="001D0005" w:rsidP="00C97C2A">
      <w:pPr>
        <w:pStyle w:val="Sinespaciado"/>
        <w:ind w:left="1080"/>
        <w:jc w:val="both"/>
        <w:rPr>
          <w:rFonts w:ascii="Arial" w:hAnsi="Arial" w:cs="Arial"/>
        </w:rPr>
      </w:pPr>
    </w:p>
    <w:tbl>
      <w:tblPr>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836"/>
      </w:tblGrid>
      <w:tr w:rsidR="001D0005" w:rsidRPr="00824FB8" w:rsidTr="00C97C2A">
        <w:trPr>
          <w:trHeight w:val="120"/>
        </w:trPr>
        <w:tc>
          <w:tcPr>
            <w:tcW w:w="4961" w:type="dxa"/>
            <w:shd w:val="clear" w:color="auto" w:fill="D0CECE" w:themeFill="background2" w:themeFillShade="E6"/>
            <w:vAlign w:val="center"/>
          </w:tcPr>
          <w:p w:rsidR="001D0005" w:rsidRPr="00E25A0C" w:rsidRDefault="001D0005" w:rsidP="00C97C2A">
            <w:pPr>
              <w:pStyle w:val="Prrafodelista"/>
              <w:widowControl w:val="0"/>
              <w:spacing w:after="0" w:line="240" w:lineRule="auto"/>
              <w:ind w:left="0"/>
              <w:jc w:val="center"/>
              <w:outlineLvl w:val="5"/>
              <w:rPr>
                <w:rFonts w:ascii="Arial" w:hAnsi="Arial" w:cs="Arial"/>
                <w:b/>
                <w:color w:val="000000"/>
                <w:sz w:val="20"/>
                <w:szCs w:val="20"/>
              </w:rPr>
            </w:pPr>
            <w:r w:rsidRPr="00E25A0C">
              <w:rPr>
                <w:rFonts w:ascii="Arial" w:hAnsi="Arial" w:cs="Arial"/>
                <w:b/>
                <w:color w:val="000000"/>
                <w:sz w:val="20"/>
                <w:szCs w:val="20"/>
              </w:rPr>
              <w:t>OBLIGACIONES</w:t>
            </w:r>
          </w:p>
        </w:tc>
        <w:tc>
          <w:tcPr>
            <w:tcW w:w="2836" w:type="dxa"/>
            <w:shd w:val="clear" w:color="auto" w:fill="D0CECE" w:themeFill="background2" w:themeFillShade="E6"/>
            <w:vAlign w:val="center"/>
          </w:tcPr>
          <w:p w:rsidR="001D0005" w:rsidRPr="00E25A0C" w:rsidRDefault="001D0005" w:rsidP="00C97C2A">
            <w:pPr>
              <w:pStyle w:val="Prrafodelista"/>
              <w:widowControl w:val="0"/>
              <w:spacing w:after="0" w:line="240" w:lineRule="auto"/>
              <w:ind w:left="0"/>
              <w:jc w:val="center"/>
              <w:outlineLvl w:val="5"/>
              <w:rPr>
                <w:rFonts w:ascii="Arial" w:hAnsi="Arial" w:cs="Arial"/>
                <w:b/>
                <w:color w:val="000000"/>
                <w:sz w:val="20"/>
                <w:szCs w:val="20"/>
              </w:rPr>
            </w:pPr>
            <w:r w:rsidRPr="00E25A0C">
              <w:rPr>
                <w:rFonts w:ascii="Arial" w:hAnsi="Arial" w:cs="Arial"/>
                <w:b/>
                <w:color w:val="000000"/>
                <w:sz w:val="20"/>
                <w:szCs w:val="20"/>
              </w:rPr>
              <w:t>MONTO</w:t>
            </w:r>
            <w:r w:rsidR="002D10FA" w:rsidRPr="00E25A0C">
              <w:rPr>
                <w:rFonts w:ascii="Arial" w:hAnsi="Arial" w:cs="Arial"/>
                <w:b/>
                <w:color w:val="000000"/>
                <w:sz w:val="20"/>
                <w:szCs w:val="20"/>
              </w:rPr>
              <w:t xml:space="preserve"> DE INVERSIÓN</w:t>
            </w:r>
          </w:p>
          <w:p w:rsidR="002D10FA" w:rsidRPr="00E25A0C" w:rsidRDefault="009C3566" w:rsidP="00C97C2A">
            <w:pPr>
              <w:pStyle w:val="Prrafodelista"/>
              <w:widowControl w:val="0"/>
              <w:spacing w:after="0" w:line="240" w:lineRule="auto"/>
              <w:ind w:left="0"/>
              <w:jc w:val="center"/>
              <w:outlineLvl w:val="5"/>
              <w:rPr>
                <w:rFonts w:ascii="Arial" w:hAnsi="Arial" w:cs="Arial"/>
                <w:b/>
                <w:color w:val="000000"/>
                <w:sz w:val="20"/>
                <w:szCs w:val="20"/>
              </w:rPr>
            </w:pPr>
            <w:r w:rsidRPr="00E25A0C">
              <w:rPr>
                <w:rFonts w:ascii="Arial" w:hAnsi="Arial" w:cs="Arial"/>
                <w:b/>
                <w:color w:val="000000"/>
                <w:sz w:val="20"/>
                <w:szCs w:val="20"/>
              </w:rPr>
              <w:t>S/</w:t>
            </w:r>
            <w:r w:rsidR="002D10FA" w:rsidRPr="00E25A0C">
              <w:rPr>
                <w:rFonts w:ascii="Arial" w:hAnsi="Arial" w:cs="Arial"/>
                <w:b/>
                <w:color w:val="000000"/>
                <w:sz w:val="20"/>
                <w:szCs w:val="20"/>
              </w:rPr>
              <w:t xml:space="preserve"> </w:t>
            </w:r>
          </w:p>
          <w:p w:rsidR="001D0005" w:rsidRPr="00E25A0C" w:rsidRDefault="001D0005" w:rsidP="00C97C2A">
            <w:pPr>
              <w:pStyle w:val="Prrafodelista"/>
              <w:widowControl w:val="0"/>
              <w:spacing w:after="0" w:line="240" w:lineRule="auto"/>
              <w:ind w:left="0"/>
              <w:jc w:val="center"/>
              <w:outlineLvl w:val="5"/>
              <w:rPr>
                <w:rFonts w:ascii="Arial" w:hAnsi="Arial" w:cs="Arial"/>
                <w:b/>
                <w:color w:val="000000"/>
                <w:sz w:val="20"/>
                <w:szCs w:val="20"/>
              </w:rPr>
            </w:pPr>
            <w:r w:rsidRPr="00E25A0C">
              <w:rPr>
                <w:rFonts w:ascii="Arial" w:hAnsi="Arial" w:cs="Arial"/>
                <w:b/>
                <w:color w:val="000000"/>
                <w:sz w:val="20"/>
                <w:szCs w:val="20"/>
              </w:rPr>
              <w:t>(Consignar en números)</w:t>
            </w:r>
          </w:p>
        </w:tc>
      </w:tr>
      <w:tr w:rsidR="001D0005" w:rsidRPr="00824FB8" w:rsidTr="00C97C2A">
        <w:trPr>
          <w:trHeight w:val="190"/>
        </w:trPr>
        <w:tc>
          <w:tcPr>
            <w:tcW w:w="4961"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r w:rsidRPr="00E25A0C">
              <w:rPr>
                <w:rFonts w:ascii="Arial" w:hAnsi="Arial" w:cs="Arial"/>
                <w:color w:val="000000"/>
                <w:sz w:val="20"/>
                <w:szCs w:val="20"/>
              </w:rPr>
              <w:t>Ejecución de la obra</w:t>
            </w:r>
          </w:p>
        </w:tc>
        <w:tc>
          <w:tcPr>
            <w:tcW w:w="2836"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p>
        </w:tc>
      </w:tr>
      <w:tr w:rsidR="001D0005" w:rsidRPr="00824FB8" w:rsidTr="00C97C2A">
        <w:tc>
          <w:tcPr>
            <w:tcW w:w="4961"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r w:rsidRPr="00E25A0C">
              <w:rPr>
                <w:rFonts w:ascii="Arial" w:hAnsi="Arial" w:cs="Arial"/>
                <w:color w:val="000000"/>
                <w:sz w:val="20"/>
                <w:szCs w:val="20"/>
              </w:rPr>
              <w:t xml:space="preserve">Elaboración del Estudio Definitivo </w:t>
            </w:r>
          </w:p>
        </w:tc>
        <w:tc>
          <w:tcPr>
            <w:tcW w:w="2836"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p>
        </w:tc>
      </w:tr>
      <w:tr w:rsidR="001D0005" w:rsidRPr="00824FB8" w:rsidTr="00C97C2A">
        <w:tc>
          <w:tcPr>
            <w:tcW w:w="4961"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r w:rsidRPr="00E25A0C">
              <w:rPr>
                <w:rFonts w:ascii="Arial" w:hAnsi="Arial" w:cs="Arial"/>
                <w:color w:val="000000"/>
                <w:sz w:val="20"/>
                <w:szCs w:val="20"/>
              </w:rPr>
              <w:t>Financiamiento de la Supervisión de la Ejecución de la Obra</w:t>
            </w:r>
          </w:p>
        </w:tc>
        <w:tc>
          <w:tcPr>
            <w:tcW w:w="2836"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p>
        </w:tc>
      </w:tr>
      <w:tr w:rsidR="001D0005" w:rsidRPr="00824FB8" w:rsidTr="00C97C2A">
        <w:tc>
          <w:tcPr>
            <w:tcW w:w="4961"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r w:rsidRPr="00E25A0C">
              <w:rPr>
                <w:rFonts w:ascii="Arial" w:hAnsi="Arial" w:cs="Arial"/>
                <w:color w:val="000000"/>
                <w:sz w:val="20"/>
                <w:szCs w:val="20"/>
              </w:rPr>
              <w:t>Financiamiento de la Supervisión de la Elaboración del Estudio Definitivo</w:t>
            </w:r>
          </w:p>
        </w:tc>
        <w:tc>
          <w:tcPr>
            <w:tcW w:w="2836"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p>
        </w:tc>
      </w:tr>
      <w:tr w:rsidR="001D0005" w:rsidRPr="00824FB8" w:rsidTr="00C97C2A">
        <w:tc>
          <w:tcPr>
            <w:tcW w:w="4961"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r w:rsidRPr="00E25A0C">
              <w:rPr>
                <w:rFonts w:ascii="Arial" w:hAnsi="Arial" w:cs="Arial"/>
                <w:color w:val="000000"/>
                <w:sz w:val="20"/>
                <w:szCs w:val="20"/>
              </w:rPr>
              <w:t>Elaboración del Estudio de Preinversión o la Ficha Técnica</w:t>
            </w:r>
          </w:p>
        </w:tc>
        <w:tc>
          <w:tcPr>
            <w:tcW w:w="2836"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p>
        </w:tc>
      </w:tr>
      <w:tr w:rsidR="001D0005" w:rsidRPr="00824FB8" w:rsidTr="00C97C2A">
        <w:tc>
          <w:tcPr>
            <w:tcW w:w="4961"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r w:rsidRPr="00E25A0C">
              <w:rPr>
                <w:rFonts w:ascii="Arial" w:hAnsi="Arial" w:cs="Arial"/>
                <w:color w:val="000000"/>
                <w:sz w:val="20"/>
                <w:szCs w:val="20"/>
              </w:rPr>
              <w:t>Elaboración del Expediente de Mantenimiento</w:t>
            </w:r>
          </w:p>
        </w:tc>
        <w:tc>
          <w:tcPr>
            <w:tcW w:w="2836"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p>
        </w:tc>
      </w:tr>
      <w:tr w:rsidR="001D0005" w:rsidRPr="00824FB8" w:rsidTr="00C97C2A">
        <w:tc>
          <w:tcPr>
            <w:tcW w:w="4961"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r w:rsidRPr="00E25A0C">
              <w:rPr>
                <w:rFonts w:ascii="Arial" w:hAnsi="Arial" w:cs="Arial"/>
                <w:color w:val="000000"/>
                <w:sz w:val="20"/>
                <w:szCs w:val="20"/>
              </w:rPr>
              <w:t>Actividades de Mantenimiento</w:t>
            </w:r>
          </w:p>
        </w:tc>
        <w:tc>
          <w:tcPr>
            <w:tcW w:w="2836"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p>
        </w:tc>
      </w:tr>
      <w:tr w:rsidR="001D0005" w:rsidRPr="00824FB8" w:rsidTr="00C97C2A">
        <w:tc>
          <w:tcPr>
            <w:tcW w:w="4961"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r w:rsidRPr="00E25A0C">
              <w:rPr>
                <w:rFonts w:ascii="Arial" w:hAnsi="Arial" w:cs="Arial"/>
                <w:color w:val="000000"/>
                <w:sz w:val="20"/>
                <w:szCs w:val="20"/>
              </w:rPr>
              <w:t>Elaboración del Manual de Operación</w:t>
            </w:r>
          </w:p>
        </w:tc>
        <w:tc>
          <w:tcPr>
            <w:tcW w:w="2836"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p>
        </w:tc>
      </w:tr>
      <w:tr w:rsidR="001D0005" w:rsidRPr="00824FB8" w:rsidTr="00C97C2A">
        <w:tc>
          <w:tcPr>
            <w:tcW w:w="4961"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r w:rsidRPr="00E25A0C">
              <w:rPr>
                <w:rFonts w:ascii="Arial" w:hAnsi="Arial" w:cs="Arial"/>
                <w:color w:val="000000"/>
                <w:sz w:val="20"/>
                <w:szCs w:val="20"/>
              </w:rPr>
              <w:t>Actividades de Operación</w:t>
            </w:r>
          </w:p>
        </w:tc>
        <w:tc>
          <w:tcPr>
            <w:tcW w:w="2836"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p>
        </w:tc>
      </w:tr>
      <w:tr w:rsidR="001D0005" w:rsidRPr="00824FB8" w:rsidTr="00C97C2A">
        <w:tc>
          <w:tcPr>
            <w:tcW w:w="4961" w:type="dxa"/>
          </w:tcPr>
          <w:p w:rsidR="001D0005" w:rsidRPr="00E25A0C" w:rsidRDefault="001D0005" w:rsidP="00C97C2A">
            <w:pPr>
              <w:pStyle w:val="Prrafodelista"/>
              <w:widowControl w:val="0"/>
              <w:spacing w:after="0" w:line="240" w:lineRule="auto"/>
              <w:ind w:left="0"/>
              <w:jc w:val="center"/>
              <w:outlineLvl w:val="5"/>
              <w:rPr>
                <w:rFonts w:ascii="Arial" w:hAnsi="Arial" w:cs="Arial"/>
                <w:b/>
                <w:color w:val="000000"/>
                <w:sz w:val="20"/>
                <w:szCs w:val="20"/>
              </w:rPr>
            </w:pPr>
            <w:r w:rsidRPr="00E25A0C">
              <w:rPr>
                <w:rFonts w:ascii="Arial" w:hAnsi="Arial" w:cs="Arial"/>
                <w:b/>
                <w:color w:val="000000"/>
                <w:sz w:val="20"/>
                <w:szCs w:val="20"/>
              </w:rPr>
              <w:t>MONTO</w:t>
            </w:r>
            <w:r w:rsidR="0094733B" w:rsidRPr="00E25A0C">
              <w:rPr>
                <w:rFonts w:ascii="Arial" w:hAnsi="Arial" w:cs="Arial"/>
                <w:b/>
                <w:color w:val="000000"/>
                <w:sz w:val="20"/>
                <w:szCs w:val="20"/>
              </w:rPr>
              <w:t xml:space="preserve"> TOTAL </w:t>
            </w:r>
            <w:r w:rsidRPr="00E25A0C">
              <w:rPr>
                <w:rFonts w:ascii="Arial" w:hAnsi="Arial" w:cs="Arial"/>
                <w:b/>
                <w:color w:val="000000"/>
                <w:sz w:val="20"/>
                <w:szCs w:val="20"/>
              </w:rPr>
              <w:t xml:space="preserve"> </w:t>
            </w:r>
            <w:r w:rsidR="0075318F" w:rsidRPr="00E25A0C">
              <w:rPr>
                <w:rFonts w:ascii="Arial" w:hAnsi="Arial" w:cs="Arial"/>
                <w:b/>
                <w:color w:val="000000"/>
                <w:sz w:val="20"/>
                <w:szCs w:val="20"/>
              </w:rPr>
              <w:t>REFERENCIAL</w:t>
            </w:r>
            <w:r w:rsidRPr="00E25A0C">
              <w:rPr>
                <w:rFonts w:ascii="Arial" w:hAnsi="Arial" w:cs="Arial"/>
                <w:b/>
                <w:color w:val="000000"/>
                <w:sz w:val="20"/>
                <w:szCs w:val="20"/>
              </w:rPr>
              <w:t xml:space="preserve"> DE INVERSIÓN:</w:t>
            </w:r>
          </w:p>
        </w:tc>
        <w:tc>
          <w:tcPr>
            <w:tcW w:w="2836" w:type="dxa"/>
          </w:tcPr>
          <w:p w:rsidR="001D0005" w:rsidRPr="00E25A0C" w:rsidRDefault="001D0005" w:rsidP="00C97C2A">
            <w:pPr>
              <w:pStyle w:val="Prrafodelista"/>
              <w:widowControl w:val="0"/>
              <w:spacing w:after="0" w:line="240" w:lineRule="auto"/>
              <w:ind w:left="0"/>
              <w:jc w:val="both"/>
              <w:outlineLvl w:val="5"/>
              <w:rPr>
                <w:rFonts w:ascii="Arial" w:hAnsi="Arial" w:cs="Arial"/>
                <w:color w:val="000000"/>
                <w:sz w:val="20"/>
                <w:szCs w:val="20"/>
              </w:rPr>
            </w:pPr>
          </w:p>
        </w:tc>
      </w:tr>
    </w:tbl>
    <w:p w:rsidR="00CB062D" w:rsidRDefault="002D4361" w:rsidP="00C97C2A">
      <w:pPr>
        <w:pStyle w:val="Sinespaciado"/>
        <w:rPr>
          <w:rFonts w:ascii="Arial" w:eastAsia="Batang" w:hAnsi="Arial" w:cs="Arial"/>
          <w:b/>
          <w:i/>
          <w:color w:val="0000FF"/>
          <w:lang w:eastAsia="es-PE"/>
        </w:rPr>
      </w:pPr>
      <w:r w:rsidRPr="002D4361">
        <w:rPr>
          <w:rFonts w:ascii="Arial" w:eastAsia="Batang" w:hAnsi="Arial" w:cs="Arial"/>
          <w:b/>
          <w:i/>
          <w:color w:val="0000FF"/>
          <w:lang w:eastAsia="es-PE"/>
        </w:rPr>
        <w:tab/>
      </w:r>
      <w:r w:rsidRPr="002D4361">
        <w:rPr>
          <w:rFonts w:ascii="Arial" w:eastAsia="Batang" w:hAnsi="Arial" w:cs="Arial"/>
          <w:b/>
          <w:i/>
          <w:color w:val="0000FF"/>
          <w:lang w:eastAsia="es-PE"/>
        </w:rPr>
        <w:tab/>
      </w:r>
    </w:p>
    <w:p w:rsidR="002D4361" w:rsidRDefault="002D4361" w:rsidP="00C97C2A">
      <w:pPr>
        <w:pStyle w:val="Sinespaciado"/>
        <w:ind w:left="426" w:hanging="426"/>
        <w:rPr>
          <w:rFonts w:ascii="Arial" w:eastAsia="Batang" w:hAnsi="Arial" w:cs="Arial"/>
          <w:b/>
          <w:i/>
          <w:color w:val="0000FF"/>
          <w:u w:val="single"/>
          <w:lang w:eastAsia="es-PE"/>
        </w:rPr>
      </w:pPr>
      <w:r w:rsidRPr="002D4361">
        <w:rPr>
          <w:rFonts w:ascii="Arial" w:eastAsia="Batang" w:hAnsi="Arial" w:cs="Arial"/>
          <w:b/>
          <w:i/>
          <w:color w:val="0000FF"/>
          <w:u w:val="single"/>
          <w:lang w:eastAsia="es-PE"/>
        </w:rPr>
        <w:t xml:space="preserve">IMPORTANTE: </w:t>
      </w:r>
    </w:p>
    <w:p w:rsidR="002D4361" w:rsidRPr="00883F9F" w:rsidRDefault="002D4361" w:rsidP="00883F9F">
      <w:pPr>
        <w:pStyle w:val="Sinespaciado"/>
        <w:numPr>
          <w:ilvl w:val="0"/>
          <w:numId w:val="21"/>
        </w:numPr>
        <w:jc w:val="both"/>
        <w:rPr>
          <w:rFonts w:ascii="Arial" w:hAnsi="Arial" w:cs="Arial"/>
          <w:color w:val="0000FF"/>
        </w:rPr>
      </w:pPr>
      <w:r w:rsidRPr="00883F9F">
        <w:rPr>
          <w:rFonts w:ascii="Arial" w:eastAsia="Batang" w:hAnsi="Arial" w:cs="Arial"/>
          <w:i/>
          <w:color w:val="0000FF"/>
          <w:lang w:eastAsia="es-PE"/>
        </w:rPr>
        <w:t>Solo considerar aquellos componentes que serán financiados a través del mecanismo de Obras por Impuestos.</w:t>
      </w:r>
    </w:p>
    <w:p w:rsidR="002D4361" w:rsidRPr="00883F9F" w:rsidRDefault="002D4361" w:rsidP="00883F9F">
      <w:pPr>
        <w:pStyle w:val="Sinespaciado"/>
        <w:numPr>
          <w:ilvl w:val="0"/>
          <w:numId w:val="21"/>
        </w:numPr>
        <w:jc w:val="both"/>
        <w:rPr>
          <w:rFonts w:ascii="Arial" w:hAnsi="Arial" w:cs="Arial"/>
          <w:color w:val="0000FF"/>
        </w:rPr>
      </w:pPr>
      <w:r w:rsidRPr="00883F9F">
        <w:rPr>
          <w:rFonts w:ascii="Arial" w:eastAsia="Batang" w:hAnsi="Arial" w:cs="Arial"/>
          <w:i/>
          <w:color w:val="0000FF"/>
          <w:lang w:eastAsia="es-PE"/>
        </w:rPr>
        <w:t>Los montos de los componentes del proyecto deben estar en concordancia con los montos registrados en el Banco de Inversiones del Invierte.pe, así como en los demás documentos presentados para solicitud del informe previo de la Contraloría General de la República.</w:t>
      </w:r>
    </w:p>
    <w:p w:rsidR="001F3665" w:rsidRPr="00CB062D" w:rsidRDefault="001F3665" w:rsidP="00C97C2A">
      <w:pPr>
        <w:pStyle w:val="Sinespaciado"/>
        <w:ind w:left="1843"/>
        <w:jc w:val="both"/>
        <w:rPr>
          <w:rFonts w:ascii="Arial" w:hAnsi="Arial" w:cs="Arial"/>
        </w:rPr>
      </w:pPr>
    </w:p>
    <w:p w:rsidR="00A66BED" w:rsidRPr="00C97C2A" w:rsidRDefault="00A66BED" w:rsidP="00261C42">
      <w:pPr>
        <w:pStyle w:val="Sinespaciado"/>
        <w:numPr>
          <w:ilvl w:val="1"/>
          <w:numId w:val="2"/>
        </w:numPr>
        <w:jc w:val="both"/>
        <w:rPr>
          <w:rFonts w:ascii="Arial" w:hAnsi="Arial" w:cs="Arial"/>
          <w:b/>
        </w:rPr>
      </w:pPr>
      <w:r w:rsidRPr="00C97C2A">
        <w:rPr>
          <w:rFonts w:ascii="Arial" w:hAnsi="Arial" w:cs="Arial"/>
          <w:b/>
        </w:rPr>
        <w:t>Análisis mediante el cual se verifique el cumplimiento de las condiciones y límites legales establecidos, en las normas de la materia, para el financiamiento del mantenimiento de un proyecto de inversión pública con cargo a Recursos Determinados.</w:t>
      </w:r>
    </w:p>
    <w:p w:rsidR="006F1FBE" w:rsidRDefault="006F1FBE" w:rsidP="006F1FBE">
      <w:pPr>
        <w:pStyle w:val="Sinespaciado"/>
        <w:tabs>
          <w:tab w:val="left" w:pos="708"/>
          <w:tab w:val="left" w:pos="1200"/>
        </w:tabs>
        <w:ind w:left="720"/>
        <w:jc w:val="both"/>
        <w:rPr>
          <w:rFonts w:ascii="Arial" w:hAnsi="Arial" w:cs="Arial"/>
          <w:b/>
          <w:u w:val="single"/>
        </w:rPr>
      </w:pPr>
    </w:p>
    <w:p w:rsidR="00A66BED" w:rsidRDefault="00A66BED" w:rsidP="00C97C2A">
      <w:pPr>
        <w:pStyle w:val="Sinespaciado"/>
        <w:ind w:left="426" w:hanging="426"/>
        <w:rPr>
          <w:rFonts w:ascii="Arial" w:eastAsia="Batang" w:hAnsi="Arial" w:cs="Arial"/>
          <w:b/>
          <w:i/>
          <w:color w:val="0000FF"/>
          <w:u w:val="single"/>
          <w:lang w:eastAsia="es-PE"/>
        </w:rPr>
      </w:pPr>
      <w:r w:rsidRPr="002D4361">
        <w:rPr>
          <w:rFonts w:ascii="Arial" w:eastAsia="Batang" w:hAnsi="Arial" w:cs="Arial"/>
          <w:b/>
          <w:i/>
          <w:color w:val="0000FF"/>
          <w:u w:val="single"/>
          <w:lang w:eastAsia="es-PE"/>
        </w:rPr>
        <w:t xml:space="preserve">IMPORTANTE: </w:t>
      </w:r>
    </w:p>
    <w:p w:rsidR="00156C4A" w:rsidRPr="00156C4A" w:rsidRDefault="00A66BED" w:rsidP="00C97C2A">
      <w:pPr>
        <w:pStyle w:val="Sinespaciado"/>
        <w:jc w:val="both"/>
        <w:rPr>
          <w:rFonts w:ascii="Arial" w:hAnsi="Arial" w:cs="Arial"/>
        </w:rPr>
      </w:pPr>
      <w:r>
        <w:rPr>
          <w:rFonts w:ascii="Arial" w:eastAsia="Batang" w:hAnsi="Arial" w:cs="Arial"/>
          <w:i/>
          <w:color w:val="0000FF"/>
          <w:lang w:eastAsia="es-PE"/>
        </w:rPr>
        <w:t xml:space="preserve">Solo considerar </w:t>
      </w:r>
      <w:r w:rsidR="009D2C1B">
        <w:rPr>
          <w:rFonts w:ascii="Arial" w:eastAsia="Batang" w:hAnsi="Arial" w:cs="Arial"/>
          <w:i/>
          <w:color w:val="0000FF"/>
          <w:lang w:eastAsia="es-PE"/>
        </w:rPr>
        <w:t xml:space="preserve">el presente análisis en caso el mantenimiento del proyecto sea una obligación de la empresa privada </w:t>
      </w:r>
      <w:r w:rsidR="002640B8">
        <w:rPr>
          <w:rFonts w:ascii="Arial" w:eastAsia="Batang" w:hAnsi="Arial" w:cs="Arial"/>
          <w:i/>
          <w:color w:val="0000FF"/>
          <w:lang w:eastAsia="es-PE"/>
        </w:rPr>
        <w:t xml:space="preserve">(o Consorcio) </w:t>
      </w:r>
      <w:r w:rsidR="009D2C1B">
        <w:rPr>
          <w:rFonts w:ascii="Arial" w:eastAsia="Batang" w:hAnsi="Arial" w:cs="Arial"/>
          <w:i/>
          <w:color w:val="0000FF"/>
          <w:lang w:eastAsia="es-PE"/>
        </w:rPr>
        <w:t xml:space="preserve">bajo la modalidad de Obras por Impuestos. </w:t>
      </w:r>
    </w:p>
    <w:p w:rsidR="00156C4A" w:rsidRDefault="00156C4A" w:rsidP="00156C4A">
      <w:pPr>
        <w:pStyle w:val="Sinespaciado"/>
        <w:jc w:val="both"/>
        <w:rPr>
          <w:rFonts w:ascii="Arial" w:eastAsia="Batang" w:hAnsi="Arial" w:cs="Arial"/>
          <w:i/>
          <w:color w:val="0000FF"/>
          <w:lang w:eastAsia="es-PE"/>
        </w:rPr>
      </w:pPr>
    </w:p>
    <w:p w:rsidR="00A66BED" w:rsidRPr="0002513D" w:rsidRDefault="00156C4A" w:rsidP="00261C42">
      <w:pPr>
        <w:pStyle w:val="Sinespaciado"/>
        <w:numPr>
          <w:ilvl w:val="1"/>
          <w:numId w:val="2"/>
        </w:numPr>
        <w:jc w:val="both"/>
        <w:rPr>
          <w:rFonts w:ascii="Arial" w:hAnsi="Arial" w:cs="Arial"/>
          <w:b/>
          <w:u w:val="single"/>
        </w:rPr>
      </w:pPr>
      <w:r w:rsidRPr="00C97C2A">
        <w:rPr>
          <w:rFonts w:ascii="Arial" w:hAnsi="Arial" w:cs="Arial"/>
          <w:b/>
        </w:rPr>
        <w:t>El límite de emisión de los “Certificados de Inversión Pública Regional y/o local-Tesoro Público” correspondiente al año de presentación de la solicitud de emisión del Informe</w:t>
      </w:r>
      <w:r w:rsidR="0002513D" w:rsidRPr="00C97C2A">
        <w:rPr>
          <w:rFonts w:ascii="Arial" w:hAnsi="Arial" w:cs="Arial"/>
          <w:b/>
        </w:rPr>
        <w:t xml:space="preserve"> Previo; así como, la verificación de su cumplimiento. De ser el caso, señalar el estado de los convenios firmados</w:t>
      </w:r>
      <w:r w:rsidR="0002513D" w:rsidRPr="0002513D">
        <w:rPr>
          <w:rFonts w:ascii="Arial" w:hAnsi="Arial" w:cs="Arial"/>
          <w:b/>
          <w:u w:val="single"/>
        </w:rPr>
        <w:t xml:space="preserve">: </w:t>
      </w:r>
      <w:r w:rsidRPr="0002513D">
        <w:rPr>
          <w:rFonts w:ascii="Arial" w:hAnsi="Arial" w:cs="Arial"/>
          <w:b/>
          <w:u w:val="single"/>
        </w:rPr>
        <w:t xml:space="preserve"> </w:t>
      </w:r>
      <w:r w:rsidR="009D2C1B" w:rsidRPr="0002513D">
        <w:rPr>
          <w:rFonts w:ascii="Arial" w:hAnsi="Arial" w:cs="Arial"/>
          <w:b/>
          <w:u w:val="single"/>
        </w:rPr>
        <w:t xml:space="preserve"> </w:t>
      </w:r>
    </w:p>
    <w:p w:rsidR="00A66BED" w:rsidRPr="00A66BED" w:rsidRDefault="00A66BED" w:rsidP="00A66BED">
      <w:pPr>
        <w:pStyle w:val="Sinespaciado"/>
        <w:tabs>
          <w:tab w:val="left" w:pos="708"/>
          <w:tab w:val="left" w:pos="1200"/>
        </w:tabs>
        <w:ind w:left="1080"/>
        <w:jc w:val="both"/>
        <w:rPr>
          <w:rFonts w:ascii="Arial" w:hAnsi="Arial" w:cs="Arial"/>
          <w:b/>
          <w:u w:val="single"/>
        </w:rPr>
      </w:pPr>
    </w:p>
    <w:p w:rsidR="005C0CB0" w:rsidRPr="00261C42" w:rsidRDefault="008852D7" w:rsidP="006F1FBE">
      <w:pPr>
        <w:pStyle w:val="Sinespaciado"/>
        <w:ind w:left="1080"/>
        <w:jc w:val="both"/>
        <w:rPr>
          <w:rFonts w:ascii="Arial" w:hAnsi="Arial" w:cs="Arial"/>
          <w:color w:val="0000FF"/>
        </w:rPr>
      </w:pPr>
      <w:r>
        <w:rPr>
          <w:rFonts w:ascii="Arial" w:hAnsi="Arial" w:cs="Arial"/>
        </w:rPr>
        <w:t>Para el financiamiento del proyecto se realizará mediante el mecanismo de Obras por Impuestos, y los Certificados de Emisión de Inversión Pública Regional y Local (CIPRL) se emitirán con cargo al tope de capacidad anual aprobado</w:t>
      </w:r>
      <w:r w:rsidR="004655DF">
        <w:rPr>
          <w:rFonts w:ascii="Arial" w:hAnsi="Arial" w:cs="Arial"/>
        </w:rPr>
        <w:t xml:space="preserve"> </w:t>
      </w:r>
      <w:r w:rsidR="004655DF" w:rsidRPr="00261C42">
        <w:rPr>
          <w:rFonts w:ascii="Arial" w:hAnsi="Arial" w:cs="Arial"/>
          <w:color w:val="0000FF"/>
        </w:rPr>
        <w:t>[AÑO DEL TOPE MÁXIMO DE CAPACIDAD ANUAL]</w:t>
      </w:r>
      <w:r w:rsidRPr="00261C42">
        <w:rPr>
          <w:rFonts w:ascii="Arial" w:hAnsi="Arial" w:cs="Arial"/>
          <w:color w:val="0000FF"/>
        </w:rPr>
        <w:t xml:space="preserve"> </w:t>
      </w:r>
      <w:r>
        <w:rPr>
          <w:rFonts w:ascii="Arial" w:hAnsi="Arial" w:cs="Arial"/>
        </w:rPr>
        <w:t xml:space="preserve">y publicado mediante </w:t>
      </w:r>
      <w:r w:rsidRPr="00261C42">
        <w:rPr>
          <w:rFonts w:ascii="Arial" w:hAnsi="Arial" w:cs="Arial"/>
          <w:color w:val="0000FF"/>
        </w:rPr>
        <w:t>[INDICAR DECRETO SUPREMO QUE APRUEBA LOS TOPES MÁXIMOS DE CAPACIDAD ANUAL DE GR, GL Y UNIVERSIDAD</w:t>
      </w:r>
      <w:r w:rsidR="009C3566" w:rsidRPr="00261C42">
        <w:rPr>
          <w:rFonts w:ascii="Arial" w:hAnsi="Arial" w:cs="Arial"/>
          <w:color w:val="0000FF"/>
        </w:rPr>
        <w:t xml:space="preserve">ES PÚBLICAS] </w:t>
      </w:r>
      <w:r w:rsidR="009C3566">
        <w:rPr>
          <w:rFonts w:ascii="Arial" w:hAnsi="Arial" w:cs="Arial"/>
        </w:rPr>
        <w:t>por el monto de S/</w:t>
      </w:r>
      <w:r>
        <w:rPr>
          <w:rFonts w:ascii="Arial" w:hAnsi="Arial" w:cs="Arial"/>
        </w:rPr>
        <w:t xml:space="preserve"> </w:t>
      </w:r>
      <w:r w:rsidRPr="00261C42">
        <w:rPr>
          <w:rFonts w:ascii="Arial" w:hAnsi="Arial" w:cs="Arial"/>
          <w:color w:val="0000FF"/>
        </w:rPr>
        <w:t>[INDICAR EN CIFRAS EL TOPE MÁXIMO DE CAPACIDAD ANUAL]</w:t>
      </w:r>
      <w:r w:rsidR="004655DF" w:rsidRPr="00261C42">
        <w:rPr>
          <w:rFonts w:ascii="Arial" w:hAnsi="Arial" w:cs="Arial"/>
          <w:color w:val="0000FF"/>
        </w:rPr>
        <w:t xml:space="preserve">. </w:t>
      </w:r>
    </w:p>
    <w:p w:rsidR="0083203D" w:rsidRDefault="0083203D" w:rsidP="008631EF">
      <w:pPr>
        <w:pStyle w:val="Sinespaciado"/>
        <w:ind w:left="1080"/>
        <w:jc w:val="both"/>
        <w:rPr>
          <w:rFonts w:ascii="Arial" w:hAnsi="Arial" w:cs="Arial"/>
        </w:rPr>
      </w:pPr>
    </w:p>
    <w:p w:rsidR="00657284" w:rsidRDefault="00657284" w:rsidP="00C97C2A">
      <w:pPr>
        <w:pStyle w:val="Sinespaciado"/>
        <w:ind w:left="284" w:hanging="284"/>
        <w:rPr>
          <w:rFonts w:ascii="Arial" w:eastAsia="Batang" w:hAnsi="Arial" w:cs="Arial"/>
          <w:b/>
          <w:i/>
          <w:color w:val="0000FF"/>
          <w:u w:val="single"/>
          <w:lang w:eastAsia="es-PE"/>
        </w:rPr>
      </w:pPr>
      <w:r w:rsidRPr="002D4361">
        <w:rPr>
          <w:rFonts w:ascii="Arial" w:eastAsia="Batang" w:hAnsi="Arial" w:cs="Arial"/>
          <w:b/>
          <w:i/>
          <w:color w:val="0000FF"/>
          <w:u w:val="single"/>
          <w:lang w:eastAsia="es-PE"/>
        </w:rPr>
        <w:t xml:space="preserve">IMPORTANTE: </w:t>
      </w:r>
    </w:p>
    <w:p w:rsidR="0083203D" w:rsidRDefault="00657284" w:rsidP="00C97C2A">
      <w:pPr>
        <w:pStyle w:val="Sinespaciado"/>
        <w:jc w:val="both"/>
        <w:rPr>
          <w:rFonts w:ascii="Arial" w:eastAsia="Batang" w:hAnsi="Arial" w:cs="Arial"/>
          <w:color w:val="FF0000"/>
          <w:lang w:eastAsia="es-PE"/>
        </w:rPr>
      </w:pPr>
      <w:r w:rsidRPr="00C97C2A">
        <w:rPr>
          <w:rFonts w:ascii="Arial" w:eastAsia="Batang" w:hAnsi="Arial" w:cs="Arial"/>
          <w:i/>
          <w:color w:val="0000FF"/>
          <w:lang w:eastAsia="es-PE"/>
        </w:rPr>
        <w:t>En caso la entidad pública teng</w:t>
      </w:r>
      <w:r w:rsidR="00C97C2A" w:rsidRPr="00C97C2A">
        <w:rPr>
          <w:rFonts w:ascii="Arial" w:eastAsia="Batang" w:hAnsi="Arial" w:cs="Arial"/>
          <w:i/>
          <w:color w:val="0000FF"/>
          <w:lang w:eastAsia="es-PE"/>
        </w:rPr>
        <w:t>a</w:t>
      </w:r>
      <w:r w:rsidRPr="00C97C2A">
        <w:rPr>
          <w:rFonts w:ascii="Arial" w:eastAsia="Batang" w:hAnsi="Arial" w:cs="Arial"/>
          <w:i/>
          <w:color w:val="0000FF"/>
          <w:lang w:eastAsia="es-PE"/>
        </w:rPr>
        <w:t xml:space="preserve"> otros convenios de </w:t>
      </w:r>
      <w:r w:rsidR="00C97C2A" w:rsidRPr="00C97C2A">
        <w:rPr>
          <w:rFonts w:ascii="Arial" w:eastAsia="Batang" w:hAnsi="Arial" w:cs="Arial"/>
          <w:i/>
          <w:color w:val="0000FF"/>
          <w:lang w:eastAsia="es-PE"/>
        </w:rPr>
        <w:t>O</w:t>
      </w:r>
      <w:r w:rsidRPr="00C97C2A">
        <w:rPr>
          <w:rFonts w:ascii="Arial" w:eastAsia="Batang" w:hAnsi="Arial" w:cs="Arial"/>
          <w:i/>
          <w:color w:val="0000FF"/>
          <w:lang w:eastAsia="es-PE"/>
        </w:rPr>
        <w:t xml:space="preserve">bras por </w:t>
      </w:r>
      <w:r w:rsidR="00C97C2A" w:rsidRPr="00C97C2A">
        <w:rPr>
          <w:rFonts w:ascii="Arial" w:eastAsia="Batang" w:hAnsi="Arial" w:cs="Arial"/>
          <w:i/>
          <w:color w:val="0000FF"/>
          <w:lang w:eastAsia="es-PE"/>
        </w:rPr>
        <w:t>I</w:t>
      </w:r>
      <w:r w:rsidRPr="00C97C2A">
        <w:rPr>
          <w:rFonts w:ascii="Arial" w:eastAsia="Batang" w:hAnsi="Arial" w:cs="Arial"/>
          <w:i/>
          <w:color w:val="0000FF"/>
          <w:lang w:eastAsia="es-PE"/>
        </w:rPr>
        <w:t>mpuestos</w:t>
      </w:r>
      <w:r w:rsidR="00C97C2A" w:rsidRPr="00C97C2A">
        <w:rPr>
          <w:rFonts w:ascii="Arial" w:eastAsia="Batang" w:hAnsi="Arial" w:cs="Arial"/>
          <w:i/>
          <w:color w:val="0000FF"/>
          <w:lang w:eastAsia="es-PE"/>
        </w:rPr>
        <w:t xml:space="preserve">, esta deberá detallar los convenios y adendas suscritos en concordancia con los límites CIPRL o Tope máximo de capacidad anual, según corresponda, aprobados y publicados por el MEF, a fin de detallar que sus otros compromisos están cubiertos y no exceden los límites de emisión de CIPRL/CIPGN. Para tal efecto, </w:t>
      </w:r>
      <w:r w:rsidRPr="00C97C2A">
        <w:rPr>
          <w:rFonts w:ascii="Arial" w:eastAsia="Batang" w:hAnsi="Arial" w:cs="Arial"/>
          <w:i/>
          <w:color w:val="0000FF"/>
          <w:lang w:eastAsia="es-PE"/>
        </w:rPr>
        <w:t xml:space="preserve">deberá </w:t>
      </w:r>
      <w:r w:rsidR="00C97C2A">
        <w:rPr>
          <w:rFonts w:ascii="Arial" w:eastAsia="Batang" w:hAnsi="Arial" w:cs="Arial"/>
          <w:i/>
          <w:color w:val="0000FF"/>
          <w:lang w:eastAsia="es-PE"/>
        </w:rPr>
        <w:t xml:space="preserve">incluir </w:t>
      </w:r>
      <w:r w:rsidRPr="00C97C2A">
        <w:rPr>
          <w:rFonts w:ascii="Arial" w:eastAsia="Batang" w:hAnsi="Arial" w:cs="Arial"/>
          <w:i/>
          <w:color w:val="0000FF"/>
          <w:lang w:eastAsia="es-PE"/>
        </w:rPr>
        <w:t>el siguiente cuadro:</w:t>
      </w:r>
      <w:r w:rsidRPr="00C97C2A">
        <w:rPr>
          <w:rFonts w:ascii="Arial" w:eastAsia="Batang" w:hAnsi="Arial" w:cs="Arial"/>
          <w:color w:val="FF0000"/>
          <w:lang w:eastAsia="es-PE"/>
        </w:rPr>
        <w:t xml:space="preserve"> </w:t>
      </w:r>
    </w:p>
    <w:p w:rsidR="00C97C2A" w:rsidRPr="00C97C2A" w:rsidRDefault="00C97C2A" w:rsidP="00C97C2A">
      <w:pPr>
        <w:pStyle w:val="Sinespaciado"/>
        <w:jc w:val="both"/>
        <w:rPr>
          <w:rFonts w:ascii="Arial" w:eastAsia="Batang" w:hAnsi="Arial" w:cs="Arial"/>
          <w:color w:val="FF0000"/>
          <w:lang w:eastAsia="es-PE"/>
        </w:rPr>
      </w:pPr>
    </w:p>
    <w:tbl>
      <w:tblPr>
        <w:tblStyle w:val="Tablaconcuadrcula"/>
        <w:tblpPr w:leftFromText="141" w:rightFromText="141" w:vertAnchor="text" w:horzAnchor="margin" w:tblpY="131"/>
        <w:tblW w:w="9493" w:type="dxa"/>
        <w:tblLayout w:type="fixed"/>
        <w:tblLook w:val="04A0" w:firstRow="1" w:lastRow="0" w:firstColumn="1" w:lastColumn="0" w:noHBand="0" w:noVBand="1"/>
      </w:tblPr>
      <w:tblGrid>
        <w:gridCol w:w="1271"/>
        <w:gridCol w:w="1418"/>
        <w:gridCol w:w="1419"/>
        <w:gridCol w:w="1276"/>
        <w:gridCol w:w="1701"/>
        <w:gridCol w:w="1418"/>
        <w:gridCol w:w="990"/>
      </w:tblGrid>
      <w:tr w:rsidR="00345F6A" w:rsidRPr="00345F6A" w:rsidTr="00883F9F">
        <w:tc>
          <w:tcPr>
            <w:tcW w:w="1271" w:type="dxa"/>
            <w:shd w:val="clear" w:color="auto" w:fill="D0CECE" w:themeFill="background2" w:themeFillShade="E6"/>
            <w:vAlign w:val="center"/>
          </w:tcPr>
          <w:p w:rsidR="006625DD" w:rsidRPr="00153987" w:rsidRDefault="006625DD" w:rsidP="00883F9F">
            <w:pPr>
              <w:pStyle w:val="Sinespaciado"/>
              <w:jc w:val="center"/>
              <w:rPr>
                <w:rFonts w:ascii="Arial" w:eastAsia="Batang" w:hAnsi="Arial" w:cs="Arial"/>
                <w:b/>
                <w:sz w:val="16"/>
                <w:szCs w:val="16"/>
                <w:lang w:eastAsia="es-PE"/>
              </w:rPr>
            </w:pPr>
            <w:r w:rsidRPr="00883F9F">
              <w:rPr>
                <w:rFonts w:ascii="Arial" w:eastAsia="Batang" w:hAnsi="Arial" w:cs="Arial"/>
                <w:b/>
                <w:sz w:val="16"/>
                <w:szCs w:val="16"/>
                <w:lang w:eastAsia="es-PE"/>
              </w:rPr>
              <w:t xml:space="preserve">CÓDIGO </w:t>
            </w:r>
            <w:r w:rsidR="00883F9F" w:rsidRPr="00883F9F">
              <w:rPr>
                <w:rFonts w:ascii="Arial" w:eastAsia="Batang" w:hAnsi="Arial" w:cs="Arial"/>
                <w:b/>
                <w:sz w:val="16"/>
                <w:szCs w:val="16"/>
                <w:lang w:eastAsia="es-PE"/>
              </w:rPr>
              <w:t>ÚNICO</w:t>
            </w:r>
            <w:r w:rsidRPr="00883F9F">
              <w:rPr>
                <w:rFonts w:ascii="Arial" w:eastAsia="Batang" w:hAnsi="Arial" w:cs="Arial"/>
                <w:b/>
                <w:sz w:val="16"/>
                <w:szCs w:val="16"/>
                <w:lang w:eastAsia="es-PE"/>
              </w:rPr>
              <w:t xml:space="preserve"> DEL PROYECTO</w:t>
            </w:r>
          </w:p>
        </w:tc>
        <w:tc>
          <w:tcPr>
            <w:tcW w:w="1418" w:type="dxa"/>
            <w:shd w:val="clear" w:color="auto" w:fill="D0CECE" w:themeFill="background2" w:themeFillShade="E6"/>
            <w:vAlign w:val="center"/>
          </w:tcPr>
          <w:p w:rsidR="006625DD" w:rsidRPr="00153987" w:rsidRDefault="006625DD" w:rsidP="00883F9F">
            <w:pPr>
              <w:pStyle w:val="Sinespaciado"/>
              <w:jc w:val="center"/>
              <w:rPr>
                <w:rFonts w:ascii="Arial" w:eastAsia="Batang" w:hAnsi="Arial" w:cs="Arial"/>
                <w:b/>
                <w:sz w:val="16"/>
                <w:szCs w:val="16"/>
                <w:lang w:eastAsia="es-PE"/>
              </w:rPr>
            </w:pPr>
            <w:r w:rsidRPr="00153987">
              <w:rPr>
                <w:rFonts w:ascii="Arial" w:eastAsia="Batang" w:hAnsi="Arial" w:cs="Arial"/>
                <w:b/>
                <w:sz w:val="16"/>
                <w:szCs w:val="16"/>
                <w:lang w:eastAsia="es-PE"/>
              </w:rPr>
              <w:t>CONVENIO /ADENDA</w:t>
            </w:r>
          </w:p>
        </w:tc>
        <w:tc>
          <w:tcPr>
            <w:tcW w:w="1419" w:type="dxa"/>
            <w:shd w:val="clear" w:color="auto" w:fill="D0CECE" w:themeFill="background2" w:themeFillShade="E6"/>
            <w:vAlign w:val="center"/>
          </w:tcPr>
          <w:p w:rsidR="006625DD" w:rsidRPr="00153987" w:rsidRDefault="006625DD" w:rsidP="00883F9F">
            <w:pPr>
              <w:pStyle w:val="Sinespaciado"/>
              <w:jc w:val="center"/>
              <w:rPr>
                <w:rFonts w:ascii="Arial" w:eastAsia="Batang" w:hAnsi="Arial" w:cs="Arial"/>
                <w:b/>
                <w:sz w:val="16"/>
                <w:szCs w:val="16"/>
                <w:lang w:eastAsia="es-PE"/>
              </w:rPr>
            </w:pPr>
            <w:r w:rsidRPr="00153987">
              <w:rPr>
                <w:rFonts w:ascii="Arial" w:eastAsia="Batang" w:hAnsi="Arial" w:cs="Arial"/>
                <w:b/>
                <w:sz w:val="16"/>
                <w:szCs w:val="16"/>
                <w:lang w:eastAsia="es-PE"/>
              </w:rPr>
              <w:t xml:space="preserve">FECHA DE </w:t>
            </w:r>
            <w:r w:rsidR="00D01355" w:rsidRPr="00153987">
              <w:rPr>
                <w:rFonts w:ascii="Arial" w:eastAsia="Batang" w:hAnsi="Arial" w:cs="Arial"/>
                <w:b/>
                <w:sz w:val="16"/>
                <w:szCs w:val="16"/>
                <w:lang w:eastAsia="es-PE"/>
              </w:rPr>
              <w:t>SUSCRIPCIÓN</w:t>
            </w:r>
            <w:r w:rsidRPr="00153987">
              <w:rPr>
                <w:rFonts w:ascii="Arial" w:eastAsia="Batang" w:hAnsi="Arial" w:cs="Arial"/>
                <w:b/>
                <w:sz w:val="16"/>
                <w:szCs w:val="16"/>
                <w:lang w:eastAsia="es-PE"/>
              </w:rPr>
              <w:t xml:space="preserve"> DE CONVENIO / ADENDA</w:t>
            </w:r>
          </w:p>
          <w:p w:rsidR="006625DD" w:rsidRPr="00153987" w:rsidRDefault="006625DD" w:rsidP="00883F9F">
            <w:pPr>
              <w:pStyle w:val="Sinespaciado"/>
              <w:jc w:val="center"/>
              <w:rPr>
                <w:rFonts w:ascii="Arial" w:eastAsia="Batang" w:hAnsi="Arial" w:cs="Arial"/>
                <w:b/>
                <w:sz w:val="16"/>
                <w:szCs w:val="16"/>
                <w:lang w:eastAsia="es-PE"/>
              </w:rPr>
            </w:pPr>
            <w:r w:rsidRPr="00153987">
              <w:rPr>
                <w:rFonts w:ascii="Arial" w:eastAsia="Batang" w:hAnsi="Arial" w:cs="Arial"/>
                <w:b/>
                <w:sz w:val="16"/>
                <w:szCs w:val="16"/>
                <w:lang w:eastAsia="es-PE"/>
              </w:rPr>
              <w:t>[</w:t>
            </w:r>
            <w:r w:rsidR="00D01355" w:rsidRPr="00153987">
              <w:rPr>
                <w:rFonts w:ascii="Arial" w:eastAsia="Batang" w:hAnsi="Arial" w:cs="Arial"/>
                <w:b/>
                <w:sz w:val="16"/>
                <w:szCs w:val="16"/>
                <w:lang w:eastAsia="es-PE"/>
              </w:rPr>
              <w:t>DÍA</w:t>
            </w:r>
            <w:r w:rsidRPr="00153987">
              <w:rPr>
                <w:rFonts w:ascii="Arial" w:eastAsia="Batang" w:hAnsi="Arial" w:cs="Arial"/>
                <w:b/>
                <w:sz w:val="16"/>
                <w:szCs w:val="16"/>
                <w:lang w:eastAsia="es-PE"/>
              </w:rPr>
              <w:t>/MES/AÑO]</w:t>
            </w:r>
          </w:p>
        </w:tc>
        <w:tc>
          <w:tcPr>
            <w:tcW w:w="1276" w:type="dxa"/>
            <w:shd w:val="clear" w:color="auto" w:fill="D0CECE" w:themeFill="background2" w:themeFillShade="E6"/>
            <w:vAlign w:val="center"/>
          </w:tcPr>
          <w:p w:rsidR="006625DD" w:rsidRPr="00153987" w:rsidRDefault="006625DD" w:rsidP="00883F9F">
            <w:pPr>
              <w:pStyle w:val="Sinespaciado"/>
              <w:jc w:val="center"/>
              <w:rPr>
                <w:rFonts w:ascii="Arial" w:eastAsia="Batang" w:hAnsi="Arial" w:cs="Arial"/>
                <w:b/>
                <w:sz w:val="16"/>
                <w:szCs w:val="16"/>
                <w:lang w:eastAsia="es-PE"/>
              </w:rPr>
            </w:pPr>
            <w:r w:rsidRPr="00153987">
              <w:rPr>
                <w:rFonts w:ascii="Arial" w:eastAsia="Batang" w:hAnsi="Arial" w:cs="Arial"/>
                <w:b/>
                <w:sz w:val="16"/>
                <w:szCs w:val="16"/>
                <w:lang w:eastAsia="es-PE"/>
              </w:rPr>
              <w:t>MONTO DE INVERSIÓN</w:t>
            </w:r>
          </w:p>
          <w:p w:rsidR="006625DD" w:rsidRPr="00153987" w:rsidRDefault="006625DD" w:rsidP="00883F9F">
            <w:pPr>
              <w:pStyle w:val="Sinespaciado"/>
              <w:jc w:val="center"/>
              <w:rPr>
                <w:rFonts w:ascii="Arial" w:eastAsia="Batang" w:hAnsi="Arial" w:cs="Arial"/>
                <w:b/>
                <w:sz w:val="16"/>
                <w:szCs w:val="16"/>
                <w:lang w:eastAsia="es-PE"/>
              </w:rPr>
            </w:pPr>
            <w:r w:rsidRPr="00153987">
              <w:rPr>
                <w:rFonts w:ascii="Arial" w:eastAsia="Batang" w:hAnsi="Arial" w:cs="Arial"/>
                <w:b/>
                <w:sz w:val="16"/>
                <w:szCs w:val="16"/>
                <w:lang w:eastAsia="es-PE"/>
              </w:rPr>
              <w:t>(S/)</w:t>
            </w:r>
          </w:p>
          <w:p w:rsidR="006625DD" w:rsidRPr="00153987" w:rsidRDefault="006625DD" w:rsidP="00883F9F">
            <w:pPr>
              <w:pStyle w:val="Sinespaciado"/>
              <w:jc w:val="center"/>
              <w:rPr>
                <w:rFonts w:ascii="Arial" w:eastAsia="Batang" w:hAnsi="Arial" w:cs="Arial"/>
                <w:b/>
                <w:sz w:val="16"/>
                <w:szCs w:val="16"/>
                <w:lang w:eastAsia="es-PE"/>
              </w:rPr>
            </w:pPr>
            <w:r w:rsidRPr="00153987">
              <w:rPr>
                <w:rFonts w:ascii="Arial" w:eastAsia="Batang" w:hAnsi="Arial" w:cs="Arial"/>
                <w:b/>
                <w:sz w:val="16"/>
                <w:szCs w:val="16"/>
                <w:lang w:eastAsia="es-PE"/>
              </w:rPr>
              <w:t>A</w:t>
            </w:r>
          </w:p>
        </w:tc>
        <w:tc>
          <w:tcPr>
            <w:tcW w:w="1701" w:type="dxa"/>
            <w:shd w:val="clear" w:color="auto" w:fill="D0CECE" w:themeFill="background2" w:themeFillShade="E6"/>
            <w:vAlign w:val="center"/>
          </w:tcPr>
          <w:p w:rsidR="006625DD" w:rsidRPr="00153987" w:rsidRDefault="006625DD" w:rsidP="00883F9F">
            <w:pPr>
              <w:pStyle w:val="Sinespaciado"/>
              <w:jc w:val="center"/>
              <w:rPr>
                <w:rFonts w:ascii="Arial" w:eastAsia="Batang" w:hAnsi="Arial" w:cs="Arial"/>
                <w:b/>
                <w:sz w:val="16"/>
                <w:szCs w:val="16"/>
                <w:lang w:eastAsia="es-PE"/>
              </w:rPr>
            </w:pPr>
            <w:r w:rsidRPr="00153987">
              <w:rPr>
                <w:rFonts w:ascii="Arial" w:eastAsia="Batang" w:hAnsi="Arial" w:cs="Arial"/>
                <w:b/>
                <w:sz w:val="16"/>
                <w:szCs w:val="16"/>
                <w:lang w:eastAsia="es-PE"/>
              </w:rPr>
              <w:t>LÍMITE CIPRL/TOPE MÁXIMO DE CAPACIDAD ANUAL</w:t>
            </w:r>
          </w:p>
        </w:tc>
        <w:tc>
          <w:tcPr>
            <w:tcW w:w="1418" w:type="dxa"/>
            <w:shd w:val="clear" w:color="auto" w:fill="D0CECE" w:themeFill="background2" w:themeFillShade="E6"/>
            <w:vAlign w:val="center"/>
          </w:tcPr>
          <w:p w:rsidR="006625DD" w:rsidRPr="00153987" w:rsidRDefault="006625DD" w:rsidP="00883F9F">
            <w:pPr>
              <w:pStyle w:val="Sinespaciado"/>
              <w:jc w:val="center"/>
              <w:rPr>
                <w:rFonts w:ascii="Arial" w:eastAsia="Batang" w:hAnsi="Arial" w:cs="Arial"/>
                <w:b/>
                <w:sz w:val="16"/>
                <w:szCs w:val="16"/>
                <w:lang w:eastAsia="es-PE"/>
              </w:rPr>
            </w:pPr>
            <w:r w:rsidRPr="00153987">
              <w:rPr>
                <w:rFonts w:ascii="Arial" w:eastAsia="Batang" w:hAnsi="Arial" w:cs="Arial"/>
                <w:b/>
                <w:sz w:val="16"/>
                <w:szCs w:val="16"/>
                <w:lang w:eastAsia="es-PE"/>
              </w:rPr>
              <w:t>MONTO DEL LÍMITE CIPRL/TOPE MÁXIMO DE CAPACIDAD ANUAL</w:t>
            </w:r>
          </w:p>
          <w:p w:rsidR="006625DD" w:rsidRPr="00153987" w:rsidRDefault="006625DD" w:rsidP="00883F9F">
            <w:pPr>
              <w:pStyle w:val="Sinespaciado"/>
              <w:jc w:val="center"/>
              <w:rPr>
                <w:rFonts w:ascii="Arial" w:eastAsia="Batang" w:hAnsi="Arial" w:cs="Arial"/>
                <w:b/>
                <w:sz w:val="16"/>
                <w:szCs w:val="16"/>
                <w:lang w:eastAsia="es-PE"/>
              </w:rPr>
            </w:pPr>
            <w:r w:rsidRPr="00153987">
              <w:rPr>
                <w:rFonts w:ascii="Arial" w:eastAsia="Batang" w:hAnsi="Arial" w:cs="Arial"/>
                <w:b/>
                <w:sz w:val="16"/>
                <w:szCs w:val="16"/>
                <w:lang w:eastAsia="es-PE"/>
              </w:rPr>
              <w:t>B</w:t>
            </w:r>
          </w:p>
        </w:tc>
        <w:tc>
          <w:tcPr>
            <w:tcW w:w="990" w:type="dxa"/>
            <w:shd w:val="clear" w:color="auto" w:fill="D0CECE" w:themeFill="background2" w:themeFillShade="E6"/>
            <w:vAlign w:val="center"/>
          </w:tcPr>
          <w:p w:rsidR="006625DD" w:rsidRPr="00153987" w:rsidRDefault="006625DD" w:rsidP="00883F9F">
            <w:pPr>
              <w:pStyle w:val="Sinespaciado"/>
              <w:jc w:val="center"/>
              <w:rPr>
                <w:rFonts w:ascii="Arial" w:eastAsia="Batang" w:hAnsi="Arial" w:cs="Arial"/>
                <w:b/>
                <w:sz w:val="16"/>
                <w:szCs w:val="16"/>
                <w:lang w:eastAsia="es-PE"/>
              </w:rPr>
            </w:pPr>
            <w:r w:rsidRPr="00153987">
              <w:rPr>
                <w:rFonts w:ascii="Arial" w:eastAsia="Batang" w:hAnsi="Arial" w:cs="Arial"/>
                <w:b/>
                <w:sz w:val="16"/>
                <w:szCs w:val="16"/>
                <w:lang w:eastAsia="es-PE"/>
              </w:rPr>
              <w:t>SALDO</w:t>
            </w:r>
          </w:p>
          <w:p w:rsidR="006625DD" w:rsidRPr="00153987" w:rsidRDefault="006625DD" w:rsidP="00883F9F">
            <w:pPr>
              <w:pStyle w:val="Sinespaciado"/>
              <w:jc w:val="center"/>
              <w:rPr>
                <w:rFonts w:ascii="Arial" w:eastAsia="Batang" w:hAnsi="Arial" w:cs="Arial"/>
                <w:b/>
                <w:sz w:val="16"/>
                <w:szCs w:val="16"/>
                <w:lang w:eastAsia="es-PE"/>
              </w:rPr>
            </w:pPr>
            <w:r w:rsidRPr="00153987">
              <w:rPr>
                <w:rFonts w:ascii="Arial" w:eastAsia="Batang" w:hAnsi="Arial" w:cs="Arial"/>
                <w:b/>
                <w:sz w:val="16"/>
                <w:szCs w:val="16"/>
                <w:lang w:eastAsia="es-PE"/>
              </w:rPr>
              <w:t>(B-A)</w:t>
            </w:r>
          </w:p>
          <w:p w:rsidR="006625DD" w:rsidRPr="00153987" w:rsidRDefault="006625DD" w:rsidP="00883F9F">
            <w:pPr>
              <w:pStyle w:val="Sinespaciado"/>
              <w:jc w:val="center"/>
              <w:rPr>
                <w:rFonts w:ascii="Arial" w:eastAsia="Batang" w:hAnsi="Arial" w:cs="Arial"/>
                <w:b/>
                <w:sz w:val="16"/>
                <w:szCs w:val="16"/>
                <w:lang w:eastAsia="es-PE"/>
              </w:rPr>
            </w:pPr>
            <w:r w:rsidRPr="00153987">
              <w:rPr>
                <w:rFonts w:ascii="Arial" w:eastAsia="Batang" w:hAnsi="Arial" w:cs="Arial"/>
                <w:b/>
                <w:sz w:val="16"/>
                <w:szCs w:val="16"/>
                <w:lang w:eastAsia="es-PE"/>
              </w:rPr>
              <w:t>(S/)</w:t>
            </w:r>
          </w:p>
        </w:tc>
      </w:tr>
      <w:tr w:rsidR="006625DD" w:rsidRPr="00345F6A" w:rsidTr="00D01355">
        <w:tc>
          <w:tcPr>
            <w:tcW w:w="1271" w:type="dxa"/>
            <w:vAlign w:val="center"/>
          </w:tcPr>
          <w:p w:rsidR="006625DD" w:rsidRPr="00D01355" w:rsidRDefault="006625DD" w:rsidP="00883F9F">
            <w:pPr>
              <w:pStyle w:val="Sinespaciado"/>
              <w:jc w:val="center"/>
              <w:rPr>
                <w:rFonts w:ascii="Arial" w:eastAsia="Batang" w:hAnsi="Arial" w:cs="Arial"/>
                <w:color w:val="0000FF"/>
                <w:sz w:val="16"/>
                <w:szCs w:val="16"/>
                <w:lang w:eastAsia="es-PE"/>
              </w:rPr>
            </w:pPr>
            <w:r w:rsidRPr="00D01355">
              <w:rPr>
                <w:rFonts w:ascii="Arial" w:eastAsia="Batang" w:hAnsi="Arial" w:cs="Arial"/>
                <w:color w:val="0000FF"/>
                <w:sz w:val="16"/>
                <w:szCs w:val="16"/>
                <w:lang w:eastAsia="es-PE"/>
              </w:rPr>
              <w:t xml:space="preserve">[INDICAR CÓDIGO </w:t>
            </w:r>
            <w:r w:rsidR="00883F9F" w:rsidRPr="00D01355">
              <w:rPr>
                <w:rFonts w:ascii="Arial" w:eastAsia="Batang" w:hAnsi="Arial" w:cs="Arial"/>
                <w:color w:val="0000FF"/>
                <w:sz w:val="16"/>
                <w:szCs w:val="16"/>
                <w:lang w:eastAsia="es-PE"/>
              </w:rPr>
              <w:t>ÚNI</w:t>
            </w:r>
            <w:r w:rsidR="00883F9F">
              <w:rPr>
                <w:rFonts w:ascii="Arial" w:eastAsia="Batang" w:hAnsi="Arial" w:cs="Arial"/>
                <w:color w:val="0000FF"/>
                <w:sz w:val="16"/>
                <w:szCs w:val="16"/>
                <w:lang w:eastAsia="es-PE"/>
              </w:rPr>
              <w:t xml:space="preserve">CO </w:t>
            </w:r>
            <w:r w:rsidRPr="00D01355">
              <w:rPr>
                <w:rFonts w:ascii="Arial" w:eastAsia="Batang" w:hAnsi="Arial" w:cs="Arial"/>
                <w:color w:val="0000FF"/>
                <w:sz w:val="16"/>
                <w:szCs w:val="16"/>
                <w:lang w:eastAsia="es-PE"/>
              </w:rPr>
              <w:t>DE PROYECTO]</w:t>
            </w:r>
          </w:p>
        </w:tc>
        <w:tc>
          <w:tcPr>
            <w:tcW w:w="1418" w:type="dxa"/>
            <w:vAlign w:val="center"/>
          </w:tcPr>
          <w:p w:rsidR="006625DD" w:rsidRPr="00D01355" w:rsidRDefault="006625DD" w:rsidP="006625DD">
            <w:pPr>
              <w:pStyle w:val="Sinespaciado"/>
              <w:jc w:val="center"/>
              <w:rPr>
                <w:rFonts w:ascii="Arial" w:eastAsia="Batang" w:hAnsi="Arial" w:cs="Arial"/>
                <w:color w:val="0000FF"/>
                <w:sz w:val="16"/>
                <w:szCs w:val="16"/>
                <w:lang w:eastAsia="es-PE"/>
              </w:rPr>
            </w:pPr>
            <w:r w:rsidRPr="00D01355">
              <w:rPr>
                <w:rFonts w:ascii="Arial" w:eastAsia="Batang" w:hAnsi="Arial" w:cs="Arial"/>
                <w:color w:val="0000FF"/>
                <w:sz w:val="16"/>
                <w:szCs w:val="16"/>
                <w:lang w:eastAsia="es-PE"/>
              </w:rPr>
              <w:t>[INDICAR SI EL MONTO DE INVERSIÓN COMPROMETIDO CORRESPONDE AL CONVENIO O INCREMENTOS EN LA ADENDA, INDICAR NÚMERO DE ADENDA DE CORRESPONDER]</w:t>
            </w:r>
          </w:p>
        </w:tc>
        <w:tc>
          <w:tcPr>
            <w:tcW w:w="1419" w:type="dxa"/>
          </w:tcPr>
          <w:p w:rsidR="006625DD" w:rsidRPr="00D01355" w:rsidRDefault="006625DD" w:rsidP="006625DD">
            <w:pPr>
              <w:pStyle w:val="Sinespaciado"/>
              <w:jc w:val="center"/>
              <w:rPr>
                <w:rFonts w:ascii="Arial" w:eastAsia="Batang" w:hAnsi="Arial" w:cs="Arial"/>
                <w:color w:val="0000FF"/>
                <w:sz w:val="16"/>
                <w:szCs w:val="16"/>
                <w:lang w:eastAsia="es-PE"/>
              </w:rPr>
            </w:pPr>
          </w:p>
        </w:tc>
        <w:tc>
          <w:tcPr>
            <w:tcW w:w="1276" w:type="dxa"/>
            <w:vAlign w:val="center"/>
          </w:tcPr>
          <w:p w:rsidR="006625DD" w:rsidRPr="00D01355" w:rsidRDefault="006625DD" w:rsidP="006625DD">
            <w:pPr>
              <w:pStyle w:val="Sinespaciado"/>
              <w:jc w:val="center"/>
              <w:rPr>
                <w:rFonts w:ascii="Arial" w:eastAsia="Batang" w:hAnsi="Arial" w:cs="Arial"/>
                <w:color w:val="0000FF"/>
                <w:sz w:val="16"/>
                <w:szCs w:val="16"/>
                <w:lang w:eastAsia="es-PE"/>
              </w:rPr>
            </w:pPr>
            <w:r w:rsidRPr="00D01355">
              <w:rPr>
                <w:rFonts w:ascii="Arial" w:eastAsia="Batang" w:hAnsi="Arial" w:cs="Arial"/>
                <w:color w:val="0000FF"/>
                <w:sz w:val="16"/>
                <w:szCs w:val="16"/>
                <w:lang w:eastAsia="es-PE"/>
              </w:rPr>
              <w:t xml:space="preserve">[INDICAR EL MONTO DE INVERSIÓN </w:t>
            </w:r>
            <w:r w:rsidR="00D01355" w:rsidRPr="00D01355">
              <w:rPr>
                <w:rFonts w:ascii="Arial" w:eastAsia="Batang" w:hAnsi="Arial" w:cs="Arial"/>
                <w:color w:val="0000FF"/>
                <w:sz w:val="16"/>
                <w:szCs w:val="16"/>
                <w:lang w:eastAsia="es-PE"/>
              </w:rPr>
              <w:t>CONSIGNADO EN</w:t>
            </w:r>
            <w:r w:rsidRPr="00D01355">
              <w:rPr>
                <w:rFonts w:ascii="Arial" w:eastAsia="Batang" w:hAnsi="Arial" w:cs="Arial"/>
                <w:color w:val="0000FF"/>
                <w:sz w:val="16"/>
                <w:szCs w:val="16"/>
                <w:lang w:eastAsia="es-PE"/>
              </w:rPr>
              <w:t xml:space="preserve"> EL CONVENIO O LAS VARIACIONES DE LOS INCREMENTOS CONSIGNADOS EN LA ADENDA]</w:t>
            </w:r>
          </w:p>
        </w:tc>
        <w:tc>
          <w:tcPr>
            <w:tcW w:w="1701" w:type="dxa"/>
            <w:vAlign w:val="center"/>
          </w:tcPr>
          <w:p w:rsidR="006625DD" w:rsidRPr="00D01355" w:rsidRDefault="006625DD" w:rsidP="006625DD">
            <w:pPr>
              <w:pStyle w:val="Sinespaciado"/>
              <w:jc w:val="center"/>
              <w:rPr>
                <w:rFonts w:ascii="Arial" w:eastAsia="Batang" w:hAnsi="Arial" w:cs="Arial"/>
                <w:color w:val="0000FF"/>
                <w:sz w:val="16"/>
                <w:szCs w:val="16"/>
                <w:lang w:eastAsia="es-PE"/>
              </w:rPr>
            </w:pPr>
            <w:r w:rsidRPr="00D01355">
              <w:rPr>
                <w:rFonts w:ascii="Arial" w:eastAsia="Batang" w:hAnsi="Arial" w:cs="Arial"/>
                <w:color w:val="0000FF"/>
                <w:sz w:val="16"/>
                <w:szCs w:val="16"/>
                <w:lang w:eastAsia="es-PE"/>
              </w:rPr>
              <w:t>[INDICAR AÑO DEL LÍMITE CIPRL/TOPE MÁXIMO DE CAPACIDAD ANUAL VIGENTE A LA FECHA DE SUSCRIPCIÓN DEL DOCUMENTO]</w:t>
            </w:r>
          </w:p>
        </w:tc>
        <w:tc>
          <w:tcPr>
            <w:tcW w:w="1418" w:type="dxa"/>
            <w:vAlign w:val="center"/>
          </w:tcPr>
          <w:p w:rsidR="006625DD" w:rsidRPr="00D01355" w:rsidRDefault="006625DD" w:rsidP="006625DD">
            <w:pPr>
              <w:pStyle w:val="Sinespaciado"/>
              <w:jc w:val="center"/>
              <w:rPr>
                <w:rFonts w:ascii="Arial" w:eastAsia="Batang" w:hAnsi="Arial" w:cs="Arial"/>
                <w:color w:val="0000FF"/>
                <w:sz w:val="16"/>
                <w:szCs w:val="16"/>
                <w:lang w:eastAsia="es-PE"/>
              </w:rPr>
            </w:pPr>
            <w:r w:rsidRPr="00D01355">
              <w:rPr>
                <w:rFonts w:ascii="Arial" w:eastAsia="Batang" w:hAnsi="Arial" w:cs="Arial"/>
                <w:color w:val="0000FF"/>
                <w:sz w:val="16"/>
                <w:szCs w:val="16"/>
                <w:lang w:eastAsia="es-PE"/>
              </w:rPr>
              <w:t>[INDICAR EL MONTO APROBADO PARA LA ENTIDAD PÚBLICA DEL LÍMITE CIPRL/TOPE MÁXIMO DE CAPACIDAD ANUAL]</w:t>
            </w:r>
          </w:p>
        </w:tc>
        <w:tc>
          <w:tcPr>
            <w:tcW w:w="990" w:type="dxa"/>
            <w:vAlign w:val="center"/>
          </w:tcPr>
          <w:p w:rsidR="006625DD" w:rsidRPr="00153987" w:rsidRDefault="006625DD" w:rsidP="006625DD">
            <w:pPr>
              <w:pStyle w:val="Sinespaciado"/>
              <w:jc w:val="center"/>
              <w:rPr>
                <w:rFonts w:ascii="Arial" w:eastAsia="Batang" w:hAnsi="Arial" w:cs="Arial"/>
                <w:sz w:val="16"/>
                <w:szCs w:val="16"/>
                <w:lang w:eastAsia="es-PE"/>
              </w:rPr>
            </w:pPr>
          </w:p>
        </w:tc>
      </w:tr>
      <w:tr w:rsidR="006625DD" w:rsidRPr="00345F6A" w:rsidTr="00D01355">
        <w:tc>
          <w:tcPr>
            <w:tcW w:w="1271" w:type="dxa"/>
          </w:tcPr>
          <w:p w:rsidR="006625DD" w:rsidRPr="00345F6A" w:rsidRDefault="00345F6A" w:rsidP="006625DD">
            <w:pPr>
              <w:pStyle w:val="Sinespaciado"/>
              <w:jc w:val="both"/>
              <w:rPr>
                <w:rFonts w:ascii="Arial" w:eastAsia="Batang" w:hAnsi="Arial" w:cs="Arial"/>
                <w:sz w:val="17"/>
                <w:szCs w:val="17"/>
                <w:lang w:eastAsia="es-PE"/>
              </w:rPr>
            </w:pPr>
            <w:r>
              <w:rPr>
                <w:rFonts w:ascii="Arial" w:eastAsia="Batang" w:hAnsi="Arial" w:cs="Arial"/>
                <w:sz w:val="17"/>
                <w:szCs w:val="17"/>
                <w:lang w:eastAsia="es-PE"/>
              </w:rPr>
              <w:t>(</w:t>
            </w:r>
            <w:r w:rsidR="006625DD" w:rsidRPr="00345F6A">
              <w:rPr>
                <w:rFonts w:ascii="Arial" w:eastAsia="Batang" w:hAnsi="Arial" w:cs="Arial"/>
                <w:sz w:val="17"/>
                <w:szCs w:val="17"/>
                <w:lang w:eastAsia="es-PE"/>
              </w:rPr>
              <w:t>…</w:t>
            </w:r>
            <w:r>
              <w:rPr>
                <w:rFonts w:ascii="Arial" w:eastAsia="Batang" w:hAnsi="Arial" w:cs="Arial"/>
                <w:sz w:val="17"/>
                <w:szCs w:val="17"/>
                <w:lang w:eastAsia="es-PE"/>
              </w:rPr>
              <w:t>)</w:t>
            </w:r>
          </w:p>
        </w:tc>
        <w:tc>
          <w:tcPr>
            <w:tcW w:w="1418" w:type="dxa"/>
          </w:tcPr>
          <w:p w:rsidR="006625DD" w:rsidRPr="00345F6A" w:rsidRDefault="006625DD" w:rsidP="006625DD">
            <w:pPr>
              <w:pStyle w:val="Sinespaciado"/>
              <w:jc w:val="both"/>
              <w:rPr>
                <w:rFonts w:ascii="Arial" w:eastAsia="Batang" w:hAnsi="Arial" w:cs="Arial"/>
                <w:color w:val="FF0000"/>
                <w:sz w:val="17"/>
                <w:szCs w:val="17"/>
                <w:lang w:eastAsia="es-PE"/>
              </w:rPr>
            </w:pPr>
          </w:p>
        </w:tc>
        <w:tc>
          <w:tcPr>
            <w:tcW w:w="1419" w:type="dxa"/>
          </w:tcPr>
          <w:p w:rsidR="006625DD" w:rsidRPr="00345F6A" w:rsidRDefault="006625DD" w:rsidP="006625DD">
            <w:pPr>
              <w:pStyle w:val="Sinespaciado"/>
              <w:jc w:val="both"/>
              <w:rPr>
                <w:rFonts w:ascii="Arial" w:eastAsia="Batang" w:hAnsi="Arial" w:cs="Arial"/>
                <w:color w:val="FF0000"/>
                <w:sz w:val="17"/>
                <w:szCs w:val="17"/>
                <w:lang w:eastAsia="es-PE"/>
              </w:rPr>
            </w:pPr>
          </w:p>
        </w:tc>
        <w:tc>
          <w:tcPr>
            <w:tcW w:w="1276" w:type="dxa"/>
          </w:tcPr>
          <w:p w:rsidR="006625DD" w:rsidRPr="00345F6A" w:rsidRDefault="006625DD" w:rsidP="006625DD">
            <w:pPr>
              <w:pStyle w:val="Sinespaciado"/>
              <w:jc w:val="both"/>
              <w:rPr>
                <w:rFonts w:ascii="Arial" w:eastAsia="Batang" w:hAnsi="Arial" w:cs="Arial"/>
                <w:color w:val="FF0000"/>
                <w:sz w:val="17"/>
                <w:szCs w:val="17"/>
                <w:lang w:eastAsia="es-PE"/>
              </w:rPr>
            </w:pPr>
          </w:p>
        </w:tc>
        <w:tc>
          <w:tcPr>
            <w:tcW w:w="1701" w:type="dxa"/>
          </w:tcPr>
          <w:p w:rsidR="006625DD" w:rsidRPr="00345F6A" w:rsidRDefault="006625DD" w:rsidP="006625DD">
            <w:pPr>
              <w:pStyle w:val="Sinespaciado"/>
              <w:jc w:val="both"/>
              <w:rPr>
                <w:rFonts w:ascii="Arial" w:eastAsia="Batang" w:hAnsi="Arial" w:cs="Arial"/>
                <w:color w:val="FF0000"/>
                <w:sz w:val="17"/>
                <w:szCs w:val="17"/>
                <w:lang w:eastAsia="es-PE"/>
              </w:rPr>
            </w:pPr>
          </w:p>
        </w:tc>
        <w:tc>
          <w:tcPr>
            <w:tcW w:w="1418" w:type="dxa"/>
          </w:tcPr>
          <w:p w:rsidR="006625DD" w:rsidRPr="00345F6A" w:rsidRDefault="006625DD" w:rsidP="006625DD">
            <w:pPr>
              <w:pStyle w:val="Sinespaciado"/>
              <w:jc w:val="both"/>
              <w:rPr>
                <w:rFonts w:ascii="Arial" w:eastAsia="Batang" w:hAnsi="Arial" w:cs="Arial"/>
                <w:color w:val="FF0000"/>
                <w:sz w:val="17"/>
                <w:szCs w:val="17"/>
                <w:lang w:eastAsia="es-PE"/>
              </w:rPr>
            </w:pPr>
          </w:p>
        </w:tc>
        <w:tc>
          <w:tcPr>
            <w:tcW w:w="990" w:type="dxa"/>
          </w:tcPr>
          <w:p w:rsidR="006625DD" w:rsidRPr="00345F6A" w:rsidRDefault="006625DD" w:rsidP="006625DD">
            <w:pPr>
              <w:pStyle w:val="Sinespaciado"/>
              <w:jc w:val="both"/>
              <w:rPr>
                <w:rFonts w:ascii="Arial" w:eastAsia="Batang" w:hAnsi="Arial" w:cs="Arial"/>
                <w:color w:val="FF0000"/>
                <w:sz w:val="17"/>
                <w:szCs w:val="17"/>
                <w:lang w:eastAsia="es-PE"/>
              </w:rPr>
            </w:pPr>
          </w:p>
        </w:tc>
      </w:tr>
    </w:tbl>
    <w:p w:rsidR="00A977D3" w:rsidRPr="00345F6A" w:rsidRDefault="00A977D3" w:rsidP="0083203D">
      <w:pPr>
        <w:pStyle w:val="Sinespaciado"/>
        <w:ind w:left="1080"/>
        <w:jc w:val="both"/>
        <w:rPr>
          <w:rFonts w:ascii="Arial" w:eastAsia="Batang" w:hAnsi="Arial" w:cs="Arial"/>
          <w:color w:val="FF0000"/>
          <w:sz w:val="17"/>
          <w:szCs w:val="17"/>
          <w:lang w:eastAsia="es-PE"/>
        </w:rPr>
      </w:pPr>
    </w:p>
    <w:p w:rsidR="00C645FD" w:rsidRPr="00C97C2A" w:rsidRDefault="00547D3E" w:rsidP="00261C42">
      <w:pPr>
        <w:pStyle w:val="Sinespaciado"/>
        <w:numPr>
          <w:ilvl w:val="1"/>
          <w:numId w:val="2"/>
        </w:numPr>
        <w:jc w:val="both"/>
        <w:rPr>
          <w:rFonts w:ascii="Arial" w:hAnsi="Arial" w:cs="Arial"/>
          <w:b/>
        </w:rPr>
      </w:pPr>
      <w:r w:rsidRPr="00C97C2A">
        <w:rPr>
          <w:rFonts w:ascii="Arial" w:hAnsi="Arial" w:cs="Arial"/>
          <w:b/>
        </w:rPr>
        <w:t xml:space="preserve">En caso se presenten incrementos en </w:t>
      </w:r>
      <w:r w:rsidR="001F3665" w:rsidRPr="00C97C2A">
        <w:rPr>
          <w:rFonts w:ascii="Arial" w:hAnsi="Arial" w:cs="Arial"/>
          <w:b/>
        </w:rPr>
        <w:t>los costos</w:t>
      </w:r>
      <w:r w:rsidR="00C645FD" w:rsidRPr="00C97C2A">
        <w:rPr>
          <w:rFonts w:ascii="Arial" w:hAnsi="Arial" w:cs="Arial"/>
          <w:b/>
        </w:rPr>
        <w:t xml:space="preserve"> del Proyecto, en la fase de</w:t>
      </w:r>
      <w:r w:rsidR="00E4442F" w:rsidRPr="00C97C2A">
        <w:rPr>
          <w:rFonts w:ascii="Arial" w:hAnsi="Arial" w:cs="Arial"/>
          <w:b/>
        </w:rPr>
        <w:t xml:space="preserve"> ejecución, </w:t>
      </w:r>
      <w:r w:rsidRPr="00C97C2A">
        <w:rPr>
          <w:rFonts w:ascii="Arial" w:hAnsi="Arial" w:cs="Arial"/>
          <w:b/>
        </w:rPr>
        <w:t>de conformidad con el artículo 98 del</w:t>
      </w:r>
      <w:r w:rsidR="001F3665" w:rsidRPr="00C97C2A">
        <w:rPr>
          <w:rFonts w:ascii="Arial" w:hAnsi="Arial" w:cs="Arial"/>
          <w:b/>
        </w:rPr>
        <w:t xml:space="preserve"> TUO</w:t>
      </w:r>
      <w:r w:rsidRPr="00C97C2A">
        <w:rPr>
          <w:rFonts w:ascii="Arial" w:hAnsi="Arial" w:cs="Arial"/>
          <w:b/>
        </w:rPr>
        <w:t xml:space="preserve"> Reglamento </w:t>
      </w:r>
      <w:r w:rsidR="001F3665" w:rsidRPr="00C97C2A">
        <w:rPr>
          <w:rFonts w:ascii="Arial" w:hAnsi="Arial" w:cs="Arial"/>
          <w:b/>
        </w:rPr>
        <w:t>de la Ley N° 29230</w:t>
      </w:r>
      <w:r w:rsidRPr="00C97C2A">
        <w:rPr>
          <w:rFonts w:ascii="Arial" w:hAnsi="Arial" w:cs="Arial"/>
          <w:b/>
        </w:rPr>
        <w:t xml:space="preserve">, estos serán asumidos con la </w:t>
      </w:r>
      <w:r w:rsidR="00261C42" w:rsidRPr="00C97C2A">
        <w:rPr>
          <w:rFonts w:ascii="Arial" w:hAnsi="Arial" w:cs="Arial"/>
          <w:b/>
        </w:rPr>
        <w:t xml:space="preserve">[INDICAR LA </w:t>
      </w:r>
      <w:r w:rsidRPr="00C97C2A">
        <w:rPr>
          <w:rFonts w:ascii="Arial" w:hAnsi="Arial" w:cs="Arial"/>
          <w:b/>
        </w:rPr>
        <w:t>FUENTE DE FINANCIAMIENTO</w:t>
      </w:r>
      <w:r w:rsidR="00261C42" w:rsidRPr="00C97C2A">
        <w:rPr>
          <w:rFonts w:ascii="Arial" w:hAnsi="Arial" w:cs="Arial"/>
          <w:b/>
        </w:rPr>
        <w:t>]</w:t>
      </w:r>
      <w:r w:rsidR="00C645FD" w:rsidRPr="00C97C2A">
        <w:rPr>
          <w:rFonts w:ascii="Arial" w:hAnsi="Arial" w:cs="Arial"/>
          <w:b/>
        </w:rPr>
        <w:t>.</w:t>
      </w:r>
    </w:p>
    <w:p w:rsidR="003138AA" w:rsidRPr="00C97C2A" w:rsidRDefault="003138AA" w:rsidP="00261C42">
      <w:pPr>
        <w:pStyle w:val="Sinespaciado"/>
        <w:tabs>
          <w:tab w:val="left" w:pos="708"/>
          <w:tab w:val="left" w:pos="1200"/>
        </w:tabs>
        <w:ind w:left="1004"/>
        <w:jc w:val="both"/>
        <w:rPr>
          <w:rFonts w:ascii="Arial" w:hAnsi="Arial" w:cs="Arial"/>
          <w:b/>
        </w:rPr>
      </w:pPr>
    </w:p>
    <w:p w:rsidR="003138AA" w:rsidRPr="00C97C2A" w:rsidRDefault="003138AA" w:rsidP="00261C42">
      <w:pPr>
        <w:pStyle w:val="Sinespaciado"/>
        <w:numPr>
          <w:ilvl w:val="1"/>
          <w:numId w:val="2"/>
        </w:numPr>
        <w:jc w:val="both"/>
        <w:rPr>
          <w:rFonts w:ascii="Arial" w:hAnsi="Arial" w:cs="Arial"/>
          <w:b/>
        </w:rPr>
      </w:pPr>
      <w:r w:rsidRPr="00C97C2A">
        <w:rPr>
          <w:rFonts w:ascii="Arial" w:hAnsi="Arial" w:cs="Arial"/>
          <w:b/>
        </w:rPr>
        <w:t xml:space="preserve">El estado actual de los </w:t>
      </w:r>
      <w:r w:rsidR="002F66A1" w:rsidRPr="00C97C2A">
        <w:rPr>
          <w:rFonts w:ascii="Arial" w:hAnsi="Arial" w:cs="Arial"/>
          <w:b/>
        </w:rPr>
        <w:t>P</w:t>
      </w:r>
      <w:r w:rsidRPr="00C97C2A">
        <w:rPr>
          <w:rFonts w:ascii="Arial" w:hAnsi="Arial" w:cs="Arial"/>
          <w:b/>
        </w:rPr>
        <w:t xml:space="preserve">royectos que cuenta con Informe Previo  es como se indica en el  siguiente cuadro:  </w:t>
      </w:r>
    </w:p>
    <w:p w:rsidR="00153987" w:rsidRDefault="00153987" w:rsidP="00261C42">
      <w:pPr>
        <w:pStyle w:val="Sinespaciado"/>
        <w:tabs>
          <w:tab w:val="left" w:pos="708"/>
          <w:tab w:val="left" w:pos="1200"/>
        </w:tabs>
        <w:jc w:val="both"/>
        <w:rPr>
          <w:rFonts w:ascii="Arial" w:hAnsi="Arial" w:cs="Arial"/>
          <w:b/>
          <w:u w:val="single"/>
        </w:rPr>
      </w:pPr>
    </w:p>
    <w:tbl>
      <w:tblPr>
        <w:tblStyle w:val="Tablaconcuadrcula"/>
        <w:tblW w:w="8196" w:type="dxa"/>
        <w:tblInd w:w="619" w:type="dxa"/>
        <w:tblLook w:val="04A0" w:firstRow="1" w:lastRow="0" w:firstColumn="1" w:lastColumn="0" w:noHBand="0" w:noVBand="1"/>
      </w:tblPr>
      <w:tblGrid>
        <w:gridCol w:w="421"/>
        <w:gridCol w:w="2195"/>
        <w:gridCol w:w="2340"/>
        <w:gridCol w:w="3240"/>
      </w:tblGrid>
      <w:tr w:rsidR="00153987" w:rsidRPr="003C79F2" w:rsidTr="005D2478">
        <w:tc>
          <w:tcPr>
            <w:tcW w:w="421" w:type="dxa"/>
            <w:shd w:val="clear" w:color="auto" w:fill="BFBFBF" w:themeFill="background1" w:themeFillShade="BF"/>
          </w:tcPr>
          <w:p w:rsidR="00153987" w:rsidRPr="00153987" w:rsidRDefault="00153987" w:rsidP="00153987">
            <w:pPr>
              <w:pStyle w:val="Sinespaciado"/>
              <w:tabs>
                <w:tab w:val="left" w:pos="708"/>
                <w:tab w:val="left" w:pos="1200"/>
              </w:tabs>
              <w:jc w:val="center"/>
              <w:rPr>
                <w:rFonts w:ascii="Arial" w:hAnsi="Arial" w:cs="Arial"/>
                <w:b/>
                <w:sz w:val="18"/>
                <w:szCs w:val="18"/>
              </w:rPr>
            </w:pPr>
            <w:r w:rsidRPr="00153987">
              <w:rPr>
                <w:rFonts w:ascii="Arial" w:hAnsi="Arial" w:cs="Arial"/>
                <w:b/>
                <w:sz w:val="18"/>
                <w:szCs w:val="18"/>
              </w:rPr>
              <w:t>N°</w:t>
            </w:r>
          </w:p>
        </w:tc>
        <w:tc>
          <w:tcPr>
            <w:tcW w:w="2195" w:type="dxa"/>
            <w:shd w:val="clear" w:color="auto" w:fill="BFBFBF" w:themeFill="background1" w:themeFillShade="BF"/>
          </w:tcPr>
          <w:p w:rsidR="00153987" w:rsidRPr="00153987" w:rsidRDefault="00883F9F" w:rsidP="00153987">
            <w:pPr>
              <w:pStyle w:val="Sinespaciado"/>
              <w:tabs>
                <w:tab w:val="left" w:pos="708"/>
                <w:tab w:val="left" w:pos="1200"/>
              </w:tabs>
              <w:jc w:val="center"/>
              <w:rPr>
                <w:rFonts w:ascii="Arial" w:hAnsi="Arial" w:cs="Arial"/>
                <w:b/>
                <w:sz w:val="18"/>
                <w:szCs w:val="18"/>
              </w:rPr>
            </w:pPr>
            <w:r>
              <w:rPr>
                <w:rFonts w:ascii="Arial" w:hAnsi="Arial" w:cs="Arial"/>
                <w:b/>
                <w:sz w:val="18"/>
                <w:szCs w:val="18"/>
              </w:rPr>
              <w:t xml:space="preserve">Código Único </w:t>
            </w:r>
            <w:r w:rsidR="00153987" w:rsidRPr="00153987">
              <w:rPr>
                <w:rFonts w:ascii="Arial" w:hAnsi="Arial" w:cs="Arial"/>
                <w:b/>
                <w:sz w:val="18"/>
                <w:szCs w:val="18"/>
              </w:rPr>
              <w:t>N°</w:t>
            </w:r>
          </w:p>
        </w:tc>
        <w:tc>
          <w:tcPr>
            <w:tcW w:w="2340" w:type="dxa"/>
            <w:shd w:val="clear" w:color="auto" w:fill="BFBFBF" w:themeFill="background1" w:themeFillShade="BF"/>
          </w:tcPr>
          <w:p w:rsidR="00153987" w:rsidRPr="00153987" w:rsidRDefault="00153987" w:rsidP="00153987">
            <w:pPr>
              <w:pStyle w:val="Sinespaciado"/>
              <w:tabs>
                <w:tab w:val="left" w:pos="708"/>
                <w:tab w:val="left" w:pos="1200"/>
              </w:tabs>
              <w:jc w:val="center"/>
              <w:rPr>
                <w:rFonts w:ascii="Arial" w:hAnsi="Arial" w:cs="Arial"/>
                <w:b/>
                <w:sz w:val="18"/>
                <w:szCs w:val="18"/>
              </w:rPr>
            </w:pPr>
            <w:r w:rsidRPr="00153987">
              <w:rPr>
                <w:rFonts w:ascii="Arial" w:hAnsi="Arial" w:cs="Arial"/>
                <w:b/>
                <w:sz w:val="18"/>
                <w:szCs w:val="18"/>
              </w:rPr>
              <w:t>N° Informe Previo</w:t>
            </w:r>
          </w:p>
        </w:tc>
        <w:tc>
          <w:tcPr>
            <w:tcW w:w="3240" w:type="dxa"/>
            <w:shd w:val="clear" w:color="auto" w:fill="BFBFBF" w:themeFill="background1" w:themeFillShade="BF"/>
          </w:tcPr>
          <w:p w:rsidR="00153987" w:rsidRPr="00153987" w:rsidRDefault="00153987" w:rsidP="00153987">
            <w:pPr>
              <w:pStyle w:val="Sinespaciado"/>
              <w:tabs>
                <w:tab w:val="left" w:pos="708"/>
                <w:tab w:val="left" w:pos="1200"/>
              </w:tabs>
              <w:jc w:val="center"/>
              <w:rPr>
                <w:rFonts w:ascii="Arial" w:hAnsi="Arial" w:cs="Arial"/>
                <w:b/>
                <w:sz w:val="18"/>
                <w:szCs w:val="18"/>
              </w:rPr>
            </w:pPr>
            <w:r w:rsidRPr="00153987">
              <w:rPr>
                <w:rFonts w:ascii="Arial" w:hAnsi="Arial" w:cs="Arial"/>
                <w:b/>
                <w:sz w:val="18"/>
                <w:szCs w:val="18"/>
              </w:rPr>
              <w:t>Estado</w:t>
            </w:r>
          </w:p>
        </w:tc>
      </w:tr>
      <w:tr w:rsidR="00153987" w:rsidRPr="003C79F2" w:rsidTr="005D2478">
        <w:tc>
          <w:tcPr>
            <w:tcW w:w="421" w:type="dxa"/>
            <w:vAlign w:val="center"/>
          </w:tcPr>
          <w:p w:rsidR="00153987" w:rsidRPr="002640B8" w:rsidRDefault="00153987" w:rsidP="002640B8">
            <w:pPr>
              <w:pStyle w:val="Sinespaciado"/>
              <w:tabs>
                <w:tab w:val="left" w:pos="708"/>
                <w:tab w:val="left" w:pos="1200"/>
              </w:tabs>
              <w:jc w:val="center"/>
              <w:rPr>
                <w:rFonts w:ascii="Arial" w:hAnsi="Arial" w:cs="Arial"/>
                <w:b/>
                <w:sz w:val="18"/>
                <w:szCs w:val="18"/>
              </w:rPr>
            </w:pPr>
            <w:r w:rsidRPr="002640B8">
              <w:rPr>
                <w:rFonts w:ascii="Arial" w:hAnsi="Arial" w:cs="Arial"/>
                <w:b/>
                <w:sz w:val="18"/>
                <w:szCs w:val="18"/>
              </w:rPr>
              <w:t>1</w:t>
            </w:r>
          </w:p>
        </w:tc>
        <w:tc>
          <w:tcPr>
            <w:tcW w:w="2195" w:type="dxa"/>
          </w:tcPr>
          <w:p w:rsidR="00153987" w:rsidRPr="00153987" w:rsidRDefault="00153987" w:rsidP="00261C42">
            <w:pPr>
              <w:pStyle w:val="Sinespaciado"/>
              <w:tabs>
                <w:tab w:val="left" w:pos="708"/>
                <w:tab w:val="left" w:pos="1200"/>
              </w:tabs>
              <w:jc w:val="both"/>
              <w:rPr>
                <w:rFonts w:ascii="Arial" w:hAnsi="Arial" w:cs="Arial"/>
                <w:b/>
                <w:sz w:val="18"/>
                <w:szCs w:val="18"/>
                <w:u w:val="single"/>
              </w:rPr>
            </w:pPr>
          </w:p>
        </w:tc>
        <w:tc>
          <w:tcPr>
            <w:tcW w:w="2340" w:type="dxa"/>
          </w:tcPr>
          <w:p w:rsidR="00153987" w:rsidRPr="00153987" w:rsidRDefault="00153987" w:rsidP="00261C42">
            <w:pPr>
              <w:pStyle w:val="Sinespaciado"/>
              <w:tabs>
                <w:tab w:val="left" w:pos="708"/>
                <w:tab w:val="left" w:pos="1200"/>
              </w:tabs>
              <w:jc w:val="both"/>
              <w:rPr>
                <w:rFonts w:ascii="Arial" w:hAnsi="Arial" w:cs="Arial"/>
                <w:b/>
                <w:sz w:val="18"/>
                <w:szCs w:val="18"/>
                <w:u w:val="single"/>
              </w:rPr>
            </w:pPr>
          </w:p>
        </w:tc>
        <w:tc>
          <w:tcPr>
            <w:tcW w:w="3240" w:type="dxa"/>
          </w:tcPr>
          <w:p w:rsidR="00153987" w:rsidRPr="00883F9F" w:rsidRDefault="00153987" w:rsidP="00261C42">
            <w:pPr>
              <w:pStyle w:val="Sinespaciado"/>
              <w:tabs>
                <w:tab w:val="left" w:pos="708"/>
                <w:tab w:val="left" w:pos="1200"/>
              </w:tabs>
              <w:jc w:val="both"/>
              <w:rPr>
                <w:rFonts w:ascii="Arial" w:hAnsi="Arial" w:cs="Arial"/>
                <w:color w:val="0000FF"/>
                <w:sz w:val="18"/>
                <w:szCs w:val="18"/>
                <w:u w:val="single"/>
              </w:rPr>
            </w:pPr>
            <w:r w:rsidRPr="00883F9F">
              <w:rPr>
                <w:rFonts w:ascii="Arial" w:hAnsi="Arial" w:cs="Arial"/>
                <w:color w:val="0000FF"/>
                <w:sz w:val="18"/>
                <w:szCs w:val="18"/>
                <w:u w:val="single"/>
              </w:rPr>
              <w:t>[INDICAR EL ESTADO EN EL QUE SE ENCUENTRA EL PROYECTO]</w:t>
            </w:r>
          </w:p>
        </w:tc>
      </w:tr>
      <w:tr w:rsidR="00153987" w:rsidRPr="003C79F2" w:rsidTr="005D2478">
        <w:tc>
          <w:tcPr>
            <w:tcW w:w="421" w:type="dxa"/>
            <w:vAlign w:val="center"/>
          </w:tcPr>
          <w:p w:rsidR="00153987" w:rsidRPr="002640B8" w:rsidRDefault="00153987" w:rsidP="002640B8">
            <w:pPr>
              <w:pStyle w:val="Sinespaciado"/>
              <w:tabs>
                <w:tab w:val="left" w:pos="708"/>
                <w:tab w:val="left" w:pos="1200"/>
              </w:tabs>
              <w:jc w:val="center"/>
              <w:rPr>
                <w:rFonts w:ascii="Arial" w:hAnsi="Arial" w:cs="Arial"/>
                <w:b/>
                <w:sz w:val="18"/>
                <w:szCs w:val="18"/>
              </w:rPr>
            </w:pPr>
            <w:r w:rsidRPr="002640B8">
              <w:rPr>
                <w:rFonts w:ascii="Arial" w:hAnsi="Arial" w:cs="Arial"/>
                <w:b/>
                <w:sz w:val="18"/>
                <w:szCs w:val="18"/>
              </w:rPr>
              <w:t>2</w:t>
            </w:r>
          </w:p>
        </w:tc>
        <w:tc>
          <w:tcPr>
            <w:tcW w:w="2195" w:type="dxa"/>
          </w:tcPr>
          <w:p w:rsidR="00153987" w:rsidRPr="00153987" w:rsidRDefault="00153987" w:rsidP="00261C42">
            <w:pPr>
              <w:pStyle w:val="Sinespaciado"/>
              <w:tabs>
                <w:tab w:val="left" w:pos="708"/>
                <w:tab w:val="left" w:pos="1200"/>
              </w:tabs>
              <w:jc w:val="both"/>
              <w:rPr>
                <w:rFonts w:ascii="Arial" w:hAnsi="Arial" w:cs="Arial"/>
                <w:b/>
                <w:sz w:val="18"/>
                <w:szCs w:val="18"/>
                <w:u w:val="single"/>
              </w:rPr>
            </w:pPr>
          </w:p>
        </w:tc>
        <w:tc>
          <w:tcPr>
            <w:tcW w:w="2340" w:type="dxa"/>
          </w:tcPr>
          <w:p w:rsidR="00153987" w:rsidRPr="00153987" w:rsidRDefault="00153987" w:rsidP="00261C42">
            <w:pPr>
              <w:pStyle w:val="Sinespaciado"/>
              <w:tabs>
                <w:tab w:val="left" w:pos="708"/>
                <w:tab w:val="left" w:pos="1200"/>
              </w:tabs>
              <w:jc w:val="both"/>
              <w:rPr>
                <w:rFonts w:ascii="Arial" w:hAnsi="Arial" w:cs="Arial"/>
                <w:b/>
                <w:sz w:val="18"/>
                <w:szCs w:val="18"/>
                <w:u w:val="single"/>
              </w:rPr>
            </w:pPr>
          </w:p>
        </w:tc>
        <w:tc>
          <w:tcPr>
            <w:tcW w:w="3240" w:type="dxa"/>
          </w:tcPr>
          <w:p w:rsidR="00153987" w:rsidRPr="00883F9F" w:rsidRDefault="00153987" w:rsidP="00261C42">
            <w:pPr>
              <w:pStyle w:val="Sinespaciado"/>
              <w:tabs>
                <w:tab w:val="left" w:pos="708"/>
                <w:tab w:val="left" w:pos="1200"/>
              </w:tabs>
              <w:jc w:val="both"/>
              <w:rPr>
                <w:rFonts w:ascii="Arial" w:hAnsi="Arial" w:cs="Arial"/>
                <w:color w:val="0000FF"/>
                <w:sz w:val="18"/>
                <w:szCs w:val="18"/>
                <w:u w:val="single"/>
              </w:rPr>
            </w:pPr>
            <w:r w:rsidRPr="00883F9F">
              <w:rPr>
                <w:rFonts w:ascii="Arial" w:hAnsi="Arial" w:cs="Arial"/>
                <w:color w:val="0000FF"/>
                <w:sz w:val="18"/>
                <w:szCs w:val="18"/>
                <w:u w:val="single"/>
              </w:rPr>
              <w:t>[INDICAR EL ESTADO EN EL QUE SE ENCUENTRA EL PROYECTO]</w:t>
            </w:r>
          </w:p>
        </w:tc>
      </w:tr>
    </w:tbl>
    <w:p w:rsidR="00153987" w:rsidRDefault="00153987" w:rsidP="00261C42">
      <w:pPr>
        <w:pStyle w:val="Sinespaciado"/>
        <w:tabs>
          <w:tab w:val="left" w:pos="708"/>
          <w:tab w:val="left" w:pos="1200"/>
        </w:tabs>
        <w:jc w:val="both"/>
        <w:rPr>
          <w:rFonts w:ascii="Arial" w:hAnsi="Arial" w:cs="Arial"/>
          <w:b/>
          <w:u w:val="single"/>
        </w:rPr>
      </w:pPr>
    </w:p>
    <w:p w:rsidR="00DF4DA0" w:rsidRPr="002640B8" w:rsidRDefault="00DF4DA0" w:rsidP="00261C42">
      <w:pPr>
        <w:pStyle w:val="Sinespaciado"/>
        <w:numPr>
          <w:ilvl w:val="1"/>
          <w:numId w:val="2"/>
        </w:numPr>
        <w:jc w:val="both"/>
        <w:rPr>
          <w:rFonts w:ascii="Arial" w:hAnsi="Arial" w:cs="Arial"/>
          <w:b/>
        </w:rPr>
      </w:pPr>
      <w:r w:rsidRPr="002640B8">
        <w:rPr>
          <w:rFonts w:ascii="Arial" w:hAnsi="Arial" w:cs="Arial"/>
          <w:b/>
        </w:rPr>
        <w:t xml:space="preserve">Asignación y proyección presupuestal del rubro Canon y Sobre Canon, Regalías, Rentas de Aduana y Participaciones correspondientes al periodo de impacto de los CIPRL; así como, las proyecciones de los descuentos por la emisión de dichos certificados durante el periodo </w:t>
      </w:r>
      <w:r w:rsidR="007E05A8" w:rsidRPr="002640B8">
        <w:rPr>
          <w:rFonts w:ascii="Arial" w:hAnsi="Arial" w:cs="Arial"/>
          <w:b/>
        </w:rPr>
        <w:t xml:space="preserve">que se van a comprometer. Dichos descuentos deberán estar conforme a lo establecido en el </w:t>
      </w:r>
      <w:r w:rsidR="002F66A1" w:rsidRPr="002640B8">
        <w:rPr>
          <w:rFonts w:ascii="Arial" w:hAnsi="Arial" w:cs="Arial"/>
          <w:b/>
        </w:rPr>
        <w:t xml:space="preserve">TUO del </w:t>
      </w:r>
      <w:r w:rsidR="007E05A8" w:rsidRPr="002640B8">
        <w:rPr>
          <w:rFonts w:ascii="Arial" w:hAnsi="Arial" w:cs="Arial"/>
          <w:b/>
        </w:rPr>
        <w:t>Reglamento de la Ley N° 29230</w:t>
      </w:r>
      <w:r w:rsidR="00112876" w:rsidRPr="002640B8">
        <w:rPr>
          <w:rFonts w:ascii="Arial" w:hAnsi="Arial" w:cs="Arial"/>
          <w:b/>
        </w:rPr>
        <w:t>.</w:t>
      </w:r>
    </w:p>
    <w:p w:rsidR="0083203D" w:rsidRDefault="0083203D" w:rsidP="008631EF">
      <w:pPr>
        <w:pStyle w:val="Sinespaciado"/>
        <w:ind w:left="1080"/>
        <w:jc w:val="both"/>
        <w:rPr>
          <w:rFonts w:ascii="Arial" w:hAnsi="Arial" w:cs="Arial"/>
        </w:rPr>
      </w:pPr>
    </w:p>
    <w:p w:rsidR="00112876" w:rsidRPr="002D4361" w:rsidRDefault="00112876" w:rsidP="002640B8">
      <w:pPr>
        <w:pStyle w:val="Sinespaciado"/>
        <w:ind w:left="708" w:hanging="708"/>
        <w:rPr>
          <w:rFonts w:ascii="Arial" w:eastAsia="Batang" w:hAnsi="Arial" w:cs="Arial"/>
          <w:b/>
          <w:i/>
          <w:color w:val="0000FF"/>
          <w:u w:val="single"/>
          <w:lang w:eastAsia="es-PE"/>
        </w:rPr>
      </w:pPr>
      <w:r w:rsidRPr="002D4361">
        <w:rPr>
          <w:rFonts w:ascii="Arial" w:eastAsia="Batang" w:hAnsi="Arial" w:cs="Arial"/>
          <w:b/>
          <w:i/>
          <w:color w:val="0000FF"/>
          <w:u w:val="single"/>
          <w:lang w:eastAsia="es-PE"/>
        </w:rPr>
        <w:t xml:space="preserve">IMPORTANTE: </w:t>
      </w:r>
    </w:p>
    <w:p w:rsidR="00112876" w:rsidRPr="005D2478" w:rsidRDefault="00112876" w:rsidP="002640B8">
      <w:pPr>
        <w:pStyle w:val="Sinespaciado"/>
        <w:numPr>
          <w:ilvl w:val="0"/>
          <w:numId w:val="1"/>
        </w:numPr>
        <w:ind w:left="426" w:hanging="426"/>
        <w:jc w:val="both"/>
        <w:rPr>
          <w:rFonts w:ascii="Arial" w:hAnsi="Arial" w:cs="Arial"/>
        </w:rPr>
      </w:pPr>
      <w:r>
        <w:rPr>
          <w:rFonts w:ascii="Arial" w:eastAsia="Batang" w:hAnsi="Arial" w:cs="Arial"/>
          <w:i/>
          <w:color w:val="0000FF"/>
          <w:lang w:eastAsia="es-PE"/>
        </w:rPr>
        <w:t>La información presentada debe estar en</w:t>
      </w:r>
      <w:r w:rsidR="003138AA">
        <w:rPr>
          <w:rFonts w:ascii="Arial" w:eastAsia="Batang" w:hAnsi="Arial" w:cs="Arial"/>
          <w:i/>
          <w:color w:val="0000FF"/>
          <w:lang w:eastAsia="es-PE"/>
        </w:rPr>
        <w:t xml:space="preserve"> concordancia con</w:t>
      </w:r>
      <w:r>
        <w:rPr>
          <w:rFonts w:ascii="Arial" w:eastAsia="Batang" w:hAnsi="Arial" w:cs="Arial"/>
          <w:i/>
          <w:color w:val="0000FF"/>
          <w:lang w:eastAsia="es-PE"/>
        </w:rPr>
        <w:t xml:space="preserve"> </w:t>
      </w:r>
      <w:r w:rsidR="003138AA">
        <w:rPr>
          <w:rFonts w:ascii="Arial" w:eastAsia="Batang" w:hAnsi="Arial" w:cs="Arial"/>
          <w:i/>
          <w:color w:val="0000FF"/>
          <w:lang w:eastAsia="es-PE"/>
        </w:rPr>
        <w:t xml:space="preserve">los importes asignados en el PIM o el PIA Recursos Determinados vigentes según corresponda e indicar el sustento de las proyecciones de los años subsiguientes. </w:t>
      </w:r>
    </w:p>
    <w:p w:rsidR="005D2478" w:rsidRPr="00537D8D" w:rsidRDefault="005D2478" w:rsidP="005D2478">
      <w:pPr>
        <w:pStyle w:val="Sinespaciado"/>
        <w:ind w:left="426"/>
        <w:jc w:val="both"/>
        <w:rPr>
          <w:rFonts w:ascii="Arial" w:hAnsi="Arial" w:cs="Arial"/>
        </w:rPr>
      </w:pPr>
    </w:p>
    <w:p w:rsidR="005C0CB0" w:rsidRDefault="005C0CB0" w:rsidP="008631EF">
      <w:pPr>
        <w:pStyle w:val="Sinespaciado"/>
        <w:ind w:left="1080"/>
        <w:jc w:val="both"/>
        <w:rPr>
          <w:rFonts w:ascii="Arial" w:eastAsia="Batang" w:hAnsi="Arial" w:cs="Arial"/>
          <w:lang w:eastAsia="es-PE"/>
        </w:rPr>
      </w:pPr>
      <w:r>
        <w:rPr>
          <w:rFonts w:ascii="Arial" w:hAnsi="Arial" w:cs="Arial"/>
        </w:rPr>
        <w:t xml:space="preserve">Asimismo, conforme al Flujo de Caja elaborado por la </w:t>
      </w:r>
      <w:r w:rsidRPr="00261C42">
        <w:rPr>
          <w:rFonts w:ascii="Arial" w:hAnsi="Arial" w:cs="Arial"/>
          <w:color w:val="0000FF"/>
        </w:rPr>
        <w:t>[INDICAR LA OFICINA COMPETENTE ENCARGADA DE LA ELABORACIÓN DEL FLUJO DE CAJA DE LA ENTIDAD],</w:t>
      </w:r>
      <w:r>
        <w:rPr>
          <w:rFonts w:ascii="Arial" w:hAnsi="Arial" w:cs="Arial"/>
        </w:rPr>
        <w:t xml:space="preserve"> y detallado en el </w:t>
      </w:r>
      <w:r w:rsidRPr="000207C6">
        <w:rPr>
          <w:rFonts w:ascii="Arial" w:hAnsi="Arial" w:cs="Arial"/>
        </w:rPr>
        <w:t xml:space="preserve">Anexo N° </w:t>
      </w:r>
      <w:r w:rsidR="00261C42" w:rsidRPr="00261C42">
        <w:rPr>
          <w:rFonts w:ascii="Arial" w:hAnsi="Arial" w:cs="Arial"/>
          <w:color w:val="0000FF"/>
        </w:rPr>
        <w:t xml:space="preserve">[INDICAR EL NUMERO DE ANEXO] </w:t>
      </w:r>
      <w:r>
        <w:rPr>
          <w:rFonts w:ascii="Arial" w:hAnsi="Arial" w:cs="Arial"/>
        </w:rPr>
        <w:t xml:space="preserve">del presente informe, </w:t>
      </w:r>
      <w:r w:rsidR="00ED548A">
        <w:rPr>
          <w:rFonts w:ascii="Arial" w:hAnsi="Arial" w:cs="Arial"/>
        </w:rPr>
        <w:t xml:space="preserve">el (la) </w:t>
      </w:r>
      <w:r w:rsidR="00ED548A" w:rsidRPr="00261C42">
        <w:rPr>
          <w:rFonts w:ascii="Arial" w:eastAsia="Batang" w:hAnsi="Arial" w:cs="Arial"/>
          <w:color w:val="0000FF"/>
          <w:lang w:eastAsia="es-PE"/>
        </w:rPr>
        <w:t xml:space="preserve">[INDICAR LA ENTIDAD PÚBLICA] </w:t>
      </w:r>
      <w:r w:rsidR="00ED548A">
        <w:rPr>
          <w:rFonts w:ascii="Arial" w:eastAsia="Batang" w:hAnsi="Arial" w:cs="Arial"/>
          <w:lang w:eastAsia="es-PE"/>
        </w:rPr>
        <w:t>tiene previstos los recursos necesarios para financiar la operación de endeudamiento</w:t>
      </w:r>
      <w:r w:rsidR="00AE31EB">
        <w:rPr>
          <w:rFonts w:ascii="Arial" w:eastAsia="Batang" w:hAnsi="Arial" w:cs="Arial"/>
          <w:lang w:eastAsia="es-PE"/>
        </w:rPr>
        <w:t xml:space="preserve"> y repago de los CIPRL emitidos con cargo a la fuente de financiamiento Recursos Determinados de canon, sobrecanon, regalías, renta de aduanas y </w:t>
      </w:r>
      <w:r w:rsidR="00D142D1">
        <w:rPr>
          <w:rFonts w:ascii="Arial" w:eastAsia="Batang" w:hAnsi="Arial" w:cs="Arial"/>
          <w:lang w:eastAsia="es-PE"/>
        </w:rPr>
        <w:t>participaciones</w:t>
      </w:r>
      <w:r w:rsidR="00ED548A">
        <w:rPr>
          <w:rFonts w:ascii="Arial" w:eastAsia="Batang" w:hAnsi="Arial" w:cs="Arial"/>
          <w:lang w:eastAsia="es-PE"/>
        </w:rPr>
        <w:t xml:space="preserve">, sin afectar la atención de los gastos corrientes de la </w:t>
      </w:r>
      <w:r w:rsidR="002F66A1">
        <w:rPr>
          <w:rFonts w:ascii="Arial" w:eastAsia="Batang" w:hAnsi="Arial" w:cs="Arial"/>
          <w:lang w:eastAsia="es-PE"/>
        </w:rPr>
        <w:t xml:space="preserve">/ del </w:t>
      </w:r>
      <w:r w:rsidR="002F66A1" w:rsidRPr="00261C42">
        <w:rPr>
          <w:rFonts w:ascii="Arial" w:eastAsia="Batang" w:hAnsi="Arial" w:cs="Arial"/>
          <w:color w:val="0000FF"/>
          <w:lang w:eastAsia="es-PE"/>
        </w:rPr>
        <w:t>[INDICAR LA ENTIDAD PÚBLICA]</w:t>
      </w:r>
      <w:r w:rsidR="002F66A1">
        <w:rPr>
          <w:rFonts w:ascii="Arial" w:eastAsia="Batang" w:hAnsi="Arial" w:cs="Arial"/>
          <w:color w:val="0000FF"/>
          <w:lang w:eastAsia="es-PE"/>
        </w:rPr>
        <w:t>.</w:t>
      </w:r>
    </w:p>
    <w:p w:rsidR="000207C6" w:rsidRDefault="000207C6" w:rsidP="008631EF">
      <w:pPr>
        <w:pStyle w:val="Sinespaciado"/>
        <w:ind w:left="1080"/>
        <w:jc w:val="both"/>
        <w:rPr>
          <w:rFonts w:ascii="Arial" w:eastAsia="Batang" w:hAnsi="Arial" w:cs="Arial"/>
          <w:lang w:eastAsia="es-PE"/>
        </w:rPr>
      </w:pPr>
    </w:p>
    <w:p w:rsidR="00C315D5" w:rsidRDefault="00314F92" w:rsidP="008631EF">
      <w:pPr>
        <w:pStyle w:val="Sinespaciado"/>
        <w:ind w:left="1080"/>
        <w:jc w:val="both"/>
        <w:rPr>
          <w:rFonts w:ascii="Arial" w:eastAsia="Batang" w:hAnsi="Arial" w:cs="Arial"/>
          <w:lang w:eastAsia="es-PE"/>
        </w:rPr>
      </w:pPr>
      <w:r>
        <w:rPr>
          <w:rFonts w:ascii="Arial" w:eastAsia="Batang" w:hAnsi="Arial" w:cs="Arial"/>
          <w:lang w:eastAsia="es-PE"/>
        </w:rPr>
        <w:t xml:space="preserve">Adicionalmente, se observa en el siguiente cuadro la asignación presupuestal de la fuente: Recursos Determinados para el periodo </w:t>
      </w:r>
      <w:r w:rsidRPr="00261C42">
        <w:rPr>
          <w:rFonts w:ascii="Arial" w:eastAsia="Batang" w:hAnsi="Arial" w:cs="Arial"/>
          <w:color w:val="0000FF"/>
          <w:lang w:eastAsia="es-PE"/>
        </w:rPr>
        <w:t>[INDICAR PERIODO EN EL QUE SEGÚN LA ENTIDAD PÚBLICA SE REALIZARÍAN LOS DESCUENTOS POR LOS CIPRL EMITIDOS</w:t>
      </w:r>
      <w:r w:rsidR="00C315D5" w:rsidRPr="00261C42">
        <w:rPr>
          <w:rFonts w:ascii="Arial" w:eastAsia="Batang" w:hAnsi="Arial" w:cs="Arial"/>
          <w:color w:val="0000FF"/>
          <w:lang w:eastAsia="es-PE"/>
        </w:rPr>
        <w:t>]</w:t>
      </w:r>
      <w:r w:rsidR="005C170E" w:rsidRPr="00261C42">
        <w:rPr>
          <w:rFonts w:ascii="Arial" w:eastAsia="Batang" w:hAnsi="Arial" w:cs="Arial"/>
          <w:color w:val="0000FF"/>
          <w:lang w:eastAsia="es-PE"/>
        </w:rPr>
        <w:t xml:space="preserve"> </w:t>
      </w:r>
      <w:r w:rsidR="005C170E">
        <w:rPr>
          <w:rFonts w:ascii="Arial" w:eastAsia="Batang" w:hAnsi="Arial" w:cs="Arial"/>
          <w:lang w:eastAsia="es-PE"/>
        </w:rPr>
        <w:t>y los descuentos a realizarse por la emisión por la utilización de los CIPRL</w:t>
      </w:r>
      <w:r w:rsidR="00C315D5">
        <w:rPr>
          <w:rFonts w:ascii="Arial" w:eastAsia="Batang" w:hAnsi="Arial" w:cs="Arial"/>
          <w:lang w:eastAsia="es-PE"/>
        </w:rPr>
        <w:t>.</w:t>
      </w:r>
    </w:p>
    <w:p w:rsidR="00C315D5" w:rsidRDefault="00C315D5" w:rsidP="008631EF">
      <w:pPr>
        <w:pStyle w:val="Sinespaciado"/>
        <w:ind w:left="1080"/>
        <w:jc w:val="both"/>
        <w:rPr>
          <w:rFonts w:ascii="Arial" w:eastAsia="Batang" w:hAnsi="Arial" w:cs="Arial"/>
          <w:lang w:eastAsia="es-PE"/>
        </w:rPr>
      </w:pPr>
    </w:p>
    <w:tbl>
      <w:tblPr>
        <w:tblStyle w:val="Tablaconcuadrcula"/>
        <w:tblW w:w="0" w:type="auto"/>
        <w:tblInd w:w="1080" w:type="dxa"/>
        <w:tblLook w:val="04A0" w:firstRow="1" w:lastRow="0" w:firstColumn="1" w:lastColumn="0" w:noHBand="0" w:noVBand="1"/>
      </w:tblPr>
      <w:tblGrid>
        <w:gridCol w:w="1480"/>
        <w:gridCol w:w="1807"/>
        <w:gridCol w:w="1807"/>
        <w:gridCol w:w="937"/>
        <w:gridCol w:w="1717"/>
      </w:tblGrid>
      <w:tr w:rsidR="008602D7" w:rsidTr="004359D5">
        <w:tc>
          <w:tcPr>
            <w:tcW w:w="1480" w:type="dxa"/>
            <w:shd w:val="clear" w:color="auto" w:fill="D0CECE" w:themeFill="background2" w:themeFillShade="E6"/>
          </w:tcPr>
          <w:p w:rsidR="00BC467E" w:rsidRPr="004359D5" w:rsidRDefault="00BC467E" w:rsidP="004359D5">
            <w:pPr>
              <w:pStyle w:val="Sinespaciado"/>
              <w:jc w:val="center"/>
              <w:rPr>
                <w:rFonts w:ascii="Arial" w:eastAsia="Batang" w:hAnsi="Arial" w:cs="Arial"/>
                <w:b/>
                <w:lang w:eastAsia="es-PE"/>
              </w:rPr>
            </w:pPr>
            <w:r w:rsidRPr="004359D5">
              <w:rPr>
                <w:rFonts w:ascii="Arial" w:eastAsia="Batang" w:hAnsi="Arial" w:cs="Arial"/>
                <w:b/>
                <w:lang w:eastAsia="es-PE"/>
              </w:rPr>
              <w:t>AÑO</w:t>
            </w:r>
          </w:p>
        </w:tc>
        <w:tc>
          <w:tcPr>
            <w:tcW w:w="1807" w:type="dxa"/>
            <w:shd w:val="clear" w:color="auto" w:fill="D0CECE" w:themeFill="background2" w:themeFillShade="E6"/>
          </w:tcPr>
          <w:p w:rsidR="00BC467E" w:rsidRPr="00261C42" w:rsidRDefault="00BC467E" w:rsidP="00261C42">
            <w:pPr>
              <w:pStyle w:val="Sinespaciado"/>
              <w:jc w:val="center"/>
              <w:rPr>
                <w:rFonts w:ascii="Arial" w:eastAsia="Batang" w:hAnsi="Arial" w:cs="Arial"/>
                <w:b/>
                <w:color w:val="0000FF"/>
                <w:lang w:eastAsia="es-PE"/>
              </w:rPr>
            </w:pPr>
            <w:r w:rsidRPr="00261C42">
              <w:rPr>
                <w:rFonts w:ascii="Arial" w:eastAsia="Batang" w:hAnsi="Arial" w:cs="Arial"/>
                <w:b/>
                <w:color w:val="0000FF"/>
                <w:lang w:eastAsia="es-PE"/>
              </w:rPr>
              <w:t>[AÑO 1]</w:t>
            </w:r>
          </w:p>
        </w:tc>
        <w:tc>
          <w:tcPr>
            <w:tcW w:w="1807" w:type="dxa"/>
            <w:shd w:val="clear" w:color="auto" w:fill="D0CECE" w:themeFill="background2" w:themeFillShade="E6"/>
          </w:tcPr>
          <w:p w:rsidR="00BC467E" w:rsidRPr="00261C42" w:rsidRDefault="00BC467E" w:rsidP="00261C42">
            <w:pPr>
              <w:pStyle w:val="Sinespaciado"/>
              <w:jc w:val="center"/>
              <w:rPr>
                <w:rFonts w:ascii="Arial" w:eastAsia="Batang" w:hAnsi="Arial" w:cs="Arial"/>
                <w:b/>
                <w:color w:val="0000FF"/>
                <w:lang w:eastAsia="es-PE"/>
              </w:rPr>
            </w:pPr>
            <w:r w:rsidRPr="00261C42">
              <w:rPr>
                <w:rFonts w:ascii="Arial" w:eastAsia="Batang" w:hAnsi="Arial" w:cs="Arial"/>
                <w:b/>
                <w:color w:val="0000FF"/>
                <w:lang w:eastAsia="es-PE"/>
              </w:rPr>
              <w:t>[AÑO 2]</w:t>
            </w:r>
          </w:p>
        </w:tc>
        <w:tc>
          <w:tcPr>
            <w:tcW w:w="937" w:type="dxa"/>
            <w:shd w:val="clear" w:color="auto" w:fill="D0CECE" w:themeFill="background2" w:themeFillShade="E6"/>
          </w:tcPr>
          <w:p w:rsidR="00BC467E" w:rsidRPr="004359D5" w:rsidRDefault="00BC467E" w:rsidP="00261C42">
            <w:pPr>
              <w:pStyle w:val="Sinespaciado"/>
              <w:jc w:val="center"/>
              <w:rPr>
                <w:rFonts w:ascii="Arial" w:eastAsia="Batang" w:hAnsi="Arial" w:cs="Arial"/>
                <w:b/>
                <w:lang w:eastAsia="es-PE"/>
              </w:rPr>
            </w:pPr>
            <w:r w:rsidRPr="004359D5">
              <w:rPr>
                <w:rFonts w:ascii="Arial" w:eastAsia="Batang" w:hAnsi="Arial" w:cs="Arial"/>
                <w:b/>
                <w:lang w:eastAsia="es-PE"/>
              </w:rPr>
              <w:t>…</w:t>
            </w:r>
          </w:p>
        </w:tc>
        <w:tc>
          <w:tcPr>
            <w:tcW w:w="1717" w:type="dxa"/>
            <w:shd w:val="clear" w:color="auto" w:fill="D0CECE" w:themeFill="background2" w:themeFillShade="E6"/>
          </w:tcPr>
          <w:p w:rsidR="00BC467E" w:rsidRPr="004359D5" w:rsidRDefault="00BC467E" w:rsidP="00261C42">
            <w:pPr>
              <w:pStyle w:val="Sinespaciado"/>
              <w:jc w:val="center"/>
              <w:rPr>
                <w:rFonts w:ascii="Arial" w:eastAsia="Batang" w:hAnsi="Arial" w:cs="Arial"/>
                <w:b/>
                <w:lang w:eastAsia="es-PE"/>
              </w:rPr>
            </w:pPr>
            <w:r w:rsidRPr="004359D5">
              <w:rPr>
                <w:rFonts w:ascii="Arial" w:eastAsia="Batang" w:hAnsi="Arial" w:cs="Arial"/>
                <w:b/>
                <w:lang w:eastAsia="es-PE"/>
              </w:rPr>
              <w:t>TOTAL</w:t>
            </w:r>
          </w:p>
        </w:tc>
      </w:tr>
      <w:tr w:rsidR="008602D7" w:rsidTr="004359D5">
        <w:tc>
          <w:tcPr>
            <w:tcW w:w="1480" w:type="dxa"/>
            <w:vAlign w:val="center"/>
          </w:tcPr>
          <w:p w:rsidR="00E71C7D" w:rsidRDefault="00E71C7D" w:rsidP="004359D5">
            <w:pPr>
              <w:pStyle w:val="Sinespaciado"/>
              <w:jc w:val="center"/>
              <w:rPr>
                <w:rFonts w:ascii="Arial" w:eastAsia="Batang" w:hAnsi="Arial" w:cs="Arial"/>
                <w:sz w:val="18"/>
                <w:szCs w:val="18"/>
                <w:lang w:eastAsia="es-PE"/>
              </w:rPr>
            </w:pPr>
            <w:r w:rsidRPr="00E71C7D">
              <w:rPr>
                <w:rFonts w:ascii="Arial" w:eastAsia="Batang" w:hAnsi="Arial" w:cs="Arial"/>
                <w:sz w:val="18"/>
                <w:szCs w:val="18"/>
                <w:lang w:eastAsia="es-PE"/>
              </w:rPr>
              <w:t>Recursos Determinados</w:t>
            </w:r>
          </w:p>
          <w:p w:rsidR="00BC467E" w:rsidRPr="00E71C7D" w:rsidRDefault="00E71C7D" w:rsidP="004359D5">
            <w:pPr>
              <w:pStyle w:val="Sinespaciado"/>
              <w:jc w:val="center"/>
              <w:rPr>
                <w:rFonts w:ascii="Arial" w:eastAsia="Batang" w:hAnsi="Arial" w:cs="Arial"/>
                <w:sz w:val="18"/>
                <w:szCs w:val="18"/>
                <w:lang w:eastAsia="es-PE"/>
              </w:rPr>
            </w:pPr>
            <w:r w:rsidRPr="00E71C7D">
              <w:rPr>
                <w:rFonts w:ascii="Arial" w:eastAsia="Batang" w:hAnsi="Arial" w:cs="Arial"/>
                <w:sz w:val="18"/>
                <w:szCs w:val="18"/>
                <w:lang w:eastAsia="es-PE"/>
              </w:rPr>
              <w:t>(A)</w:t>
            </w:r>
          </w:p>
        </w:tc>
        <w:tc>
          <w:tcPr>
            <w:tcW w:w="1807" w:type="dxa"/>
            <w:vAlign w:val="center"/>
          </w:tcPr>
          <w:p w:rsidR="00BC467E" w:rsidRDefault="009C3566" w:rsidP="00261C42">
            <w:pPr>
              <w:pStyle w:val="Sinespaciado"/>
              <w:jc w:val="center"/>
              <w:rPr>
                <w:rFonts w:ascii="Arial" w:eastAsia="Batang" w:hAnsi="Arial" w:cs="Arial"/>
                <w:lang w:eastAsia="es-PE"/>
              </w:rPr>
            </w:pPr>
            <w:r>
              <w:rPr>
                <w:rFonts w:ascii="Arial" w:eastAsia="Batang" w:hAnsi="Arial" w:cs="Arial"/>
                <w:sz w:val="18"/>
                <w:szCs w:val="18"/>
                <w:lang w:eastAsia="es-PE"/>
              </w:rPr>
              <w:t>S/</w:t>
            </w:r>
            <w:r w:rsidR="000C56D4">
              <w:rPr>
                <w:rFonts w:ascii="Arial" w:eastAsia="Batang" w:hAnsi="Arial" w:cs="Arial"/>
                <w:sz w:val="18"/>
                <w:szCs w:val="18"/>
                <w:lang w:eastAsia="es-PE"/>
              </w:rPr>
              <w:t xml:space="preserve"> </w:t>
            </w:r>
            <w:r w:rsidR="008602D7" w:rsidRPr="008602D7">
              <w:rPr>
                <w:rFonts w:ascii="Arial" w:eastAsia="Batang" w:hAnsi="Arial" w:cs="Arial"/>
                <w:sz w:val="18"/>
                <w:szCs w:val="18"/>
                <w:lang w:eastAsia="es-PE"/>
              </w:rPr>
              <w:t>[</w:t>
            </w:r>
            <w:r w:rsidR="008602D7" w:rsidRPr="00261C42">
              <w:rPr>
                <w:rFonts w:ascii="Arial" w:eastAsia="Batang" w:hAnsi="Arial" w:cs="Arial"/>
                <w:color w:val="0000FF"/>
                <w:sz w:val="18"/>
                <w:szCs w:val="18"/>
                <w:lang w:eastAsia="es-PE"/>
              </w:rPr>
              <w:t>INDICAR RECURSOS DETERMINADOS]</w:t>
            </w:r>
          </w:p>
        </w:tc>
        <w:tc>
          <w:tcPr>
            <w:tcW w:w="1807" w:type="dxa"/>
            <w:vAlign w:val="center"/>
          </w:tcPr>
          <w:p w:rsidR="00BC467E" w:rsidRDefault="009C3566" w:rsidP="00261C42">
            <w:pPr>
              <w:pStyle w:val="Sinespaciado"/>
              <w:jc w:val="center"/>
              <w:rPr>
                <w:rFonts w:ascii="Arial" w:eastAsia="Batang" w:hAnsi="Arial" w:cs="Arial"/>
                <w:lang w:eastAsia="es-PE"/>
              </w:rPr>
            </w:pPr>
            <w:r>
              <w:rPr>
                <w:rFonts w:ascii="Arial" w:eastAsia="Batang" w:hAnsi="Arial" w:cs="Arial"/>
                <w:sz w:val="18"/>
                <w:szCs w:val="18"/>
                <w:lang w:eastAsia="es-PE"/>
              </w:rPr>
              <w:t>S/</w:t>
            </w:r>
            <w:r w:rsidR="000C56D4">
              <w:rPr>
                <w:rFonts w:ascii="Arial" w:eastAsia="Batang" w:hAnsi="Arial" w:cs="Arial"/>
                <w:sz w:val="18"/>
                <w:szCs w:val="18"/>
                <w:lang w:eastAsia="es-PE"/>
              </w:rPr>
              <w:t xml:space="preserve"> </w:t>
            </w:r>
            <w:r w:rsidR="008602D7" w:rsidRPr="00261C42">
              <w:rPr>
                <w:rFonts w:ascii="Arial" w:eastAsia="Batang" w:hAnsi="Arial" w:cs="Arial"/>
                <w:color w:val="0000FF"/>
                <w:sz w:val="18"/>
                <w:szCs w:val="18"/>
                <w:lang w:eastAsia="es-PE"/>
              </w:rPr>
              <w:t>[INDICAR RECURSOS DETERMINADOS]</w:t>
            </w:r>
          </w:p>
        </w:tc>
        <w:tc>
          <w:tcPr>
            <w:tcW w:w="937" w:type="dxa"/>
            <w:vAlign w:val="center"/>
          </w:tcPr>
          <w:p w:rsidR="00BC467E" w:rsidRDefault="00BC467E" w:rsidP="00261C42">
            <w:pPr>
              <w:pStyle w:val="Sinespaciado"/>
              <w:jc w:val="center"/>
              <w:rPr>
                <w:rFonts w:ascii="Arial" w:eastAsia="Batang" w:hAnsi="Arial" w:cs="Arial"/>
                <w:lang w:eastAsia="es-PE"/>
              </w:rPr>
            </w:pPr>
          </w:p>
        </w:tc>
        <w:tc>
          <w:tcPr>
            <w:tcW w:w="1717" w:type="dxa"/>
            <w:vAlign w:val="center"/>
          </w:tcPr>
          <w:p w:rsidR="00BC467E" w:rsidRPr="0024308A" w:rsidRDefault="009C3566" w:rsidP="00261C42">
            <w:pPr>
              <w:pStyle w:val="Sinespaciado"/>
              <w:jc w:val="center"/>
              <w:rPr>
                <w:rFonts w:ascii="Arial" w:eastAsia="Batang" w:hAnsi="Arial" w:cs="Arial"/>
                <w:sz w:val="18"/>
                <w:szCs w:val="18"/>
                <w:lang w:eastAsia="es-PE"/>
              </w:rPr>
            </w:pPr>
            <w:r>
              <w:rPr>
                <w:rFonts w:ascii="Arial" w:eastAsia="Batang" w:hAnsi="Arial" w:cs="Arial"/>
                <w:sz w:val="18"/>
                <w:szCs w:val="18"/>
                <w:lang w:eastAsia="es-PE"/>
              </w:rPr>
              <w:t>S/</w:t>
            </w:r>
            <w:r w:rsidR="000C56D4">
              <w:rPr>
                <w:rFonts w:ascii="Arial" w:eastAsia="Batang" w:hAnsi="Arial" w:cs="Arial"/>
                <w:sz w:val="18"/>
                <w:szCs w:val="18"/>
                <w:lang w:eastAsia="es-PE"/>
              </w:rPr>
              <w:t xml:space="preserve"> </w:t>
            </w:r>
            <w:r w:rsidR="0024308A" w:rsidRPr="00261C42">
              <w:rPr>
                <w:rFonts w:ascii="Arial" w:eastAsia="Batang" w:hAnsi="Arial" w:cs="Arial"/>
                <w:color w:val="0000FF"/>
                <w:sz w:val="18"/>
                <w:szCs w:val="18"/>
                <w:lang w:eastAsia="es-PE"/>
              </w:rPr>
              <w:t>[SUMA DE LOS RECURSOS DETERMINADOS]</w:t>
            </w:r>
          </w:p>
        </w:tc>
      </w:tr>
      <w:tr w:rsidR="008602D7" w:rsidTr="004359D5">
        <w:tc>
          <w:tcPr>
            <w:tcW w:w="1480" w:type="dxa"/>
            <w:vAlign w:val="center"/>
          </w:tcPr>
          <w:p w:rsidR="00BC467E" w:rsidRPr="00E71C7D" w:rsidRDefault="00E71C7D" w:rsidP="004359D5">
            <w:pPr>
              <w:pStyle w:val="Sinespaciado"/>
              <w:jc w:val="center"/>
              <w:rPr>
                <w:rFonts w:ascii="Arial" w:eastAsia="Batang" w:hAnsi="Arial" w:cs="Arial"/>
                <w:sz w:val="18"/>
                <w:szCs w:val="18"/>
                <w:lang w:eastAsia="es-PE"/>
              </w:rPr>
            </w:pPr>
            <w:r w:rsidRPr="00E71C7D">
              <w:rPr>
                <w:rFonts w:ascii="Arial" w:eastAsia="Batang" w:hAnsi="Arial" w:cs="Arial"/>
                <w:sz w:val="18"/>
                <w:szCs w:val="18"/>
                <w:lang w:eastAsia="es-PE"/>
              </w:rPr>
              <w:t>Descuentos</w:t>
            </w:r>
          </w:p>
          <w:p w:rsidR="00E71C7D" w:rsidRPr="00E71C7D" w:rsidRDefault="00E71C7D" w:rsidP="004359D5">
            <w:pPr>
              <w:pStyle w:val="Sinespaciado"/>
              <w:jc w:val="center"/>
              <w:rPr>
                <w:rFonts w:ascii="Arial" w:eastAsia="Batang" w:hAnsi="Arial" w:cs="Arial"/>
                <w:sz w:val="18"/>
                <w:szCs w:val="18"/>
                <w:lang w:eastAsia="es-PE"/>
              </w:rPr>
            </w:pPr>
            <w:r w:rsidRPr="00E71C7D">
              <w:rPr>
                <w:rFonts w:ascii="Arial" w:eastAsia="Batang" w:hAnsi="Arial" w:cs="Arial"/>
                <w:sz w:val="18"/>
                <w:szCs w:val="18"/>
                <w:lang w:eastAsia="es-PE"/>
              </w:rPr>
              <w:t>(B)</w:t>
            </w:r>
          </w:p>
        </w:tc>
        <w:tc>
          <w:tcPr>
            <w:tcW w:w="1807" w:type="dxa"/>
            <w:vAlign w:val="center"/>
          </w:tcPr>
          <w:p w:rsidR="00BC467E" w:rsidRDefault="009C3566" w:rsidP="00261C42">
            <w:pPr>
              <w:pStyle w:val="Sinespaciado"/>
              <w:jc w:val="center"/>
              <w:rPr>
                <w:rFonts w:ascii="Arial" w:eastAsia="Batang" w:hAnsi="Arial" w:cs="Arial"/>
                <w:lang w:eastAsia="es-PE"/>
              </w:rPr>
            </w:pPr>
            <w:r>
              <w:rPr>
                <w:rFonts w:ascii="Arial" w:eastAsia="Batang" w:hAnsi="Arial" w:cs="Arial"/>
                <w:sz w:val="18"/>
                <w:szCs w:val="18"/>
                <w:lang w:eastAsia="es-PE"/>
              </w:rPr>
              <w:t>S</w:t>
            </w:r>
            <w:r w:rsidRPr="00261C42">
              <w:rPr>
                <w:rFonts w:ascii="Arial" w:eastAsia="Batang" w:hAnsi="Arial" w:cs="Arial"/>
                <w:color w:val="0000FF"/>
                <w:sz w:val="18"/>
                <w:szCs w:val="18"/>
                <w:lang w:eastAsia="es-PE"/>
              </w:rPr>
              <w:t>/</w:t>
            </w:r>
            <w:r w:rsidR="000C56D4" w:rsidRPr="00261C42">
              <w:rPr>
                <w:rFonts w:ascii="Arial" w:eastAsia="Batang" w:hAnsi="Arial" w:cs="Arial"/>
                <w:color w:val="0000FF"/>
                <w:sz w:val="18"/>
                <w:szCs w:val="18"/>
                <w:lang w:eastAsia="es-PE"/>
              </w:rPr>
              <w:t xml:space="preserve"> </w:t>
            </w:r>
            <w:r w:rsidR="008602D7" w:rsidRPr="00261C42">
              <w:rPr>
                <w:rFonts w:ascii="Arial" w:eastAsia="Batang" w:hAnsi="Arial" w:cs="Arial"/>
                <w:color w:val="0000FF"/>
                <w:sz w:val="18"/>
                <w:szCs w:val="18"/>
                <w:lang w:eastAsia="es-PE"/>
              </w:rPr>
              <w:t>[INDICAR DESCUENTOS, DE CORRESPONDER]</w:t>
            </w:r>
          </w:p>
        </w:tc>
        <w:tc>
          <w:tcPr>
            <w:tcW w:w="1807" w:type="dxa"/>
            <w:vAlign w:val="center"/>
          </w:tcPr>
          <w:p w:rsidR="00BC467E" w:rsidRDefault="009C3566" w:rsidP="00261C42">
            <w:pPr>
              <w:pStyle w:val="Sinespaciado"/>
              <w:jc w:val="center"/>
              <w:rPr>
                <w:rFonts w:ascii="Arial" w:eastAsia="Batang" w:hAnsi="Arial" w:cs="Arial"/>
                <w:lang w:eastAsia="es-PE"/>
              </w:rPr>
            </w:pPr>
            <w:r>
              <w:rPr>
                <w:rFonts w:ascii="Arial" w:eastAsia="Batang" w:hAnsi="Arial" w:cs="Arial"/>
                <w:sz w:val="18"/>
                <w:szCs w:val="18"/>
                <w:lang w:eastAsia="es-PE"/>
              </w:rPr>
              <w:t>S/</w:t>
            </w:r>
            <w:r w:rsidR="000C56D4">
              <w:rPr>
                <w:rFonts w:ascii="Arial" w:eastAsia="Batang" w:hAnsi="Arial" w:cs="Arial"/>
                <w:sz w:val="18"/>
                <w:szCs w:val="18"/>
                <w:lang w:eastAsia="es-PE"/>
              </w:rPr>
              <w:t xml:space="preserve"> </w:t>
            </w:r>
            <w:r w:rsidR="008602D7" w:rsidRPr="00261C42">
              <w:rPr>
                <w:rFonts w:ascii="Arial" w:eastAsia="Batang" w:hAnsi="Arial" w:cs="Arial"/>
                <w:color w:val="0000FF"/>
                <w:sz w:val="18"/>
                <w:szCs w:val="18"/>
                <w:lang w:eastAsia="es-PE"/>
              </w:rPr>
              <w:t>[INDICAR DESCUENTOS, DE CORRESPONDER]</w:t>
            </w:r>
          </w:p>
        </w:tc>
        <w:tc>
          <w:tcPr>
            <w:tcW w:w="937" w:type="dxa"/>
            <w:vAlign w:val="center"/>
          </w:tcPr>
          <w:p w:rsidR="00BC467E" w:rsidRDefault="00BC467E" w:rsidP="00261C42">
            <w:pPr>
              <w:pStyle w:val="Sinespaciado"/>
              <w:jc w:val="center"/>
              <w:rPr>
                <w:rFonts w:ascii="Arial" w:eastAsia="Batang" w:hAnsi="Arial" w:cs="Arial"/>
                <w:lang w:eastAsia="es-PE"/>
              </w:rPr>
            </w:pPr>
          </w:p>
        </w:tc>
        <w:tc>
          <w:tcPr>
            <w:tcW w:w="1717" w:type="dxa"/>
            <w:vAlign w:val="center"/>
          </w:tcPr>
          <w:p w:rsidR="00BC467E" w:rsidRPr="0024308A" w:rsidRDefault="009C3566" w:rsidP="00261C42">
            <w:pPr>
              <w:pStyle w:val="Sinespaciado"/>
              <w:jc w:val="center"/>
              <w:rPr>
                <w:rFonts w:ascii="Arial" w:eastAsia="Batang" w:hAnsi="Arial" w:cs="Arial"/>
                <w:sz w:val="18"/>
                <w:szCs w:val="18"/>
                <w:lang w:eastAsia="es-PE"/>
              </w:rPr>
            </w:pPr>
            <w:r>
              <w:rPr>
                <w:rFonts w:ascii="Arial" w:eastAsia="Batang" w:hAnsi="Arial" w:cs="Arial"/>
                <w:sz w:val="18"/>
                <w:szCs w:val="18"/>
                <w:lang w:eastAsia="es-PE"/>
              </w:rPr>
              <w:t>S/</w:t>
            </w:r>
            <w:r w:rsidR="000C56D4">
              <w:rPr>
                <w:rFonts w:ascii="Arial" w:eastAsia="Batang" w:hAnsi="Arial" w:cs="Arial"/>
                <w:sz w:val="18"/>
                <w:szCs w:val="18"/>
                <w:lang w:eastAsia="es-PE"/>
              </w:rPr>
              <w:t xml:space="preserve"> </w:t>
            </w:r>
            <w:r w:rsidR="0024308A" w:rsidRPr="00261C42">
              <w:rPr>
                <w:rFonts w:ascii="Arial" w:eastAsia="Batang" w:hAnsi="Arial" w:cs="Arial"/>
                <w:color w:val="0000FF"/>
                <w:sz w:val="18"/>
                <w:szCs w:val="18"/>
                <w:lang w:eastAsia="es-PE"/>
              </w:rPr>
              <w:t>[SUMA DE LOS DESCUENTOS]</w:t>
            </w:r>
          </w:p>
        </w:tc>
      </w:tr>
      <w:tr w:rsidR="004359D5" w:rsidTr="004359D5">
        <w:tc>
          <w:tcPr>
            <w:tcW w:w="1480" w:type="dxa"/>
            <w:vAlign w:val="center"/>
          </w:tcPr>
          <w:p w:rsidR="004359D5" w:rsidRPr="00E71C7D" w:rsidRDefault="004359D5" w:rsidP="004359D5">
            <w:pPr>
              <w:pStyle w:val="Sinespaciado"/>
              <w:jc w:val="center"/>
              <w:rPr>
                <w:rFonts w:ascii="Arial" w:eastAsia="Batang" w:hAnsi="Arial" w:cs="Arial"/>
                <w:sz w:val="18"/>
                <w:szCs w:val="18"/>
                <w:lang w:eastAsia="es-PE"/>
              </w:rPr>
            </w:pPr>
            <w:r w:rsidRPr="00E71C7D">
              <w:rPr>
                <w:rFonts w:ascii="Arial" w:eastAsia="Batang" w:hAnsi="Arial" w:cs="Arial"/>
                <w:sz w:val="18"/>
                <w:szCs w:val="18"/>
                <w:lang w:eastAsia="es-PE"/>
              </w:rPr>
              <w:t>Saldo</w:t>
            </w:r>
          </w:p>
          <w:p w:rsidR="004359D5" w:rsidRDefault="004359D5" w:rsidP="002640B8">
            <w:pPr>
              <w:pStyle w:val="Sinespaciado"/>
              <w:jc w:val="center"/>
              <w:rPr>
                <w:rFonts w:ascii="Arial" w:eastAsia="Batang" w:hAnsi="Arial" w:cs="Arial"/>
                <w:lang w:eastAsia="es-PE"/>
              </w:rPr>
            </w:pPr>
            <w:r>
              <w:rPr>
                <w:rFonts w:ascii="Arial" w:eastAsia="Batang" w:hAnsi="Arial" w:cs="Arial"/>
                <w:sz w:val="18"/>
                <w:szCs w:val="18"/>
                <w:lang w:eastAsia="es-PE"/>
              </w:rPr>
              <w:t>(A)</w:t>
            </w:r>
            <w:r w:rsidR="002640B8">
              <w:rPr>
                <w:rFonts w:ascii="Arial" w:eastAsia="Batang" w:hAnsi="Arial" w:cs="Arial"/>
                <w:sz w:val="18"/>
                <w:szCs w:val="18"/>
                <w:lang w:eastAsia="es-PE"/>
              </w:rPr>
              <w:t xml:space="preserve"> </w:t>
            </w:r>
            <w:r w:rsidRPr="00E71C7D">
              <w:rPr>
                <w:rFonts w:ascii="Arial" w:eastAsia="Batang" w:hAnsi="Arial" w:cs="Arial"/>
                <w:sz w:val="18"/>
                <w:szCs w:val="18"/>
                <w:lang w:eastAsia="es-PE"/>
              </w:rPr>
              <w:t>–</w:t>
            </w:r>
            <w:r w:rsidR="002640B8">
              <w:rPr>
                <w:rFonts w:ascii="Arial" w:eastAsia="Batang" w:hAnsi="Arial" w:cs="Arial"/>
                <w:sz w:val="18"/>
                <w:szCs w:val="18"/>
                <w:lang w:eastAsia="es-PE"/>
              </w:rPr>
              <w:t xml:space="preserve"> </w:t>
            </w:r>
            <w:r w:rsidRPr="00E71C7D">
              <w:rPr>
                <w:rFonts w:ascii="Arial" w:eastAsia="Batang" w:hAnsi="Arial" w:cs="Arial"/>
                <w:sz w:val="18"/>
                <w:szCs w:val="18"/>
                <w:lang w:eastAsia="es-PE"/>
              </w:rPr>
              <w:t>(B)</w:t>
            </w:r>
          </w:p>
        </w:tc>
        <w:tc>
          <w:tcPr>
            <w:tcW w:w="1807" w:type="dxa"/>
            <w:vAlign w:val="center"/>
          </w:tcPr>
          <w:p w:rsidR="004359D5" w:rsidRDefault="009C3566" w:rsidP="00261C42">
            <w:pPr>
              <w:pStyle w:val="Sinespaciado"/>
              <w:jc w:val="center"/>
              <w:rPr>
                <w:rFonts w:ascii="Arial" w:eastAsia="Batang" w:hAnsi="Arial" w:cs="Arial"/>
                <w:lang w:eastAsia="es-PE"/>
              </w:rPr>
            </w:pPr>
            <w:r>
              <w:rPr>
                <w:rFonts w:ascii="Arial" w:eastAsia="Batang" w:hAnsi="Arial" w:cs="Arial"/>
                <w:sz w:val="18"/>
                <w:szCs w:val="18"/>
                <w:lang w:eastAsia="es-PE"/>
              </w:rPr>
              <w:t>S/</w:t>
            </w:r>
            <w:r w:rsidR="0009724C">
              <w:rPr>
                <w:rFonts w:ascii="Arial" w:eastAsia="Batang" w:hAnsi="Arial" w:cs="Arial"/>
                <w:sz w:val="18"/>
                <w:szCs w:val="18"/>
                <w:lang w:eastAsia="es-PE"/>
              </w:rPr>
              <w:t xml:space="preserve"> </w:t>
            </w:r>
            <w:r w:rsidR="004359D5" w:rsidRPr="00261C42">
              <w:rPr>
                <w:rFonts w:ascii="Arial" w:eastAsia="Batang" w:hAnsi="Arial" w:cs="Arial"/>
                <w:color w:val="0000FF"/>
                <w:sz w:val="18"/>
                <w:szCs w:val="18"/>
                <w:lang w:eastAsia="es-PE"/>
              </w:rPr>
              <w:t>[INDICAR LA RESTA DE LOS RECURSOS DETERMINADOS Y LOS DESCUENTOS]</w:t>
            </w:r>
          </w:p>
        </w:tc>
        <w:tc>
          <w:tcPr>
            <w:tcW w:w="1807" w:type="dxa"/>
            <w:vAlign w:val="center"/>
          </w:tcPr>
          <w:p w:rsidR="004359D5" w:rsidRDefault="009C3566" w:rsidP="00261C42">
            <w:pPr>
              <w:pStyle w:val="Sinespaciado"/>
              <w:jc w:val="center"/>
              <w:rPr>
                <w:rFonts w:ascii="Arial" w:eastAsia="Batang" w:hAnsi="Arial" w:cs="Arial"/>
                <w:lang w:eastAsia="es-PE"/>
              </w:rPr>
            </w:pPr>
            <w:r>
              <w:rPr>
                <w:rFonts w:ascii="Arial" w:eastAsia="Batang" w:hAnsi="Arial" w:cs="Arial"/>
                <w:sz w:val="18"/>
                <w:szCs w:val="18"/>
                <w:lang w:eastAsia="es-PE"/>
              </w:rPr>
              <w:t>S/</w:t>
            </w:r>
            <w:r w:rsidR="0009724C">
              <w:rPr>
                <w:rFonts w:ascii="Arial" w:eastAsia="Batang" w:hAnsi="Arial" w:cs="Arial"/>
                <w:sz w:val="18"/>
                <w:szCs w:val="18"/>
                <w:lang w:eastAsia="es-PE"/>
              </w:rPr>
              <w:t xml:space="preserve"> </w:t>
            </w:r>
            <w:r w:rsidR="004359D5" w:rsidRPr="00261C42">
              <w:rPr>
                <w:rFonts w:ascii="Arial" w:eastAsia="Batang" w:hAnsi="Arial" w:cs="Arial"/>
                <w:color w:val="0000FF"/>
                <w:sz w:val="18"/>
                <w:szCs w:val="18"/>
                <w:lang w:eastAsia="es-PE"/>
              </w:rPr>
              <w:t>[INDICAR LA RESTA DE LOS RECURSOS DETERMINADOS Y LOS DESCUENTOS]</w:t>
            </w:r>
          </w:p>
        </w:tc>
        <w:tc>
          <w:tcPr>
            <w:tcW w:w="937" w:type="dxa"/>
            <w:vAlign w:val="center"/>
          </w:tcPr>
          <w:p w:rsidR="004359D5" w:rsidRDefault="004359D5" w:rsidP="00261C42">
            <w:pPr>
              <w:pStyle w:val="Sinespaciado"/>
              <w:jc w:val="center"/>
              <w:rPr>
                <w:rFonts w:ascii="Arial" w:eastAsia="Batang" w:hAnsi="Arial" w:cs="Arial"/>
                <w:lang w:eastAsia="es-PE"/>
              </w:rPr>
            </w:pPr>
          </w:p>
        </w:tc>
        <w:tc>
          <w:tcPr>
            <w:tcW w:w="1717" w:type="dxa"/>
            <w:vAlign w:val="center"/>
          </w:tcPr>
          <w:p w:rsidR="004359D5" w:rsidRPr="0024308A" w:rsidRDefault="009C3566" w:rsidP="00261C42">
            <w:pPr>
              <w:pStyle w:val="Sinespaciado"/>
              <w:jc w:val="center"/>
              <w:rPr>
                <w:rFonts w:ascii="Arial" w:eastAsia="Batang" w:hAnsi="Arial" w:cs="Arial"/>
                <w:sz w:val="18"/>
                <w:szCs w:val="18"/>
                <w:lang w:eastAsia="es-PE"/>
              </w:rPr>
            </w:pPr>
            <w:r>
              <w:rPr>
                <w:rFonts w:ascii="Arial" w:eastAsia="Batang" w:hAnsi="Arial" w:cs="Arial"/>
                <w:sz w:val="18"/>
                <w:szCs w:val="18"/>
                <w:lang w:eastAsia="es-PE"/>
              </w:rPr>
              <w:t>S/</w:t>
            </w:r>
            <w:r w:rsidR="0009724C">
              <w:rPr>
                <w:rFonts w:ascii="Arial" w:eastAsia="Batang" w:hAnsi="Arial" w:cs="Arial"/>
                <w:sz w:val="18"/>
                <w:szCs w:val="18"/>
                <w:lang w:eastAsia="es-PE"/>
              </w:rPr>
              <w:t xml:space="preserve"> </w:t>
            </w:r>
            <w:r w:rsidR="004359D5" w:rsidRPr="00261C42">
              <w:rPr>
                <w:rFonts w:ascii="Arial" w:eastAsia="Batang" w:hAnsi="Arial" w:cs="Arial"/>
                <w:color w:val="0000FF"/>
                <w:sz w:val="18"/>
                <w:szCs w:val="18"/>
                <w:lang w:eastAsia="es-PE"/>
              </w:rPr>
              <w:t>[SUMA DEL SALDO]</w:t>
            </w:r>
          </w:p>
        </w:tc>
      </w:tr>
    </w:tbl>
    <w:p w:rsidR="000207C6" w:rsidRDefault="00C315D5" w:rsidP="008631EF">
      <w:pPr>
        <w:pStyle w:val="Sinespaciado"/>
        <w:ind w:left="1080"/>
        <w:jc w:val="both"/>
        <w:rPr>
          <w:rFonts w:ascii="Arial" w:eastAsia="Batang" w:hAnsi="Arial" w:cs="Arial"/>
          <w:lang w:eastAsia="es-PE"/>
        </w:rPr>
      </w:pPr>
      <w:r>
        <w:rPr>
          <w:rFonts w:ascii="Arial" w:eastAsia="Batang" w:hAnsi="Arial" w:cs="Arial"/>
          <w:lang w:eastAsia="es-PE"/>
        </w:rPr>
        <w:t xml:space="preserve"> </w:t>
      </w:r>
    </w:p>
    <w:p w:rsidR="005D2478" w:rsidRDefault="005D2478" w:rsidP="002640B8">
      <w:pPr>
        <w:pStyle w:val="Sinespaciado"/>
        <w:ind w:left="708" w:hanging="708"/>
        <w:rPr>
          <w:rFonts w:ascii="Arial" w:eastAsia="Batang" w:hAnsi="Arial" w:cs="Arial"/>
          <w:b/>
          <w:i/>
          <w:color w:val="0000FF"/>
          <w:u w:val="single"/>
          <w:lang w:eastAsia="es-PE"/>
        </w:rPr>
      </w:pPr>
    </w:p>
    <w:p w:rsidR="00720D25" w:rsidRDefault="00720D25" w:rsidP="002640B8">
      <w:pPr>
        <w:pStyle w:val="Sinespaciado"/>
        <w:ind w:left="708" w:hanging="708"/>
        <w:rPr>
          <w:rFonts w:ascii="Arial" w:eastAsia="Batang" w:hAnsi="Arial" w:cs="Arial"/>
          <w:b/>
          <w:i/>
          <w:color w:val="0000FF"/>
          <w:u w:val="single"/>
          <w:lang w:eastAsia="es-PE"/>
        </w:rPr>
      </w:pPr>
    </w:p>
    <w:p w:rsidR="00A23494" w:rsidRDefault="00A23494" w:rsidP="002640B8">
      <w:pPr>
        <w:pStyle w:val="Sinespaciado"/>
        <w:ind w:left="708" w:hanging="708"/>
        <w:rPr>
          <w:rFonts w:ascii="Arial" w:eastAsia="Batang" w:hAnsi="Arial" w:cs="Arial"/>
          <w:b/>
          <w:i/>
          <w:color w:val="0000FF"/>
          <w:u w:val="single"/>
          <w:lang w:eastAsia="es-PE"/>
        </w:rPr>
      </w:pPr>
      <w:r w:rsidRPr="002D4361">
        <w:rPr>
          <w:rFonts w:ascii="Arial" w:eastAsia="Batang" w:hAnsi="Arial" w:cs="Arial"/>
          <w:b/>
          <w:i/>
          <w:color w:val="0000FF"/>
          <w:u w:val="single"/>
          <w:lang w:eastAsia="es-PE"/>
        </w:rPr>
        <w:t xml:space="preserve">IMPORTANTE: </w:t>
      </w:r>
    </w:p>
    <w:p w:rsidR="00A23494" w:rsidRDefault="00A23494" w:rsidP="002640B8">
      <w:pPr>
        <w:pStyle w:val="Sinespaciado"/>
        <w:ind w:left="284" w:hanging="284"/>
        <w:jc w:val="both"/>
        <w:rPr>
          <w:rFonts w:ascii="Arial" w:eastAsia="Batang" w:hAnsi="Arial" w:cs="Arial"/>
          <w:i/>
          <w:color w:val="0000FF"/>
          <w:lang w:eastAsia="es-PE"/>
        </w:rPr>
      </w:pPr>
      <w:r>
        <w:rPr>
          <w:rFonts w:ascii="Arial" w:eastAsia="Batang" w:hAnsi="Arial" w:cs="Arial"/>
          <w:i/>
          <w:color w:val="0000FF"/>
          <w:lang w:eastAsia="es-PE"/>
        </w:rPr>
        <w:t>Para llenar correctamente el cuadro anterior considerar lo siguiente:</w:t>
      </w:r>
    </w:p>
    <w:p w:rsidR="00A23494" w:rsidRDefault="00A23494" w:rsidP="002640B8">
      <w:pPr>
        <w:pStyle w:val="Sinespaciado"/>
        <w:ind w:left="284" w:hanging="284"/>
        <w:jc w:val="both"/>
        <w:rPr>
          <w:rFonts w:ascii="Arial" w:eastAsia="Batang" w:hAnsi="Arial" w:cs="Arial"/>
          <w:i/>
          <w:color w:val="0000FF"/>
          <w:lang w:eastAsia="es-PE"/>
        </w:rPr>
      </w:pPr>
    </w:p>
    <w:p w:rsidR="006B79F5" w:rsidRDefault="006B79F5" w:rsidP="002640B8">
      <w:pPr>
        <w:pStyle w:val="Sinespaciado"/>
        <w:numPr>
          <w:ilvl w:val="0"/>
          <w:numId w:val="17"/>
        </w:numPr>
        <w:ind w:left="284" w:hanging="284"/>
        <w:jc w:val="both"/>
        <w:rPr>
          <w:rFonts w:ascii="Arial" w:eastAsia="Batang" w:hAnsi="Arial" w:cs="Arial"/>
          <w:i/>
          <w:color w:val="0000FF"/>
          <w:lang w:eastAsia="es-PE"/>
        </w:rPr>
      </w:pPr>
      <w:r>
        <w:rPr>
          <w:rFonts w:ascii="Arial" w:eastAsia="Batang" w:hAnsi="Arial" w:cs="Arial"/>
          <w:i/>
          <w:color w:val="0000FF"/>
          <w:lang w:eastAsia="es-PE"/>
        </w:rPr>
        <w:t xml:space="preserve">Considerar que según el </w:t>
      </w:r>
      <w:r w:rsidR="00261C42">
        <w:rPr>
          <w:rFonts w:ascii="Arial" w:eastAsia="Batang" w:hAnsi="Arial" w:cs="Arial"/>
          <w:i/>
          <w:color w:val="0000FF"/>
          <w:lang w:eastAsia="es-PE"/>
        </w:rPr>
        <w:t xml:space="preserve">TUO del </w:t>
      </w:r>
      <w:r>
        <w:rPr>
          <w:rFonts w:ascii="Arial" w:eastAsia="Batang" w:hAnsi="Arial" w:cs="Arial"/>
          <w:i/>
          <w:color w:val="0000FF"/>
          <w:lang w:eastAsia="es-PE"/>
        </w:rPr>
        <w:t xml:space="preserve">Reglamento de </w:t>
      </w:r>
      <w:r w:rsidR="00261C42">
        <w:rPr>
          <w:rFonts w:ascii="Arial" w:eastAsia="Batang" w:hAnsi="Arial" w:cs="Arial"/>
          <w:i/>
          <w:color w:val="0000FF"/>
          <w:lang w:eastAsia="es-PE"/>
        </w:rPr>
        <w:t>la Ley N° 29230</w:t>
      </w:r>
      <w:r w:rsidR="002F66A1">
        <w:rPr>
          <w:rFonts w:ascii="Arial" w:eastAsia="Batang" w:hAnsi="Arial" w:cs="Arial"/>
          <w:i/>
          <w:color w:val="0000FF"/>
          <w:lang w:eastAsia="es-PE"/>
        </w:rPr>
        <w:t>, la</w:t>
      </w:r>
      <w:r w:rsidR="0009724C">
        <w:rPr>
          <w:rFonts w:ascii="Arial" w:eastAsia="Batang" w:hAnsi="Arial" w:cs="Arial"/>
          <w:i/>
          <w:color w:val="0000FF"/>
          <w:lang w:eastAsia="es-PE"/>
        </w:rPr>
        <w:t xml:space="preserve"> DGTP deducirá de la transferencia anual futura de la fuente de financiamiento Recursos Determinados, provenientes del Canon y Sobrecanon, Regalías, Rentas de Aduanas y Participaciones efectuadas, el 30% </w:t>
      </w:r>
      <w:r w:rsidR="00AB45FE">
        <w:rPr>
          <w:rFonts w:ascii="Arial" w:eastAsia="Batang" w:hAnsi="Arial" w:cs="Arial"/>
          <w:i/>
          <w:color w:val="0000FF"/>
          <w:lang w:eastAsia="es-PE"/>
        </w:rPr>
        <w:t>de</w:t>
      </w:r>
      <w:r w:rsidR="00E56213">
        <w:rPr>
          <w:rFonts w:ascii="Arial" w:eastAsia="Batang" w:hAnsi="Arial" w:cs="Arial"/>
          <w:i/>
          <w:color w:val="0000FF"/>
          <w:lang w:eastAsia="es-PE"/>
        </w:rPr>
        <w:t>l</w:t>
      </w:r>
      <w:r w:rsidR="00AB45FE">
        <w:rPr>
          <w:rFonts w:ascii="Arial" w:eastAsia="Batang" w:hAnsi="Arial" w:cs="Arial"/>
          <w:i/>
          <w:color w:val="0000FF"/>
          <w:lang w:eastAsia="es-PE"/>
        </w:rPr>
        <w:t xml:space="preserve"> monto anual </w:t>
      </w:r>
      <w:r w:rsidR="00E56213">
        <w:rPr>
          <w:rFonts w:ascii="Arial" w:eastAsia="Batang" w:hAnsi="Arial" w:cs="Arial"/>
          <w:i/>
          <w:color w:val="0000FF"/>
          <w:lang w:eastAsia="es-PE"/>
        </w:rPr>
        <w:t>que se</w:t>
      </w:r>
      <w:r w:rsidR="00AB45FE">
        <w:rPr>
          <w:rFonts w:ascii="Arial" w:eastAsia="Batang" w:hAnsi="Arial" w:cs="Arial"/>
          <w:i/>
          <w:color w:val="0000FF"/>
          <w:lang w:eastAsia="es-PE"/>
        </w:rPr>
        <w:t xml:space="preserve"> transfiera a la entidad pública</w:t>
      </w:r>
      <w:r w:rsidR="00E56213">
        <w:rPr>
          <w:rFonts w:ascii="Arial" w:eastAsia="Batang" w:hAnsi="Arial" w:cs="Arial"/>
          <w:i/>
          <w:color w:val="0000FF"/>
          <w:lang w:eastAsia="es-PE"/>
        </w:rPr>
        <w:t>, a partir del año siguiente de haber sido utilizado el CIPRL.</w:t>
      </w:r>
    </w:p>
    <w:p w:rsidR="00A23494" w:rsidRDefault="006B79F5" w:rsidP="002640B8">
      <w:pPr>
        <w:pStyle w:val="Sinespaciado"/>
        <w:numPr>
          <w:ilvl w:val="0"/>
          <w:numId w:val="17"/>
        </w:numPr>
        <w:ind w:left="284" w:hanging="284"/>
        <w:jc w:val="both"/>
        <w:rPr>
          <w:rFonts w:ascii="Arial" w:eastAsia="Batang" w:hAnsi="Arial" w:cs="Arial"/>
          <w:i/>
          <w:color w:val="0000FF"/>
          <w:lang w:eastAsia="es-PE"/>
        </w:rPr>
      </w:pPr>
      <w:r>
        <w:rPr>
          <w:rFonts w:ascii="Arial" w:eastAsia="Batang" w:hAnsi="Arial" w:cs="Arial"/>
          <w:i/>
          <w:color w:val="0000FF"/>
          <w:lang w:eastAsia="es-PE"/>
        </w:rPr>
        <w:t xml:space="preserve">El monto total de los descuentos debe ser el mismo que el monto de inversión referencial del proyecto. </w:t>
      </w:r>
    </w:p>
    <w:p w:rsidR="00634FCD" w:rsidRPr="00634FCD" w:rsidRDefault="00634FCD" w:rsidP="002640B8">
      <w:pPr>
        <w:pStyle w:val="Sinespaciado"/>
        <w:numPr>
          <w:ilvl w:val="0"/>
          <w:numId w:val="17"/>
        </w:numPr>
        <w:ind w:left="284" w:hanging="284"/>
        <w:jc w:val="both"/>
        <w:rPr>
          <w:rFonts w:ascii="Arial" w:eastAsia="Batang" w:hAnsi="Arial" w:cs="Arial"/>
          <w:i/>
          <w:color w:val="0000FF"/>
          <w:lang w:eastAsia="es-PE"/>
        </w:rPr>
      </w:pPr>
      <w:r w:rsidRPr="00634FCD">
        <w:rPr>
          <w:rFonts w:ascii="Arial" w:eastAsia="Batang" w:hAnsi="Arial" w:cs="Arial"/>
          <w:i/>
          <w:color w:val="0000FF"/>
          <w:lang w:eastAsia="es-PE"/>
        </w:rPr>
        <w:t>En relación a los ingresos futuros del rubro de Canon y Sobrecanon, Regalías, Rentas de Aduana y Participaciones detallados en el flujo de caja proyectado</w:t>
      </w:r>
      <w:r w:rsidR="002640B8">
        <w:rPr>
          <w:rFonts w:ascii="Arial" w:eastAsia="Batang" w:hAnsi="Arial" w:cs="Arial"/>
          <w:i/>
          <w:color w:val="0000FF"/>
          <w:lang w:eastAsia="es-PE"/>
        </w:rPr>
        <w:t xml:space="preserve"> por la entidad pública</w:t>
      </w:r>
      <w:r w:rsidRPr="00634FCD">
        <w:rPr>
          <w:rFonts w:ascii="Arial" w:eastAsia="Batang" w:hAnsi="Arial" w:cs="Arial"/>
          <w:i/>
          <w:color w:val="0000FF"/>
          <w:lang w:eastAsia="es-PE"/>
        </w:rPr>
        <w:t xml:space="preserve">, se ha tomado como referencia las proyecciones macroeconómicas establecidas en el (los) [INDICAR MARCO </w:t>
      </w:r>
      <w:r w:rsidR="005D2478" w:rsidRPr="00634FCD">
        <w:rPr>
          <w:rFonts w:ascii="Arial" w:eastAsia="Batang" w:hAnsi="Arial" w:cs="Arial"/>
          <w:i/>
          <w:color w:val="0000FF"/>
          <w:lang w:eastAsia="es-PE"/>
        </w:rPr>
        <w:t>MACROECONÓMICO</w:t>
      </w:r>
      <w:r w:rsidRPr="00634FCD">
        <w:rPr>
          <w:rFonts w:ascii="Arial" w:eastAsia="Batang" w:hAnsi="Arial" w:cs="Arial"/>
          <w:i/>
          <w:color w:val="0000FF"/>
          <w:lang w:eastAsia="es-PE"/>
        </w:rPr>
        <w:t xml:space="preserve"> MULTIANUAL DEL PERIODO CORRESPONDIENTE, Y/U OTRO DOCUMENTO DE PROYECCIONES </w:t>
      </w:r>
      <w:r w:rsidR="005D2478" w:rsidRPr="00634FCD">
        <w:rPr>
          <w:rFonts w:ascii="Arial" w:eastAsia="Batang" w:hAnsi="Arial" w:cs="Arial"/>
          <w:i/>
          <w:color w:val="0000FF"/>
          <w:lang w:eastAsia="es-PE"/>
        </w:rPr>
        <w:t>MACROECONÓMICAS</w:t>
      </w:r>
      <w:r w:rsidRPr="00634FCD">
        <w:rPr>
          <w:rFonts w:ascii="Arial" w:eastAsia="Batang" w:hAnsi="Arial" w:cs="Arial"/>
          <w:i/>
          <w:color w:val="0000FF"/>
          <w:lang w:eastAsia="es-PE"/>
        </w:rPr>
        <w:t xml:space="preserve"> O DE INGRESOS UTILIZADO]</w:t>
      </w:r>
    </w:p>
    <w:p w:rsidR="00C315D5" w:rsidRDefault="00C315D5" w:rsidP="008631EF">
      <w:pPr>
        <w:pStyle w:val="Sinespaciado"/>
        <w:ind w:left="1080"/>
        <w:jc w:val="both"/>
        <w:rPr>
          <w:rFonts w:ascii="Arial" w:eastAsia="Batang" w:hAnsi="Arial" w:cs="Arial"/>
          <w:lang w:eastAsia="es-PE"/>
        </w:rPr>
      </w:pPr>
    </w:p>
    <w:p w:rsidR="00C46793" w:rsidRPr="002640B8" w:rsidRDefault="00F469E2" w:rsidP="001B4D86">
      <w:pPr>
        <w:pStyle w:val="Sinespaciado"/>
        <w:numPr>
          <w:ilvl w:val="1"/>
          <w:numId w:val="2"/>
        </w:numPr>
        <w:jc w:val="both"/>
        <w:rPr>
          <w:rFonts w:ascii="Arial" w:hAnsi="Arial" w:cs="Arial"/>
          <w:b/>
        </w:rPr>
      </w:pPr>
      <w:r w:rsidRPr="002640B8">
        <w:rPr>
          <w:rFonts w:ascii="Arial" w:hAnsi="Arial" w:cs="Arial"/>
          <w:b/>
        </w:rPr>
        <w:t xml:space="preserve">En caso se resuelva el contrato de supervisión, de conformidad con el artículo 9 del </w:t>
      </w:r>
      <w:r w:rsidR="00424B10" w:rsidRPr="002640B8">
        <w:rPr>
          <w:rFonts w:ascii="Arial" w:hAnsi="Arial" w:cs="Arial"/>
          <w:b/>
        </w:rPr>
        <w:t xml:space="preserve">TUO del </w:t>
      </w:r>
      <w:r w:rsidRPr="002640B8">
        <w:rPr>
          <w:rFonts w:ascii="Arial" w:hAnsi="Arial" w:cs="Arial"/>
          <w:b/>
        </w:rPr>
        <w:t xml:space="preserve">Reglamento </w:t>
      </w:r>
      <w:r w:rsidR="00424B10" w:rsidRPr="002640B8">
        <w:rPr>
          <w:rFonts w:ascii="Arial" w:hAnsi="Arial" w:cs="Arial"/>
          <w:b/>
        </w:rPr>
        <w:t>de</w:t>
      </w:r>
      <w:r w:rsidRPr="002640B8">
        <w:rPr>
          <w:rFonts w:ascii="Arial" w:hAnsi="Arial" w:cs="Arial"/>
          <w:b/>
        </w:rPr>
        <w:t xml:space="preserve"> la Ley </w:t>
      </w:r>
      <w:r w:rsidR="00424B10" w:rsidRPr="002640B8">
        <w:rPr>
          <w:rFonts w:ascii="Arial" w:hAnsi="Arial" w:cs="Arial"/>
          <w:b/>
        </w:rPr>
        <w:t>N° 29230</w:t>
      </w:r>
      <w:r w:rsidR="002F66A1" w:rsidRPr="002640B8">
        <w:rPr>
          <w:rFonts w:ascii="Arial" w:hAnsi="Arial" w:cs="Arial"/>
          <w:b/>
        </w:rPr>
        <w:t>, el</w:t>
      </w:r>
      <w:r w:rsidR="00C46793" w:rsidRPr="002640B8">
        <w:rPr>
          <w:rFonts w:ascii="Arial" w:hAnsi="Arial" w:cs="Arial"/>
          <w:b/>
        </w:rPr>
        <w:t xml:space="preserve"> costo de supervisión será asumido </w:t>
      </w:r>
      <w:r w:rsidRPr="002640B8">
        <w:rPr>
          <w:rFonts w:ascii="Arial" w:hAnsi="Arial" w:cs="Arial"/>
          <w:b/>
        </w:rPr>
        <w:t xml:space="preserve">con </w:t>
      </w:r>
      <w:r w:rsidR="00C46793" w:rsidRPr="002640B8">
        <w:rPr>
          <w:rFonts w:ascii="Arial" w:hAnsi="Arial" w:cs="Arial"/>
          <w:b/>
        </w:rPr>
        <w:t xml:space="preserve">la </w:t>
      </w:r>
      <w:r w:rsidR="00424B10" w:rsidRPr="002640B8">
        <w:rPr>
          <w:rFonts w:ascii="Arial" w:hAnsi="Arial" w:cs="Arial"/>
          <w:b/>
          <w:color w:val="0000FF"/>
        </w:rPr>
        <w:t>[INDICAR LA FUENTE DE FINANCIAMIENTO]</w:t>
      </w:r>
      <w:r w:rsidR="00C46793" w:rsidRPr="002640B8">
        <w:rPr>
          <w:rFonts w:ascii="Arial" w:hAnsi="Arial" w:cs="Arial"/>
          <w:b/>
        </w:rPr>
        <w:t>.</w:t>
      </w:r>
    </w:p>
    <w:p w:rsidR="00F469E2" w:rsidRPr="002640B8" w:rsidRDefault="00F469E2" w:rsidP="00424B10">
      <w:pPr>
        <w:pStyle w:val="Sinespaciado"/>
        <w:ind w:left="284"/>
        <w:jc w:val="both"/>
        <w:rPr>
          <w:rFonts w:ascii="Arial" w:hAnsi="Arial" w:cs="Arial"/>
          <w:b/>
        </w:rPr>
      </w:pPr>
    </w:p>
    <w:p w:rsidR="00C315D5" w:rsidRPr="002640B8" w:rsidRDefault="000D746F" w:rsidP="001B4D86">
      <w:pPr>
        <w:pStyle w:val="Sinespaciado"/>
        <w:numPr>
          <w:ilvl w:val="1"/>
          <w:numId w:val="2"/>
        </w:numPr>
        <w:jc w:val="both"/>
        <w:rPr>
          <w:rFonts w:ascii="Arial" w:hAnsi="Arial" w:cs="Arial"/>
          <w:b/>
        </w:rPr>
      </w:pPr>
      <w:r w:rsidRPr="002640B8">
        <w:rPr>
          <w:rFonts w:ascii="Arial" w:hAnsi="Arial" w:cs="Arial"/>
          <w:b/>
        </w:rPr>
        <w:t>Implicancia e impacto en los ejercicios fiscales correspondientes, de la emisión de los CIPRL a favor de la empresa privada</w:t>
      </w:r>
      <w:r w:rsidR="002640B8">
        <w:rPr>
          <w:rFonts w:ascii="Arial" w:hAnsi="Arial" w:cs="Arial"/>
          <w:b/>
        </w:rPr>
        <w:t xml:space="preserve"> </w:t>
      </w:r>
      <w:r w:rsidR="002640B8" w:rsidRPr="003C79F2">
        <w:rPr>
          <w:rFonts w:ascii="Arial" w:hAnsi="Arial" w:cs="Arial"/>
          <w:b/>
          <w:color w:val="C00000"/>
        </w:rPr>
        <w:t>(o Consorcio)</w:t>
      </w:r>
      <w:r w:rsidRPr="003C79F2">
        <w:rPr>
          <w:rFonts w:ascii="Arial" w:hAnsi="Arial" w:cs="Arial"/>
          <w:b/>
          <w:color w:val="C00000"/>
        </w:rPr>
        <w:t xml:space="preserve"> </w:t>
      </w:r>
      <w:r w:rsidRPr="002640B8">
        <w:rPr>
          <w:rFonts w:ascii="Arial" w:hAnsi="Arial" w:cs="Arial"/>
          <w:b/>
        </w:rPr>
        <w:t xml:space="preserve">que financie y ejecute el o </w:t>
      </w:r>
      <w:r w:rsidR="002F66A1" w:rsidRPr="002640B8">
        <w:rPr>
          <w:rFonts w:ascii="Arial" w:hAnsi="Arial" w:cs="Arial"/>
          <w:b/>
        </w:rPr>
        <w:t>los Proyectos</w:t>
      </w:r>
      <w:r w:rsidRPr="002640B8">
        <w:rPr>
          <w:rFonts w:ascii="Arial" w:hAnsi="Arial" w:cs="Arial"/>
          <w:b/>
        </w:rPr>
        <w:t xml:space="preserve">. </w:t>
      </w:r>
    </w:p>
    <w:p w:rsidR="00721971" w:rsidRDefault="00721971" w:rsidP="008631EF">
      <w:pPr>
        <w:pStyle w:val="Sinespaciado"/>
        <w:ind w:left="1080"/>
        <w:jc w:val="both"/>
        <w:rPr>
          <w:rFonts w:ascii="Arial" w:eastAsia="Batang" w:hAnsi="Arial" w:cs="Arial"/>
          <w:lang w:eastAsia="es-PE"/>
        </w:rPr>
      </w:pPr>
    </w:p>
    <w:p w:rsidR="007A1D92" w:rsidRDefault="007A1D92" w:rsidP="007A1D92">
      <w:pPr>
        <w:pStyle w:val="Sinespaciado"/>
        <w:ind w:left="1080"/>
        <w:jc w:val="both"/>
        <w:rPr>
          <w:rFonts w:ascii="Arial" w:hAnsi="Arial" w:cs="Arial"/>
        </w:rPr>
      </w:pPr>
      <w:r>
        <w:rPr>
          <w:rFonts w:ascii="Arial" w:hAnsi="Arial" w:cs="Arial"/>
        </w:rPr>
        <w:t xml:space="preserve">El monto de los CIPRL que se emitan para el reconocimiento de la inversión a favor de la </w:t>
      </w:r>
      <w:r w:rsidR="002640B8">
        <w:rPr>
          <w:rFonts w:ascii="Arial" w:hAnsi="Arial" w:cs="Arial"/>
        </w:rPr>
        <w:t>e</w:t>
      </w:r>
      <w:r w:rsidR="002F66A1">
        <w:rPr>
          <w:rFonts w:ascii="Arial" w:hAnsi="Arial" w:cs="Arial"/>
        </w:rPr>
        <w:t xml:space="preserve">mpresa </w:t>
      </w:r>
      <w:r w:rsidR="002640B8">
        <w:rPr>
          <w:rFonts w:ascii="Arial" w:hAnsi="Arial" w:cs="Arial"/>
        </w:rPr>
        <w:t>p</w:t>
      </w:r>
      <w:r>
        <w:rPr>
          <w:rFonts w:ascii="Arial" w:hAnsi="Arial" w:cs="Arial"/>
        </w:rPr>
        <w:t>rivada</w:t>
      </w:r>
      <w:r w:rsidR="002640B8">
        <w:rPr>
          <w:rFonts w:ascii="Arial" w:hAnsi="Arial" w:cs="Arial"/>
        </w:rPr>
        <w:t xml:space="preserve"> </w:t>
      </w:r>
      <w:r w:rsidR="002640B8" w:rsidRPr="003C79F2">
        <w:rPr>
          <w:rFonts w:ascii="Arial" w:hAnsi="Arial" w:cs="Arial"/>
          <w:color w:val="C00000"/>
        </w:rPr>
        <w:t>(o Consorcio)</w:t>
      </w:r>
      <w:r>
        <w:rPr>
          <w:rFonts w:ascii="Arial" w:hAnsi="Arial" w:cs="Arial"/>
        </w:rPr>
        <w:t xml:space="preserve">, serán descontados por la Dirección General de Endeudamiento y Tesoro Público del Ministerio de Economía y Finanzas, tal como lo establece el </w:t>
      </w:r>
      <w:r w:rsidR="00424B10">
        <w:rPr>
          <w:rFonts w:ascii="Arial" w:hAnsi="Arial" w:cs="Arial"/>
        </w:rPr>
        <w:t>TUO del R</w:t>
      </w:r>
      <w:r>
        <w:rPr>
          <w:rFonts w:ascii="Arial" w:hAnsi="Arial" w:cs="Arial"/>
        </w:rPr>
        <w:t xml:space="preserve">eglamento de </w:t>
      </w:r>
      <w:r w:rsidR="00424B10">
        <w:rPr>
          <w:rFonts w:ascii="Arial" w:hAnsi="Arial" w:cs="Arial"/>
        </w:rPr>
        <w:t>la Ley N° 29230</w:t>
      </w:r>
      <w:r>
        <w:rPr>
          <w:rFonts w:ascii="Arial" w:hAnsi="Arial" w:cs="Arial"/>
        </w:rPr>
        <w:t>, hasta por un porcentaje del treinta por ciento (30%) del monto anual que se transfiera a</w:t>
      </w:r>
      <w:r>
        <w:rPr>
          <w:rFonts w:ascii="Arial" w:eastAsia="Batang" w:hAnsi="Arial" w:cs="Arial"/>
          <w:lang w:eastAsia="es-PE"/>
        </w:rPr>
        <w:t xml:space="preserve">l </w:t>
      </w:r>
      <w:r w:rsidRPr="00424B10">
        <w:rPr>
          <w:rFonts w:ascii="Arial" w:eastAsia="Batang" w:hAnsi="Arial" w:cs="Arial"/>
          <w:color w:val="0000FF"/>
          <w:lang w:eastAsia="es-PE"/>
        </w:rPr>
        <w:t>[INDICAR LA ENTIDAD PÚBLICA]</w:t>
      </w:r>
      <w:r>
        <w:rPr>
          <w:rFonts w:ascii="Arial" w:eastAsia="Batang" w:hAnsi="Arial" w:cs="Arial"/>
          <w:lang w:eastAsia="es-PE"/>
        </w:rPr>
        <w:t xml:space="preserve"> </w:t>
      </w:r>
      <w:r>
        <w:rPr>
          <w:rFonts w:ascii="Arial" w:hAnsi="Arial" w:cs="Arial"/>
        </w:rPr>
        <w:t>por conceptos de Canon y Sobrecanon, Regalías, Rentas de Aduanas y Participaciones.</w:t>
      </w:r>
    </w:p>
    <w:p w:rsidR="007A1D92" w:rsidRDefault="007A1D92" w:rsidP="008631EF">
      <w:pPr>
        <w:pStyle w:val="Sinespaciado"/>
        <w:ind w:left="1080"/>
        <w:jc w:val="both"/>
        <w:rPr>
          <w:rFonts w:ascii="Arial" w:hAnsi="Arial" w:cs="Arial"/>
        </w:rPr>
      </w:pPr>
    </w:p>
    <w:p w:rsidR="000D746F" w:rsidRDefault="007A1D92" w:rsidP="008631EF">
      <w:pPr>
        <w:pStyle w:val="Sinespaciado"/>
        <w:ind w:left="1080"/>
        <w:jc w:val="both"/>
        <w:rPr>
          <w:rFonts w:ascii="Arial" w:hAnsi="Arial" w:cs="Arial"/>
        </w:rPr>
      </w:pPr>
      <w:r>
        <w:rPr>
          <w:rFonts w:ascii="Arial" w:hAnsi="Arial" w:cs="Arial"/>
        </w:rPr>
        <w:t>Por ende, como se puede visualizar en el cuadro del punto anterior</w:t>
      </w:r>
      <w:r w:rsidR="00424B10">
        <w:rPr>
          <w:rFonts w:ascii="Arial" w:hAnsi="Arial" w:cs="Arial"/>
        </w:rPr>
        <w:t>,</w:t>
      </w:r>
      <w:r>
        <w:rPr>
          <w:rFonts w:ascii="Arial" w:hAnsi="Arial" w:cs="Arial"/>
        </w:rPr>
        <w:t xml:space="preserve"> </w:t>
      </w:r>
      <w:r w:rsidR="00A5767A">
        <w:rPr>
          <w:rFonts w:ascii="Arial" w:hAnsi="Arial" w:cs="Arial"/>
        </w:rPr>
        <w:t>los ingresos que recibiría la/el [</w:t>
      </w:r>
      <w:r w:rsidR="00A5767A" w:rsidRPr="00424B10">
        <w:rPr>
          <w:rFonts w:ascii="Arial" w:hAnsi="Arial" w:cs="Arial"/>
          <w:color w:val="0000FF"/>
        </w:rPr>
        <w:t xml:space="preserve">NOMBRE DE LA ENTIDAD PÚBLICA] </w:t>
      </w:r>
      <w:r w:rsidR="00A5767A">
        <w:rPr>
          <w:rFonts w:ascii="Arial" w:hAnsi="Arial" w:cs="Arial"/>
        </w:rPr>
        <w:t>por Recursos Determinados, provenientes del Canon, Sobrecanon, Regalías, Rentas de Aduanas y Participaciones</w:t>
      </w:r>
      <w:r w:rsidR="00001B5D">
        <w:rPr>
          <w:rFonts w:ascii="Arial" w:hAnsi="Arial" w:cs="Arial"/>
        </w:rPr>
        <w:t xml:space="preserve"> permitir</w:t>
      </w:r>
      <w:r w:rsidR="00424B10">
        <w:rPr>
          <w:rFonts w:ascii="Arial" w:hAnsi="Arial" w:cs="Arial"/>
        </w:rPr>
        <w:t>á</w:t>
      </w:r>
      <w:r w:rsidR="00001B5D">
        <w:rPr>
          <w:rFonts w:ascii="Arial" w:hAnsi="Arial" w:cs="Arial"/>
        </w:rPr>
        <w:t xml:space="preserve"> que DGTP desc</w:t>
      </w:r>
      <w:r w:rsidR="00C645FD">
        <w:rPr>
          <w:rFonts w:ascii="Arial" w:hAnsi="Arial" w:cs="Arial"/>
        </w:rPr>
        <w:t>uente</w:t>
      </w:r>
      <w:r w:rsidR="00001B5D">
        <w:rPr>
          <w:rFonts w:ascii="Arial" w:hAnsi="Arial" w:cs="Arial"/>
        </w:rPr>
        <w:t xml:space="preserve"> el monto total referencial del proyecto en </w:t>
      </w:r>
      <w:r w:rsidR="00001B5D" w:rsidRPr="00424B10">
        <w:rPr>
          <w:rFonts w:ascii="Arial" w:hAnsi="Arial" w:cs="Arial"/>
          <w:color w:val="0000FF"/>
        </w:rPr>
        <w:t xml:space="preserve">[INDICAR NÚMERO DE AÑOS] </w:t>
      </w:r>
      <w:r w:rsidR="00001B5D">
        <w:rPr>
          <w:rFonts w:ascii="Arial" w:hAnsi="Arial" w:cs="Arial"/>
        </w:rPr>
        <w:t xml:space="preserve">años. </w:t>
      </w:r>
    </w:p>
    <w:p w:rsidR="00D52C6E" w:rsidRDefault="00D52C6E" w:rsidP="008631EF">
      <w:pPr>
        <w:pStyle w:val="Sinespaciado"/>
        <w:ind w:left="1080"/>
        <w:jc w:val="both"/>
        <w:rPr>
          <w:rFonts w:ascii="Arial" w:hAnsi="Arial" w:cs="Arial"/>
        </w:rPr>
      </w:pPr>
    </w:p>
    <w:p w:rsidR="00D52C6E" w:rsidRDefault="00D52C6E" w:rsidP="002640B8">
      <w:pPr>
        <w:pStyle w:val="Sinespaciado"/>
        <w:ind w:left="284" w:hanging="284"/>
        <w:rPr>
          <w:rFonts w:ascii="Arial" w:eastAsia="Batang" w:hAnsi="Arial" w:cs="Arial"/>
          <w:b/>
          <w:i/>
          <w:color w:val="0000FF"/>
          <w:u w:val="single"/>
          <w:lang w:eastAsia="es-PE"/>
        </w:rPr>
      </w:pPr>
      <w:r w:rsidRPr="002D4361">
        <w:rPr>
          <w:rFonts w:ascii="Arial" w:eastAsia="Batang" w:hAnsi="Arial" w:cs="Arial"/>
          <w:b/>
          <w:i/>
          <w:color w:val="0000FF"/>
          <w:u w:val="single"/>
          <w:lang w:eastAsia="es-PE"/>
        </w:rPr>
        <w:t xml:space="preserve">IMPORTANTE: </w:t>
      </w:r>
    </w:p>
    <w:p w:rsidR="00801EC7" w:rsidRDefault="00BB1F70" w:rsidP="002640B8">
      <w:pPr>
        <w:pStyle w:val="Sinespaciado"/>
        <w:numPr>
          <w:ilvl w:val="0"/>
          <w:numId w:val="1"/>
        </w:numPr>
        <w:ind w:left="284" w:hanging="284"/>
        <w:jc w:val="both"/>
        <w:rPr>
          <w:rFonts w:ascii="Arial" w:eastAsia="Batang" w:hAnsi="Arial" w:cs="Arial"/>
          <w:i/>
          <w:color w:val="0000FF"/>
          <w:lang w:eastAsia="es-PE"/>
        </w:rPr>
      </w:pPr>
      <w:r>
        <w:rPr>
          <w:rFonts w:ascii="Arial" w:eastAsia="Batang" w:hAnsi="Arial" w:cs="Arial"/>
          <w:i/>
          <w:color w:val="0000FF"/>
          <w:lang w:eastAsia="es-PE"/>
        </w:rPr>
        <w:t xml:space="preserve">En caso de financiamiento a través de Recursos Determinados provenientes de fondos señalados por el Ministerio de Economía y Finanzas mediante Decreto Supremo, deberá indicar el importe del financiamiento o cofinanciamiento y, de ser el caso, la fuente de financiamiento con la que asumirá la </w:t>
      </w:r>
      <w:r w:rsidR="002640B8">
        <w:rPr>
          <w:rFonts w:ascii="Arial" w:eastAsia="Batang" w:hAnsi="Arial" w:cs="Arial"/>
          <w:i/>
          <w:color w:val="0000FF"/>
          <w:lang w:eastAsia="es-PE"/>
        </w:rPr>
        <w:t>e</w:t>
      </w:r>
      <w:r w:rsidR="002F66A1">
        <w:rPr>
          <w:rFonts w:ascii="Arial" w:eastAsia="Batang" w:hAnsi="Arial" w:cs="Arial"/>
          <w:i/>
          <w:color w:val="0000FF"/>
          <w:lang w:eastAsia="es-PE"/>
        </w:rPr>
        <w:t xml:space="preserve">ntidad </w:t>
      </w:r>
      <w:r w:rsidR="002640B8">
        <w:rPr>
          <w:rFonts w:ascii="Arial" w:eastAsia="Batang" w:hAnsi="Arial" w:cs="Arial"/>
          <w:i/>
          <w:color w:val="0000FF"/>
          <w:lang w:eastAsia="es-PE"/>
        </w:rPr>
        <w:t>p</w:t>
      </w:r>
      <w:r w:rsidR="002F66A1">
        <w:rPr>
          <w:rFonts w:ascii="Arial" w:eastAsia="Batang" w:hAnsi="Arial" w:cs="Arial"/>
          <w:i/>
          <w:color w:val="0000FF"/>
          <w:lang w:eastAsia="es-PE"/>
        </w:rPr>
        <w:t xml:space="preserve">ública </w:t>
      </w:r>
      <w:r>
        <w:rPr>
          <w:rFonts w:ascii="Arial" w:eastAsia="Batang" w:hAnsi="Arial" w:cs="Arial"/>
          <w:i/>
          <w:color w:val="0000FF"/>
          <w:lang w:eastAsia="es-PE"/>
        </w:rPr>
        <w:t xml:space="preserve">la diferencia no cubierta. </w:t>
      </w:r>
    </w:p>
    <w:p w:rsidR="00B65BE8" w:rsidRPr="00801EC7" w:rsidRDefault="00B65BE8" w:rsidP="002640B8">
      <w:pPr>
        <w:pStyle w:val="Sinespaciado"/>
        <w:numPr>
          <w:ilvl w:val="0"/>
          <w:numId w:val="1"/>
        </w:numPr>
        <w:ind w:left="284" w:hanging="284"/>
        <w:jc w:val="both"/>
        <w:rPr>
          <w:rFonts w:ascii="Arial" w:eastAsia="Batang" w:hAnsi="Arial" w:cs="Arial"/>
          <w:i/>
          <w:color w:val="0000FF"/>
          <w:lang w:eastAsia="es-PE"/>
        </w:rPr>
      </w:pPr>
      <w:r w:rsidRPr="00801EC7">
        <w:rPr>
          <w:rFonts w:ascii="Arial" w:eastAsia="Batang" w:hAnsi="Arial" w:cs="Arial"/>
          <w:i/>
          <w:color w:val="0000FF"/>
          <w:lang w:eastAsia="es-PE"/>
        </w:rPr>
        <w:t xml:space="preserve">También señalar, la fuente de financiamiento con la que se asumirá los incrementos de los costos del proyecto en la fase de inversión, de ser el caso. </w:t>
      </w:r>
    </w:p>
    <w:p w:rsidR="00E66C59" w:rsidRDefault="00E66C59" w:rsidP="00055D4C">
      <w:pPr>
        <w:pStyle w:val="Sinespaciado"/>
        <w:ind w:left="1080"/>
        <w:jc w:val="both"/>
        <w:rPr>
          <w:rFonts w:ascii="Arial" w:hAnsi="Arial" w:cs="Arial"/>
        </w:rPr>
      </w:pPr>
    </w:p>
    <w:p w:rsidR="001A6D8B" w:rsidRDefault="005D2478" w:rsidP="001A6D8B">
      <w:pPr>
        <w:pStyle w:val="Sinespaciado"/>
        <w:numPr>
          <w:ilvl w:val="0"/>
          <w:numId w:val="2"/>
        </w:numPr>
        <w:ind w:left="426"/>
        <w:jc w:val="both"/>
        <w:rPr>
          <w:rFonts w:ascii="Arial" w:hAnsi="Arial" w:cs="Arial"/>
          <w:b/>
        </w:rPr>
      </w:pPr>
      <w:r w:rsidRPr="001A6D8B">
        <w:rPr>
          <w:rFonts w:ascii="Arial" w:hAnsi="Arial" w:cs="Arial"/>
          <w:b/>
        </w:rPr>
        <w:t>CONCLUSIÓN</w:t>
      </w:r>
      <w:r w:rsidR="00424B10">
        <w:rPr>
          <w:rFonts w:ascii="Arial" w:hAnsi="Arial" w:cs="Arial"/>
          <w:b/>
        </w:rPr>
        <w:t>:</w:t>
      </w:r>
    </w:p>
    <w:p w:rsidR="001A6D8B" w:rsidRDefault="001A6D8B" w:rsidP="001A6D8B">
      <w:pPr>
        <w:pStyle w:val="Sinespaciado"/>
        <w:jc w:val="both"/>
        <w:rPr>
          <w:rFonts w:ascii="Arial" w:hAnsi="Arial" w:cs="Arial"/>
          <w:b/>
        </w:rPr>
      </w:pPr>
    </w:p>
    <w:p w:rsidR="002F2E5B" w:rsidRDefault="002F2E5B" w:rsidP="003C79F2">
      <w:pPr>
        <w:pStyle w:val="Sinespaciado"/>
        <w:ind w:left="426"/>
        <w:jc w:val="both"/>
        <w:rPr>
          <w:rFonts w:ascii="Arial" w:hAnsi="Arial" w:cs="Arial"/>
        </w:rPr>
      </w:pPr>
      <w:r>
        <w:rPr>
          <w:rFonts w:ascii="Arial" w:hAnsi="Arial" w:cs="Arial"/>
        </w:rPr>
        <w:t xml:space="preserve">Se remite el presente </w:t>
      </w:r>
      <w:r w:rsidR="00075DBF">
        <w:rPr>
          <w:rFonts w:ascii="Arial" w:hAnsi="Arial" w:cs="Arial"/>
        </w:rPr>
        <w:t>Informe Financiero</w:t>
      </w:r>
      <w:r>
        <w:rPr>
          <w:rFonts w:ascii="Arial" w:hAnsi="Arial" w:cs="Arial"/>
        </w:rPr>
        <w:t xml:space="preserve"> del proyecto </w:t>
      </w:r>
      <w:r w:rsidRPr="00424B10">
        <w:rPr>
          <w:rFonts w:ascii="Arial" w:hAnsi="Arial" w:cs="Arial"/>
          <w:color w:val="0000FF"/>
        </w:rPr>
        <w:t xml:space="preserve">[CONSIGNAR NOMBRE DEL PROYECTO] </w:t>
      </w:r>
      <w:r>
        <w:rPr>
          <w:rFonts w:ascii="Arial" w:hAnsi="Arial" w:cs="Arial"/>
        </w:rPr>
        <w:t xml:space="preserve">con código </w:t>
      </w:r>
      <w:r w:rsidR="00883F9F">
        <w:rPr>
          <w:rFonts w:ascii="Arial" w:hAnsi="Arial" w:cs="Arial"/>
        </w:rPr>
        <w:t>único</w:t>
      </w:r>
      <w:r>
        <w:rPr>
          <w:rFonts w:ascii="Arial" w:hAnsi="Arial" w:cs="Arial"/>
        </w:rPr>
        <w:t xml:space="preserve"> N° </w:t>
      </w:r>
      <w:r w:rsidRPr="00424B10">
        <w:rPr>
          <w:rFonts w:ascii="Arial" w:hAnsi="Arial" w:cs="Arial"/>
          <w:color w:val="0000FF"/>
        </w:rPr>
        <w:t>[CON</w:t>
      </w:r>
      <w:r w:rsidR="00424B10" w:rsidRPr="00424B10">
        <w:rPr>
          <w:rFonts w:ascii="Arial" w:hAnsi="Arial" w:cs="Arial"/>
          <w:color w:val="0000FF"/>
        </w:rPr>
        <w:t>S</w:t>
      </w:r>
      <w:r w:rsidRPr="00424B10">
        <w:rPr>
          <w:rFonts w:ascii="Arial" w:hAnsi="Arial" w:cs="Arial"/>
          <w:color w:val="0000FF"/>
        </w:rPr>
        <w:t xml:space="preserve">IGNAR CÓDIGO </w:t>
      </w:r>
      <w:r w:rsidR="00883F9F">
        <w:rPr>
          <w:rFonts w:ascii="Arial" w:hAnsi="Arial" w:cs="Arial"/>
          <w:color w:val="0000FF"/>
        </w:rPr>
        <w:t xml:space="preserve">ÚNICO </w:t>
      </w:r>
      <w:r w:rsidRPr="00424B10">
        <w:rPr>
          <w:rFonts w:ascii="Arial" w:hAnsi="Arial" w:cs="Arial"/>
          <w:color w:val="0000FF"/>
        </w:rPr>
        <w:t xml:space="preserve">DEL PROYECTO] </w:t>
      </w:r>
      <w:r>
        <w:rPr>
          <w:rFonts w:ascii="Arial" w:hAnsi="Arial" w:cs="Arial"/>
        </w:rPr>
        <w:t xml:space="preserve">con el fin de dar cumplimiento </w:t>
      </w:r>
      <w:r w:rsidR="003C79F2">
        <w:rPr>
          <w:rFonts w:ascii="Arial" w:hAnsi="Arial" w:cs="Arial"/>
        </w:rPr>
        <w:t xml:space="preserve">a lo </w:t>
      </w:r>
      <w:r w:rsidR="003C79F2">
        <w:rPr>
          <w:rFonts w:ascii="Arial" w:eastAsia="Times New Roman" w:hAnsi="Arial" w:cs="Arial"/>
          <w:lang w:eastAsia="es-ES"/>
        </w:rPr>
        <w:t xml:space="preserve">establecido en la Primera Disposición Complementaria y Final del Texto Único Ordenado de la Ley N° 29230 y a </w:t>
      </w:r>
      <w:r>
        <w:rPr>
          <w:rFonts w:ascii="Arial" w:hAnsi="Arial" w:cs="Arial"/>
        </w:rPr>
        <w:t>la Resolución de Contraloría N° 148-2016-CG, que aprobó la Directiva N° 012-2016-CG/GPROD “Emisión del Informe Previo establecido por el literal l) del artículo 22 de la Ley N° 27785</w:t>
      </w:r>
      <w:r w:rsidR="00424B10">
        <w:rPr>
          <w:rFonts w:ascii="Arial" w:hAnsi="Arial" w:cs="Arial"/>
        </w:rPr>
        <w:t>”</w:t>
      </w:r>
      <w:r>
        <w:rPr>
          <w:rFonts w:ascii="Arial" w:hAnsi="Arial" w:cs="Arial"/>
        </w:rPr>
        <w:t xml:space="preserve">. </w:t>
      </w:r>
    </w:p>
    <w:p w:rsidR="003C79F2" w:rsidRDefault="003C79F2" w:rsidP="003C79F2">
      <w:pPr>
        <w:pStyle w:val="Sinespaciado"/>
        <w:ind w:left="1004"/>
        <w:jc w:val="both"/>
        <w:rPr>
          <w:rFonts w:ascii="Arial" w:hAnsi="Arial" w:cs="Arial"/>
        </w:rPr>
      </w:pPr>
    </w:p>
    <w:p w:rsidR="003C79F2" w:rsidRDefault="003C79F2" w:rsidP="003C79F2">
      <w:pPr>
        <w:pStyle w:val="Sinespaciado"/>
        <w:numPr>
          <w:ilvl w:val="0"/>
          <w:numId w:val="2"/>
        </w:numPr>
        <w:ind w:left="426" w:hanging="284"/>
        <w:jc w:val="both"/>
        <w:rPr>
          <w:rFonts w:ascii="Arial" w:hAnsi="Arial" w:cs="Arial"/>
        </w:rPr>
      </w:pPr>
      <w:r w:rsidRPr="003C79F2">
        <w:rPr>
          <w:rFonts w:ascii="Arial" w:hAnsi="Arial" w:cs="Arial"/>
          <w:b/>
        </w:rPr>
        <w:t>RECOMENDACIÓN</w:t>
      </w:r>
      <w:r>
        <w:rPr>
          <w:rFonts w:ascii="Arial" w:hAnsi="Arial" w:cs="Arial"/>
        </w:rPr>
        <w:t>:</w:t>
      </w:r>
    </w:p>
    <w:p w:rsidR="002F2E5B" w:rsidRPr="009F0F0A" w:rsidRDefault="003C79F2" w:rsidP="003C79F2">
      <w:pPr>
        <w:pStyle w:val="Sinespaciado"/>
        <w:ind w:left="426"/>
        <w:jc w:val="both"/>
        <w:rPr>
          <w:rFonts w:ascii="Arial" w:hAnsi="Arial" w:cs="Arial"/>
        </w:rPr>
      </w:pPr>
      <w:r>
        <w:rPr>
          <w:rFonts w:ascii="Arial" w:hAnsi="Arial" w:cs="Arial"/>
        </w:rPr>
        <w:t>C</w:t>
      </w:r>
      <w:r w:rsidR="002F2E5B" w:rsidRPr="009F0F0A">
        <w:rPr>
          <w:rFonts w:ascii="Arial" w:hAnsi="Arial" w:cs="Arial"/>
        </w:rPr>
        <w:t>omunicar la presente información a la Contraloría General de la República, para su evaluación y opinión.</w:t>
      </w:r>
    </w:p>
    <w:p w:rsidR="00A06DF8" w:rsidRDefault="00A06DF8" w:rsidP="00A06DF8">
      <w:pPr>
        <w:pStyle w:val="Sinespaciado"/>
        <w:jc w:val="both"/>
        <w:rPr>
          <w:rFonts w:ascii="Arial" w:hAnsi="Arial" w:cs="Arial"/>
          <w:b/>
        </w:rPr>
      </w:pPr>
    </w:p>
    <w:p w:rsidR="00A06DF8" w:rsidRPr="00666C23" w:rsidRDefault="00A06DF8" w:rsidP="00A06DF8">
      <w:pPr>
        <w:widowControl w:val="0"/>
        <w:spacing w:after="0" w:line="240" w:lineRule="auto"/>
        <w:ind w:left="349"/>
        <w:jc w:val="center"/>
        <w:rPr>
          <w:rFonts w:ascii="Arial" w:eastAsia="Batang" w:hAnsi="Arial" w:cs="Arial"/>
          <w:color w:val="000000"/>
          <w:lang w:eastAsia="es-PE"/>
        </w:rPr>
      </w:pPr>
      <w:r w:rsidRPr="00666C23">
        <w:rPr>
          <w:rFonts w:ascii="Arial" w:eastAsia="Batang" w:hAnsi="Arial" w:cs="Arial"/>
          <w:color w:val="000000"/>
          <w:lang w:eastAsia="es-PE"/>
        </w:rPr>
        <w:t>---------------------------------------</w:t>
      </w:r>
    </w:p>
    <w:p w:rsidR="00A06DF8" w:rsidRDefault="00A06DF8" w:rsidP="00424B10">
      <w:pPr>
        <w:pStyle w:val="Sinespaciado"/>
        <w:jc w:val="center"/>
        <w:rPr>
          <w:rFonts w:ascii="Arial" w:eastAsia="Batang" w:hAnsi="Arial" w:cs="Arial"/>
          <w:b/>
          <w:color w:val="000000"/>
          <w:lang w:eastAsia="es-PE"/>
        </w:rPr>
      </w:pPr>
      <w:r>
        <w:rPr>
          <w:rFonts w:ascii="Arial" w:eastAsia="Batang" w:hAnsi="Arial" w:cs="Arial"/>
          <w:color w:val="000000"/>
          <w:lang w:eastAsia="es-PE"/>
        </w:rPr>
        <w:t>[</w:t>
      </w:r>
      <w:r>
        <w:rPr>
          <w:rFonts w:ascii="Arial" w:eastAsia="Batang" w:hAnsi="Arial" w:cs="Arial"/>
          <w:b/>
          <w:color w:val="000000"/>
          <w:lang w:eastAsia="es-PE"/>
        </w:rPr>
        <w:t>NOMBRE, FIRMA Y SELLO</w:t>
      </w:r>
    </w:p>
    <w:p w:rsidR="00CC78E4" w:rsidRDefault="00424B10" w:rsidP="002640B8">
      <w:pPr>
        <w:spacing w:after="160" w:line="259" w:lineRule="auto"/>
        <w:jc w:val="center"/>
        <w:rPr>
          <w:rFonts w:ascii="Arial" w:hAnsi="Arial" w:cs="Arial"/>
          <w:b/>
        </w:rPr>
      </w:pPr>
      <w:r>
        <w:rPr>
          <w:rFonts w:ascii="Arial" w:hAnsi="Arial" w:cs="Arial"/>
          <w:b/>
        </w:rPr>
        <w:t>DEL FUNCIONARIO RESPONSABLE]</w:t>
      </w:r>
    </w:p>
    <w:p w:rsidR="000C05D7" w:rsidRDefault="000C05D7" w:rsidP="000C05D7">
      <w:pPr>
        <w:spacing w:after="160" w:line="259" w:lineRule="auto"/>
        <w:rPr>
          <w:rFonts w:ascii="Arial" w:hAnsi="Arial" w:cs="Arial"/>
          <w:b/>
        </w:rPr>
      </w:pPr>
    </w:p>
    <w:p w:rsidR="000C05D7" w:rsidRDefault="000C05D7" w:rsidP="000C05D7">
      <w:pPr>
        <w:spacing w:after="160" w:line="259" w:lineRule="auto"/>
        <w:jc w:val="both"/>
        <w:rPr>
          <w:rFonts w:ascii="Arial" w:hAnsi="Arial" w:cs="Arial"/>
          <w:b/>
        </w:rPr>
      </w:pPr>
      <w:r>
        <w:rPr>
          <w:rFonts w:ascii="Arial" w:hAnsi="Arial" w:cs="Arial"/>
          <w:b/>
        </w:rPr>
        <w:t xml:space="preserve">Visto, el presente informe, el funcionario que suscribe lo hace suyo en señal de conformidad </w:t>
      </w:r>
    </w:p>
    <w:p w:rsidR="000C05D7" w:rsidRDefault="000C05D7" w:rsidP="000C05D7">
      <w:pPr>
        <w:spacing w:after="160" w:line="259" w:lineRule="auto"/>
        <w:ind w:left="3540" w:firstLine="708"/>
        <w:rPr>
          <w:rFonts w:ascii="Arial" w:hAnsi="Arial" w:cs="Arial"/>
          <w:b/>
        </w:rPr>
      </w:pPr>
      <w:r w:rsidRPr="00494D3A">
        <w:rPr>
          <w:rFonts w:ascii="Arial" w:hAnsi="Arial" w:cs="Arial"/>
          <w:color w:val="0000FF"/>
        </w:rPr>
        <w:t>[CO</w:t>
      </w:r>
      <w:r>
        <w:rPr>
          <w:rFonts w:ascii="Arial" w:hAnsi="Arial" w:cs="Arial"/>
          <w:color w:val="0000FF"/>
        </w:rPr>
        <w:t>NSIGNAR LUGAR, DÍA, MES Y AÑO</w:t>
      </w:r>
      <w:r w:rsidRPr="00494D3A">
        <w:rPr>
          <w:rFonts w:ascii="Arial" w:hAnsi="Arial" w:cs="Arial"/>
          <w:color w:val="0000FF"/>
        </w:rPr>
        <w:t>]</w:t>
      </w:r>
    </w:p>
    <w:p w:rsidR="000C05D7" w:rsidRDefault="000C05D7" w:rsidP="000C05D7">
      <w:pPr>
        <w:spacing w:after="0" w:line="240" w:lineRule="auto"/>
        <w:jc w:val="both"/>
        <w:rPr>
          <w:rFonts w:ascii="Arial" w:hAnsi="Arial" w:cs="Arial"/>
          <w:b/>
        </w:rPr>
      </w:pPr>
    </w:p>
    <w:p w:rsidR="000C05D7" w:rsidRPr="00847516" w:rsidRDefault="000C05D7" w:rsidP="000C05D7">
      <w:pPr>
        <w:spacing w:after="0" w:line="240" w:lineRule="auto"/>
        <w:jc w:val="both"/>
        <w:rPr>
          <w:rFonts w:ascii="Arial" w:hAnsi="Arial" w:cs="Arial"/>
          <w:b/>
        </w:rPr>
      </w:pPr>
    </w:p>
    <w:p w:rsidR="000C05D7" w:rsidRPr="00847516" w:rsidRDefault="005D2478" w:rsidP="000C05D7">
      <w:pPr>
        <w:spacing w:after="0" w:line="240" w:lineRule="auto"/>
        <w:jc w:val="center"/>
        <w:rPr>
          <w:rFonts w:ascii="Arial" w:hAnsi="Arial" w:cs="Arial"/>
          <w:sz w:val="18"/>
        </w:rPr>
      </w:pPr>
      <w:r>
        <w:rPr>
          <w:rFonts w:ascii="Arial" w:hAnsi="Arial" w:cs="Arial"/>
          <w:sz w:val="18"/>
        </w:rPr>
        <w:t>----------------------------------------------</w:t>
      </w:r>
      <w:r w:rsidR="000C05D7" w:rsidRPr="00847516">
        <w:rPr>
          <w:rFonts w:ascii="Arial" w:hAnsi="Arial" w:cs="Arial"/>
          <w:sz w:val="18"/>
        </w:rPr>
        <w:t>-----------------------------------------------</w:t>
      </w:r>
    </w:p>
    <w:p w:rsidR="000C05D7" w:rsidRPr="00847516" w:rsidRDefault="000C05D7" w:rsidP="000C05D7">
      <w:pPr>
        <w:tabs>
          <w:tab w:val="left" w:pos="5812"/>
        </w:tabs>
        <w:spacing w:after="0" w:line="240" w:lineRule="auto"/>
        <w:jc w:val="center"/>
        <w:rPr>
          <w:rFonts w:ascii="Arial" w:eastAsia="Times New Roman" w:hAnsi="Arial" w:cs="Arial"/>
          <w:color w:val="0000FF"/>
          <w:lang w:eastAsia="es-ES"/>
        </w:rPr>
      </w:pPr>
      <w:r w:rsidRPr="00847516">
        <w:rPr>
          <w:rFonts w:ascii="Arial" w:hAnsi="Arial" w:cs="Arial"/>
          <w:color w:val="0000FF"/>
        </w:rPr>
        <w:t xml:space="preserve">[INDICAR NOMBRE Y APELLIDOS </w:t>
      </w:r>
      <w:r w:rsidRPr="00847516">
        <w:rPr>
          <w:rFonts w:ascii="Arial" w:eastAsia="Times New Roman" w:hAnsi="Arial" w:cs="Arial"/>
          <w:color w:val="0000FF"/>
          <w:lang w:eastAsia="es-ES"/>
        </w:rPr>
        <w:t>DEL</w:t>
      </w:r>
      <w:r w:rsidR="00D01355">
        <w:rPr>
          <w:rFonts w:ascii="Arial" w:eastAsia="Times New Roman" w:hAnsi="Arial" w:cs="Arial"/>
          <w:color w:val="0000FF"/>
          <w:lang w:eastAsia="es-ES"/>
        </w:rPr>
        <w:t xml:space="preserve"> </w:t>
      </w:r>
      <w:r w:rsidRPr="00847516">
        <w:rPr>
          <w:rFonts w:ascii="Arial" w:eastAsia="Times New Roman" w:hAnsi="Arial" w:cs="Arial"/>
          <w:color w:val="0000FF"/>
          <w:lang w:eastAsia="es-ES"/>
        </w:rPr>
        <w:t>FUNCIONARIO</w:t>
      </w:r>
    </w:p>
    <w:p w:rsidR="000C05D7" w:rsidRPr="00847516" w:rsidRDefault="000C05D7" w:rsidP="000C05D7">
      <w:pPr>
        <w:tabs>
          <w:tab w:val="left" w:pos="5812"/>
        </w:tabs>
        <w:spacing w:after="0" w:line="240" w:lineRule="auto"/>
        <w:jc w:val="center"/>
        <w:rPr>
          <w:rFonts w:ascii="Arial" w:hAnsi="Arial" w:cs="Arial"/>
          <w:color w:val="0000FF"/>
        </w:rPr>
      </w:pPr>
      <w:r w:rsidRPr="00847516">
        <w:rPr>
          <w:rFonts w:ascii="Arial" w:eastAsia="Times New Roman" w:hAnsi="Arial" w:cs="Arial"/>
          <w:color w:val="0000FF"/>
          <w:lang w:eastAsia="es-ES"/>
        </w:rPr>
        <w:t>A CARGO DE LA OFICINA O LA QUE HAGA DE SUS VECES]</w:t>
      </w:r>
    </w:p>
    <w:p w:rsidR="000C05D7" w:rsidRDefault="000C05D7" w:rsidP="000C05D7">
      <w:pPr>
        <w:spacing w:after="160" w:line="259" w:lineRule="auto"/>
        <w:jc w:val="center"/>
        <w:rPr>
          <w:rFonts w:ascii="Arial" w:hAnsi="Arial" w:cs="Arial"/>
          <w:b/>
        </w:rPr>
      </w:pPr>
      <w:r w:rsidRPr="00847516">
        <w:rPr>
          <w:rFonts w:ascii="Arial" w:hAnsi="Arial" w:cs="Arial"/>
          <w:b/>
          <w:color w:val="0000FF"/>
        </w:rPr>
        <w:t>[</w:t>
      </w:r>
      <w:r>
        <w:rPr>
          <w:rFonts w:ascii="Arial" w:hAnsi="Arial" w:cs="Arial"/>
          <w:b/>
          <w:color w:val="0000FF"/>
        </w:rPr>
        <w:t>CON</w:t>
      </w:r>
      <w:r w:rsidRPr="00847516">
        <w:rPr>
          <w:rFonts w:ascii="Arial" w:hAnsi="Arial" w:cs="Arial"/>
          <w:b/>
          <w:color w:val="0000FF"/>
        </w:rPr>
        <w:t xml:space="preserve"> SELLO LEGIBLE DEL RESPONSABLE]</w:t>
      </w:r>
    </w:p>
    <w:p w:rsidR="000C05D7" w:rsidRDefault="000C05D7" w:rsidP="002640B8">
      <w:pPr>
        <w:spacing w:after="160" w:line="259" w:lineRule="auto"/>
        <w:jc w:val="center"/>
        <w:rPr>
          <w:rFonts w:ascii="Arial" w:hAnsi="Arial" w:cs="Arial"/>
          <w:b/>
        </w:rPr>
      </w:pPr>
    </w:p>
    <w:sectPr w:rsidR="000C05D7" w:rsidSect="005D2478">
      <w:pgSz w:w="12240" w:h="15840"/>
      <w:pgMar w:top="2126"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4C" w:rsidRDefault="00AA0B4C" w:rsidP="00A5175B">
      <w:pPr>
        <w:spacing w:after="0" w:line="240" w:lineRule="auto"/>
      </w:pPr>
      <w:r>
        <w:separator/>
      </w:r>
    </w:p>
  </w:endnote>
  <w:endnote w:type="continuationSeparator" w:id="0">
    <w:p w:rsidR="00AA0B4C" w:rsidRDefault="00AA0B4C" w:rsidP="00A5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4C" w:rsidRDefault="00AA0B4C" w:rsidP="00A5175B">
      <w:pPr>
        <w:spacing w:after="0" w:line="240" w:lineRule="auto"/>
      </w:pPr>
      <w:r>
        <w:separator/>
      </w:r>
    </w:p>
  </w:footnote>
  <w:footnote w:type="continuationSeparator" w:id="0">
    <w:p w:rsidR="00AA0B4C" w:rsidRDefault="00AA0B4C" w:rsidP="00A5175B">
      <w:pPr>
        <w:spacing w:after="0" w:line="240" w:lineRule="auto"/>
      </w:pPr>
      <w:r>
        <w:continuationSeparator/>
      </w:r>
    </w:p>
  </w:footnote>
  <w:footnote w:id="1">
    <w:p w:rsidR="002640B8" w:rsidRPr="00780BBD" w:rsidRDefault="002640B8">
      <w:pPr>
        <w:pStyle w:val="Textonotapie"/>
        <w:rPr>
          <w:rFonts w:ascii="Arial" w:hAnsi="Arial" w:cs="Arial"/>
          <w:lang w:val="es-ES"/>
        </w:rPr>
      </w:pPr>
      <w:r w:rsidRPr="00780BBD">
        <w:rPr>
          <w:rStyle w:val="Refdenotaalpie"/>
          <w:rFonts w:ascii="Arial" w:hAnsi="Arial" w:cs="Arial"/>
        </w:rPr>
        <w:footnoteRef/>
      </w:r>
      <w:r w:rsidRPr="00780BBD">
        <w:rPr>
          <w:rFonts w:ascii="Arial" w:hAnsi="Arial" w:cs="Arial"/>
        </w:rPr>
        <w:t xml:space="preserve"> </w:t>
      </w:r>
      <w:r>
        <w:rPr>
          <w:rFonts w:ascii="Arial" w:hAnsi="Arial" w:cs="Arial"/>
          <w:lang w:val="es-ES"/>
        </w:rPr>
        <w:t xml:space="preserve">En caso se cumplan </w:t>
      </w:r>
      <w:r w:rsidRPr="00780BBD">
        <w:rPr>
          <w:rFonts w:ascii="Arial" w:hAnsi="Arial" w:cs="Arial"/>
          <w:lang w:val="es-ES"/>
        </w:rPr>
        <w:t xml:space="preserve">con las Reglas Fiscales.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608"/>
    <w:multiLevelType w:val="hybridMultilevel"/>
    <w:tmpl w:val="E28A87A0"/>
    <w:lvl w:ilvl="0" w:tplc="357A09CC">
      <w:start w:val="2"/>
      <w:numFmt w:val="bullet"/>
      <w:lvlText w:val="-"/>
      <w:lvlJc w:val="left"/>
      <w:pPr>
        <w:ind w:left="1440" w:hanging="360"/>
      </w:pPr>
      <w:rPr>
        <w:rFonts w:ascii="Calibri" w:eastAsiaTheme="minorHAnsi" w:hAnsi="Calibri" w:cstheme="minorBidi"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06A6388B"/>
    <w:multiLevelType w:val="hybridMultilevel"/>
    <w:tmpl w:val="69FC60F8"/>
    <w:lvl w:ilvl="0" w:tplc="C79E9C6C">
      <w:start w:val="1"/>
      <w:numFmt w:val="decimal"/>
      <w:lvlText w:val="1.%1."/>
      <w:lvlJc w:val="left"/>
      <w:pPr>
        <w:ind w:left="1146" w:hanging="360"/>
      </w:pPr>
      <w:rPr>
        <w:rFonts w:hint="default"/>
        <w:color w:val="auto"/>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15:restartNumberingAfterBreak="0">
    <w:nsid w:val="146107E7"/>
    <w:multiLevelType w:val="hybridMultilevel"/>
    <w:tmpl w:val="496069AC"/>
    <w:lvl w:ilvl="0" w:tplc="4BE2B28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5481AA4"/>
    <w:multiLevelType w:val="multilevel"/>
    <w:tmpl w:val="261C8950"/>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8907B8"/>
    <w:multiLevelType w:val="hybridMultilevel"/>
    <w:tmpl w:val="D8CCAC24"/>
    <w:lvl w:ilvl="0" w:tplc="20D01304">
      <w:numFmt w:val="bullet"/>
      <w:lvlText w:val=""/>
      <w:lvlJc w:val="left"/>
      <w:pPr>
        <w:ind w:left="1440" w:hanging="360"/>
      </w:pPr>
      <w:rPr>
        <w:rFonts w:ascii="Symbol" w:eastAsiaTheme="minorHAnsi" w:hAnsi="Symbol" w:cs="Aria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71639A9"/>
    <w:multiLevelType w:val="hybridMultilevel"/>
    <w:tmpl w:val="B096F256"/>
    <w:lvl w:ilvl="0" w:tplc="294EDE20">
      <w:start w:val="1"/>
      <w:numFmt w:val="decimal"/>
      <w:lvlText w:val="1.%1."/>
      <w:lvlJc w:val="left"/>
      <w:pPr>
        <w:ind w:left="1440" w:hanging="360"/>
      </w:pPr>
      <w:rPr>
        <w:rFonts w:hint="default"/>
        <w:color w:val="auto"/>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28916C23"/>
    <w:multiLevelType w:val="hybridMultilevel"/>
    <w:tmpl w:val="9694126E"/>
    <w:lvl w:ilvl="0" w:tplc="294EDE20">
      <w:start w:val="1"/>
      <w:numFmt w:val="decimal"/>
      <w:lvlText w:val="1.%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BFF1A69"/>
    <w:multiLevelType w:val="hybridMultilevel"/>
    <w:tmpl w:val="D9C866DA"/>
    <w:lvl w:ilvl="0" w:tplc="B6D2166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A7407B"/>
    <w:multiLevelType w:val="hybridMultilevel"/>
    <w:tmpl w:val="1BE0C2A8"/>
    <w:lvl w:ilvl="0" w:tplc="19F054D0">
      <w:start w:val="1"/>
      <w:numFmt w:val="lowerLetter"/>
      <w:lvlText w:val="%1)"/>
      <w:lvlJc w:val="left"/>
      <w:pPr>
        <w:ind w:left="1560" w:hanging="360"/>
      </w:pPr>
      <w:rPr>
        <w:rFonts w:hint="default"/>
        <w:color w:val="auto"/>
      </w:r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9" w15:restartNumberingAfterBreak="0">
    <w:nsid w:val="43403DE4"/>
    <w:multiLevelType w:val="hybridMultilevel"/>
    <w:tmpl w:val="D5AA81E0"/>
    <w:lvl w:ilvl="0" w:tplc="357A09CC">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4C26C0"/>
    <w:multiLevelType w:val="hybridMultilevel"/>
    <w:tmpl w:val="86341E4C"/>
    <w:lvl w:ilvl="0" w:tplc="FB188152">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E7C3C15"/>
    <w:multiLevelType w:val="hybridMultilevel"/>
    <w:tmpl w:val="622EE268"/>
    <w:lvl w:ilvl="0" w:tplc="FF96A802">
      <w:start w:val="1"/>
      <w:numFmt w:val="bullet"/>
      <w:lvlText w:val=""/>
      <w:lvlJc w:val="left"/>
      <w:pPr>
        <w:ind w:left="502" w:hanging="360"/>
      </w:pPr>
      <w:rPr>
        <w:rFonts w:ascii="Symbol" w:hAnsi="Symbo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12" w15:restartNumberingAfterBreak="0">
    <w:nsid w:val="573D084B"/>
    <w:multiLevelType w:val="multilevel"/>
    <w:tmpl w:val="8896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882D9D"/>
    <w:multiLevelType w:val="hybridMultilevel"/>
    <w:tmpl w:val="59240DBC"/>
    <w:lvl w:ilvl="0" w:tplc="FACC2A4E">
      <w:numFmt w:val="bullet"/>
      <w:lvlText w:val=""/>
      <w:lvlJc w:val="left"/>
      <w:pPr>
        <w:ind w:left="1440" w:hanging="360"/>
      </w:pPr>
      <w:rPr>
        <w:rFonts w:ascii="Symbol" w:eastAsia="Batang" w:hAnsi="Symbo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5F9240B0"/>
    <w:multiLevelType w:val="hybridMultilevel"/>
    <w:tmpl w:val="CF184C22"/>
    <w:lvl w:ilvl="0" w:tplc="74DEFA40">
      <w:start w:val="1"/>
      <w:numFmt w:val="decimal"/>
      <w:lvlText w:val="3.%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C0A1C59"/>
    <w:multiLevelType w:val="hybridMultilevel"/>
    <w:tmpl w:val="7DDCF354"/>
    <w:lvl w:ilvl="0" w:tplc="357A09CC">
      <w:start w:val="2"/>
      <w:numFmt w:val="bullet"/>
      <w:lvlText w:val="-"/>
      <w:lvlJc w:val="left"/>
      <w:pPr>
        <w:ind w:left="1440" w:hanging="360"/>
      </w:pPr>
      <w:rPr>
        <w:rFonts w:ascii="Calibri" w:eastAsiaTheme="minorHAnsi" w:hAnsi="Calibri" w:cstheme="minorBid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74C160C6"/>
    <w:multiLevelType w:val="hybridMultilevel"/>
    <w:tmpl w:val="7D70C436"/>
    <w:lvl w:ilvl="0" w:tplc="FD4AADB4">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66B2E14"/>
    <w:multiLevelType w:val="hybridMultilevel"/>
    <w:tmpl w:val="47F86480"/>
    <w:lvl w:ilvl="0" w:tplc="766ED53E">
      <w:start w:val="1"/>
      <w:numFmt w:val="upp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76CA6FF1"/>
    <w:multiLevelType w:val="hybridMultilevel"/>
    <w:tmpl w:val="9ADEB08C"/>
    <w:lvl w:ilvl="0" w:tplc="39748318">
      <w:start w:val="1"/>
      <w:numFmt w:val="lowerLetter"/>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9" w15:restartNumberingAfterBreak="0">
    <w:nsid w:val="779E4BC9"/>
    <w:multiLevelType w:val="hybridMultilevel"/>
    <w:tmpl w:val="68AAE142"/>
    <w:lvl w:ilvl="0" w:tplc="4E2093B6">
      <w:start w:val="1"/>
      <w:numFmt w:val="bullet"/>
      <w:lvlText w:val=""/>
      <w:lvlJc w:val="left"/>
      <w:pPr>
        <w:ind w:left="720"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8DF597A"/>
    <w:multiLevelType w:val="hybridMultilevel"/>
    <w:tmpl w:val="169469D6"/>
    <w:lvl w:ilvl="0" w:tplc="C688FEB6">
      <w:start w:val="2"/>
      <w:numFmt w:val="bullet"/>
      <w:lvlText w:val="-"/>
      <w:lvlJc w:val="left"/>
      <w:pPr>
        <w:ind w:left="720" w:hanging="360"/>
      </w:pPr>
      <w:rPr>
        <w:rFonts w:ascii="Calibri" w:eastAsiaTheme="minorHAnsi" w:hAnsi="Calibri" w:cstheme="minorBidi" w:hint="default"/>
        <w:color w:val="0000FF"/>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B52435"/>
    <w:multiLevelType w:val="hybridMultilevel"/>
    <w:tmpl w:val="75C0BA88"/>
    <w:lvl w:ilvl="0" w:tplc="FF96A802">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6"/>
  </w:num>
  <w:num w:numId="4">
    <w:abstractNumId w:val="5"/>
  </w:num>
  <w:num w:numId="5">
    <w:abstractNumId w:val="1"/>
  </w:num>
  <w:num w:numId="6">
    <w:abstractNumId w:val="14"/>
  </w:num>
  <w:num w:numId="7">
    <w:abstractNumId w:val="17"/>
  </w:num>
  <w:num w:numId="8">
    <w:abstractNumId w:val="15"/>
  </w:num>
  <w:num w:numId="9">
    <w:abstractNumId w:val="13"/>
  </w:num>
  <w:num w:numId="10">
    <w:abstractNumId w:val="4"/>
  </w:num>
  <w:num w:numId="11">
    <w:abstractNumId w:val="19"/>
  </w:num>
  <w:num w:numId="12">
    <w:abstractNumId w:val="16"/>
  </w:num>
  <w:num w:numId="13">
    <w:abstractNumId w:val="8"/>
  </w:num>
  <w:num w:numId="14">
    <w:abstractNumId w:val="2"/>
  </w:num>
  <w:num w:numId="15">
    <w:abstractNumId w:val="0"/>
  </w:num>
  <w:num w:numId="16">
    <w:abstractNumId w:val="7"/>
  </w:num>
  <w:num w:numId="17">
    <w:abstractNumId w:val="18"/>
  </w:num>
  <w:num w:numId="18">
    <w:abstractNumId w:val="12"/>
  </w:num>
  <w:num w:numId="19">
    <w:abstractNumId w:val="10"/>
  </w:num>
  <w:num w:numId="20">
    <w:abstractNumId w:val="9"/>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C7"/>
    <w:rsid w:val="00001B5D"/>
    <w:rsid w:val="00003E9E"/>
    <w:rsid w:val="000207C6"/>
    <w:rsid w:val="0002513D"/>
    <w:rsid w:val="00034A49"/>
    <w:rsid w:val="00055D4C"/>
    <w:rsid w:val="0005637B"/>
    <w:rsid w:val="00075AA4"/>
    <w:rsid w:val="00075DBF"/>
    <w:rsid w:val="0009724C"/>
    <w:rsid w:val="000A296D"/>
    <w:rsid w:val="000B55BF"/>
    <w:rsid w:val="000C05D7"/>
    <w:rsid w:val="000C56D4"/>
    <w:rsid w:val="000D3672"/>
    <w:rsid w:val="000D532E"/>
    <w:rsid w:val="000D746F"/>
    <w:rsid w:val="000E2C61"/>
    <w:rsid w:val="000F1A79"/>
    <w:rsid w:val="000F52BA"/>
    <w:rsid w:val="0011202A"/>
    <w:rsid w:val="00112876"/>
    <w:rsid w:val="00121111"/>
    <w:rsid w:val="001219A5"/>
    <w:rsid w:val="001474EE"/>
    <w:rsid w:val="00153987"/>
    <w:rsid w:val="00156C4A"/>
    <w:rsid w:val="0016023E"/>
    <w:rsid w:val="0017342F"/>
    <w:rsid w:val="00185689"/>
    <w:rsid w:val="001A6D8B"/>
    <w:rsid w:val="001A6FB2"/>
    <w:rsid w:val="001B4D78"/>
    <w:rsid w:val="001B4D86"/>
    <w:rsid w:val="001C353C"/>
    <w:rsid w:val="001D0005"/>
    <w:rsid w:val="001F3665"/>
    <w:rsid w:val="00217FDC"/>
    <w:rsid w:val="00221FAF"/>
    <w:rsid w:val="00231704"/>
    <w:rsid w:val="00232223"/>
    <w:rsid w:val="002324C4"/>
    <w:rsid w:val="0024294C"/>
    <w:rsid w:val="0024308A"/>
    <w:rsid w:val="0024705F"/>
    <w:rsid w:val="00261C42"/>
    <w:rsid w:val="002640B8"/>
    <w:rsid w:val="0028395F"/>
    <w:rsid w:val="002861B2"/>
    <w:rsid w:val="00293262"/>
    <w:rsid w:val="002967AF"/>
    <w:rsid w:val="002A40A9"/>
    <w:rsid w:val="002C4457"/>
    <w:rsid w:val="002C4C1E"/>
    <w:rsid w:val="002D10FA"/>
    <w:rsid w:val="002D1797"/>
    <w:rsid w:val="002D4361"/>
    <w:rsid w:val="002E0D37"/>
    <w:rsid w:val="002E7E1C"/>
    <w:rsid w:val="002F1757"/>
    <w:rsid w:val="002F2E5B"/>
    <w:rsid w:val="002F5EAE"/>
    <w:rsid w:val="002F66A1"/>
    <w:rsid w:val="00300239"/>
    <w:rsid w:val="00302741"/>
    <w:rsid w:val="00307A86"/>
    <w:rsid w:val="003138AA"/>
    <w:rsid w:val="00314096"/>
    <w:rsid w:val="00314F92"/>
    <w:rsid w:val="00317CAA"/>
    <w:rsid w:val="00320D90"/>
    <w:rsid w:val="00325E42"/>
    <w:rsid w:val="00337E21"/>
    <w:rsid w:val="00345F6A"/>
    <w:rsid w:val="00357266"/>
    <w:rsid w:val="00360639"/>
    <w:rsid w:val="00362961"/>
    <w:rsid w:val="00364958"/>
    <w:rsid w:val="00364F44"/>
    <w:rsid w:val="00385501"/>
    <w:rsid w:val="003C1A4E"/>
    <w:rsid w:val="003C79F2"/>
    <w:rsid w:val="003E3E2A"/>
    <w:rsid w:val="003F1380"/>
    <w:rsid w:val="003F3A6E"/>
    <w:rsid w:val="00404F6E"/>
    <w:rsid w:val="00424B10"/>
    <w:rsid w:val="004359D5"/>
    <w:rsid w:val="004655DF"/>
    <w:rsid w:val="0047278E"/>
    <w:rsid w:val="00473CF5"/>
    <w:rsid w:val="004875FD"/>
    <w:rsid w:val="004A0390"/>
    <w:rsid w:val="004A42B9"/>
    <w:rsid w:val="004D3ACE"/>
    <w:rsid w:val="004E65F7"/>
    <w:rsid w:val="00523CFA"/>
    <w:rsid w:val="00537D8D"/>
    <w:rsid w:val="00547D3E"/>
    <w:rsid w:val="00572A20"/>
    <w:rsid w:val="005731AD"/>
    <w:rsid w:val="0057601E"/>
    <w:rsid w:val="0058112F"/>
    <w:rsid w:val="005961C8"/>
    <w:rsid w:val="005B23A3"/>
    <w:rsid w:val="005C0CB0"/>
    <w:rsid w:val="005C170E"/>
    <w:rsid w:val="005C5556"/>
    <w:rsid w:val="005D2478"/>
    <w:rsid w:val="005D27EC"/>
    <w:rsid w:val="005D3040"/>
    <w:rsid w:val="005E3C14"/>
    <w:rsid w:val="005F0017"/>
    <w:rsid w:val="006349E7"/>
    <w:rsid w:val="00634FCD"/>
    <w:rsid w:val="00636B7C"/>
    <w:rsid w:val="00642E67"/>
    <w:rsid w:val="00646FA7"/>
    <w:rsid w:val="00657284"/>
    <w:rsid w:val="006625DD"/>
    <w:rsid w:val="006733FD"/>
    <w:rsid w:val="00697754"/>
    <w:rsid w:val="006B79F5"/>
    <w:rsid w:val="006D6563"/>
    <w:rsid w:val="006F1FBE"/>
    <w:rsid w:val="00720D25"/>
    <w:rsid w:val="00721971"/>
    <w:rsid w:val="0075318F"/>
    <w:rsid w:val="00762CF8"/>
    <w:rsid w:val="00780BBD"/>
    <w:rsid w:val="00786A28"/>
    <w:rsid w:val="0079710C"/>
    <w:rsid w:val="007A1D92"/>
    <w:rsid w:val="007B0D92"/>
    <w:rsid w:val="007C30E2"/>
    <w:rsid w:val="007E05A8"/>
    <w:rsid w:val="007F5CA3"/>
    <w:rsid w:val="00801EC7"/>
    <w:rsid w:val="0080664D"/>
    <w:rsid w:val="00830BC6"/>
    <w:rsid w:val="0083203D"/>
    <w:rsid w:val="00836DBE"/>
    <w:rsid w:val="00851B9D"/>
    <w:rsid w:val="00853AC0"/>
    <w:rsid w:val="008602D7"/>
    <w:rsid w:val="008631EF"/>
    <w:rsid w:val="00876428"/>
    <w:rsid w:val="00883F9F"/>
    <w:rsid w:val="008852D7"/>
    <w:rsid w:val="00887B13"/>
    <w:rsid w:val="00891928"/>
    <w:rsid w:val="008A469D"/>
    <w:rsid w:val="008B3D94"/>
    <w:rsid w:val="008D5098"/>
    <w:rsid w:val="0090062D"/>
    <w:rsid w:val="009014B8"/>
    <w:rsid w:val="0092474F"/>
    <w:rsid w:val="00942669"/>
    <w:rsid w:val="0094510B"/>
    <w:rsid w:val="0094733B"/>
    <w:rsid w:val="00955CC7"/>
    <w:rsid w:val="009729DF"/>
    <w:rsid w:val="00972B04"/>
    <w:rsid w:val="00981293"/>
    <w:rsid w:val="00982ED0"/>
    <w:rsid w:val="009859D4"/>
    <w:rsid w:val="00991F87"/>
    <w:rsid w:val="009B5D37"/>
    <w:rsid w:val="009C3566"/>
    <w:rsid w:val="009D2C1B"/>
    <w:rsid w:val="009E798D"/>
    <w:rsid w:val="009F2001"/>
    <w:rsid w:val="00A06DF8"/>
    <w:rsid w:val="00A23494"/>
    <w:rsid w:val="00A30201"/>
    <w:rsid w:val="00A3502D"/>
    <w:rsid w:val="00A37557"/>
    <w:rsid w:val="00A5175B"/>
    <w:rsid w:val="00A5767A"/>
    <w:rsid w:val="00A61A28"/>
    <w:rsid w:val="00A61F40"/>
    <w:rsid w:val="00A66BED"/>
    <w:rsid w:val="00A71084"/>
    <w:rsid w:val="00A977D3"/>
    <w:rsid w:val="00AA0B4C"/>
    <w:rsid w:val="00AB45FE"/>
    <w:rsid w:val="00AC07B7"/>
    <w:rsid w:val="00AE31EB"/>
    <w:rsid w:val="00B22F72"/>
    <w:rsid w:val="00B34780"/>
    <w:rsid w:val="00B53E99"/>
    <w:rsid w:val="00B65BE8"/>
    <w:rsid w:val="00B77351"/>
    <w:rsid w:val="00B950CE"/>
    <w:rsid w:val="00BB1F70"/>
    <w:rsid w:val="00BB2504"/>
    <w:rsid w:val="00BB318A"/>
    <w:rsid w:val="00BC467E"/>
    <w:rsid w:val="00BD52BF"/>
    <w:rsid w:val="00BE4728"/>
    <w:rsid w:val="00BF1832"/>
    <w:rsid w:val="00BF64DF"/>
    <w:rsid w:val="00C30CF9"/>
    <w:rsid w:val="00C315D5"/>
    <w:rsid w:val="00C46793"/>
    <w:rsid w:val="00C47455"/>
    <w:rsid w:val="00C645FD"/>
    <w:rsid w:val="00C64745"/>
    <w:rsid w:val="00C74163"/>
    <w:rsid w:val="00C87428"/>
    <w:rsid w:val="00C97C2A"/>
    <w:rsid w:val="00CB062D"/>
    <w:rsid w:val="00CC0DE3"/>
    <w:rsid w:val="00CC3BEC"/>
    <w:rsid w:val="00CC682C"/>
    <w:rsid w:val="00CC78E4"/>
    <w:rsid w:val="00CE1579"/>
    <w:rsid w:val="00CE23B8"/>
    <w:rsid w:val="00CE5026"/>
    <w:rsid w:val="00D01355"/>
    <w:rsid w:val="00D10956"/>
    <w:rsid w:val="00D142D1"/>
    <w:rsid w:val="00D52C6E"/>
    <w:rsid w:val="00D578A4"/>
    <w:rsid w:val="00D83A86"/>
    <w:rsid w:val="00D85DF4"/>
    <w:rsid w:val="00DB11D4"/>
    <w:rsid w:val="00DC06A8"/>
    <w:rsid w:val="00DD5266"/>
    <w:rsid w:val="00DE27D5"/>
    <w:rsid w:val="00DF1AA9"/>
    <w:rsid w:val="00DF4DA0"/>
    <w:rsid w:val="00E15399"/>
    <w:rsid w:val="00E20B73"/>
    <w:rsid w:val="00E25A0C"/>
    <w:rsid w:val="00E336EF"/>
    <w:rsid w:val="00E4442F"/>
    <w:rsid w:val="00E45C59"/>
    <w:rsid w:val="00E53797"/>
    <w:rsid w:val="00E56213"/>
    <w:rsid w:val="00E608EF"/>
    <w:rsid w:val="00E66C59"/>
    <w:rsid w:val="00E71C7D"/>
    <w:rsid w:val="00E75CD6"/>
    <w:rsid w:val="00E908DD"/>
    <w:rsid w:val="00E91631"/>
    <w:rsid w:val="00ED4225"/>
    <w:rsid w:val="00ED548A"/>
    <w:rsid w:val="00EE0973"/>
    <w:rsid w:val="00EE4254"/>
    <w:rsid w:val="00F469E2"/>
    <w:rsid w:val="00F52DB9"/>
    <w:rsid w:val="00F57399"/>
    <w:rsid w:val="00F939C4"/>
    <w:rsid w:val="00FA1C29"/>
    <w:rsid w:val="00FF1CA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B98C1-9D00-4AE1-B334-91BFCFDA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CC7"/>
    <w:pPr>
      <w:spacing w:after="200" w:line="276" w:lineRule="auto"/>
    </w:pPr>
  </w:style>
  <w:style w:type="paragraph" w:styleId="Ttulo1">
    <w:name w:val="heading 1"/>
    <w:basedOn w:val="Normal"/>
    <w:next w:val="Normal"/>
    <w:link w:val="Ttulo1Car"/>
    <w:qFormat/>
    <w:rsid w:val="00A61F40"/>
    <w:pPr>
      <w:keepNext/>
      <w:keepLines/>
      <w:spacing w:before="480" w:after="0"/>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5CC7"/>
    <w:pPr>
      <w:spacing w:after="0" w:line="240" w:lineRule="auto"/>
    </w:p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955CC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A5175B"/>
    <w:pPr>
      <w:spacing w:after="0" w:line="240" w:lineRule="auto"/>
    </w:pPr>
    <w:rPr>
      <w:rFonts w:ascii="Calibri" w:eastAsia="Calibri" w:hAnsi="Calibri" w:cs="Times New Roman"/>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A5175B"/>
    <w:rPr>
      <w:rFonts w:ascii="Calibri" w:eastAsia="Calibri" w:hAnsi="Calibri" w:cs="Times New Roman"/>
      <w:sz w:val="20"/>
      <w:szCs w:val="20"/>
    </w:rPr>
  </w:style>
  <w:style w:type="character" w:styleId="Refdenotaalpie">
    <w:name w:val="footnote reference"/>
    <w:basedOn w:val="Fuentedeprrafopredeter"/>
    <w:unhideWhenUsed/>
    <w:rsid w:val="00A5175B"/>
    <w:rPr>
      <w:vertAlign w:val="superscript"/>
    </w:rPr>
  </w:style>
  <w:style w:type="character" w:styleId="Hipervnculo">
    <w:name w:val="Hyperlink"/>
    <w:basedOn w:val="Fuentedeprrafopredeter"/>
    <w:uiPriority w:val="99"/>
    <w:unhideWhenUsed/>
    <w:rsid w:val="00A5175B"/>
    <w:rPr>
      <w:color w:val="0563C1" w:themeColor="hyperlink"/>
      <w:u w:val="single"/>
    </w:rPr>
  </w:style>
  <w:style w:type="character" w:customStyle="1" w:styleId="Ttulo1Car">
    <w:name w:val="Título 1 Car"/>
    <w:basedOn w:val="Fuentedeprrafopredeter"/>
    <w:link w:val="Ttulo1"/>
    <w:rsid w:val="00A61F40"/>
    <w:rPr>
      <w:rFonts w:asciiTheme="majorHAnsi" w:eastAsiaTheme="majorEastAsia" w:hAnsiTheme="majorHAnsi" w:cstheme="majorBidi"/>
      <w:b/>
      <w:bCs/>
      <w:color w:val="2E74B5" w:themeColor="accent1" w:themeShade="BF"/>
      <w:sz w:val="28"/>
      <w:szCs w:val="28"/>
      <w:lang w:val="es-ES"/>
    </w:rPr>
  </w:style>
  <w:style w:type="paragraph" w:styleId="Textodeglobo">
    <w:name w:val="Balloon Text"/>
    <w:basedOn w:val="Normal"/>
    <w:link w:val="TextodegloboCar"/>
    <w:uiPriority w:val="99"/>
    <w:semiHidden/>
    <w:unhideWhenUsed/>
    <w:rsid w:val="00991F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F87"/>
    <w:rPr>
      <w:rFonts w:ascii="Segoe UI" w:hAnsi="Segoe UI" w:cs="Segoe UI"/>
      <w:sz w:val="18"/>
      <w:szCs w:val="18"/>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1D0005"/>
  </w:style>
  <w:style w:type="table" w:styleId="Tablaconcuadrcula">
    <w:name w:val="Table Grid"/>
    <w:basedOn w:val="Tablanormal"/>
    <w:uiPriority w:val="39"/>
    <w:rsid w:val="00BD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ontenidos">
    <w:name w:val="texto_contenidos"/>
    <w:basedOn w:val="Normal"/>
    <w:rsid w:val="00075AA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Refdecomentario">
    <w:name w:val="annotation reference"/>
    <w:basedOn w:val="Fuentedeprrafopredeter"/>
    <w:uiPriority w:val="99"/>
    <w:semiHidden/>
    <w:unhideWhenUsed/>
    <w:rsid w:val="00C74163"/>
    <w:rPr>
      <w:sz w:val="16"/>
      <w:szCs w:val="16"/>
    </w:rPr>
  </w:style>
  <w:style w:type="paragraph" w:styleId="Textocomentario">
    <w:name w:val="annotation text"/>
    <w:basedOn w:val="Normal"/>
    <w:link w:val="TextocomentarioCar"/>
    <w:uiPriority w:val="99"/>
    <w:semiHidden/>
    <w:unhideWhenUsed/>
    <w:rsid w:val="00C741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4163"/>
    <w:rPr>
      <w:sz w:val="20"/>
      <w:szCs w:val="20"/>
    </w:rPr>
  </w:style>
  <w:style w:type="paragraph" w:styleId="Asuntodelcomentario">
    <w:name w:val="annotation subject"/>
    <w:basedOn w:val="Textocomentario"/>
    <w:next w:val="Textocomentario"/>
    <w:link w:val="AsuntodelcomentarioCar"/>
    <w:uiPriority w:val="99"/>
    <w:semiHidden/>
    <w:unhideWhenUsed/>
    <w:rsid w:val="00C74163"/>
    <w:rPr>
      <w:b/>
      <w:bCs/>
    </w:rPr>
  </w:style>
  <w:style w:type="character" w:customStyle="1" w:styleId="AsuntodelcomentarioCar">
    <w:name w:val="Asunto del comentario Car"/>
    <w:basedOn w:val="TextocomentarioCar"/>
    <w:link w:val="Asuntodelcomentario"/>
    <w:uiPriority w:val="99"/>
    <w:semiHidden/>
    <w:rsid w:val="00C741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18973">
      <w:bodyDiv w:val="1"/>
      <w:marLeft w:val="0"/>
      <w:marRight w:val="0"/>
      <w:marTop w:val="0"/>
      <w:marBottom w:val="0"/>
      <w:divBdr>
        <w:top w:val="none" w:sz="0" w:space="0" w:color="auto"/>
        <w:left w:val="none" w:sz="0" w:space="0" w:color="auto"/>
        <w:bottom w:val="none" w:sz="0" w:space="0" w:color="auto"/>
        <w:right w:val="none" w:sz="0" w:space="0" w:color="auto"/>
      </w:divBdr>
    </w:div>
    <w:div w:id="1858620380">
      <w:bodyDiv w:val="1"/>
      <w:marLeft w:val="0"/>
      <w:marRight w:val="0"/>
      <w:marTop w:val="0"/>
      <w:marBottom w:val="0"/>
      <w:divBdr>
        <w:top w:val="none" w:sz="0" w:space="0" w:color="auto"/>
        <w:left w:val="none" w:sz="0" w:space="0" w:color="auto"/>
        <w:bottom w:val="none" w:sz="0" w:space="0" w:color="auto"/>
        <w:right w:val="none" w:sz="0" w:space="0" w:color="auto"/>
      </w:divBdr>
    </w:div>
    <w:div w:id="19181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9186-E948-4572-B505-C90A8F27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3654</Words>
  <Characters>20102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iquispe@mef.gob.pe</dc:creator>
  <cp:lastModifiedBy>Arevalo Delgado, Christian</cp:lastModifiedBy>
  <cp:revision>1</cp:revision>
  <cp:lastPrinted>2018-08-30T00:27:00Z</cp:lastPrinted>
  <dcterms:created xsi:type="dcterms:W3CDTF">2020-06-20T18:54:00Z</dcterms:created>
  <dcterms:modified xsi:type="dcterms:W3CDTF">2020-06-20T18:54:00Z</dcterms:modified>
</cp:coreProperties>
</file>