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F0D2B" w14:textId="77777777" w:rsidR="0076057B" w:rsidRPr="006237FF" w:rsidRDefault="0076057B" w:rsidP="002C2699">
      <w:pPr>
        <w:spacing w:after="0" w:line="240" w:lineRule="auto"/>
        <w:ind w:left="720" w:hanging="360"/>
        <w:jc w:val="both"/>
        <w:rPr>
          <w:rFonts w:ascii="Arial" w:hAnsi="Arial" w:cs="Arial"/>
          <w:szCs w:val="22"/>
        </w:rPr>
      </w:pPr>
    </w:p>
    <w:p w14:paraId="2029007E" w14:textId="77777777" w:rsidR="00242C98" w:rsidRDefault="00242C98" w:rsidP="006237FF">
      <w:pPr>
        <w:spacing w:after="0" w:line="240" w:lineRule="auto"/>
        <w:ind w:left="360"/>
        <w:jc w:val="both"/>
        <w:rPr>
          <w:rFonts w:ascii="Arial" w:hAnsi="Arial" w:cs="Arial"/>
          <w:szCs w:val="22"/>
        </w:rPr>
      </w:pPr>
    </w:p>
    <w:p w14:paraId="60049B64" w14:textId="77777777" w:rsidR="000E5A93" w:rsidRPr="00286AA3" w:rsidRDefault="000E5A93" w:rsidP="000E5A93">
      <w:pPr>
        <w:spacing w:after="0" w:line="240" w:lineRule="auto"/>
        <w:ind w:left="360"/>
        <w:jc w:val="center"/>
        <w:rPr>
          <w:rFonts w:ascii="Arial" w:hAnsi="Arial" w:cs="Arial"/>
          <w:b/>
          <w:color w:val="auto"/>
          <w:sz w:val="24"/>
          <w:szCs w:val="22"/>
          <w:u w:val="single"/>
        </w:rPr>
      </w:pPr>
      <w:r w:rsidRPr="00286AA3">
        <w:rPr>
          <w:rFonts w:ascii="Arial" w:hAnsi="Arial" w:cs="Arial"/>
          <w:b/>
          <w:color w:val="auto"/>
          <w:sz w:val="24"/>
          <w:szCs w:val="22"/>
          <w:u w:val="single"/>
        </w:rPr>
        <w:t xml:space="preserve">ANEXO </w:t>
      </w:r>
      <w:proofErr w:type="spellStart"/>
      <w:r w:rsidRPr="00286AA3">
        <w:rPr>
          <w:rFonts w:ascii="Arial" w:hAnsi="Arial" w:cs="Arial"/>
          <w:b/>
          <w:color w:val="auto"/>
          <w:sz w:val="24"/>
          <w:szCs w:val="22"/>
          <w:u w:val="single"/>
        </w:rPr>
        <w:t>N°</w:t>
      </w:r>
      <w:proofErr w:type="spellEnd"/>
      <w:r w:rsidRPr="00286AA3">
        <w:rPr>
          <w:rFonts w:ascii="Arial" w:hAnsi="Arial" w:cs="Arial"/>
          <w:b/>
          <w:color w:val="auto"/>
          <w:sz w:val="24"/>
          <w:szCs w:val="22"/>
          <w:u w:val="single"/>
        </w:rPr>
        <w:t xml:space="preserve"> 13</w:t>
      </w:r>
    </w:p>
    <w:p w14:paraId="2BCA3F52" w14:textId="77777777" w:rsidR="005F1683" w:rsidRPr="00286AA3" w:rsidRDefault="005F1683" w:rsidP="006237FF">
      <w:pPr>
        <w:spacing w:after="0" w:line="240" w:lineRule="auto"/>
        <w:ind w:left="360"/>
        <w:jc w:val="both"/>
        <w:rPr>
          <w:rFonts w:ascii="Arial" w:hAnsi="Arial" w:cs="Arial"/>
          <w:sz w:val="24"/>
          <w:szCs w:val="22"/>
        </w:rPr>
      </w:pPr>
    </w:p>
    <w:p w14:paraId="08EBE729" w14:textId="77777777" w:rsidR="002B1A4C" w:rsidRPr="00286AA3" w:rsidRDefault="000E5A93" w:rsidP="000E5A93">
      <w:pPr>
        <w:widowControl w:val="0"/>
        <w:spacing w:after="0" w:line="240" w:lineRule="auto"/>
        <w:jc w:val="center"/>
        <w:rPr>
          <w:rFonts w:ascii="Arial" w:hAnsi="Arial" w:cs="Arial"/>
          <w:b/>
          <w:sz w:val="24"/>
          <w:szCs w:val="22"/>
          <w:u w:val="single"/>
        </w:rPr>
      </w:pPr>
      <w:r w:rsidRPr="00286AA3">
        <w:rPr>
          <w:rFonts w:ascii="Arial" w:hAnsi="Arial" w:cs="Arial"/>
          <w:b/>
          <w:sz w:val="24"/>
          <w:szCs w:val="22"/>
          <w:u w:val="single"/>
        </w:rPr>
        <w:t>MODELO DE BASES DEL PROCESO DE SELECCIÓN DE LA ENTIDAD PRIVADA SUPERVISORA</w:t>
      </w:r>
    </w:p>
    <w:p w14:paraId="5D0FD67A" w14:textId="77777777" w:rsidR="00644755" w:rsidRDefault="00644755" w:rsidP="006237FF">
      <w:pPr>
        <w:widowControl w:val="0"/>
        <w:spacing w:after="0" w:line="240" w:lineRule="auto"/>
        <w:jc w:val="both"/>
        <w:rPr>
          <w:rFonts w:ascii="Arial" w:hAnsi="Arial" w:cs="Arial"/>
          <w:szCs w:val="22"/>
        </w:rPr>
      </w:pPr>
    </w:p>
    <w:p w14:paraId="43A3E435" w14:textId="77777777" w:rsidR="00644755" w:rsidRDefault="00644755" w:rsidP="006237FF">
      <w:pPr>
        <w:widowControl w:val="0"/>
        <w:spacing w:after="0" w:line="240" w:lineRule="auto"/>
        <w:jc w:val="both"/>
        <w:rPr>
          <w:rFonts w:ascii="Arial" w:hAnsi="Arial" w:cs="Arial"/>
          <w:szCs w:val="22"/>
        </w:rPr>
      </w:pPr>
    </w:p>
    <w:p w14:paraId="01768F96" w14:textId="77777777" w:rsidR="00644755" w:rsidRDefault="00644755" w:rsidP="006237FF">
      <w:pPr>
        <w:widowControl w:val="0"/>
        <w:spacing w:after="0" w:line="240" w:lineRule="auto"/>
        <w:jc w:val="both"/>
        <w:rPr>
          <w:rFonts w:ascii="Arial" w:hAnsi="Arial" w:cs="Arial"/>
          <w:szCs w:val="22"/>
        </w:rPr>
      </w:pPr>
    </w:p>
    <w:p w14:paraId="3C6F2829" w14:textId="77777777" w:rsidR="00644755" w:rsidRDefault="00644755" w:rsidP="006237FF">
      <w:pPr>
        <w:widowControl w:val="0"/>
        <w:spacing w:after="0" w:line="240" w:lineRule="auto"/>
        <w:jc w:val="both"/>
        <w:rPr>
          <w:rFonts w:ascii="Arial" w:hAnsi="Arial" w:cs="Arial"/>
          <w:szCs w:val="22"/>
        </w:rPr>
      </w:pPr>
    </w:p>
    <w:p w14:paraId="0F648F5B" w14:textId="77777777" w:rsidR="008D2E30" w:rsidRPr="000D436E" w:rsidRDefault="008D2E30" w:rsidP="008D2E30">
      <w:pPr>
        <w:widowControl w:val="0"/>
        <w:spacing w:after="0" w:line="240" w:lineRule="auto"/>
        <w:jc w:val="both"/>
        <w:rPr>
          <w:rFonts w:ascii="Arial" w:hAnsi="Arial" w:cs="Arial"/>
          <w:b/>
          <w:i/>
          <w:color w:val="0000FF"/>
        </w:rPr>
      </w:pPr>
      <w:r w:rsidRPr="000D436E">
        <w:rPr>
          <w:rFonts w:ascii="Arial" w:hAnsi="Arial" w:cs="Arial"/>
          <w:b/>
          <w:i/>
          <w:color w:val="0000FF"/>
          <w:u w:val="single"/>
        </w:rPr>
        <w:t>GUÍA DE ESTILO</w:t>
      </w:r>
      <w:r w:rsidRPr="000D436E">
        <w:rPr>
          <w:rFonts w:ascii="Arial" w:hAnsi="Arial" w:cs="Arial"/>
          <w:b/>
          <w:i/>
          <w:color w:val="0000FF"/>
        </w:rPr>
        <w:t>:</w:t>
      </w:r>
    </w:p>
    <w:p w14:paraId="1FDC4890" w14:textId="77777777" w:rsidR="008D2E30" w:rsidRPr="000D436E" w:rsidRDefault="008D2E30" w:rsidP="008D2E30">
      <w:pPr>
        <w:pStyle w:val="Sinespaciado"/>
        <w:ind w:left="720"/>
        <w:jc w:val="both"/>
        <w:rPr>
          <w:rFonts w:ascii="Arial" w:hAnsi="Arial" w:cs="Arial"/>
          <w:b/>
          <w:i/>
          <w:color w:val="0000FF"/>
          <w:u w:val="single"/>
        </w:rPr>
      </w:pPr>
    </w:p>
    <w:p w14:paraId="60D8801F" w14:textId="77777777" w:rsidR="008D2E30" w:rsidRPr="00824FB8" w:rsidRDefault="008D2E30" w:rsidP="008D2E30">
      <w:pPr>
        <w:pStyle w:val="Sinespaciado"/>
        <w:numPr>
          <w:ilvl w:val="0"/>
          <w:numId w:val="47"/>
        </w:numPr>
        <w:ind w:left="1134" w:hanging="567"/>
        <w:jc w:val="both"/>
        <w:rPr>
          <w:rFonts w:ascii="Arial" w:hAnsi="Arial" w:cs="Arial"/>
          <w:i/>
          <w:color w:val="0000FF"/>
          <w:lang w:val="es-ES_tradnl"/>
        </w:rPr>
      </w:pPr>
      <w:r w:rsidRPr="00824FB8">
        <w:rPr>
          <w:rFonts w:ascii="Arial" w:hAnsi="Arial" w:cs="Arial"/>
          <w:i/>
          <w:color w:val="0000FF"/>
          <w:lang w:val="es-ES_tradnl"/>
        </w:rPr>
        <w:t>Los puntos o espacios entre corchetes “[…]” deben ser completados con información relevante por la Entidad Pública de acuerdo a la indicación contenida en ellos.</w:t>
      </w:r>
    </w:p>
    <w:p w14:paraId="6CB80DDC" w14:textId="77777777" w:rsidR="008D2E30" w:rsidRPr="00824FB8" w:rsidRDefault="008D2E30" w:rsidP="008D2E30">
      <w:pPr>
        <w:pStyle w:val="Sinespaciado"/>
        <w:ind w:left="1134" w:hanging="567"/>
        <w:jc w:val="both"/>
        <w:rPr>
          <w:rFonts w:ascii="Arial" w:hAnsi="Arial" w:cs="Arial"/>
          <w:i/>
          <w:color w:val="0000FF"/>
          <w:lang w:val="es-ES_tradnl"/>
        </w:rPr>
      </w:pPr>
    </w:p>
    <w:p w14:paraId="6BF8A0A3" w14:textId="77777777" w:rsidR="008D2E30" w:rsidRPr="00824FB8" w:rsidRDefault="008D2E30" w:rsidP="008D2E30">
      <w:pPr>
        <w:pStyle w:val="Sinespaciado"/>
        <w:numPr>
          <w:ilvl w:val="0"/>
          <w:numId w:val="47"/>
        </w:numPr>
        <w:ind w:left="1134" w:hanging="567"/>
        <w:jc w:val="both"/>
        <w:rPr>
          <w:rFonts w:ascii="Arial" w:hAnsi="Arial" w:cs="Arial"/>
          <w:i/>
          <w:color w:val="0000FF"/>
          <w:lang w:val="es-ES_tradnl"/>
        </w:rPr>
      </w:pPr>
      <w:r w:rsidRPr="00824FB8">
        <w:rPr>
          <w:rFonts w:ascii="Arial" w:hAnsi="Arial" w:cs="Arial"/>
          <w:i/>
          <w:color w:val="0000FF"/>
          <w:lang w:val="es-ES_tradnl"/>
        </w:rPr>
        <w:t>Las indicaciones que aparecen entre paréntesis “(…)” y en letras cursivas de color rojo se refieren a información optativa a ser incorporada a criterio de la Entidad Pública.</w:t>
      </w:r>
    </w:p>
    <w:p w14:paraId="3C3786D3" w14:textId="77777777" w:rsidR="008D2E30" w:rsidRPr="00824FB8" w:rsidRDefault="008D2E30" w:rsidP="008D2E30">
      <w:pPr>
        <w:pStyle w:val="Sinespaciado"/>
        <w:ind w:left="1134" w:hanging="567"/>
        <w:jc w:val="both"/>
        <w:rPr>
          <w:rFonts w:ascii="Arial" w:hAnsi="Arial" w:cs="Arial"/>
          <w:i/>
          <w:color w:val="0000FF"/>
          <w:lang w:val="es-ES_tradnl"/>
        </w:rPr>
      </w:pPr>
    </w:p>
    <w:p w14:paraId="393C1F00" w14:textId="77777777" w:rsidR="008D2E30" w:rsidRPr="00824FB8" w:rsidRDefault="008D2E30" w:rsidP="008D2E30">
      <w:pPr>
        <w:pStyle w:val="Sinespaciado"/>
        <w:numPr>
          <w:ilvl w:val="0"/>
          <w:numId w:val="47"/>
        </w:numPr>
        <w:ind w:left="1134" w:hanging="567"/>
        <w:jc w:val="both"/>
        <w:rPr>
          <w:rFonts w:ascii="Arial" w:hAnsi="Arial" w:cs="Arial"/>
          <w:i/>
          <w:color w:val="0000FF"/>
          <w:lang w:val="es-ES_tradnl"/>
        </w:rPr>
      </w:pPr>
      <w:r w:rsidRPr="00824FB8">
        <w:rPr>
          <w:rFonts w:ascii="Arial" w:hAnsi="Arial" w:cs="Arial"/>
          <w:i/>
          <w:color w:val="0000FF"/>
          <w:lang w:val="es-ES_tradnl"/>
        </w:rPr>
        <w:t xml:space="preserve">Las indicaciones realizadas en los apartados denominados como “IMPORTANTE” y en color azul, </w:t>
      </w:r>
      <w:r w:rsidR="006E5769">
        <w:rPr>
          <w:rFonts w:ascii="Arial" w:hAnsi="Arial" w:cs="Arial"/>
          <w:i/>
          <w:color w:val="0000FF"/>
          <w:lang w:val="es-ES_tradnl"/>
        </w:rPr>
        <w:t>son</w:t>
      </w:r>
      <w:r w:rsidRPr="00824FB8">
        <w:rPr>
          <w:rFonts w:ascii="Arial" w:hAnsi="Arial" w:cs="Arial"/>
          <w:i/>
          <w:color w:val="0000FF"/>
          <w:lang w:val="es-ES_tradnl"/>
        </w:rPr>
        <w:t xml:space="preserve"> consideraci</w:t>
      </w:r>
      <w:r w:rsidR="006E5769">
        <w:rPr>
          <w:rFonts w:ascii="Arial" w:hAnsi="Arial" w:cs="Arial"/>
          <w:i/>
          <w:color w:val="0000FF"/>
          <w:lang w:val="es-ES_tradnl"/>
        </w:rPr>
        <w:t>ones que deben ser tomadas</w:t>
      </w:r>
      <w:r w:rsidRPr="00824FB8">
        <w:rPr>
          <w:rFonts w:ascii="Arial" w:hAnsi="Arial" w:cs="Arial"/>
          <w:i/>
          <w:color w:val="0000FF"/>
          <w:lang w:val="es-ES_tradnl"/>
        </w:rPr>
        <w:t xml:space="preserve"> por la Entidad Pública para elaborar las Bases</w:t>
      </w:r>
      <w:r w:rsidR="006E5769">
        <w:rPr>
          <w:rFonts w:ascii="Arial" w:hAnsi="Arial" w:cs="Arial"/>
          <w:i/>
          <w:color w:val="0000FF"/>
          <w:lang w:val="es-ES_tradnl"/>
        </w:rPr>
        <w:t xml:space="preserve"> y no permanecer en el documento final de las mismas</w:t>
      </w:r>
      <w:r w:rsidRPr="00824FB8">
        <w:rPr>
          <w:rFonts w:ascii="Arial" w:hAnsi="Arial" w:cs="Arial"/>
          <w:i/>
          <w:color w:val="0000FF"/>
          <w:lang w:val="es-ES_tradnl"/>
        </w:rPr>
        <w:t>.</w:t>
      </w:r>
    </w:p>
    <w:p w14:paraId="527E0E61" w14:textId="77777777" w:rsidR="008D2E30" w:rsidRPr="00824FB8" w:rsidRDefault="008D2E30" w:rsidP="008D2E30">
      <w:pPr>
        <w:pStyle w:val="Sinespaciado"/>
        <w:ind w:left="1134" w:hanging="567"/>
        <w:jc w:val="both"/>
        <w:rPr>
          <w:rFonts w:ascii="Arial" w:hAnsi="Arial" w:cs="Arial"/>
          <w:i/>
          <w:color w:val="0000FF"/>
          <w:lang w:val="es-ES_tradnl"/>
        </w:rPr>
      </w:pPr>
    </w:p>
    <w:p w14:paraId="48FA6EBD" w14:textId="77777777" w:rsidR="00FC52DF" w:rsidRPr="00FC52DF" w:rsidRDefault="008D2E30" w:rsidP="00FC52DF">
      <w:pPr>
        <w:pStyle w:val="Prrafodelista"/>
        <w:widowControl w:val="0"/>
        <w:numPr>
          <w:ilvl w:val="0"/>
          <w:numId w:val="47"/>
        </w:numPr>
        <w:spacing w:after="0" w:line="240" w:lineRule="auto"/>
        <w:ind w:left="1134" w:hanging="567"/>
        <w:jc w:val="both"/>
        <w:rPr>
          <w:rFonts w:ascii="Arial" w:hAnsi="Arial" w:cs="Arial"/>
          <w:i/>
          <w:color w:val="0000FF"/>
          <w:szCs w:val="22"/>
        </w:rPr>
      </w:pPr>
      <w:r w:rsidRPr="00FC52DF">
        <w:rPr>
          <w:rFonts w:ascii="Arial" w:hAnsi="Arial" w:cs="Arial"/>
          <w:i/>
          <w:color w:val="0000FF"/>
          <w:lang w:val="es-ES_tradnl"/>
        </w:rPr>
        <w:t>Las expresiones y términos no definidos en las Bases se refieren a aquellos utilizados en</w:t>
      </w:r>
      <w:r w:rsidR="00FC52DF" w:rsidRPr="00FC52DF">
        <w:rPr>
          <w:rFonts w:ascii="Arial" w:hAnsi="Arial" w:cs="Arial"/>
          <w:i/>
          <w:color w:val="0000FF"/>
          <w:szCs w:val="22"/>
        </w:rPr>
        <w:t xml:space="preserve"> el T</w:t>
      </w:r>
      <w:r w:rsidR="0098291E">
        <w:rPr>
          <w:rFonts w:ascii="Arial" w:hAnsi="Arial" w:cs="Arial"/>
          <w:i/>
          <w:color w:val="0000FF"/>
          <w:szCs w:val="22"/>
        </w:rPr>
        <w:t xml:space="preserve">exto Único Ordenado </w:t>
      </w:r>
      <w:r w:rsidR="00FC52DF" w:rsidRPr="00FC52DF">
        <w:rPr>
          <w:rFonts w:ascii="Arial" w:hAnsi="Arial" w:cs="Arial"/>
          <w:i/>
          <w:color w:val="0000FF"/>
          <w:szCs w:val="22"/>
        </w:rPr>
        <w:t>de la Ley N° 29230 y el T</w:t>
      </w:r>
      <w:r w:rsidR="0098291E">
        <w:rPr>
          <w:rFonts w:ascii="Arial" w:hAnsi="Arial" w:cs="Arial"/>
          <w:i/>
          <w:color w:val="0000FF"/>
          <w:szCs w:val="22"/>
        </w:rPr>
        <w:t xml:space="preserve">exto Único Ordenado </w:t>
      </w:r>
      <w:r w:rsidR="00FC52DF" w:rsidRPr="00FC52DF">
        <w:rPr>
          <w:rFonts w:ascii="Arial" w:hAnsi="Arial" w:cs="Arial"/>
          <w:i/>
          <w:color w:val="0000FF"/>
          <w:szCs w:val="22"/>
        </w:rPr>
        <w:t>del Reglamento de la Ley N° 29230.</w:t>
      </w:r>
    </w:p>
    <w:p w14:paraId="4A7717C9" w14:textId="77777777" w:rsidR="008D2E30" w:rsidRPr="00FC52DF" w:rsidRDefault="008D2E30" w:rsidP="00FC52DF">
      <w:pPr>
        <w:pStyle w:val="Sinespaciado"/>
        <w:ind w:left="567"/>
        <w:jc w:val="both"/>
        <w:rPr>
          <w:rFonts w:ascii="Arial" w:hAnsi="Arial" w:cs="Arial"/>
          <w:i/>
          <w:color w:val="0000FF"/>
          <w:lang w:val="es-ES_tradnl"/>
        </w:rPr>
      </w:pPr>
    </w:p>
    <w:p w14:paraId="55D84CAA" w14:textId="77777777" w:rsidR="008D2E30" w:rsidRPr="00824FB8" w:rsidRDefault="008D2E30" w:rsidP="008D2E30">
      <w:pPr>
        <w:pStyle w:val="Sinespaciado"/>
        <w:numPr>
          <w:ilvl w:val="0"/>
          <w:numId w:val="47"/>
        </w:numPr>
        <w:ind w:left="1134" w:hanging="567"/>
        <w:jc w:val="both"/>
        <w:rPr>
          <w:rFonts w:ascii="Arial" w:hAnsi="Arial" w:cs="Arial"/>
          <w:i/>
          <w:color w:val="0000FF"/>
          <w:lang w:val="es-ES_tradnl"/>
        </w:rPr>
      </w:pPr>
      <w:r w:rsidRPr="00824FB8">
        <w:rPr>
          <w:rFonts w:ascii="Arial" w:hAnsi="Arial" w:cs="Arial"/>
          <w:i/>
          <w:color w:val="0000FF"/>
          <w:lang w:val="es-ES_tradnl"/>
        </w:rPr>
        <w:t xml:space="preserve">Las expresiones en singular comprenden al plural y viceversa. </w:t>
      </w:r>
    </w:p>
    <w:p w14:paraId="6601FD02" w14:textId="77777777" w:rsidR="008D2E30" w:rsidRPr="00824FB8" w:rsidRDefault="008D2E30" w:rsidP="008D2E30">
      <w:pPr>
        <w:pStyle w:val="Sinespaciado"/>
        <w:ind w:left="1134" w:hanging="567"/>
        <w:jc w:val="both"/>
        <w:rPr>
          <w:rFonts w:ascii="Arial" w:hAnsi="Arial" w:cs="Arial"/>
          <w:i/>
          <w:color w:val="0000FF"/>
          <w:lang w:val="es-ES_tradnl"/>
        </w:rPr>
      </w:pPr>
    </w:p>
    <w:p w14:paraId="75541B1A" w14:textId="77777777" w:rsidR="008D2E30" w:rsidRPr="00B0086A" w:rsidRDefault="008D2E30" w:rsidP="008D2E30">
      <w:pPr>
        <w:jc w:val="both"/>
        <w:rPr>
          <w:rFonts w:ascii="Arial" w:hAnsi="Arial"/>
          <w:lang w:val="es-ES"/>
        </w:rPr>
      </w:pPr>
    </w:p>
    <w:p w14:paraId="36A0AB6F" w14:textId="77777777" w:rsidR="008D2E30" w:rsidRPr="002C2699" w:rsidRDefault="008D2E30" w:rsidP="008D2E30">
      <w:pPr>
        <w:pStyle w:val="Sinespaciado"/>
        <w:ind w:left="720"/>
        <w:jc w:val="both"/>
        <w:rPr>
          <w:rFonts w:ascii="Arial" w:hAnsi="Arial" w:cs="Arial"/>
          <w:i/>
          <w:color w:val="0000FF"/>
          <w:lang w:val="es-ES"/>
        </w:rPr>
      </w:pPr>
    </w:p>
    <w:p w14:paraId="4CDD85E2" w14:textId="77777777" w:rsidR="00DD0CEE" w:rsidRPr="002C2699" w:rsidRDefault="00DD0CEE" w:rsidP="006237FF">
      <w:pPr>
        <w:spacing w:after="0" w:line="240" w:lineRule="auto"/>
        <w:jc w:val="both"/>
        <w:rPr>
          <w:rFonts w:ascii="Arial" w:hAnsi="Arial" w:cs="Arial"/>
          <w:szCs w:val="22"/>
          <w:lang w:val="es-ES_tradnl"/>
        </w:rPr>
      </w:pPr>
    </w:p>
    <w:p w14:paraId="696610A8" w14:textId="77777777" w:rsidR="00DD0CEE" w:rsidRDefault="00DD0CEE" w:rsidP="006237FF">
      <w:pPr>
        <w:spacing w:after="0" w:line="240" w:lineRule="auto"/>
        <w:jc w:val="both"/>
        <w:rPr>
          <w:rFonts w:ascii="Arial" w:hAnsi="Arial" w:cs="Arial"/>
          <w:szCs w:val="22"/>
        </w:rPr>
      </w:pPr>
    </w:p>
    <w:p w14:paraId="0B99E9E8" w14:textId="77777777" w:rsidR="00DD0CEE" w:rsidRPr="006237FF" w:rsidRDefault="00DD0CEE" w:rsidP="006237FF">
      <w:pPr>
        <w:spacing w:after="0" w:line="240" w:lineRule="auto"/>
        <w:jc w:val="both"/>
        <w:rPr>
          <w:rFonts w:ascii="Arial" w:hAnsi="Arial" w:cs="Arial"/>
          <w:szCs w:val="22"/>
        </w:rPr>
      </w:pPr>
    </w:p>
    <w:p w14:paraId="2AAF19D6" w14:textId="77777777" w:rsidR="007D66B8" w:rsidRDefault="007D66B8" w:rsidP="006237FF">
      <w:pPr>
        <w:spacing w:after="0" w:line="240" w:lineRule="auto"/>
        <w:jc w:val="both"/>
        <w:rPr>
          <w:rFonts w:ascii="Arial" w:hAnsi="Arial" w:cs="Arial"/>
          <w:szCs w:val="22"/>
        </w:rPr>
      </w:pPr>
    </w:p>
    <w:p w14:paraId="1A7EF532" w14:textId="77777777" w:rsidR="00DD0CEE" w:rsidRDefault="00DD0CEE" w:rsidP="006237FF">
      <w:pPr>
        <w:spacing w:after="0" w:line="240" w:lineRule="auto"/>
        <w:jc w:val="both"/>
        <w:rPr>
          <w:rFonts w:ascii="Arial" w:hAnsi="Arial" w:cs="Arial"/>
          <w:szCs w:val="22"/>
        </w:rPr>
      </w:pPr>
    </w:p>
    <w:p w14:paraId="13913976" w14:textId="77777777" w:rsidR="00DD0CEE" w:rsidRDefault="00DD0CEE" w:rsidP="006237FF">
      <w:pPr>
        <w:spacing w:after="0" w:line="240" w:lineRule="auto"/>
        <w:jc w:val="both"/>
        <w:rPr>
          <w:rFonts w:ascii="Arial" w:hAnsi="Arial" w:cs="Arial"/>
          <w:szCs w:val="22"/>
        </w:rPr>
      </w:pPr>
    </w:p>
    <w:p w14:paraId="4556237B" w14:textId="77777777" w:rsidR="00DD0CEE" w:rsidRDefault="00DD0CEE" w:rsidP="006237FF">
      <w:pPr>
        <w:spacing w:after="0" w:line="240" w:lineRule="auto"/>
        <w:jc w:val="both"/>
        <w:rPr>
          <w:rFonts w:ascii="Arial" w:hAnsi="Arial" w:cs="Arial"/>
          <w:szCs w:val="22"/>
        </w:rPr>
      </w:pPr>
    </w:p>
    <w:p w14:paraId="149C07B1" w14:textId="77777777" w:rsidR="00DD0CEE" w:rsidRDefault="00DD0CEE" w:rsidP="006237FF">
      <w:pPr>
        <w:spacing w:after="0" w:line="240" w:lineRule="auto"/>
        <w:jc w:val="both"/>
        <w:rPr>
          <w:rFonts w:ascii="Arial" w:hAnsi="Arial" w:cs="Arial"/>
          <w:szCs w:val="22"/>
        </w:rPr>
      </w:pPr>
    </w:p>
    <w:p w14:paraId="40DFDB41" w14:textId="77777777" w:rsidR="00DD0CEE" w:rsidRDefault="00DD0CEE" w:rsidP="006237FF">
      <w:pPr>
        <w:spacing w:after="0" w:line="240" w:lineRule="auto"/>
        <w:jc w:val="both"/>
        <w:rPr>
          <w:rFonts w:ascii="Arial" w:hAnsi="Arial" w:cs="Arial"/>
          <w:szCs w:val="22"/>
        </w:rPr>
      </w:pPr>
    </w:p>
    <w:p w14:paraId="66EB312A" w14:textId="77777777" w:rsidR="00DD0CEE" w:rsidRDefault="00DD0CEE" w:rsidP="006237FF">
      <w:pPr>
        <w:spacing w:after="0" w:line="240" w:lineRule="auto"/>
        <w:jc w:val="both"/>
        <w:rPr>
          <w:rFonts w:ascii="Arial" w:hAnsi="Arial" w:cs="Arial"/>
          <w:szCs w:val="22"/>
        </w:rPr>
      </w:pPr>
    </w:p>
    <w:p w14:paraId="67CA0F51" w14:textId="77777777" w:rsidR="00DD0CEE" w:rsidRDefault="00DD0CEE" w:rsidP="006237FF">
      <w:pPr>
        <w:spacing w:after="0" w:line="240" w:lineRule="auto"/>
        <w:jc w:val="both"/>
        <w:rPr>
          <w:rFonts w:ascii="Arial" w:hAnsi="Arial" w:cs="Arial"/>
          <w:szCs w:val="22"/>
        </w:rPr>
      </w:pPr>
    </w:p>
    <w:p w14:paraId="4DBA8851" w14:textId="77777777" w:rsidR="00DD0CEE" w:rsidRDefault="00DD0CEE" w:rsidP="006237FF">
      <w:pPr>
        <w:spacing w:after="0" w:line="240" w:lineRule="auto"/>
        <w:jc w:val="both"/>
        <w:rPr>
          <w:rFonts w:ascii="Arial" w:hAnsi="Arial" w:cs="Arial"/>
          <w:szCs w:val="22"/>
        </w:rPr>
      </w:pPr>
    </w:p>
    <w:p w14:paraId="080C68DD" w14:textId="77777777" w:rsidR="00DD0CEE" w:rsidRDefault="00DD0CEE" w:rsidP="006237FF">
      <w:pPr>
        <w:spacing w:after="0" w:line="240" w:lineRule="auto"/>
        <w:jc w:val="both"/>
        <w:rPr>
          <w:rFonts w:ascii="Arial" w:hAnsi="Arial" w:cs="Arial"/>
          <w:szCs w:val="22"/>
        </w:rPr>
      </w:pPr>
    </w:p>
    <w:p w14:paraId="5F1FAD2A" w14:textId="77777777" w:rsidR="00DD0CEE" w:rsidRDefault="00DD0CEE" w:rsidP="006237FF">
      <w:pPr>
        <w:spacing w:after="0" w:line="240" w:lineRule="auto"/>
        <w:jc w:val="both"/>
        <w:rPr>
          <w:rFonts w:ascii="Arial" w:hAnsi="Arial" w:cs="Arial"/>
          <w:szCs w:val="22"/>
        </w:rPr>
      </w:pPr>
    </w:p>
    <w:p w14:paraId="5D431E04" w14:textId="77777777" w:rsidR="00DD0CEE" w:rsidRDefault="00DD0CEE" w:rsidP="006237FF">
      <w:pPr>
        <w:spacing w:after="0" w:line="240" w:lineRule="auto"/>
        <w:jc w:val="both"/>
        <w:rPr>
          <w:rFonts w:ascii="Arial" w:hAnsi="Arial" w:cs="Arial"/>
          <w:szCs w:val="22"/>
        </w:rPr>
      </w:pPr>
    </w:p>
    <w:p w14:paraId="72E35FA9" w14:textId="77777777" w:rsidR="00DD0CEE" w:rsidRDefault="00DD0CEE" w:rsidP="006237FF">
      <w:pPr>
        <w:spacing w:after="0" w:line="240" w:lineRule="auto"/>
        <w:jc w:val="both"/>
        <w:rPr>
          <w:rFonts w:ascii="Arial" w:hAnsi="Arial" w:cs="Arial"/>
          <w:szCs w:val="22"/>
        </w:rPr>
      </w:pPr>
    </w:p>
    <w:p w14:paraId="17D9B8EE" w14:textId="77777777" w:rsidR="008D2E30" w:rsidRDefault="008D2E30" w:rsidP="006237FF">
      <w:pPr>
        <w:spacing w:after="0" w:line="240" w:lineRule="auto"/>
        <w:jc w:val="both"/>
        <w:rPr>
          <w:rFonts w:ascii="Arial" w:hAnsi="Arial" w:cs="Arial"/>
          <w:szCs w:val="22"/>
        </w:rPr>
      </w:pPr>
    </w:p>
    <w:p w14:paraId="1698308B" w14:textId="77777777" w:rsidR="008D2E30" w:rsidRDefault="008D2E30" w:rsidP="006237FF">
      <w:pPr>
        <w:spacing w:after="0" w:line="240" w:lineRule="auto"/>
        <w:jc w:val="both"/>
        <w:rPr>
          <w:rFonts w:ascii="Arial" w:hAnsi="Arial" w:cs="Arial"/>
          <w:szCs w:val="22"/>
        </w:rPr>
      </w:pPr>
    </w:p>
    <w:p w14:paraId="678B132B" w14:textId="77777777" w:rsidR="008D2E30" w:rsidRDefault="008D2E30" w:rsidP="006237FF">
      <w:pPr>
        <w:spacing w:after="0" w:line="240" w:lineRule="auto"/>
        <w:jc w:val="both"/>
        <w:rPr>
          <w:rFonts w:ascii="Arial" w:hAnsi="Arial" w:cs="Arial"/>
          <w:szCs w:val="22"/>
        </w:rPr>
      </w:pPr>
    </w:p>
    <w:p w14:paraId="5D6B4E2F" w14:textId="77777777" w:rsidR="008D2E30" w:rsidRDefault="008D2E30" w:rsidP="006237FF">
      <w:pPr>
        <w:spacing w:after="0" w:line="240" w:lineRule="auto"/>
        <w:jc w:val="both"/>
        <w:rPr>
          <w:rFonts w:ascii="Arial" w:hAnsi="Arial" w:cs="Arial"/>
          <w:szCs w:val="22"/>
        </w:rPr>
      </w:pPr>
    </w:p>
    <w:p w14:paraId="78A33AAF" w14:textId="77777777" w:rsidR="008D2E30" w:rsidRDefault="008D2E30" w:rsidP="006237FF">
      <w:pPr>
        <w:spacing w:after="0" w:line="240" w:lineRule="auto"/>
        <w:jc w:val="both"/>
        <w:rPr>
          <w:rFonts w:ascii="Arial" w:hAnsi="Arial" w:cs="Arial"/>
          <w:szCs w:val="22"/>
        </w:rPr>
      </w:pPr>
    </w:p>
    <w:p w14:paraId="290F5512" w14:textId="77777777" w:rsidR="008D2E30" w:rsidRDefault="008D2E30" w:rsidP="006237FF">
      <w:pPr>
        <w:spacing w:after="0" w:line="240" w:lineRule="auto"/>
        <w:jc w:val="both"/>
        <w:rPr>
          <w:rFonts w:ascii="Arial" w:hAnsi="Arial" w:cs="Arial"/>
          <w:szCs w:val="22"/>
        </w:rPr>
      </w:pPr>
    </w:p>
    <w:p w14:paraId="4C3F5301" w14:textId="77777777" w:rsidR="008D2E30" w:rsidRDefault="008D2E30" w:rsidP="006237FF">
      <w:pPr>
        <w:spacing w:after="0" w:line="240" w:lineRule="auto"/>
        <w:jc w:val="both"/>
        <w:rPr>
          <w:rFonts w:ascii="Arial" w:hAnsi="Arial" w:cs="Arial"/>
          <w:szCs w:val="22"/>
        </w:rPr>
      </w:pPr>
    </w:p>
    <w:p w14:paraId="3460216F" w14:textId="77777777" w:rsidR="008D2E30" w:rsidRDefault="008D2E30" w:rsidP="006237FF">
      <w:pPr>
        <w:spacing w:after="0" w:line="240" w:lineRule="auto"/>
        <w:jc w:val="both"/>
        <w:rPr>
          <w:rFonts w:ascii="Arial" w:hAnsi="Arial" w:cs="Arial"/>
          <w:szCs w:val="22"/>
        </w:rPr>
      </w:pPr>
    </w:p>
    <w:p w14:paraId="66EF7185" w14:textId="77777777" w:rsidR="008D2E30" w:rsidRDefault="008D2E30" w:rsidP="006237FF">
      <w:pPr>
        <w:spacing w:after="0" w:line="240" w:lineRule="auto"/>
        <w:jc w:val="both"/>
        <w:rPr>
          <w:rFonts w:ascii="Arial" w:hAnsi="Arial" w:cs="Arial"/>
          <w:szCs w:val="22"/>
        </w:rPr>
      </w:pPr>
    </w:p>
    <w:p w14:paraId="0AE2DF20" w14:textId="77777777" w:rsidR="008D2E30" w:rsidRDefault="008D2E30" w:rsidP="006237FF">
      <w:pPr>
        <w:spacing w:after="0" w:line="240" w:lineRule="auto"/>
        <w:jc w:val="both"/>
        <w:rPr>
          <w:rFonts w:ascii="Arial" w:hAnsi="Arial" w:cs="Arial"/>
          <w:szCs w:val="22"/>
        </w:rPr>
      </w:pPr>
    </w:p>
    <w:p w14:paraId="3C968001" w14:textId="77777777" w:rsidR="008D2E30" w:rsidRDefault="008D2E30" w:rsidP="006237FF">
      <w:pPr>
        <w:spacing w:after="0" w:line="240" w:lineRule="auto"/>
        <w:jc w:val="both"/>
        <w:rPr>
          <w:rFonts w:ascii="Arial" w:hAnsi="Arial" w:cs="Arial"/>
          <w:szCs w:val="22"/>
        </w:rPr>
      </w:pPr>
    </w:p>
    <w:p w14:paraId="74B974BC" w14:textId="77777777" w:rsidR="008D2E30" w:rsidRDefault="008D2E30" w:rsidP="006237FF">
      <w:pPr>
        <w:spacing w:after="0" w:line="240" w:lineRule="auto"/>
        <w:jc w:val="both"/>
        <w:rPr>
          <w:rFonts w:ascii="Arial" w:hAnsi="Arial" w:cs="Arial"/>
          <w:szCs w:val="22"/>
        </w:rPr>
      </w:pPr>
    </w:p>
    <w:p w14:paraId="09C0505A" w14:textId="77777777" w:rsidR="008D2E30" w:rsidRDefault="008D2E30" w:rsidP="006237FF">
      <w:pPr>
        <w:spacing w:after="0" w:line="240" w:lineRule="auto"/>
        <w:jc w:val="both"/>
        <w:rPr>
          <w:rFonts w:ascii="Arial" w:hAnsi="Arial" w:cs="Arial"/>
          <w:szCs w:val="22"/>
        </w:rPr>
      </w:pPr>
    </w:p>
    <w:p w14:paraId="31D75082" w14:textId="77777777" w:rsidR="008D2E30" w:rsidRDefault="008D2E30" w:rsidP="006237FF">
      <w:pPr>
        <w:spacing w:after="0" w:line="240" w:lineRule="auto"/>
        <w:jc w:val="both"/>
        <w:rPr>
          <w:rFonts w:ascii="Arial" w:hAnsi="Arial" w:cs="Arial"/>
          <w:szCs w:val="22"/>
        </w:rPr>
      </w:pPr>
    </w:p>
    <w:p w14:paraId="2C384D77" w14:textId="77777777" w:rsidR="00DD0CEE" w:rsidRDefault="00DD0CEE" w:rsidP="006237FF">
      <w:pPr>
        <w:spacing w:after="0" w:line="240" w:lineRule="auto"/>
        <w:jc w:val="both"/>
        <w:rPr>
          <w:rFonts w:ascii="Arial" w:hAnsi="Arial" w:cs="Arial"/>
          <w:szCs w:val="22"/>
        </w:rPr>
      </w:pPr>
    </w:p>
    <w:p w14:paraId="07009797" w14:textId="77777777" w:rsidR="00DD0CEE" w:rsidRDefault="00DD0CEE" w:rsidP="00DD0CEE">
      <w:pPr>
        <w:spacing w:after="0" w:line="240" w:lineRule="auto"/>
        <w:jc w:val="center"/>
        <w:rPr>
          <w:rFonts w:ascii="Arial" w:hAnsi="Arial" w:cs="Arial"/>
          <w:szCs w:val="22"/>
        </w:rPr>
      </w:pPr>
      <w:r>
        <w:rPr>
          <w:rFonts w:ascii="Arial" w:hAnsi="Arial" w:cs="Arial"/>
          <w:b/>
          <w:color w:val="auto"/>
          <w:szCs w:val="22"/>
        </w:rPr>
        <w:t>BASES DE SELECCIÓN DE LA ENTIDAD PRIVADA SUPERVISORA</w:t>
      </w:r>
    </w:p>
    <w:p w14:paraId="3CC428AA" w14:textId="77777777" w:rsidR="00DD0CEE" w:rsidRDefault="00DD0CEE" w:rsidP="006237FF">
      <w:pPr>
        <w:spacing w:after="0" w:line="240" w:lineRule="auto"/>
        <w:jc w:val="both"/>
        <w:rPr>
          <w:rFonts w:ascii="Arial" w:hAnsi="Arial" w:cs="Arial"/>
          <w:szCs w:val="22"/>
        </w:rPr>
      </w:pPr>
    </w:p>
    <w:p w14:paraId="4C58CD0F" w14:textId="77777777" w:rsidR="00DD0CEE" w:rsidRDefault="00DD0CEE" w:rsidP="006237FF">
      <w:pPr>
        <w:spacing w:after="0" w:line="240" w:lineRule="auto"/>
        <w:jc w:val="both"/>
        <w:rPr>
          <w:rFonts w:ascii="Arial" w:hAnsi="Arial" w:cs="Arial"/>
          <w:szCs w:val="22"/>
        </w:rPr>
      </w:pPr>
    </w:p>
    <w:p w14:paraId="05BFA759" w14:textId="77777777" w:rsidR="00DD0CEE" w:rsidRDefault="00DD0CEE" w:rsidP="006237FF">
      <w:pPr>
        <w:spacing w:after="0" w:line="240" w:lineRule="auto"/>
        <w:jc w:val="both"/>
        <w:rPr>
          <w:rFonts w:ascii="Arial" w:hAnsi="Arial" w:cs="Arial"/>
          <w:szCs w:val="22"/>
        </w:rPr>
      </w:pPr>
    </w:p>
    <w:p w14:paraId="2483AE37" w14:textId="77777777" w:rsidR="00BD48DD" w:rsidRPr="006237FF" w:rsidRDefault="008B31CA" w:rsidP="006237FF">
      <w:pPr>
        <w:spacing w:after="0" w:line="240" w:lineRule="auto"/>
        <w:jc w:val="center"/>
        <w:rPr>
          <w:rFonts w:ascii="Arial" w:hAnsi="Arial" w:cs="Arial"/>
          <w:b/>
          <w:szCs w:val="22"/>
        </w:rPr>
      </w:pPr>
      <w:r w:rsidRPr="006237FF">
        <w:rPr>
          <w:rFonts w:ascii="Arial" w:hAnsi="Arial" w:cs="Arial"/>
          <w:b/>
          <w:szCs w:val="22"/>
        </w:rPr>
        <w:t>PROCESO DE SELECCIÓN</w:t>
      </w:r>
      <w:r w:rsidR="00236176" w:rsidRPr="006237FF">
        <w:rPr>
          <w:rFonts w:ascii="Arial" w:hAnsi="Arial" w:cs="Arial"/>
          <w:b/>
          <w:szCs w:val="22"/>
        </w:rPr>
        <w:t xml:space="preserve"> </w:t>
      </w:r>
      <w:proofErr w:type="spellStart"/>
      <w:r w:rsidR="00236176" w:rsidRPr="006237FF">
        <w:rPr>
          <w:rFonts w:ascii="Arial" w:hAnsi="Arial" w:cs="Arial"/>
          <w:b/>
          <w:szCs w:val="22"/>
        </w:rPr>
        <w:t>Nº</w:t>
      </w:r>
      <w:proofErr w:type="spellEnd"/>
      <w:r w:rsidR="00D40880" w:rsidRPr="006237FF">
        <w:rPr>
          <w:rFonts w:ascii="Arial" w:hAnsi="Arial" w:cs="Arial"/>
          <w:b/>
          <w:szCs w:val="22"/>
        </w:rPr>
        <w:t xml:space="preserve"> </w:t>
      </w:r>
    </w:p>
    <w:p w14:paraId="6ABF4640" w14:textId="77777777" w:rsidR="008C5F97" w:rsidRPr="00A9424A" w:rsidRDefault="008C5F97" w:rsidP="006237FF">
      <w:pPr>
        <w:spacing w:after="0" w:line="240" w:lineRule="auto"/>
        <w:jc w:val="center"/>
        <w:rPr>
          <w:rFonts w:ascii="Arial" w:hAnsi="Arial" w:cs="Arial"/>
          <w:color w:val="0000FF"/>
          <w:szCs w:val="22"/>
        </w:rPr>
      </w:pPr>
      <w:r w:rsidRPr="00A9424A">
        <w:rPr>
          <w:rFonts w:ascii="Arial" w:hAnsi="Arial" w:cs="Arial"/>
          <w:color w:val="0000FF"/>
          <w:szCs w:val="22"/>
        </w:rPr>
        <w:t>[INDICAR NOMENCLATURA DEL PROCESO]</w:t>
      </w:r>
    </w:p>
    <w:p w14:paraId="46F6F006" w14:textId="77777777" w:rsidR="00236176" w:rsidRPr="006237FF" w:rsidRDefault="00236176" w:rsidP="006237FF">
      <w:pPr>
        <w:spacing w:after="0" w:line="240" w:lineRule="auto"/>
        <w:jc w:val="both"/>
        <w:rPr>
          <w:rFonts w:ascii="Arial" w:hAnsi="Arial" w:cs="Arial"/>
          <w:szCs w:val="22"/>
        </w:rPr>
      </w:pPr>
    </w:p>
    <w:p w14:paraId="0A62E9CE" w14:textId="77777777" w:rsidR="00236176" w:rsidRPr="006237FF" w:rsidRDefault="00236176" w:rsidP="006237FF">
      <w:pPr>
        <w:spacing w:after="0" w:line="240" w:lineRule="auto"/>
        <w:jc w:val="both"/>
        <w:rPr>
          <w:rFonts w:ascii="Arial" w:hAnsi="Arial" w:cs="Arial"/>
          <w:szCs w:val="22"/>
        </w:rPr>
      </w:pPr>
    </w:p>
    <w:p w14:paraId="0FB02C3A" w14:textId="77777777" w:rsidR="00236176" w:rsidRPr="006237FF" w:rsidRDefault="00236176" w:rsidP="006237FF">
      <w:pPr>
        <w:spacing w:after="0" w:line="240" w:lineRule="auto"/>
        <w:jc w:val="both"/>
        <w:rPr>
          <w:rFonts w:ascii="Arial" w:hAnsi="Arial" w:cs="Arial"/>
          <w:szCs w:val="22"/>
        </w:rPr>
      </w:pPr>
    </w:p>
    <w:p w14:paraId="749D5CDF" w14:textId="77777777" w:rsidR="00B31564" w:rsidRPr="006237FF" w:rsidRDefault="00B31564" w:rsidP="006237FF">
      <w:pPr>
        <w:spacing w:after="0" w:line="240" w:lineRule="auto"/>
        <w:jc w:val="both"/>
        <w:rPr>
          <w:rFonts w:ascii="Arial" w:hAnsi="Arial" w:cs="Arial"/>
          <w:szCs w:val="22"/>
        </w:rPr>
      </w:pPr>
    </w:p>
    <w:p w14:paraId="5400D2DE" w14:textId="77777777" w:rsidR="00B31564" w:rsidRPr="006237FF" w:rsidRDefault="00B31564" w:rsidP="006237FF">
      <w:pPr>
        <w:spacing w:after="0" w:line="240" w:lineRule="auto"/>
        <w:jc w:val="both"/>
        <w:rPr>
          <w:rFonts w:ascii="Arial" w:hAnsi="Arial" w:cs="Arial"/>
          <w:szCs w:val="22"/>
        </w:rPr>
      </w:pPr>
    </w:p>
    <w:p w14:paraId="3EA6723B" w14:textId="77777777" w:rsidR="00236176" w:rsidRPr="006237FF" w:rsidRDefault="00236176" w:rsidP="006237FF">
      <w:pPr>
        <w:spacing w:after="0" w:line="240" w:lineRule="auto"/>
        <w:jc w:val="both"/>
        <w:rPr>
          <w:rFonts w:ascii="Arial" w:hAnsi="Arial" w:cs="Arial"/>
          <w:szCs w:val="22"/>
        </w:rPr>
      </w:pPr>
    </w:p>
    <w:p w14:paraId="12790446" w14:textId="77777777" w:rsidR="00696DAA" w:rsidRDefault="00D40880" w:rsidP="006237FF">
      <w:pPr>
        <w:spacing w:after="0" w:line="240" w:lineRule="auto"/>
        <w:jc w:val="center"/>
        <w:rPr>
          <w:rFonts w:ascii="Arial" w:hAnsi="Arial" w:cs="Arial"/>
          <w:b/>
          <w:szCs w:val="22"/>
        </w:rPr>
      </w:pPr>
      <w:r w:rsidRPr="006237FF">
        <w:rPr>
          <w:rFonts w:ascii="Arial" w:hAnsi="Arial" w:cs="Arial"/>
          <w:b/>
          <w:szCs w:val="22"/>
        </w:rPr>
        <w:t xml:space="preserve">CONTRATACIÓN DEL SERVICIO DE LA ENTIDAD PRIVADA SUPERVISORA </w:t>
      </w:r>
      <w:proofErr w:type="gramStart"/>
      <w:r w:rsidR="0039155B">
        <w:rPr>
          <w:rFonts w:ascii="Arial" w:hAnsi="Arial" w:cs="Arial"/>
          <w:b/>
          <w:szCs w:val="22"/>
        </w:rPr>
        <w:t xml:space="preserve">DEL </w:t>
      </w:r>
      <w:r w:rsidR="00BB0C71" w:rsidRPr="006237FF">
        <w:rPr>
          <w:rFonts w:ascii="Arial" w:hAnsi="Arial" w:cs="Arial"/>
          <w:b/>
          <w:szCs w:val="22"/>
        </w:rPr>
        <w:t xml:space="preserve"> </w:t>
      </w:r>
      <w:r w:rsidR="00C55BA1">
        <w:rPr>
          <w:rFonts w:ascii="Arial" w:hAnsi="Arial" w:cs="Arial"/>
          <w:b/>
          <w:szCs w:val="22"/>
        </w:rPr>
        <w:t>PROYECTO</w:t>
      </w:r>
      <w:proofErr w:type="gramEnd"/>
      <w:r w:rsidR="00696DAA" w:rsidRPr="006237FF">
        <w:rPr>
          <w:rFonts w:ascii="Arial" w:hAnsi="Arial" w:cs="Arial"/>
          <w:b/>
          <w:szCs w:val="22"/>
        </w:rPr>
        <w:t>:</w:t>
      </w:r>
    </w:p>
    <w:p w14:paraId="47A5A5CE" w14:textId="77777777" w:rsidR="00A9424A" w:rsidRPr="006237FF" w:rsidRDefault="00A9424A" w:rsidP="006237FF">
      <w:pPr>
        <w:spacing w:after="0" w:line="240" w:lineRule="auto"/>
        <w:jc w:val="center"/>
        <w:rPr>
          <w:rFonts w:ascii="Arial" w:hAnsi="Arial" w:cs="Arial"/>
          <w:b/>
          <w:szCs w:val="22"/>
        </w:rPr>
      </w:pPr>
    </w:p>
    <w:p w14:paraId="38D6A867" w14:textId="77777777" w:rsidR="00236176" w:rsidRPr="00A9424A" w:rsidRDefault="008C5F97" w:rsidP="006237FF">
      <w:pPr>
        <w:spacing w:after="0" w:line="240" w:lineRule="auto"/>
        <w:jc w:val="center"/>
        <w:rPr>
          <w:rFonts w:ascii="Arial" w:hAnsi="Arial" w:cs="Arial"/>
          <w:color w:val="0000FF"/>
          <w:szCs w:val="22"/>
        </w:rPr>
      </w:pPr>
      <w:r w:rsidRPr="00A9424A">
        <w:rPr>
          <w:rFonts w:ascii="Arial" w:eastAsia="Times New Roman" w:hAnsi="Arial" w:cs="Arial"/>
          <w:color w:val="0000FF"/>
          <w:szCs w:val="22"/>
          <w:lang w:val="es-ES_tradnl" w:eastAsia="es-ES"/>
        </w:rPr>
        <w:t>[</w:t>
      </w:r>
      <w:r w:rsidR="00FB20F8" w:rsidRPr="00A9424A">
        <w:rPr>
          <w:rFonts w:ascii="Arial" w:eastAsia="Times New Roman" w:hAnsi="Arial" w:cs="Arial"/>
          <w:color w:val="0000FF"/>
          <w:szCs w:val="22"/>
          <w:lang w:val="es-ES_tradnl" w:eastAsia="es-ES"/>
        </w:rPr>
        <w:t xml:space="preserve">CONSIGNAR EL OBJETO DE </w:t>
      </w:r>
      <w:r w:rsidR="00A9424A" w:rsidRPr="00A9424A">
        <w:rPr>
          <w:rFonts w:ascii="Arial" w:eastAsia="Times New Roman" w:hAnsi="Arial" w:cs="Arial"/>
          <w:color w:val="0000FF"/>
          <w:szCs w:val="22"/>
          <w:lang w:val="es-ES_tradnl" w:eastAsia="es-ES"/>
        </w:rPr>
        <w:t>CONTRATACIÓN</w:t>
      </w:r>
      <w:r w:rsidR="00FB20F8" w:rsidRPr="00A9424A">
        <w:rPr>
          <w:rFonts w:ascii="Arial" w:eastAsia="Times New Roman" w:hAnsi="Arial" w:cs="Arial"/>
          <w:color w:val="0000FF"/>
          <w:szCs w:val="22"/>
          <w:lang w:val="es-ES_tradnl" w:eastAsia="es-ES"/>
        </w:rPr>
        <w:t xml:space="preserve"> Y NOMBRE DEL PROYECTO]</w:t>
      </w:r>
    </w:p>
    <w:p w14:paraId="1E0745B8" w14:textId="77777777" w:rsidR="00236176" w:rsidRPr="006237FF" w:rsidRDefault="00236176" w:rsidP="006237FF">
      <w:pPr>
        <w:spacing w:after="0" w:line="240" w:lineRule="auto"/>
        <w:jc w:val="both"/>
        <w:rPr>
          <w:rFonts w:ascii="Arial" w:hAnsi="Arial" w:cs="Arial"/>
          <w:szCs w:val="22"/>
        </w:rPr>
      </w:pPr>
    </w:p>
    <w:p w14:paraId="180A7691" w14:textId="77777777" w:rsidR="00236176" w:rsidRPr="006237FF" w:rsidRDefault="00236176" w:rsidP="006237FF">
      <w:pPr>
        <w:spacing w:after="0" w:line="240" w:lineRule="auto"/>
        <w:jc w:val="both"/>
        <w:rPr>
          <w:rFonts w:ascii="Arial" w:hAnsi="Arial" w:cs="Arial"/>
          <w:szCs w:val="22"/>
        </w:rPr>
      </w:pPr>
    </w:p>
    <w:p w14:paraId="64736088" w14:textId="77777777" w:rsidR="00E51097" w:rsidRPr="006237FF" w:rsidRDefault="00E51097" w:rsidP="006237FF">
      <w:pPr>
        <w:spacing w:after="0" w:line="240" w:lineRule="auto"/>
        <w:jc w:val="both"/>
        <w:rPr>
          <w:rFonts w:ascii="Arial" w:hAnsi="Arial" w:cs="Arial"/>
          <w:szCs w:val="22"/>
        </w:rPr>
      </w:pPr>
    </w:p>
    <w:p w14:paraId="394B22AA" w14:textId="77777777" w:rsidR="00E51097" w:rsidRPr="006237FF" w:rsidRDefault="00E51097" w:rsidP="006237FF">
      <w:pPr>
        <w:spacing w:after="0" w:line="240" w:lineRule="auto"/>
        <w:jc w:val="both"/>
        <w:rPr>
          <w:rFonts w:ascii="Arial" w:hAnsi="Arial" w:cs="Arial"/>
          <w:szCs w:val="22"/>
        </w:rPr>
      </w:pPr>
    </w:p>
    <w:p w14:paraId="127DA4C2" w14:textId="77777777" w:rsidR="00E51097" w:rsidRPr="006237FF" w:rsidRDefault="00E51097" w:rsidP="006237FF">
      <w:pPr>
        <w:spacing w:after="0" w:line="240" w:lineRule="auto"/>
        <w:jc w:val="both"/>
        <w:rPr>
          <w:rFonts w:ascii="Arial" w:hAnsi="Arial" w:cs="Arial"/>
          <w:szCs w:val="22"/>
        </w:rPr>
      </w:pPr>
    </w:p>
    <w:p w14:paraId="79266783" w14:textId="77777777" w:rsidR="00E51097" w:rsidRPr="006237FF" w:rsidRDefault="00E51097" w:rsidP="006237FF">
      <w:pPr>
        <w:spacing w:after="0" w:line="240" w:lineRule="auto"/>
        <w:jc w:val="both"/>
        <w:rPr>
          <w:rFonts w:ascii="Arial" w:hAnsi="Arial" w:cs="Arial"/>
          <w:szCs w:val="22"/>
        </w:rPr>
      </w:pPr>
    </w:p>
    <w:p w14:paraId="515DFFE7" w14:textId="77777777" w:rsidR="00810317" w:rsidRDefault="00810317" w:rsidP="006237FF">
      <w:pPr>
        <w:spacing w:after="0" w:line="240" w:lineRule="auto"/>
        <w:jc w:val="both"/>
        <w:rPr>
          <w:rFonts w:ascii="Arial" w:hAnsi="Arial" w:cs="Arial"/>
          <w:szCs w:val="22"/>
        </w:rPr>
      </w:pPr>
    </w:p>
    <w:p w14:paraId="1E2F2FBD" w14:textId="77777777" w:rsidR="004B412C" w:rsidRPr="006237FF" w:rsidRDefault="004B412C" w:rsidP="006237FF">
      <w:pPr>
        <w:spacing w:after="0" w:line="240" w:lineRule="auto"/>
        <w:jc w:val="both"/>
        <w:rPr>
          <w:rFonts w:ascii="Arial" w:hAnsi="Arial" w:cs="Arial"/>
          <w:szCs w:val="22"/>
        </w:rPr>
      </w:pPr>
    </w:p>
    <w:p w14:paraId="134731F1" w14:textId="77777777" w:rsidR="00FB20F8" w:rsidRPr="00FB20F8" w:rsidRDefault="00FB20F8" w:rsidP="006237FF">
      <w:pPr>
        <w:widowControl w:val="0"/>
        <w:spacing w:after="0" w:line="240" w:lineRule="auto"/>
        <w:ind w:left="1069"/>
        <w:jc w:val="both"/>
        <w:rPr>
          <w:rFonts w:ascii="Arial" w:hAnsi="Arial" w:cs="Arial"/>
          <w:b/>
          <w:i/>
          <w:color w:val="0000FF"/>
          <w:szCs w:val="22"/>
          <w:lang w:val="es-ES_tradnl"/>
        </w:rPr>
      </w:pPr>
      <w:r w:rsidRPr="00FB20F8">
        <w:rPr>
          <w:rFonts w:ascii="Arial" w:hAnsi="Arial" w:cs="Arial"/>
          <w:b/>
          <w:i/>
          <w:color w:val="0000FF"/>
          <w:szCs w:val="22"/>
          <w:u w:val="single"/>
          <w:lang w:val="es-ES_tradnl"/>
        </w:rPr>
        <w:t>IMPORTANTE</w:t>
      </w:r>
      <w:r w:rsidRPr="00FB20F8">
        <w:rPr>
          <w:rFonts w:ascii="Arial" w:hAnsi="Arial" w:cs="Arial"/>
          <w:b/>
          <w:i/>
          <w:color w:val="0000FF"/>
          <w:szCs w:val="22"/>
          <w:lang w:val="es-ES_tradnl"/>
        </w:rPr>
        <w:t>:</w:t>
      </w:r>
    </w:p>
    <w:p w14:paraId="2D539A95" w14:textId="77777777" w:rsidR="00FB20F8" w:rsidRPr="00FB20F8" w:rsidRDefault="00FB20F8" w:rsidP="006237FF">
      <w:pPr>
        <w:widowControl w:val="0"/>
        <w:spacing w:after="0" w:line="240" w:lineRule="auto"/>
        <w:ind w:left="1069"/>
        <w:jc w:val="both"/>
        <w:rPr>
          <w:rFonts w:ascii="Arial" w:hAnsi="Arial" w:cs="Arial"/>
          <w:i/>
          <w:color w:val="0000FF"/>
          <w:szCs w:val="22"/>
        </w:rPr>
      </w:pPr>
    </w:p>
    <w:p w14:paraId="7B5E0A29" w14:textId="77777777" w:rsidR="00FB20F8" w:rsidRPr="00FB20F8" w:rsidRDefault="00FB20F8" w:rsidP="008C6419">
      <w:pPr>
        <w:widowControl w:val="0"/>
        <w:numPr>
          <w:ilvl w:val="0"/>
          <w:numId w:val="35"/>
        </w:numPr>
        <w:spacing w:after="0" w:line="240" w:lineRule="auto"/>
        <w:ind w:left="1414" w:hanging="334"/>
        <w:contextualSpacing/>
        <w:jc w:val="both"/>
        <w:rPr>
          <w:rFonts w:ascii="Arial" w:hAnsi="Arial" w:cs="Arial"/>
          <w:i/>
          <w:color w:val="0000FF"/>
          <w:szCs w:val="22"/>
        </w:rPr>
      </w:pPr>
      <w:r w:rsidRPr="00FB20F8">
        <w:rPr>
          <w:rFonts w:ascii="Arial" w:hAnsi="Arial" w:cs="Arial"/>
          <w:i/>
          <w:color w:val="0000FF"/>
          <w:szCs w:val="22"/>
        </w:rPr>
        <w:tab/>
        <w:t>Las disposiciones del</w:t>
      </w:r>
      <w:r w:rsidR="00AF3B32">
        <w:rPr>
          <w:rFonts w:ascii="Arial" w:hAnsi="Arial" w:cs="Arial"/>
          <w:i/>
          <w:color w:val="0000FF"/>
          <w:szCs w:val="22"/>
        </w:rPr>
        <w:t xml:space="preserve"> T</w:t>
      </w:r>
      <w:r w:rsidR="0098291E">
        <w:rPr>
          <w:rFonts w:ascii="Arial" w:hAnsi="Arial" w:cs="Arial"/>
          <w:i/>
          <w:color w:val="0000FF"/>
          <w:szCs w:val="22"/>
        </w:rPr>
        <w:t xml:space="preserve">exto Único </w:t>
      </w:r>
      <w:r w:rsidR="00AF3B32">
        <w:rPr>
          <w:rFonts w:ascii="Arial" w:hAnsi="Arial" w:cs="Arial"/>
          <w:i/>
          <w:color w:val="0000FF"/>
          <w:szCs w:val="22"/>
        </w:rPr>
        <w:t>O</w:t>
      </w:r>
      <w:r w:rsidR="0098291E">
        <w:rPr>
          <w:rFonts w:ascii="Arial" w:hAnsi="Arial" w:cs="Arial"/>
          <w:i/>
          <w:color w:val="0000FF"/>
          <w:szCs w:val="22"/>
        </w:rPr>
        <w:t>rdenado</w:t>
      </w:r>
      <w:r w:rsidR="00AF3B32">
        <w:rPr>
          <w:rFonts w:ascii="Arial" w:hAnsi="Arial" w:cs="Arial"/>
          <w:i/>
          <w:color w:val="0000FF"/>
          <w:szCs w:val="22"/>
        </w:rPr>
        <w:t xml:space="preserve"> de la</w:t>
      </w:r>
      <w:r w:rsidRPr="00FB20F8">
        <w:rPr>
          <w:rFonts w:ascii="Arial" w:hAnsi="Arial" w:cs="Arial"/>
          <w:i/>
          <w:color w:val="0000FF"/>
          <w:szCs w:val="22"/>
        </w:rPr>
        <w:t xml:space="preserve"> Ley N° 29230 </w:t>
      </w:r>
      <w:r w:rsidRPr="00285FCE">
        <w:rPr>
          <w:rFonts w:ascii="Arial" w:hAnsi="Arial" w:cs="Arial"/>
          <w:i/>
          <w:color w:val="0000FF"/>
          <w:szCs w:val="22"/>
        </w:rPr>
        <w:t xml:space="preserve">y </w:t>
      </w:r>
      <w:r w:rsidR="00285FCE" w:rsidRPr="00285FCE">
        <w:rPr>
          <w:rFonts w:ascii="Arial" w:hAnsi="Arial" w:cs="Arial"/>
          <w:i/>
          <w:color w:val="0000FF"/>
          <w:szCs w:val="22"/>
        </w:rPr>
        <w:t>el T</w:t>
      </w:r>
      <w:r w:rsidR="0098291E">
        <w:rPr>
          <w:rFonts w:ascii="Arial" w:hAnsi="Arial" w:cs="Arial"/>
          <w:i/>
          <w:color w:val="0000FF"/>
          <w:szCs w:val="22"/>
        </w:rPr>
        <w:t xml:space="preserve">exto </w:t>
      </w:r>
      <w:r w:rsidR="0098291E" w:rsidRPr="00285FCE">
        <w:rPr>
          <w:rFonts w:ascii="Arial" w:hAnsi="Arial" w:cs="Arial"/>
          <w:i/>
          <w:color w:val="0000FF"/>
          <w:szCs w:val="22"/>
        </w:rPr>
        <w:t>Ú</w:t>
      </w:r>
      <w:r w:rsidR="0098291E">
        <w:rPr>
          <w:rFonts w:ascii="Arial" w:hAnsi="Arial" w:cs="Arial"/>
          <w:i/>
          <w:color w:val="0000FF"/>
          <w:szCs w:val="22"/>
        </w:rPr>
        <w:t xml:space="preserve">nico </w:t>
      </w:r>
      <w:r w:rsidR="00285FCE" w:rsidRPr="00285FCE">
        <w:rPr>
          <w:rFonts w:ascii="Arial" w:hAnsi="Arial" w:cs="Arial"/>
          <w:i/>
          <w:color w:val="0000FF"/>
          <w:szCs w:val="22"/>
        </w:rPr>
        <w:t>O</w:t>
      </w:r>
      <w:r w:rsidR="0098291E">
        <w:rPr>
          <w:rFonts w:ascii="Arial" w:hAnsi="Arial" w:cs="Arial"/>
          <w:i/>
          <w:color w:val="0000FF"/>
          <w:szCs w:val="22"/>
        </w:rPr>
        <w:t>rdenado</w:t>
      </w:r>
      <w:r w:rsidR="00285FCE" w:rsidRPr="00285FCE">
        <w:rPr>
          <w:rFonts w:ascii="Arial" w:hAnsi="Arial" w:cs="Arial"/>
          <w:i/>
          <w:color w:val="0000FF"/>
          <w:szCs w:val="22"/>
        </w:rPr>
        <w:t xml:space="preserve"> del Reglamento de la Ley N° 29230</w:t>
      </w:r>
      <w:r w:rsidRPr="00FB20F8">
        <w:rPr>
          <w:rFonts w:ascii="Arial" w:hAnsi="Arial" w:cs="Arial"/>
          <w:i/>
          <w:color w:val="0000FF"/>
          <w:szCs w:val="22"/>
        </w:rPr>
        <w:t xml:space="preserve">, son de aplicación al presente proceso, de conformidad con lo establecido en el Capítulo I del Título VII del </w:t>
      </w:r>
      <w:r w:rsidR="00AF3B32">
        <w:rPr>
          <w:rFonts w:ascii="Arial" w:hAnsi="Arial" w:cs="Arial"/>
          <w:i/>
          <w:color w:val="0000FF"/>
          <w:szCs w:val="22"/>
        </w:rPr>
        <w:t xml:space="preserve">TUO del Reglamento de la Ley N° 29230, aprobado mediante el </w:t>
      </w:r>
      <w:r w:rsidRPr="00FB20F8">
        <w:rPr>
          <w:rFonts w:ascii="Arial" w:hAnsi="Arial" w:cs="Arial"/>
          <w:i/>
          <w:color w:val="0000FF"/>
          <w:szCs w:val="22"/>
        </w:rPr>
        <w:t xml:space="preserve">Decreto Supremo N° </w:t>
      </w:r>
      <w:r w:rsidR="00AF3B32">
        <w:rPr>
          <w:rFonts w:ascii="Arial" w:hAnsi="Arial" w:cs="Arial"/>
          <w:i/>
          <w:color w:val="0000FF"/>
          <w:szCs w:val="22"/>
        </w:rPr>
        <w:t>295</w:t>
      </w:r>
      <w:r w:rsidRPr="00FB20F8">
        <w:rPr>
          <w:rFonts w:ascii="Arial" w:hAnsi="Arial" w:cs="Arial"/>
          <w:i/>
          <w:color w:val="0000FF"/>
          <w:szCs w:val="22"/>
        </w:rPr>
        <w:t>-201</w:t>
      </w:r>
      <w:r w:rsidR="00AF3B32">
        <w:rPr>
          <w:rFonts w:ascii="Arial" w:hAnsi="Arial" w:cs="Arial"/>
          <w:i/>
          <w:color w:val="0000FF"/>
          <w:szCs w:val="22"/>
        </w:rPr>
        <w:t>8</w:t>
      </w:r>
      <w:r w:rsidRPr="00FB20F8">
        <w:rPr>
          <w:rFonts w:ascii="Arial" w:hAnsi="Arial" w:cs="Arial"/>
          <w:i/>
          <w:color w:val="0000FF"/>
          <w:szCs w:val="22"/>
        </w:rPr>
        <w:t>-EF.</w:t>
      </w:r>
    </w:p>
    <w:p w14:paraId="61B8C466" w14:textId="77777777" w:rsidR="00FB20F8" w:rsidRPr="00FB20F8" w:rsidRDefault="00FB20F8" w:rsidP="006237FF">
      <w:pPr>
        <w:widowControl w:val="0"/>
        <w:spacing w:after="0" w:line="240" w:lineRule="auto"/>
        <w:ind w:left="1414"/>
        <w:contextualSpacing/>
        <w:jc w:val="both"/>
        <w:rPr>
          <w:rFonts w:ascii="Arial" w:hAnsi="Arial" w:cs="Arial"/>
          <w:i/>
          <w:color w:val="0000FF"/>
          <w:szCs w:val="22"/>
        </w:rPr>
      </w:pPr>
    </w:p>
    <w:p w14:paraId="0853607D" w14:textId="77777777" w:rsidR="00FB20F8" w:rsidRDefault="00FB20F8" w:rsidP="008C6419">
      <w:pPr>
        <w:widowControl w:val="0"/>
        <w:numPr>
          <w:ilvl w:val="0"/>
          <w:numId w:val="35"/>
        </w:numPr>
        <w:spacing w:after="0" w:line="240" w:lineRule="auto"/>
        <w:ind w:left="1414" w:hanging="334"/>
        <w:contextualSpacing/>
        <w:jc w:val="both"/>
        <w:rPr>
          <w:rFonts w:ascii="Arial" w:hAnsi="Arial" w:cs="Arial"/>
          <w:i/>
          <w:color w:val="0000FF"/>
          <w:szCs w:val="22"/>
        </w:rPr>
      </w:pPr>
      <w:r w:rsidRPr="00FB20F8">
        <w:rPr>
          <w:rFonts w:ascii="Arial" w:hAnsi="Arial" w:cs="Arial"/>
          <w:i/>
          <w:color w:val="0000FF"/>
          <w:szCs w:val="22"/>
        </w:rPr>
        <w:t xml:space="preserve">En caso que la Entidad Pública le encargue el proceso de selección de la Empresa Privada a PROINVERSIÓN, el procedimiento para la contratación de la Entidad Privada Supervisora </w:t>
      </w:r>
      <w:r w:rsidR="00E65F43">
        <w:rPr>
          <w:rFonts w:ascii="Arial" w:hAnsi="Arial" w:cs="Arial"/>
          <w:i/>
          <w:color w:val="0000FF"/>
          <w:szCs w:val="22"/>
        </w:rPr>
        <w:t>puede</w:t>
      </w:r>
      <w:r w:rsidRPr="00FB20F8">
        <w:rPr>
          <w:rFonts w:ascii="Arial" w:hAnsi="Arial" w:cs="Arial"/>
          <w:i/>
          <w:color w:val="0000FF"/>
          <w:szCs w:val="22"/>
        </w:rPr>
        <w:t xml:space="preserve"> ser encargado también a dicha Institución, conforme a lo establecido en el numeral 6.4 del artículo 6 del </w:t>
      </w:r>
      <w:r w:rsidR="00AF3B32">
        <w:rPr>
          <w:rFonts w:ascii="Arial" w:hAnsi="Arial" w:cs="Arial"/>
          <w:i/>
          <w:color w:val="0000FF"/>
          <w:szCs w:val="22"/>
        </w:rPr>
        <w:t>T</w:t>
      </w:r>
      <w:r w:rsidR="0098291E">
        <w:rPr>
          <w:rFonts w:ascii="Arial" w:hAnsi="Arial" w:cs="Arial"/>
          <w:i/>
          <w:color w:val="0000FF"/>
          <w:szCs w:val="22"/>
        </w:rPr>
        <w:t xml:space="preserve">exto Único Ordenado </w:t>
      </w:r>
      <w:r w:rsidR="00AF3B32">
        <w:rPr>
          <w:rFonts w:ascii="Arial" w:hAnsi="Arial" w:cs="Arial"/>
          <w:i/>
          <w:color w:val="0000FF"/>
          <w:szCs w:val="22"/>
        </w:rPr>
        <w:t xml:space="preserve">del </w:t>
      </w:r>
      <w:r w:rsidRPr="00FB20F8">
        <w:rPr>
          <w:rFonts w:ascii="Arial" w:hAnsi="Arial" w:cs="Arial"/>
          <w:i/>
          <w:color w:val="0000FF"/>
          <w:szCs w:val="22"/>
        </w:rPr>
        <w:t>Reglamento</w:t>
      </w:r>
      <w:r w:rsidR="00AF3B32">
        <w:rPr>
          <w:rFonts w:ascii="Arial" w:hAnsi="Arial" w:cs="Arial"/>
          <w:i/>
          <w:color w:val="0000FF"/>
          <w:szCs w:val="22"/>
        </w:rPr>
        <w:t xml:space="preserve"> de la Ley N° 29230</w:t>
      </w:r>
      <w:r w:rsidRPr="00FB20F8">
        <w:rPr>
          <w:rFonts w:ascii="Arial" w:hAnsi="Arial" w:cs="Arial"/>
          <w:i/>
          <w:color w:val="0000FF"/>
          <w:szCs w:val="22"/>
        </w:rPr>
        <w:t xml:space="preserve">. </w:t>
      </w:r>
    </w:p>
    <w:p w14:paraId="01A95050" w14:textId="77777777" w:rsidR="008A7E92" w:rsidRPr="00FB79AE" w:rsidRDefault="008A7E92" w:rsidP="002C2699">
      <w:pPr>
        <w:widowControl w:val="0"/>
        <w:spacing w:after="0" w:line="240" w:lineRule="auto"/>
        <w:ind w:left="1414"/>
        <w:contextualSpacing/>
        <w:jc w:val="both"/>
        <w:rPr>
          <w:rFonts w:ascii="Arial" w:hAnsi="Arial" w:cs="Arial"/>
          <w:i/>
          <w:color w:val="0000FF"/>
          <w:szCs w:val="22"/>
        </w:rPr>
      </w:pPr>
    </w:p>
    <w:p w14:paraId="577AC9AE" w14:textId="77777777" w:rsidR="008A7E92" w:rsidRDefault="008A7E92" w:rsidP="008C6419">
      <w:pPr>
        <w:widowControl w:val="0"/>
        <w:numPr>
          <w:ilvl w:val="0"/>
          <w:numId w:val="35"/>
        </w:numPr>
        <w:spacing w:after="0" w:line="240" w:lineRule="auto"/>
        <w:ind w:left="1414" w:hanging="334"/>
        <w:contextualSpacing/>
        <w:jc w:val="both"/>
        <w:rPr>
          <w:rFonts w:ascii="Arial" w:hAnsi="Arial" w:cs="Arial"/>
          <w:i/>
          <w:color w:val="0000FF"/>
        </w:rPr>
      </w:pPr>
      <w:r w:rsidRPr="00EB1FDF">
        <w:rPr>
          <w:rFonts w:ascii="Arial" w:hAnsi="Arial"/>
          <w:i/>
          <w:color w:val="0000FF"/>
        </w:rPr>
        <w:t xml:space="preserve">En caso de agrupamiento de </w:t>
      </w:r>
      <w:r w:rsidRPr="00EB1FDF">
        <w:rPr>
          <w:rFonts w:ascii="Arial" w:hAnsi="Arial" w:cs="Arial"/>
          <w:i/>
          <w:color w:val="0000FF"/>
        </w:rPr>
        <w:t>Proyectos</w:t>
      </w:r>
      <w:r w:rsidRPr="00EB1FDF">
        <w:rPr>
          <w:rFonts w:ascii="Arial" w:hAnsi="Arial"/>
          <w:i/>
          <w:color w:val="0000FF"/>
        </w:rPr>
        <w:t xml:space="preserve"> debe indicar</w:t>
      </w:r>
      <w:r>
        <w:rPr>
          <w:rFonts w:ascii="Arial" w:hAnsi="Arial" w:cs="Arial"/>
          <w:i/>
          <w:color w:val="0000FF"/>
        </w:rPr>
        <w:t>se</w:t>
      </w:r>
      <w:r w:rsidRPr="00EB1FDF">
        <w:rPr>
          <w:rFonts w:ascii="Arial" w:hAnsi="Arial"/>
          <w:i/>
          <w:color w:val="0000FF"/>
        </w:rPr>
        <w:t xml:space="preserve"> el nombre</w:t>
      </w:r>
      <w:r>
        <w:rPr>
          <w:rFonts w:ascii="Arial" w:hAnsi="Arial" w:cs="Arial"/>
          <w:i/>
          <w:color w:val="0000FF"/>
        </w:rPr>
        <w:t xml:space="preserve"> de</w:t>
      </w:r>
      <w:r w:rsidRPr="00EB1FDF">
        <w:rPr>
          <w:rFonts w:ascii="Arial" w:hAnsi="Arial"/>
          <w:i/>
          <w:color w:val="0000FF"/>
        </w:rPr>
        <w:t xml:space="preserve"> cada uno de los proyectos agrupados</w:t>
      </w:r>
      <w:r>
        <w:rPr>
          <w:rFonts w:ascii="Arial" w:hAnsi="Arial" w:cs="Arial"/>
          <w:i/>
          <w:color w:val="0000FF"/>
        </w:rPr>
        <w:t>.</w:t>
      </w:r>
    </w:p>
    <w:p w14:paraId="1C97F008" w14:textId="77777777" w:rsidR="008A7E92" w:rsidRPr="00FB79AE" w:rsidRDefault="008A7E92" w:rsidP="002C2699">
      <w:pPr>
        <w:spacing w:after="0" w:line="240" w:lineRule="auto"/>
        <w:rPr>
          <w:rFonts w:ascii="Arial" w:hAnsi="Arial" w:cs="Arial"/>
          <w:i/>
          <w:color w:val="0000FF"/>
        </w:rPr>
      </w:pPr>
      <w:r>
        <w:rPr>
          <w:rFonts w:ascii="Arial" w:hAnsi="Arial" w:cs="Arial"/>
          <w:i/>
          <w:color w:val="0000FF"/>
        </w:rPr>
        <w:br w:type="page"/>
      </w:r>
    </w:p>
    <w:p w14:paraId="0BE01D5B" w14:textId="77777777" w:rsidR="008A7E92" w:rsidRDefault="008A7E92" w:rsidP="008A7E92">
      <w:pPr>
        <w:widowControl w:val="0"/>
        <w:jc w:val="center"/>
        <w:rPr>
          <w:rFonts w:ascii="Arial" w:hAnsi="Arial" w:cs="Arial"/>
          <w:b/>
          <w:szCs w:val="22"/>
          <w:u w:val="single"/>
        </w:rPr>
      </w:pPr>
    </w:p>
    <w:p w14:paraId="2FD2D33F" w14:textId="77777777" w:rsidR="008A7E92" w:rsidRDefault="008A7E92" w:rsidP="008A7E92">
      <w:pPr>
        <w:widowControl w:val="0"/>
        <w:jc w:val="center"/>
        <w:rPr>
          <w:rFonts w:ascii="Arial" w:hAnsi="Arial" w:cs="Arial"/>
          <w:b/>
          <w:szCs w:val="22"/>
          <w:u w:val="single"/>
        </w:rPr>
      </w:pPr>
    </w:p>
    <w:p w14:paraId="45FEF1A7" w14:textId="77777777" w:rsidR="008A7E92" w:rsidRDefault="008A7E92" w:rsidP="008A7E92">
      <w:pPr>
        <w:widowControl w:val="0"/>
        <w:jc w:val="center"/>
        <w:rPr>
          <w:rFonts w:ascii="Arial" w:hAnsi="Arial" w:cs="Arial"/>
          <w:b/>
          <w:szCs w:val="22"/>
          <w:u w:val="single"/>
        </w:rPr>
      </w:pPr>
    </w:p>
    <w:p w14:paraId="60895E5F" w14:textId="77777777" w:rsidR="008A7E92" w:rsidRDefault="008A7E92" w:rsidP="008A7E92">
      <w:pPr>
        <w:widowControl w:val="0"/>
        <w:jc w:val="center"/>
        <w:rPr>
          <w:rFonts w:ascii="Arial" w:hAnsi="Arial" w:cs="Arial"/>
          <w:b/>
          <w:szCs w:val="22"/>
          <w:u w:val="single"/>
        </w:rPr>
      </w:pPr>
    </w:p>
    <w:p w14:paraId="10F64007" w14:textId="77777777" w:rsidR="008A7E92" w:rsidRDefault="008A7E92" w:rsidP="008A7E92">
      <w:pPr>
        <w:widowControl w:val="0"/>
        <w:jc w:val="center"/>
        <w:rPr>
          <w:rFonts w:ascii="Arial" w:hAnsi="Arial" w:cs="Arial"/>
          <w:b/>
          <w:szCs w:val="22"/>
          <w:u w:val="single"/>
        </w:rPr>
      </w:pPr>
    </w:p>
    <w:p w14:paraId="5202F408" w14:textId="77777777" w:rsidR="008A7E92" w:rsidRDefault="008A7E92" w:rsidP="008A7E92">
      <w:pPr>
        <w:widowControl w:val="0"/>
        <w:jc w:val="center"/>
        <w:rPr>
          <w:rFonts w:ascii="Arial" w:hAnsi="Arial" w:cs="Arial"/>
          <w:b/>
          <w:szCs w:val="22"/>
          <w:u w:val="single"/>
        </w:rPr>
      </w:pPr>
    </w:p>
    <w:p w14:paraId="5658A62E" w14:textId="77777777" w:rsidR="008A7E92" w:rsidRDefault="008A7E92" w:rsidP="008A7E92">
      <w:pPr>
        <w:widowControl w:val="0"/>
        <w:jc w:val="center"/>
        <w:rPr>
          <w:rFonts w:ascii="Arial" w:hAnsi="Arial" w:cs="Arial"/>
          <w:b/>
          <w:szCs w:val="22"/>
          <w:u w:val="single"/>
        </w:rPr>
      </w:pPr>
    </w:p>
    <w:p w14:paraId="21EC134C" w14:textId="77777777" w:rsidR="008A7E92" w:rsidRDefault="008A7E92" w:rsidP="008A7E92">
      <w:pPr>
        <w:widowControl w:val="0"/>
        <w:jc w:val="center"/>
        <w:rPr>
          <w:rFonts w:ascii="Arial" w:hAnsi="Arial" w:cs="Arial"/>
          <w:b/>
          <w:szCs w:val="22"/>
          <w:u w:val="single"/>
        </w:rPr>
      </w:pPr>
    </w:p>
    <w:p w14:paraId="78AD0341" w14:textId="77777777" w:rsidR="008A7E92" w:rsidRDefault="008A7E92" w:rsidP="008A7E92">
      <w:pPr>
        <w:widowControl w:val="0"/>
        <w:jc w:val="center"/>
        <w:rPr>
          <w:rFonts w:ascii="Arial" w:hAnsi="Arial" w:cs="Arial"/>
          <w:b/>
          <w:szCs w:val="22"/>
          <w:u w:val="single"/>
        </w:rPr>
      </w:pPr>
    </w:p>
    <w:p w14:paraId="2062BABE" w14:textId="77777777" w:rsidR="008A7E92" w:rsidRDefault="008A7E92" w:rsidP="008A7E92">
      <w:pPr>
        <w:widowControl w:val="0"/>
        <w:jc w:val="center"/>
        <w:rPr>
          <w:rFonts w:ascii="Arial" w:hAnsi="Arial" w:cs="Arial"/>
          <w:b/>
          <w:szCs w:val="22"/>
          <w:u w:val="single"/>
        </w:rPr>
      </w:pPr>
    </w:p>
    <w:p w14:paraId="06A2D4AF" w14:textId="77777777" w:rsidR="008A7E92" w:rsidRDefault="008A7E92" w:rsidP="008A7E92">
      <w:pPr>
        <w:widowControl w:val="0"/>
        <w:jc w:val="center"/>
        <w:rPr>
          <w:rFonts w:ascii="Arial" w:hAnsi="Arial" w:cs="Arial"/>
          <w:b/>
          <w:szCs w:val="22"/>
          <w:u w:val="single"/>
        </w:rPr>
      </w:pPr>
    </w:p>
    <w:p w14:paraId="2FC5DFE5" w14:textId="77777777" w:rsidR="008A7E92" w:rsidRPr="00824FB8" w:rsidRDefault="008A7E92" w:rsidP="008A7E92">
      <w:pPr>
        <w:widowControl w:val="0"/>
        <w:jc w:val="center"/>
        <w:rPr>
          <w:rFonts w:ascii="Arial" w:hAnsi="Arial" w:cs="Arial"/>
          <w:b/>
          <w:szCs w:val="22"/>
          <w:u w:val="single"/>
        </w:rPr>
      </w:pPr>
      <w:r w:rsidRPr="00824FB8">
        <w:rPr>
          <w:rFonts w:ascii="Arial" w:hAnsi="Arial" w:cs="Arial"/>
          <w:b/>
          <w:szCs w:val="22"/>
          <w:u w:val="single"/>
        </w:rPr>
        <w:t>SECCIÓN I</w:t>
      </w:r>
    </w:p>
    <w:p w14:paraId="552B0F02" w14:textId="77777777" w:rsidR="008A7E92" w:rsidRPr="00824FB8" w:rsidRDefault="008A7E92" w:rsidP="008A7E92">
      <w:pPr>
        <w:pStyle w:val="Prrafodelista"/>
        <w:widowControl w:val="0"/>
        <w:spacing w:after="0" w:line="240" w:lineRule="auto"/>
        <w:ind w:left="0"/>
        <w:jc w:val="center"/>
        <w:rPr>
          <w:rFonts w:ascii="Arial" w:hAnsi="Arial" w:cs="Arial"/>
        </w:rPr>
      </w:pPr>
    </w:p>
    <w:p w14:paraId="6FEBB01E" w14:textId="77777777" w:rsidR="008A7E92" w:rsidRPr="00824FB8" w:rsidRDefault="008A7E92" w:rsidP="008A7E92">
      <w:pPr>
        <w:pStyle w:val="Prrafodelista"/>
        <w:widowControl w:val="0"/>
        <w:spacing w:after="0" w:line="240" w:lineRule="auto"/>
        <w:ind w:left="0"/>
        <w:jc w:val="center"/>
        <w:rPr>
          <w:rFonts w:ascii="Arial" w:hAnsi="Arial" w:cs="Arial"/>
        </w:rPr>
      </w:pPr>
    </w:p>
    <w:p w14:paraId="3FD05A6C" w14:textId="77777777" w:rsidR="008A7E92" w:rsidRPr="00824FB8" w:rsidRDefault="008A7E92" w:rsidP="008A7E92">
      <w:pPr>
        <w:pStyle w:val="Prrafodelista"/>
        <w:widowControl w:val="0"/>
        <w:spacing w:after="0" w:line="240" w:lineRule="auto"/>
        <w:ind w:left="0"/>
        <w:jc w:val="center"/>
        <w:rPr>
          <w:rFonts w:ascii="Arial" w:hAnsi="Arial" w:cs="Arial"/>
        </w:rPr>
      </w:pPr>
    </w:p>
    <w:p w14:paraId="3729ADE3" w14:textId="77777777" w:rsidR="008A7E92" w:rsidRPr="00824FB8" w:rsidRDefault="008A7E92" w:rsidP="008A7E92">
      <w:pPr>
        <w:pStyle w:val="Prrafodelista"/>
        <w:widowControl w:val="0"/>
        <w:spacing w:after="0" w:line="240" w:lineRule="auto"/>
        <w:ind w:left="0"/>
        <w:jc w:val="center"/>
        <w:rPr>
          <w:rFonts w:ascii="Arial" w:hAnsi="Arial" w:cs="Arial"/>
          <w:b/>
        </w:rPr>
      </w:pPr>
      <w:r w:rsidRPr="00824FB8">
        <w:rPr>
          <w:rFonts w:ascii="Arial" w:hAnsi="Arial" w:cs="Arial"/>
          <w:b/>
        </w:rPr>
        <w:t>CONDICIONES ESPECIALES DEL PROCESO DE SELECCIÓN</w:t>
      </w:r>
    </w:p>
    <w:p w14:paraId="5500B056" w14:textId="77777777" w:rsidR="008A7E92" w:rsidRPr="00824FB8" w:rsidRDefault="008A7E92" w:rsidP="008A7E92">
      <w:pPr>
        <w:widowControl w:val="0"/>
        <w:jc w:val="both"/>
        <w:rPr>
          <w:rFonts w:ascii="Arial" w:hAnsi="Arial" w:cs="Arial"/>
          <w:szCs w:val="22"/>
        </w:rPr>
      </w:pPr>
    </w:p>
    <w:p w14:paraId="1679A90A" w14:textId="77777777" w:rsidR="008A7E92" w:rsidRPr="00824FB8" w:rsidRDefault="008A7E92" w:rsidP="008A7E92">
      <w:pPr>
        <w:widowControl w:val="0"/>
        <w:ind w:left="567"/>
        <w:contextualSpacing/>
        <w:jc w:val="both"/>
        <w:rPr>
          <w:rFonts w:ascii="Arial" w:hAnsi="Arial" w:cs="Arial"/>
          <w:b/>
          <w:i/>
          <w:color w:val="0000FF"/>
          <w:szCs w:val="22"/>
          <w:u w:val="single"/>
        </w:rPr>
      </w:pPr>
      <w:r w:rsidRPr="00824FB8">
        <w:rPr>
          <w:rFonts w:ascii="Arial" w:hAnsi="Arial" w:cs="Arial"/>
          <w:b/>
          <w:i/>
          <w:color w:val="0000FF"/>
          <w:szCs w:val="22"/>
          <w:u w:val="single"/>
        </w:rPr>
        <w:t>IMPORTANTE:</w:t>
      </w:r>
    </w:p>
    <w:p w14:paraId="54569749" w14:textId="77777777" w:rsidR="008A7E92" w:rsidRPr="00824FB8" w:rsidRDefault="008A7E92" w:rsidP="008A7E92">
      <w:pPr>
        <w:widowControl w:val="0"/>
        <w:jc w:val="center"/>
        <w:rPr>
          <w:rFonts w:ascii="Arial" w:hAnsi="Arial" w:cs="Arial"/>
          <w:szCs w:val="22"/>
        </w:rPr>
      </w:pPr>
    </w:p>
    <w:p w14:paraId="18F69D45" w14:textId="77777777" w:rsidR="008A7E92" w:rsidRPr="00EB1FDF" w:rsidRDefault="008A7E92" w:rsidP="008A7E92">
      <w:pPr>
        <w:pStyle w:val="Prrafodelista"/>
        <w:numPr>
          <w:ilvl w:val="0"/>
          <w:numId w:val="48"/>
        </w:numPr>
        <w:spacing w:after="0" w:line="240" w:lineRule="auto"/>
        <w:ind w:left="1134" w:hanging="567"/>
        <w:jc w:val="both"/>
        <w:rPr>
          <w:rFonts w:ascii="Arial" w:hAnsi="Arial"/>
          <w:i/>
          <w:color w:val="0000FF"/>
        </w:rPr>
      </w:pPr>
      <w:r w:rsidRPr="00EB1FDF">
        <w:rPr>
          <w:rFonts w:ascii="Arial" w:hAnsi="Arial" w:cs="Arial"/>
          <w:i/>
          <w:color w:val="0000FF"/>
        </w:rPr>
        <w:t>En</w:t>
      </w:r>
      <w:r>
        <w:rPr>
          <w:rFonts w:ascii="Arial" w:hAnsi="Arial" w:cs="Arial"/>
          <w:i/>
          <w:color w:val="0000FF"/>
        </w:rPr>
        <w:t xml:space="preserve"> </w:t>
      </w:r>
      <w:r w:rsidRPr="00CC384A">
        <w:rPr>
          <w:rFonts w:ascii="Arial" w:hAnsi="Arial" w:cs="Arial"/>
          <w:i/>
          <w:color w:val="0000FF"/>
        </w:rPr>
        <w:t xml:space="preserve">esta sección la </w:t>
      </w:r>
      <w:r w:rsidRPr="00EB1FDF">
        <w:rPr>
          <w:rFonts w:ascii="Arial" w:hAnsi="Arial" w:cs="Arial"/>
          <w:i/>
          <w:color w:val="0000FF"/>
        </w:rPr>
        <w:t xml:space="preserve">Entidad Pública </w:t>
      </w:r>
      <w:r w:rsidRPr="00F52417">
        <w:rPr>
          <w:rFonts w:ascii="Arial" w:hAnsi="Arial" w:cs="Arial"/>
          <w:i/>
          <w:color w:val="0000FF"/>
        </w:rPr>
        <w:t xml:space="preserve">debe completar </w:t>
      </w:r>
      <w:r>
        <w:rPr>
          <w:rFonts w:ascii="Arial" w:hAnsi="Arial" w:cs="Arial"/>
          <w:i/>
          <w:color w:val="0000FF"/>
        </w:rPr>
        <w:t xml:space="preserve">los espacios en blanco y </w:t>
      </w:r>
      <w:r w:rsidRPr="00F52417">
        <w:rPr>
          <w:rFonts w:ascii="Arial" w:hAnsi="Arial" w:cs="Arial"/>
          <w:i/>
          <w:color w:val="0000FF"/>
        </w:rPr>
        <w:t>la información exigida, de acuerdo a las instrucciones indicadas</w:t>
      </w:r>
      <w:r w:rsidRPr="00EB1FDF">
        <w:rPr>
          <w:rFonts w:ascii="Arial" w:hAnsi="Arial" w:cs="Arial"/>
          <w:i/>
          <w:color w:val="0000FF"/>
        </w:rPr>
        <w:t>.</w:t>
      </w:r>
    </w:p>
    <w:p w14:paraId="47FC1A10" w14:textId="77777777" w:rsidR="003C5E74" w:rsidRDefault="003C5E74" w:rsidP="003C5E74">
      <w:pPr>
        <w:pStyle w:val="Prrafodelista"/>
        <w:rPr>
          <w:rFonts w:ascii="Arial" w:hAnsi="Arial" w:cs="Arial"/>
          <w:i/>
          <w:color w:val="0000FF"/>
          <w:szCs w:val="22"/>
        </w:rPr>
      </w:pPr>
    </w:p>
    <w:p w14:paraId="2D80A1EB" w14:textId="77777777" w:rsidR="003C5E74" w:rsidRPr="00FB20F8" w:rsidRDefault="003C5E74" w:rsidP="00D94784">
      <w:pPr>
        <w:widowControl w:val="0"/>
        <w:spacing w:after="0" w:line="240" w:lineRule="auto"/>
        <w:ind w:left="1414"/>
        <w:contextualSpacing/>
        <w:jc w:val="both"/>
        <w:rPr>
          <w:rFonts w:ascii="Arial" w:hAnsi="Arial" w:cs="Arial"/>
          <w:i/>
          <w:color w:val="0000FF"/>
          <w:szCs w:val="22"/>
        </w:rPr>
      </w:pPr>
    </w:p>
    <w:p w14:paraId="3AD08080" w14:textId="77777777" w:rsidR="00DB5AE1" w:rsidRPr="006237FF" w:rsidRDefault="00DB5AE1" w:rsidP="006237FF">
      <w:pPr>
        <w:spacing w:after="0" w:line="240" w:lineRule="auto"/>
        <w:ind w:left="1440"/>
        <w:jc w:val="both"/>
        <w:rPr>
          <w:rFonts w:ascii="Arial" w:hAnsi="Arial" w:cs="Arial"/>
          <w:i/>
          <w:color w:val="0000FF"/>
          <w:szCs w:val="22"/>
        </w:rPr>
      </w:pPr>
    </w:p>
    <w:p w14:paraId="6BDE76F4" w14:textId="77777777" w:rsidR="007B423C" w:rsidRPr="006237FF" w:rsidRDefault="007B423C" w:rsidP="006237FF">
      <w:pPr>
        <w:pStyle w:val="Prrafodelista"/>
        <w:widowControl w:val="0"/>
        <w:spacing w:after="0" w:line="240" w:lineRule="auto"/>
        <w:ind w:left="1414"/>
        <w:jc w:val="both"/>
        <w:rPr>
          <w:rFonts w:ascii="Arial" w:hAnsi="Arial" w:cs="Arial"/>
          <w:i/>
          <w:color w:val="0000FF"/>
          <w:szCs w:val="22"/>
        </w:rPr>
      </w:pPr>
    </w:p>
    <w:p w14:paraId="50866148" w14:textId="77777777" w:rsidR="00232BF4" w:rsidRPr="006237FF" w:rsidRDefault="00232BF4" w:rsidP="006237FF">
      <w:pPr>
        <w:pStyle w:val="Prrafodelista"/>
        <w:widowControl w:val="0"/>
        <w:spacing w:after="0" w:line="240" w:lineRule="auto"/>
        <w:ind w:left="1080"/>
        <w:jc w:val="both"/>
        <w:rPr>
          <w:rFonts w:ascii="Arial" w:hAnsi="Arial" w:cs="Arial"/>
          <w:szCs w:val="22"/>
        </w:rPr>
      </w:pPr>
    </w:p>
    <w:p w14:paraId="4E4EDDB3" w14:textId="77777777" w:rsidR="00810317" w:rsidRPr="006237FF" w:rsidRDefault="00810317" w:rsidP="006237FF">
      <w:pPr>
        <w:spacing w:after="0" w:line="240" w:lineRule="auto"/>
        <w:jc w:val="both"/>
        <w:rPr>
          <w:rFonts w:ascii="Arial" w:hAnsi="Arial" w:cs="Arial"/>
          <w:szCs w:val="22"/>
        </w:rPr>
      </w:pPr>
    </w:p>
    <w:p w14:paraId="429BEE00" w14:textId="77777777" w:rsidR="00810317" w:rsidRDefault="00810317" w:rsidP="006237FF">
      <w:pPr>
        <w:spacing w:after="0" w:line="240" w:lineRule="auto"/>
        <w:jc w:val="both"/>
        <w:rPr>
          <w:rFonts w:ascii="Arial" w:hAnsi="Arial" w:cs="Arial"/>
          <w:szCs w:val="22"/>
        </w:rPr>
      </w:pPr>
    </w:p>
    <w:p w14:paraId="730644E6" w14:textId="77777777" w:rsidR="003C5E74" w:rsidRDefault="003C5E74" w:rsidP="006237FF">
      <w:pPr>
        <w:spacing w:after="0" w:line="240" w:lineRule="auto"/>
        <w:jc w:val="both"/>
        <w:rPr>
          <w:rFonts w:ascii="Arial" w:hAnsi="Arial" w:cs="Arial"/>
          <w:szCs w:val="22"/>
        </w:rPr>
      </w:pPr>
    </w:p>
    <w:p w14:paraId="528E0FA8" w14:textId="77777777" w:rsidR="003C5E74" w:rsidRPr="006237FF" w:rsidRDefault="003C5E74" w:rsidP="006237FF">
      <w:pPr>
        <w:spacing w:after="0" w:line="240" w:lineRule="auto"/>
        <w:jc w:val="both"/>
        <w:rPr>
          <w:rFonts w:ascii="Arial" w:hAnsi="Arial" w:cs="Arial"/>
          <w:szCs w:val="22"/>
        </w:rPr>
      </w:pPr>
    </w:p>
    <w:p w14:paraId="2EFB93A6" w14:textId="77777777" w:rsidR="00236176" w:rsidRPr="006237FF" w:rsidRDefault="00236176" w:rsidP="006237FF">
      <w:pPr>
        <w:spacing w:after="0" w:line="240" w:lineRule="auto"/>
        <w:jc w:val="both"/>
        <w:rPr>
          <w:rFonts w:ascii="Arial" w:hAnsi="Arial" w:cs="Arial"/>
          <w:szCs w:val="22"/>
        </w:rPr>
      </w:pPr>
    </w:p>
    <w:p w14:paraId="045C0533" w14:textId="77777777" w:rsidR="00236176" w:rsidRPr="006237FF" w:rsidRDefault="00236176" w:rsidP="006237FF">
      <w:pPr>
        <w:spacing w:after="0" w:line="240" w:lineRule="auto"/>
        <w:jc w:val="both"/>
        <w:rPr>
          <w:rFonts w:ascii="Arial" w:hAnsi="Arial" w:cs="Arial"/>
          <w:szCs w:val="22"/>
        </w:rPr>
      </w:pPr>
    </w:p>
    <w:p w14:paraId="59402A5A" w14:textId="77777777" w:rsidR="00236176" w:rsidRPr="006237FF" w:rsidRDefault="00236176" w:rsidP="006237FF">
      <w:pPr>
        <w:spacing w:after="0" w:line="240" w:lineRule="auto"/>
        <w:jc w:val="both"/>
        <w:rPr>
          <w:rFonts w:ascii="Arial" w:hAnsi="Arial" w:cs="Arial"/>
          <w:szCs w:val="22"/>
        </w:rPr>
      </w:pPr>
    </w:p>
    <w:p w14:paraId="0DA59AB6" w14:textId="77777777" w:rsidR="00236176" w:rsidRPr="006237FF" w:rsidRDefault="00236176" w:rsidP="006237FF">
      <w:pPr>
        <w:spacing w:after="0" w:line="240" w:lineRule="auto"/>
        <w:jc w:val="both"/>
        <w:rPr>
          <w:rFonts w:ascii="Arial" w:hAnsi="Arial" w:cs="Arial"/>
          <w:szCs w:val="22"/>
        </w:rPr>
      </w:pPr>
    </w:p>
    <w:p w14:paraId="252CEDB1" w14:textId="77777777" w:rsidR="00236176" w:rsidRPr="006237FF" w:rsidRDefault="00236176" w:rsidP="006237FF">
      <w:pPr>
        <w:spacing w:after="0" w:line="240" w:lineRule="auto"/>
        <w:jc w:val="both"/>
        <w:rPr>
          <w:rFonts w:ascii="Arial" w:hAnsi="Arial" w:cs="Arial"/>
          <w:szCs w:val="22"/>
        </w:rPr>
      </w:pPr>
    </w:p>
    <w:p w14:paraId="47A77445" w14:textId="77777777" w:rsidR="001D0AA2" w:rsidRPr="006237FF" w:rsidRDefault="001D0AA2" w:rsidP="006237FF">
      <w:pPr>
        <w:spacing w:after="0" w:line="240" w:lineRule="auto"/>
        <w:jc w:val="both"/>
        <w:rPr>
          <w:rFonts w:ascii="Arial" w:hAnsi="Arial" w:cs="Arial"/>
          <w:szCs w:val="22"/>
        </w:rPr>
      </w:pPr>
    </w:p>
    <w:p w14:paraId="7E245427" w14:textId="77777777" w:rsidR="001D0AA2" w:rsidRPr="006237FF" w:rsidRDefault="001D0AA2" w:rsidP="006237FF">
      <w:pPr>
        <w:spacing w:after="0" w:line="240" w:lineRule="auto"/>
        <w:jc w:val="both"/>
        <w:rPr>
          <w:rFonts w:ascii="Arial" w:hAnsi="Arial" w:cs="Arial"/>
          <w:szCs w:val="22"/>
        </w:rPr>
      </w:pPr>
    </w:p>
    <w:p w14:paraId="52BD5B3F" w14:textId="77777777" w:rsidR="00236176" w:rsidRPr="006237FF" w:rsidRDefault="00236176" w:rsidP="006237FF">
      <w:pPr>
        <w:spacing w:after="0" w:line="240" w:lineRule="auto"/>
        <w:jc w:val="both"/>
        <w:rPr>
          <w:rFonts w:ascii="Arial" w:hAnsi="Arial" w:cs="Arial"/>
          <w:szCs w:val="22"/>
        </w:rPr>
      </w:pPr>
    </w:p>
    <w:p w14:paraId="45625C20" w14:textId="77777777" w:rsidR="00236176" w:rsidRPr="006237FF" w:rsidRDefault="00236176" w:rsidP="006237FF">
      <w:pPr>
        <w:spacing w:after="0" w:line="240" w:lineRule="auto"/>
        <w:jc w:val="both"/>
        <w:rPr>
          <w:rFonts w:ascii="Arial" w:hAnsi="Arial" w:cs="Arial"/>
          <w:szCs w:val="22"/>
        </w:rPr>
      </w:pPr>
    </w:p>
    <w:p w14:paraId="6975021A" w14:textId="77777777" w:rsidR="00236176" w:rsidRPr="006237FF" w:rsidRDefault="00236176" w:rsidP="006237FF">
      <w:pPr>
        <w:spacing w:after="0" w:line="240" w:lineRule="auto"/>
        <w:jc w:val="both"/>
        <w:rPr>
          <w:rFonts w:ascii="Arial" w:hAnsi="Arial" w:cs="Arial"/>
          <w:szCs w:val="22"/>
        </w:rPr>
      </w:pPr>
    </w:p>
    <w:p w14:paraId="48DE8E6A" w14:textId="77777777" w:rsidR="00DA212A" w:rsidRPr="006237FF" w:rsidRDefault="00DA212A" w:rsidP="006237FF">
      <w:pPr>
        <w:spacing w:after="0" w:line="240" w:lineRule="auto"/>
        <w:jc w:val="both"/>
        <w:rPr>
          <w:rFonts w:ascii="Arial" w:hAnsi="Arial" w:cs="Arial"/>
          <w:szCs w:val="22"/>
        </w:rPr>
      </w:pPr>
    </w:p>
    <w:p w14:paraId="1D0A52B9" w14:textId="77777777" w:rsidR="00DA212A" w:rsidRPr="006237FF" w:rsidRDefault="00DA212A" w:rsidP="006237FF">
      <w:pPr>
        <w:spacing w:after="0" w:line="240" w:lineRule="auto"/>
        <w:jc w:val="both"/>
        <w:rPr>
          <w:rFonts w:ascii="Arial" w:hAnsi="Arial" w:cs="Arial"/>
          <w:szCs w:val="22"/>
        </w:rPr>
      </w:pPr>
    </w:p>
    <w:p w14:paraId="3014515C" w14:textId="77777777" w:rsidR="00DA212A" w:rsidRPr="006237FF" w:rsidRDefault="00DA212A" w:rsidP="006237FF">
      <w:pPr>
        <w:spacing w:after="0" w:line="240" w:lineRule="auto"/>
        <w:jc w:val="both"/>
        <w:rPr>
          <w:rFonts w:ascii="Arial" w:hAnsi="Arial" w:cs="Arial"/>
          <w:szCs w:val="22"/>
        </w:rPr>
      </w:pPr>
    </w:p>
    <w:p w14:paraId="1681FB35" w14:textId="77777777" w:rsidR="00D66D9B" w:rsidRPr="006237FF" w:rsidRDefault="00D66D9B" w:rsidP="006237FF">
      <w:pPr>
        <w:spacing w:after="0" w:line="240" w:lineRule="auto"/>
        <w:jc w:val="both"/>
        <w:rPr>
          <w:rFonts w:ascii="Arial" w:hAnsi="Arial" w:cs="Arial"/>
          <w:szCs w:val="22"/>
        </w:rPr>
      </w:pPr>
    </w:p>
    <w:p w14:paraId="138EF05B" w14:textId="77777777" w:rsidR="009B4A82" w:rsidRDefault="009B4A82" w:rsidP="006237FF">
      <w:pPr>
        <w:widowControl w:val="0"/>
        <w:spacing w:after="0" w:line="240" w:lineRule="auto"/>
        <w:ind w:left="360"/>
        <w:jc w:val="center"/>
        <w:rPr>
          <w:rFonts w:ascii="Arial" w:hAnsi="Arial" w:cs="Arial"/>
          <w:szCs w:val="22"/>
        </w:rPr>
      </w:pPr>
    </w:p>
    <w:tbl>
      <w:tblPr>
        <w:tblpPr w:leftFromText="141" w:rightFromText="141" w:vertAnchor="page" w:horzAnchor="margin" w:tblpY="13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8701"/>
      </w:tblGrid>
      <w:tr w:rsidR="00DD0CEE" w:rsidRPr="006237FF" w14:paraId="006223CA" w14:textId="77777777" w:rsidTr="00A9424A">
        <w:tc>
          <w:tcPr>
            <w:tcW w:w="8701" w:type="dxa"/>
          </w:tcPr>
          <w:p w14:paraId="6DA78D33" w14:textId="77777777" w:rsidR="00DD0CEE" w:rsidRPr="006237FF" w:rsidRDefault="00DD0CEE" w:rsidP="00AF3B32">
            <w:pPr>
              <w:pStyle w:val="Prrafodelista"/>
              <w:widowControl w:val="0"/>
              <w:spacing w:after="0" w:line="240" w:lineRule="auto"/>
              <w:ind w:left="360"/>
              <w:jc w:val="center"/>
              <w:rPr>
                <w:rFonts w:ascii="Arial" w:hAnsi="Arial" w:cs="Arial"/>
                <w:szCs w:val="22"/>
              </w:rPr>
            </w:pPr>
            <w:r w:rsidRPr="006237FF">
              <w:rPr>
                <w:rFonts w:ascii="Arial" w:hAnsi="Arial" w:cs="Arial"/>
                <w:b/>
                <w:szCs w:val="22"/>
              </w:rPr>
              <w:t xml:space="preserve">CAPÍTULO </w:t>
            </w:r>
            <w:r w:rsidR="008A7E92">
              <w:rPr>
                <w:rFonts w:ascii="Arial" w:hAnsi="Arial" w:cs="Arial"/>
                <w:b/>
                <w:szCs w:val="22"/>
              </w:rPr>
              <w:t>ÚNICO</w:t>
            </w:r>
          </w:p>
          <w:p w14:paraId="4FE0DBEE" w14:textId="77777777" w:rsidR="00DD0CEE" w:rsidRPr="006237FF" w:rsidRDefault="008A7E92" w:rsidP="00F2285A">
            <w:pPr>
              <w:widowControl w:val="0"/>
              <w:spacing w:after="0" w:line="240" w:lineRule="auto"/>
              <w:jc w:val="center"/>
              <w:rPr>
                <w:rFonts w:ascii="Arial" w:hAnsi="Arial" w:cs="Arial"/>
                <w:szCs w:val="22"/>
              </w:rPr>
            </w:pPr>
            <w:r>
              <w:rPr>
                <w:rFonts w:ascii="Arial" w:hAnsi="Arial" w:cs="Arial"/>
                <w:b/>
                <w:szCs w:val="22"/>
              </w:rPr>
              <w:t>GENERALIDADES</w:t>
            </w:r>
          </w:p>
        </w:tc>
      </w:tr>
    </w:tbl>
    <w:p w14:paraId="5003A631" w14:textId="77777777" w:rsidR="00D40880" w:rsidRPr="00E937D4" w:rsidRDefault="00D40880" w:rsidP="006237FF">
      <w:pPr>
        <w:pStyle w:val="Prrafodelista"/>
        <w:widowControl w:val="0"/>
        <w:numPr>
          <w:ilvl w:val="1"/>
          <w:numId w:val="6"/>
        </w:numPr>
        <w:spacing w:after="0" w:line="240" w:lineRule="auto"/>
        <w:ind w:left="567" w:hanging="567"/>
        <w:jc w:val="both"/>
        <w:rPr>
          <w:rFonts w:ascii="Arial" w:hAnsi="Arial" w:cs="Arial"/>
          <w:b/>
          <w:szCs w:val="22"/>
        </w:rPr>
      </w:pPr>
      <w:r w:rsidRPr="00E937D4">
        <w:rPr>
          <w:rFonts w:ascii="Arial" w:hAnsi="Arial" w:cs="Arial"/>
          <w:b/>
          <w:szCs w:val="22"/>
        </w:rPr>
        <w:t>BASE LEGAL</w:t>
      </w:r>
    </w:p>
    <w:p w14:paraId="370B8D47" w14:textId="77777777" w:rsidR="00D40880" w:rsidRPr="00E937D4" w:rsidRDefault="00D40880" w:rsidP="006237FF">
      <w:pPr>
        <w:pStyle w:val="Prrafodelista"/>
        <w:widowControl w:val="0"/>
        <w:spacing w:after="0" w:line="240" w:lineRule="auto"/>
        <w:ind w:left="1080"/>
        <w:jc w:val="both"/>
        <w:rPr>
          <w:rFonts w:ascii="Arial" w:hAnsi="Arial" w:cs="Arial"/>
          <w:szCs w:val="22"/>
        </w:rPr>
      </w:pPr>
    </w:p>
    <w:p w14:paraId="5137BF19" w14:textId="77777777" w:rsidR="0098291E" w:rsidRPr="0098291E" w:rsidRDefault="0098291E" w:rsidP="00757B4B">
      <w:pPr>
        <w:pStyle w:val="Prrafodelista"/>
        <w:widowControl w:val="0"/>
        <w:numPr>
          <w:ilvl w:val="0"/>
          <w:numId w:val="7"/>
        </w:numPr>
        <w:spacing w:after="0" w:line="240" w:lineRule="auto"/>
        <w:ind w:left="851" w:hanging="284"/>
        <w:jc w:val="both"/>
        <w:rPr>
          <w:rFonts w:ascii="Arial" w:hAnsi="Arial" w:cs="Arial"/>
          <w:szCs w:val="22"/>
        </w:rPr>
      </w:pPr>
      <w:r w:rsidRPr="0098291E">
        <w:rPr>
          <w:rFonts w:ascii="Arial" w:hAnsi="Arial" w:cs="Arial"/>
          <w:szCs w:val="22"/>
          <w:lang w:val="es-MX"/>
        </w:rPr>
        <w:t xml:space="preserve">Texto Único Ordenado de la Ley N° 29230, Ley que impulsa la inversión pública regional y local con participación del sector privado, aprobado por Decreto Supremo N° 294-2018-EF (en adelante, el TUO de la Ley N° 29230) </w:t>
      </w:r>
    </w:p>
    <w:p w14:paraId="62AB07E8" w14:textId="77777777" w:rsidR="00A73285" w:rsidRPr="0098291E" w:rsidRDefault="0098291E" w:rsidP="0098291E">
      <w:pPr>
        <w:pStyle w:val="Prrafodelista"/>
        <w:widowControl w:val="0"/>
        <w:numPr>
          <w:ilvl w:val="0"/>
          <w:numId w:val="7"/>
        </w:numPr>
        <w:spacing w:after="0" w:line="240" w:lineRule="auto"/>
        <w:ind w:left="851" w:hanging="284"/>
        <w:jc w:val="both"/>
        <w:rPr>
          <w:rFonts w:ascii="Arial" w:hAnsi="Arial" w:cs="Arial"/>
          <w:szCs w:val="22"/>
        </w:rPr>
      </w:pPr>
      <w:r w:rsidRPr="0098291E">
        <w:rPr>
          <w:rFonts w:ascii="Arial" w:hAnsi="Arial" w:cs="Arial"/>
          <w:szCs w:val="22"/>
          <w:lang w:val="es-MX"/>
        </w:rPr>
        <w:t>Texto Único Ordenado del Reglamento de la Ley N° 29230, aprobado por Decreto Supremo N° 295-2018-EF (en adelante, TUO del Reglamento de la Ley N° 29230)</w:t>
      </w:r>
    </w:p>
    <w:p w14:paraId="565B49B7" w14:textId="77777777" w:rsidR="00242C98" w:rsidRPr="006237FF" w:rsidRDefault="00242C98" w:rsidP="00757B4B">
      <w:pPr>
        <w:pStyle w:val="Prrafodelista"/>
        <w:widowControl w:val="0"/>
        <w:numPr>
          <w:ilvl w:val="0"/>
          <w:numId w:val="7"/>
        </w:numPr>
        <w:spacing w:after="0" w:line="240" w:lineRule="auto"/>
        <w:ind w:left="851" w:hanging="284"/>
        <w:jc w:val="both"/>
        <w:rPr>
          <w:rFonts w:ascii="Arial" w:hAnsi="Arial" w:cs="Arial"/>
          <w:szCs w:val="22"/>
        </w:rPr>
      </w:pPr>
      <w:r w:rsidRPr="006237FF">
        <w:rPr>
          <w:rFonts w:ascii="Arial" w:hAnsi="Arial" w:cs="Arial"/>
          <w:szCs w:val="22"/>
        </w:rPr>
        <w:t>Decreto Supremo N° 006-2017-JUS, Texto Único Ordenado de la Ley N° 27444 - Ley del Procedimiento Administrativo General.</w:t>
      </w:r>
    </w:p>
    <w:p w14:paraId="0727C3AE" w14:textId="77777777" w:rsidR="00D82C96" w:rsidRDefault="00D40880" w:rsidP="002C2699">
      <w:pPr>
        <w:pStyle w:val="Prrafodelista"/>
        <w:widowControl w:val="0"/>
        <w:numPr>
          <w:ilvl w:val="0"/>
          <w:numId w:val="7"/>
        </w:numPr>
        <w:spacing w:after="0" w:line="240" w:lineRule="auto"/>
        <w:ind w:left="851" w:hanging="284"/>
        <w:jc w:val="both"/>
        <w:rPr>
          <w:rFonts w:ascii="Arial" w:hAnsi="Arial" w:cs="Arial"/>
          <w:szCs w:val="22"/>
        </w:rPr>
      </w:pPr>
      <w:r w:rsidRPr="006237FF">
        <w:rPr>
          <w:rFonts w:ascii="Arial" w:hAnsi="Arial" w:cs="Arial"/>
          <w:szCs w:val="22"/>
        </w:rPr>
        <w:t xml:space="preserve">Ley </w:t>
      </w:r>
      <w:proofErr w:type="spellStart"/>
      <w:r w:rsidRPr="006237FF">
        <w:rPr>
          <w:rFonts w:ascii="Arial" w:hAnsi="Arial" w:cs="Arial"/>
          <w:szCs w:val="22"/>
        </w:rPr>
        <w:t>Nº</w:t>
      </w:r>
      <w:proofErr w:type="spellEnd"/>
      <w:r w:rsidRPr="006237FF">
        <w:rPr>
          <w:rFonts w:ascii="Arial" w:hAnsi="Arial" w:cs="Arial"/>
          <w:szCs w:val="22"/>
        </w:rPr>
        <w:t xml:space="preserve"> 27806 - Ley de Transparencia y de Acceso a la Información Pública.</w:t>
      </w:r>
    </w:p>
    <w:p w14:paraId="1B8AA7A8" w14:textId="77777777" w:rsidR="00D82C96" w:rsidRPr="001407B1" w:rsidRDefault="00CD0764" w:rsidP="00D82C96">
      <w:pPr>
        <w:widowControl w:val="0"/>
        <w:numPr>
          <w:ilvl w:val="0"/>
          <w:numId w:val="7"/>
        </w:numPr>
        <w:shd w:val="clear" w:color="auto" w:fill="FFFFFF"/>
        <w:suppressAutoHyphens/>
        <w:spacing w:after="0" w:line="240" w:lineRule="auto"/>
        <w:ind w:left="851" w:hanging="284"/>
        <w:jc w:val="both"/>
        <w:rPr>
          <w:rFonts w:ascii="Arial" w:eastAsia="MS Mincho" w:hAnsi="Arial" w:cs="Arial"/>
          <w:color w:val="FF0000"/>
          <w:szCs w:val="22"/>
          <w:lang w:val="es-ES" w:eastAsia="es-ES"/>
        </w:rPr>
      </w:pPr>
      <w:r w:rsidRPr="001407B1">
        <w:rPr>
          <w:rFonts w:ascii="Arial" w:eastAsia="MS Mincho" w:hAnsi="Arial" w:cs="Arial"/>
          <w:color w:val="FF0000"/>
          <w:szCs w:val="22"/>
          <w:lang w:val="es-ES" w:eastAsia="es-ES"/>
        </w:rPr>
        <w:t xml:space="preserve"> </w:t>
      </w:r>
      <w:r w:rsidR="00D82C96" w:rsidRPr="001407B1">
        <w:rPr>
          <w:rFonts w:ascii="Arial" w:eastAsia="MS Mincho" w:hAnsi="Arial" w:cs="Arial"/>
          <w:color w:val="FF0000"/>
          <w:szCs w:val="22"/>
          <w:lang w:val="es-ES" w:eastAsia="es-ES"/>
        </w:rPr>
        <w:t>[CONSIGNAR AQUÍ CUALQUIER OTRA NORMATIVA ESPECIAL QUE RIJA EL OBJETO DE CONVOCATORIA]</w:t>
      </w:r>
    </w:p>
    <w:p w14:paraId="314E8969" w14:textId="77777777" w:rsidR="00D40880" w:rsidRPr="002C2699" w:rsidRDefault="00D40880" w:rsidP="002C2699">
      <w:pPr>
        <w:pStyle w:val="Prrafodelista"/>
        <w:widowControl w:val="0"/>
        <w:spacing w:after="0" w:line="240" w:lineRule="auto"/>
        <w:ind w:left="851"/>
        <w:jc w:val="both"/>
        <w:rPr>
          <w:rFonts w:ascii="Arial" w:hAnsi="Arial" w:cs="Arial"/>
          <w:szCs w:val="22"/>
        </w:rPr>
      </w:pPr>
    </w:p>
    <w:p w14:paraId="2CFA4F85" w14:textId="77777777" w:rsidR="00D40880" w:rsidRPr="006237FF" w:rsidRDefault="00D40880" w:rsidP="006237FF">
      <w:pPr>
        <w:widowControl w:val="0"/>
        <w:tabs>
          <w:tab w:val="center" w:pos="6361"/>
          <w:tab w:val="right" w:pos="10780"/>
        </w:tabs>
        <w:spacing w:after="0" w:line="240" w:lineRule="auto"/>
        <w:ind w:left="567"/>
        <w:jc w:val="both"/>
        <w:rPr>
          <w:rFonts w:ascii="Arial" w:hAnsi="Arial" w:cs="Arial"/>
          <w:szCs w:val="22"/>
        </w:rPr>
      </w:pPr>
      <w:r w:rsidRPr="006237FF">
        <w:rPr>
          <w:rFonts w:ascii="Arial" w:hAnsi="Arial" w:cs="Arial"/>
          <w:szCs w:val="22"/>
        </w:rPr>
        <w:t>Las referidas normas incluyen sus respectivas modificaciones, de ser el caso.</w:t>
      </w:r>
    </w:p>
    <w:p w14:paraId="19C97B02" w14:textId="77777777" w:rsidR="00337098" w:rsidRDefault="00337098" w:rsidP="006237FF">
      <w:pPr>
        <w:widowControl w:val="0"/>
        <w:tabs>
          <w:tab w:val="center" w:pos="6361"/>
          <w:tab w:val="right" w:pos="10780"/>
        </w:tabs>
        <w:spacing w:after="0" w:line="240" w:lineRule="auto"/>
        <w:ind w:left="567"/>
        <w:jc w:val="both"/>
        <w:rPr>
          <w:rFonts w:ascii="Arial" w:hAnsi="Arial" w:cs="Arial"/>
          <w:szCs w:val="22"/>
        </w:rPr>
      </w:pPr>
    </w:p>
    <w:p w14:paraId="6180BF76" w14:textId="77777777" w:rsidR="00337098" w:rsidRPr="00824FB8" w:rsidRDefault="00337098" w:rsidP="002C2699">
      <w:pPr>
        <w:widowControl w:val="0"/>
        <w:ind w:left="567"/>
        <w:contextualSpacing/>
        <w:jc w:val="both"/>
        <w:rPr>
          <w:rFonts w:ascii="Arial" w:hAnsi="Arial" w:cs="Arial"/>
          <w:szCs w:val="22"/>
          <w:lang w:val="es-ES"/>
        </w:rPr>
      </w:pPr>
      <w:r w:rsidRPr="00824FB8">
        <w:rPr>
          <w:rFonts w:ascii="Arial" w:hAnsi="Arial" w:cs="Arial"/>
          <w:b/>
          <w:i/>
          <w:color w:val="0000FF"/>
          <w:szCs w:val="22"/>
          <w:u w:val="single"/>
        </w:rPr>
        <w:t>IMPORTANTE:</w:t>
      </w:r>
    </w:p>
    <w:p w14:paraId="233DF380" w14:textId="77777777" w:rsidR="00D82C96" w:rsidRPr="002C2699" w:rsidRDefault="00D82C96" w:rsidP="00D82C96">
      <w:pPr>
        <w:pStyle w:val="Prrafodelista"/>
        <w:numPr>
          <w:ilvl w:val="0"/>
          <w:numId w:val="48"/>
        </w:numPr>
        <w:spacing w:after="0" w:line="240" w:lineRule="auto"/>
        <w:ind w:left="1134" w:hanging="567"/>
        <w:jc w:val="both"/>
        <w:rPr>
          <w:rFonts w:ascii="Arial" w:hAnsi="Arial" w:cs="Arial"/>
          <w:i/>
          <w:color w:val="0000FF"/>
        </w:rPr>
      </w:pPr>
      <w:r w:rsidRPr="002C2699">
        <w:rPr>
          <w:rFonts w:ascii="Arial" w:hAnsi="Arial" w:cs="Arial"/>
          <w:i/>
          <w:color w:val="0000FF"/>
        </w:rPr>
        <w:t>Para la aplicación del derecho deberá considerarse la especialidad de las normas previstas en las presentes Bases.</w:t>
      </w:r>
    </w:p>
    <w:p w14:paraId="1AB342FA" w14:textId="77777777" w:rsidR="00337098" w:rsidRDefault="00337098" w:rsidP="00337098">
      <w:pPr>
        <w:pStyle w:val="Prrafodelista"/>
        <w:numPr>
          <w:ilvl w:val="0"/>
          <w:numId w:val="48"/>
        </w:numPr>
        <w:spacing w:after="0" w:line="240" w:lineRule="auto"/>
        <w:ind w:left="1134" w:hanging="567"/>
        <w:jc w:val="both"/>
        <w:rPr>
          <w:rFonts w:ascii="Arial" w:hAnsi="Arial" w:cs="Arial"/>
          <w:i/>
          <w:color w:val="0000FF"/>
        </w:rPr>
      </w:pPr>
      <w:r w:rsidRPr="00824FB8">
        <w:rPr>
          <w:rFonts w:ascii="Arial" w:hAnsi="Arial" w:cs="Arial"/>
          <w:i/>
          <w:color w:val="0000FF"/>
        </w:rPr>
        <w:t xml:space="preserve">El </w:t>
      </w:r>
      <w:r w:rsidRPr="00EB1FDF">
        <w:rPr>
          <w:rFonts w:ascii="Arial" w:hAnsi="Arial" w:cs="Arial"/>
          <w:i/>
          <w:color w:val="0000FF"/>
        </w:rPr>
        <w:t xml:space="preserve">Comité Especial </w:t>
      </w:r>
      <w:r>
        <w:rPr>
          <w:rFonts w:ascii="Arial" w:hAnsi="Arial" w:cs="Arial"/>
          <w:i/>
          <w:color w:val="0000FF"/>
        </w:rPr>
        <w:t>debe</w:t>
      </w:r>
      <w:r w:rsidRPr="00824FB8">
        <w:rPr>
          <w:rFonts w:ascii="Arial" w:hAnsi="Arial" w:cs="Arial"/>
          <w:i/>
          <w:color w:val="0000FF"/>
        </w:rPr>
        <w:t xml:space="preserve"> incluir en el listado anterior </w:t>
      </w:r>
      <w:r>
        <w:rPr>
          <w:rFonts w:ascii="Arial" w:hAnsi="Arial" w:cs="Arial"/>
          <w:i/>
          <w:color w:val="0000FF"/>
        </w:rPr>
        <w:t xml:space="preserve">toda </w:t>
      </w:r>
      <w:r w:rsidRPr="00824FB8">
        <w:rPr>
          <w:rFonts w:ascii="Arial" w:hAnsi="Arial" w:cs="Arial"/>
          <w:i/>
          <w:color w:val="0000FF"/>
        </w:rPr>
        <w:t xml:space="preserve">normativa adicional aplicable al </w:t>
      </w:r>
      <w:r>
        <w:rPr>
          <w:rFonts w:ascii="Arial" w:hAnsi="Arial" w:cs="Arial"/>
          <w:i/>
          <w:color w:val="0000FF"/>
        </w:rPr>
        <w:t xml:space="preserve">proceso de selección o al </w:t>
      </w:r>
      <w:r w:rsidRPr="00824FB8">
        <w:rPr>
          <w:rFonts w:ascii="Arial" w:hAnsi="Arial" w:cs="Arial"/>
          <w:i/>
          <w:color w:val="0000FF"/>
        </w:rPr>
        <w:t>proyecto de inversión.</w:t>
      </w:r>
    </w:p>
    <w:p w14:paraId="6A1D439D" w14:textId="77777777" w:rsidR="00337098" w:rsidRDefault="00337098" w:rsidP="002C2699">
      <w:pPr>
        <w:spacing w:after="0" w:line="240" w:lineRule="auto"/>
        <w:jc w:val="both"/>
        <w:rPr>
          <w:rFonts w:ascii="Arial" w:hAnsi="Arial" w:cs="Arial"/>
          <w:i/>
          <w:color w:val="0000FF"/>
        </w:rPr>
      </w:pPr>
    </w:p>
    <w:p w14:paraId="7FB7D338" w14:textId="77777777" w:rsidR="00337098" w:rsidRPr="001A0252" w:rsidRDefault="00337098" w:rsidP="002C2699">
      <w:pPr>
        <w:pStyle w:val="Prrafodelista"/>
        <w:widowControl w:val="0"/>
        <w:numPr>
          <w:ilvl w:val="1"/>
          <w:numId w:val="6"/>
        </w:numPr>
        <w:spacing w:after="0" w:line="240" w:lineRule="auto"/>
        <w:ind w:left="567" w:hanging="567"/>
        <w:jc w:val="both"/>
        <w:rPr>
          <w:rFonts w:ascii="Arial" w:hAnsi="Arial" w:cs="Arial"/>
          <w:b/>
          <w:szCs w:val="22"/>
        </w:rPr>
      </w:pPr>
      <w:r w:rsidRPr="001A0252">
        <w:rPr>
          <w:rFonts w:ascii="Arial" w:hAnsi="Arial" w:cs="Arial"/>
          <w:b/>
          <w:szCs w:val="22"/>
        </w:rPr>
        <w:t>ENTIDAD PÚBLICA CONVOCANTE</w:t>
      </w:r>
    </w:p>
    <w:p w14:paraId="4A2F0ED8" w14:textId="77777777" w:rsidR="00337098" w:rsidRPr="006237FF" w:rsidRDefault="00337098" w:rsidP="00337098">
      <w:pPr>
        <w:pStyle w:val="Prrafodelista"/>
        <w:widowControl w:val="0"/>
        <w:spacing w:after="0" w:line="240" w:lineRule="auto"/>
        <w:ind w:left="360"/>
        <w:jc w:val="both"/>
        <w:rPr>
          <w:rFonts w:ascii="Arial" w:hAnsi="Arial" w:cs="Arial"/>
          <w:b/>
          <w:szCs w:val="22"/>
        </w:rPr>
      </w:pPr>
    </w:p>
    <w:tbl>
      <w:tblPr>
        <w:tblW w:w="8936" w:type="dxa"/>
        <w:tblInd w:w="612" w:type="dxa"/>
        <w:tblLayout w:type="fixed"/>
        <w:tblLook w:val="04A0" w:firstRow="1" w:lastRow="0" w:firstColumn="1" w:lastColumn="0" w:noHBand="0" w:noVBand="1"/>
      </w:tblPr>
      <w:tblGrid>
        <w:gridCol w:w="2507"/>
        <w:gridCol w:w="370"/>
        <w:gridCol w:w="6059"/>
      </w:tblGrid>
      <w:tr w:rsidR="00337098" w:rsidRPr="001A0252" w14:paraId="1CD36470" w14:textId="77777777" w:rsidTr="002C2699">
        <w:trPr>
          <w:trHeight w:val="397"/>
        </w:trPr>
        <w:tc>
          <w:tcPr>
            <w:tcW w:w="2507" w:type="dxa"/>
          </w:tcPr>
          <w:p w14:paraId="0A5945EB" w14:textId="77777777" w:rsidR="00337098" w:rsidRPr="001A0252" w:rsidRDefault="00337098" w:rsidP="003F786F">
            <w:pPr>
              <w:widowControl w:val="0"/>
              <w:spacing w:after="0" w:line="240" w:lineRule="auto"/>
              <w:rPr>
                <w:rFonts w:ascii="Arial" w:hAnsi="Arial" w:cs="Arial"/>
                <w:szCs w:val="22"/>
              </w:rPr>
            </w:pPr>
            <w:r w:rsidRPr="001A0252">
              <w:rPr>
                <w:rFonts w:ascii="Arial" w:hAnsi="Arial" w:cs="Arial"/>
                <w:szCs w:val="22"/>
              </w:rPr>
              <w:t>Nombre</w:t>
            </w:r>
            <w:r w:rsidR="00754A37">
              <w:rPr>
                <w:rFonts w:ascii="Arial" w:hAnsi="Arial" w:cs="Arial"/>
                <w:szCs w:val="22"/>
              </w:rPr>
              <w:t xml:space="preserve"> de la Entidad</w:t>
            </w:r>
          </w:p>
        </w:tc>
        <w:tc>
          <w:tcPr>
            <w:tcW w:w="370" w:type="dxa"/>
          </w:tcPr>
          <w:p w14:paraId="1DDC0CDC" w14:textId="77777777" w:rsidR="00337098" w:rsidRPr="001A0252" w:rsidRDefault="00337098" w:rsidP="003F786F">
            <w:pPr>
              <w:widowControl w:val="0"/>
              <w:spacing w:after="0" w:line="240" w:lineRule="auto"/>
              <w:jc w:val="center"/>
              <w:rPr>
                <w:rFonts w:ascii="Arial" w:hAnsi="Arial" w:cs="Arial"/>
                <w:szCs w:val="22"/>
              </w:rPr>
            </w:pPr>
            <w:r w:rsidRPr="001A0252">
              <w:rPr>
                <w:rFonts w:ascii="Arial" w:hAnsi="Arial" w:cs="Arial"/>
                <w:szCs w:val="22"/>
              </w:rPr>
              <w:t>:</w:t>
            </w:r>
          </w:p>
        </w:tc>
        <w:tc>
          <w:tcPr>
            <w:tcW w:w="6059" w:type="dxa"/>
          </w:tcPr>
          <w:p w14:paraId="1DE60826" w14:textId="77777777" w:rsidR="00337098" w:rsidRPr="001A0252" w:rsidRDefault="00337098" w:rsidP="003F786F">
            <w:pPr>
              <w:widowControl w:val="0"/>
              <w:spacing w:after="0" w:line="240" w:lineRule="auto"/>
              <w:rPr>
                <w:rFonts w:ascii="Arial" w:hAnsi="Arial" w:cs="Arial"/>
                <w:szCs w:val="22"/>
              </w:rPr>
            </w:pPr>
            <w:r w:rsidRPr="001A0252">
              <w:rPr>
                <w:rFonts w:ascii="Arial" w:hAnsi="Arial" w:cs="Arial"/>
                <w:szCs w:val="22"/>
                <w:lang w:val="pt-BR"/>
              </w:rPr>
              <w:t>[......................................]</w:t>
            </w:r>
          </w:p>
        </w:tc>
      </w:tr>
      <w:tr w:rsidR="00337098" w:rsidRPr="001A0252" w14:paraId="3A18133E" w14:textId="77777777" w:rsidTr="002C2699">
        <w:trPr>
          <w:trHeight w:val="397"/>
        </w:trPr>
        <w:tc>
          <w:tcPr>
            <w:tcW w:w="2507" w:type="dxa"/>
          </w:tcPr>
          <w:p w14:paraId="74C0CCDD" w14:textId="77777777" w:rsidR="00337098" w:rsidRPr="001A0252" w:rsidRDefault="00337098" w:rsidP="003F786F">
            <w:pPr>
              <w:widowControl w:val="0"/>
              <w:spacing w:after="0" w:line="240" w:lineRule="auto"/>
              <w:rPr>
                <w:rFonts w:ascii="Arial" w:hAnsi="Arial" w:cs="Arial"/>
                <w:szCs w:val="22"/>
              </w:rPr>
            </w:pPr>
            <w:r w:rsidRPr="001A0252">
              <w:rPr>
                <w:rFonts w:ascii="Arial" w:hAnsi="Arial" w:cs="Arial"/>
                <w:szCs w:val="22"/>
              </w:rPr>
              <w:t xml:space="preserve">RUC </w:t>
            </w:r>
            <w:proofErr w:type="spellStart"/>
            <w:r w:rsidRPr="001A0252">
              <w:rPr>
                <w:rFonts w:ascii="Arial" w:hAnsi="Arial" w:cs="Arial"/>
                <w:szCs w:val="22"/>
              </w:rPr>
              <w:t>Nº</w:t>
            </w:r>
            <w:proofErr w:type="spellEnd"/>
          </w:p>
        </w:tc>
        <w:tc>
          <w:tcPr>
            <w:tcW w:w="370" w:type="dxa"/>
          </w:tcPr>
          <w:p w14:paraId="2380329F" w14:textId="77777777" w:rsidR="00337098" w:rsidRPr="001A0252" w:rsidRDefault="00337098" w:rsidP="003F786F">
            <w:pPr>
              <w:widowControl w:val="0"/>
              <w:spacing w:after="0" w:line="240" w:lineRule="auto"/>
              <w:jc w:val="center"/>
              <w:rPr>
                <w:rFonts w:ascii="Arial" w:hAnsi="Arial" w:cs="Arial"/>
                <w:szCs w:val="22"/>
              </w:rPr>
            </w:pPr>
            <w:r w:rsidRPr="001A0252">
              <w:rPr>
                <w:rFonts w:ascii="Arial" w:hAnsi="Arial" w:cs="Arial"/>
                <w:szCs w:val="22"/>
              </w:rPr>
              <w:t>:</w:t>
            </w:r>
          </w:p>
        </w:tc>
        <w:tc>
          <w:tcPr>
            <w:tcW w:w="6059" w:type="dxa"/>
          </w:tcPr>
          <w:p w14:paraId="0822CCD1" w14:textId="77777777" w:rsidR="00337098" w:rsidRPr="001A0252" w:rsidRDefault="00337098" w:rsidP="003F786F">
            <w:pPr>
              <w:widowControl w:val="0"/>
              <w:spacing w:after="0" w:line="240" w:lineRule="auto"/>
              <w:rPr>
                <w:rFonts w:ascii="Arial" w:hAnsi="Arial" w:cs="Arial"/>
                <w:szCs w:val="22"/>
              </w:rPr>
            </w:pPr>
            <w:r w:rsidRPr="001A0252">
              <w:rPr>
                <w:rFonts w:ascii="Arial" w:hAnsi="Arial" w:cs="Arial"/>
                <w:szCs w:val="22"/>
                <w:lang w:val="pt-BR"/>
              </w:rPr>
              <w:t>[......................................]</w:t>
            </w:r>
          </w:p>
        </w:tc>
      </w:tr>
      <w:tr w:rsidR="00337098" w:rsidRPr="001A0252" w14:paraId="6719040C" w14:textId="77777777" w:rsidTr="002C2699">
        <w:trPr>
          <w:trHeight w:val="397"/>
        </w:trPr>
        <w:tc>
          <w:tcPr>
            <w:tcW w:w="2507" w:type="dxa"/>
          </w:tcPr>
          <w:p w14:paraId="48A6F688" w14:textId="77777777" w:rsidR="00337098" w:rsidRPr="001A0252" w:rsidRDefault="00337098" w:rsidP="003F786F">
            <w:pPr>
              <w:widowControl w:val="0"/>
              <w:spacing w:after="0" w:line="240" w:lineRule="auto"/>
              <w:rPr>
                <w:rFonts w:ascii="Arial" w:hAnsi="Arial" w:cs="Arial"/>
                <w:szCs w:val="22"/>
              </w:rPr>
            </w:pPr>
            <w:r w:rsidRPr="001A0252">
              <w:rPr>
                <w:rFonts w:ascii="Arial" w:hAnsi="Arial" w:cs="Arial"/>
                <w:szCs w:val="22"/>
                <w:lang w:val="es-ES"/>
              </w:rPr>
              <w:t>Domicilio legal</w:t>
            </w:r>
          </w:p>
        </w:tc>
        <w:tc>
          <w:tcPr>
            <w:tcW w:w="370" w:type="dxa"/>
          </w:tcPr>
          <w:p w14:paraId="484CA469" w14:textId="77777777" w:rsidR="00337098" w:rsidRPr="001A0252" w:rsidRDefault="00337098" w:rsidP="003F786F">
            <w:pPr>
              <w:widowControl w:val="0"/>
              <w:spacing w:after="0" w:line="240" w:lineRule="auto"/>
              <w:jc w:val="center"/>
              <w:rPr>
                <w:rFonts w:ascii="Arial" w:hAnsi="Arial" w:cs="Arial"/>
                <w:szCs w:val="22"/>
              </w:rPr>
            </w:pPr>
            <w:r w:rsidRPr="001A0252">
              <w:rPr>
                <w:rFonts w:ascii="Arial" w:hAnsi="Arial" w:cs="Arial"/>
                <w:szCs w:val="22"/>
              </w:rPr>
              <w:t>:</w:t>
            </w:r>
          </w:p>
        </w:tc>
        <w:tc>
          <w:tcPr>
            <w:tcW w:w="6059" w:type="dxa"/>
          </w:tcPr>
          <w:p w14:paraId="3F4C244A" w14:textId="77777777" w:rsidR="00337098" w:rsidRPr="001A0252" w:rsidRDefault="00337098" w:rsidP="003F786F">
            <w:pPr>
              <w:widowControl w:val="0"/>
              <w:spacing w:after="0" w:line="240" w:lineRule="auto"/>
              <w:rPr>
                <w:rFonts w:ascii="Arial" w:hAnsi="Arial" w:cs="Arial"/>
                <w:szCs w:val="22"/>
              </w:rPr>
            </w:pPr>
            <w:r w:rsidRPr="001A0252">
              <w:rPr>
                <w:rFonts w:ascii="Arial" w:hAnsi="Arial" w:cs="Arial"/>
                <w:szCs w:val="22"/>
                <w:lang w:val="pt-BR"/>
              </w:rPr>
              <w:t>[......................................]</w:t>
            </w:r>
          </w:p>
        </w:tc>
      </w:tr>
      <w:tr w:rsidR="00337098" w:rsidRPr="001A0252" w14:paraId="6CA00669" w14:textId="77777777" w:rsidTr="002C2699">
        <w:trPr>
          <w:trHeight w:val="397"/>
        </w:trPr>
        <w:tc>
          <w:tcPr>
            <w:tcW w:w="2507" w:type="dxa"/>
          </w:tcPr>
          <w:p w14:paraId="45BD200B" w14:textId="77777777" w:rsidR="00337098" w:rsidRPr="001A0252" w:rsidRDefault="00337098" w:rsidP="003F786F">
            <w:pPr>
              <w:widowControl w:val="0"/>
              <w:spacing w:after="0" w:line="240" w:lineRule="auto"/>
              <w:rPr>
                <w:rFonts w:ascii="Arial" w:hAnsi="Arial" w:cs="Arial"/>
                <w:szCs w:val="22"/>
              </w:rPr>
            </w:pPr>
            <w:r w:rsidRPr="001A0252">
              <w:rPr>
                <w:rFonts w:ascii="Arial" w:hAnsi="Arial" w:cs="Arial"/>
                <w:szCs w:val="22"/>
                <w:lang w:val="es-ES"/>
              </w:rPr>
              <w:t>Teléfono:</w:t>
            </w:r>
          </w:p>
        </w:tc>
        <w:tc>
          <w:tcPr>
            <w:tcW w:w="370" w:type="dxa"/>
          </w:tcPr>
          <w:p w14:paraId="03831E1E" w14:textId="77777777" w:rsidR="00337098" w:rsidRPr="001A0252" w:rsidRDefault="00337098" w:rsidP="003F786F">
            <w:pPr>
              <w:widowControl w:val="0"/>
              <w:spacing w:after="0" w:line="240" w:lineRule="auto"/>
              <w:jc w:val="center"/>
              <w:rPr>
                <w:rFonts w:ascii="Arial" w:hAnsi="Arial" w:cs="Arial"/>
                <w:szCs w:val="22"/>
              </w:rPr>
            </w:pPr>
            <w:r w:rsidRPr="001A0252">
              <w:rPr>
                <w:rFonts w:ascii="Arial" w:hAnsi="Arial" w:cs="Arial"/>
                <w:szCs w:val="22"/>
              </w:rPr>
              <w:t>:</w:t>
            </w:r>
          </w:p>
        </w:tc>
        <w:tc>
          <w:tcPr>
            <w:tcW w:w="6059" w:type="dxa"/>
          </w:tcPr>
          <w:p w14:paraId="58270963" w14:textId="77777777" w:rsidR="00337098" w:rsidRPr="001A0252" w:rsidRDefault="00337098" w:rsidP="003F786F">
            <w:pPr>
              <w:widowControl w:val="0"/>
              <w:spacing w:after="0" w:line="240" w:lineRule="auto"/>
              <w:rPr>
                <w:rFonts w:ascii="Arial" w:hAnsi="Arial" w:cs="Arial"/>
                <w:szCs w:val="22"/>
              </w:rPr>
            </w:pPr>
            <w:r w:rsidRPr="001A0252">
              <w:rPr>
                <w:rFonts w:ascii="Arial" w:hAnsi="Arial" w:cs="Arial"/>
                <w:szCs w:val="22"/>
                <w:lang w:val="pt-BR"/>
              </w:rPr>
              <w:t>[......................................]</w:t>
            </w:r>
          </w:p>
        </w:tc>
      </w:tr>
      <w:tr w:rsidR="00337098" w:rsidRPr="001A0252" w14:paraId="7F162A7B" w14:textId="77777777" w:rsidTr="002C2699">
        <w:trPr>
          <w:trHeight w:val="397"/>
        </w:trPr>
        <w:tc>
          <w:tcPr>
            <w:tcW w:w="2507" w:type="dxa"/>
          </w:tcPr>
          <w:p w14:paraId="5222D61E" w14:textId="77777777" w:rsidR="00337098" w:rsidRPr="001A0252" w:rsidRDefault="00337098" w:rsidP="003F786F">
            <w:pPr>
              <w:widowControl w:val="0"/>
              <w:spacing w:after="0" w:line="240" w:lineRule="auto"/>
              <w:rPr>
                <w:rFonts w:ascii="Arial" w:hAnsi="Arial" w:cs="Arial"/>
                <w:szCs w:val="22"/>
              </w:rPr>
            </w:pPr>
            <w:r w:rsidRPr="001A0252">
              <w:rPr>
                <w:rFonts w:ascii="Arial" w:hAnsi="Arial" w:cs="Arial"/>
                <w:szCs w:val="22"/>
                <w:lang w:val="es-ES"/>
              </w:rPr>
              <w:t>Correo electrónico</w:t>
            </w:r>
          </w:p>
        </w:tc>
        <w:tc>
          <w:tcPr>
            <w:tcW w:w="370" w:type="dxa"/>
          </w:tcPr>
          <w:p w14:paraId="1D7D0D00" w14:textId="77777777" w:rsidR="00337098" w:rsidRPr="001A0252" w:rsidRDefault="00337098" w:rsidP="003F786F">
            <w:pPr>
              <w:widowControl w:val="0"/>
              <w:spacing w:after="0" w:line="240" w:lineRule="auto"/>
              <w:jc w:val="center"/>
              <w:rPr>
                <w:rFonts w:ascii="Arial" w:hAnsi="Arial" w:cs="Arial"/>
                <w:szCs w:val="22"/>
              </w:rPr>
            </w:pPr>
            <w:r w:rsidRPr="001A0252">
              <w:rPr>
                <w:rFonts w:ascii="Arial" w:hAnsi="Arial" w:cs="Arial"/>
                <w:szCs w:val="22"/>
              </w:rPr>
              <w:t>:</w:t>
            </w:r>
          </w:p>
        </w:tc>
        <w:tc>
          <w:tcPr>
            <w:tcW w:w="6059" w:type="dxa"/>
          </w:tcPr>
          <w:p w14:paraId="61687325" w14:textId="77777777" w:rsidR="00337098" w:rsidRPr="001A0252" w:rsidRDefault="00337098" w:rsidP="003F786F">
            <w:pPr>
              <w:widowControl w:val="0"/>
              <w:spacing w:after="0" w:line="240" w:lineRule="auto"/>
              <w:rPr>
                <w:rFonts w:ascii="Arial" w:hAnsi="Arial" w:cs="Arial"/>
                <w:szCs w:val="22"/>
              </w:rPr>
            </w:pPr>
            <w:r w:rsidRPr="001A0252">
              <w:rPr>
                <w:rFonts w:ascii="Arial" w:hAnsi="Arial" w:cs="Arial"/>
                <w:szCs w:val="22"/>
                <w:lang w:val="pt-BR"/>
              </w:rPr>
              <w:t>[......................................]</w:t>
            </w:r>
          </w:p>
        </w:tc>
      </w:tr>
    </w:tbl>
    <w:p w14:paraId="10689AEF" w14:textId="77777777" w:rsidR="00D40880" w:rsidRPr="006237FF" w:rsidRDefault="00D40880" w:rsidP="006237FF">
      <w:pPr>
        <w:widowControl w:val="0"/>
        <w:tabs>
          <w:tab w:val="center" w:pos="6361"/>
          <w:tab w:val="right" w:pos="10780"/>
        </w:tabs>
        <w:spacing w:after="0" w:line="240" w:lineRule="auto"/>
        <w:ind w:left="1134" w:hanging="425"/>
        <w:jc w:val="both"/>
        <w:rPr>
          <w:rFonts w:ascii="Arial" w:hAnsi="Arial" w:cs="Arial"/>
          <w:szCs w:val="22"/>
        </w:rPr>
      </w:pPr>
    </w:p>
    <w:p w14:paraId="180C8C2F" w14:textId="77777777" w:rsidR="00337098" w:rsidRPr="001A0252" w:rsidRDefault="00337098" w:rsidP="002C2699">
      <w:pPr>
        <w:pStyle w:val="Prrafodelista"/>
        <w:widowControl w:val="0"/>
        <w:numPr>
          <w:ilvl w:val="1"/>
          <w:numId w:val="6"/>
        </w:numPr>
        <w:spacing w:after="0" w:line="240" w:lineRule="auto"/>
        <w:ind w:left="567" w:hanging="567"/>
        <w:jc w:val="both"/>
        <w:rPr>
          <w:rFonts w:ascii="Arial" w:hAnsi="Arial" w:cs="Arial"/>
          <w:b/>
          <w:szCs w:val="22"/>
        </w:rPr>
      </w:pPr>
      <w:r w:rsidRPr="001A0252">
        <w:rPr>
          <w:rFonts w:ascii="Arial" w:hAnsi="Arial" w:cs="Arial"/>
          <w:b/>
          <w:szCs w:val="22"/>
        </w:rPr>
        <w:t xml:space="preserve">OBJETO DE LA CONVOCATORIA </w:t>
      </w:r>
    </w:p>
    <w:p w14:paraId="346A93E2" w14:textId="77777777" w:rsidR="00337098" w:rsidRPr="001A0252" w:rsidRDefault="00337098" w:rsidP="00337098">
      <w:pPr>
        <w:spacing w:after="0" w:line="240" w:lineRule="auto"/>
        <w:jc w:val="both"/>
        <w:rPr>
          <w:rFonts w:ascii="Arial" w:hAnsi="Arial" w:cs="Arial"/>
          <w:szCs w:val="22"/>
        </w:rPr>
      </w:pPr>
    </w:p>
    <w:p w14:paraId="77B81067" w14:textId="77777777" w:rsidR="00337098" w:rsidRPr="00AF3B32" w:rsidRDefault="00337098" w:rsidP="006466CC">
      <w:pPr>
        <w:spacing w:after="0" w:line="240" w:lineRule="auto"/>
        <w:ind w:left="567" w:hanging="11"/>
        <w:jc w:val="both"/>
        <w:rPr>
          <w:rFonts w:ascii="Arial" w:hAnsi="Arial" w:cs="Arial"/>
          <w:color w:val="0000FF"/>
          <w:szCs w:val="22"/>
        </w:rPr>
      </w:pPr>
      <w:r w:rsidRPr="001A0252">
        <w:rPr>
          <w:rFonts w:ascii="Arial" w:hAnsi="Arial" w:cs="Arial"/>
          <w:szCs w:val="22"/>
        </w:rPr>
        <w:t xml:space="preserve">El presente proceso de selección tiene por objeto la contratación de la Entidad Privada Supervisora responsable de </w:t>
      </w:r>
      <w:r>
        <w:rPr>
          <w:rFonts w:ascii="Arial" w:hAnsi="Arial" w:cs="Arial"/>
          <w:szCs w:val="22"/>
        </w:rPr>
        <w:t xml:space="preserve">supervisar </w:t>
      </w:r>
      <w:r w:rsidRPr="001A0252">
        <w:rPr>
          <w:rFonts w:ascii="Arial" w:hAnsi="Arial" w:cs="Arial"/>
          <w:szCs w:val="22"/>
        </w:rPr>
        <w:t xml:space="preserve">la ejecución del Proyecto </w:t>
      </w:r>
      <w:r w:rsidRPr="00AF3B32">
        <w:rPr>
          <w:rFonts w:ascii="Arial" w:hAnsi="Arial" w:cs="Arial"/>
          <w:color w:val="0000FF"/>
          <w:szCs w:val="22"/>
        </w:rPr>
        <w:t xml:space="preserve">[DESCRIBIR EL SERVICIO A CONTRATAR QUE </w:t>
      </w:r>
      <w:r w:rsidR="00E65F43" w:rsidRPr="00AF3B32">
        <w:rPr>
          <w:rFonts w:ascii="Arial" w:hAnsi="Arial" w:cs="Arial"/>
          <w:color w:val="0000FF"/>
          <w:szCs w:val="22"/>
        </w:rPr>
        <w:t>PUEDE</w:t>
      </w:r>
      <w:r w:rsidRPr="00AF3B32">
        <w:rPr>
          <w:rFonts w:ascii="Arial" w:hAnsi="Arial" w:cs="Arial"/>
          <w:color w:val="0000FF"/>
          <w:szCs w:val="22"/>
        </w:rPr>
        <w:t xml:space="preserve"> SER PARA SUPERVISAR LA ELABORACIÓN DEL EXPEDIENTE TÉCNICO Y/O </w:t>
      </w:r>
      <w:r w:rsidR="00754A37" w:rsidRPr="00AF3B32">
        <w:rPr>
          <w:rFonts w:ascii="Arial" w:hAnsi="Arial" w:cs="Arial"/>
          <w:color w:val="0000FF"/>
          <w:szCs w:val="22"/>
        </w:rPr>
        <w:t>SUPERVISAR LA EJECUCIÓN</w:t>
      </w:r>
      <w:r w:rsidRPr="00AF3B32">
        <w:rPr>
          <w:rFonts w:ascii="Arial" w:hAnsi="Arial" w:cs="Arial"/>
          <w:color w:val="0000FF"/>
          <w:szCs w:val="22"/>
        </w:rPr>
        <w:t xml:space="preserve"> DE</w:t>
      </w:r>
      <w:r w:rsidR="00D82C96" w:rsidRPr="00AF3B32">
        <w:rPr>
          <w:rFonts w:ascii="Arial" w:hAnsi="Arial" w:cs="Arial"/>
          <w:color w:val="0000FF"/>
          <w:szCs w:val="22"/>
        </w:rPr>
        <w:t>L PROYECTO</w:t>
      </w:r>
      <w:r w:rsidRPr="00AF3B32">
        <w:rPr>
          <w:rFonts w:ascii="Arial" w:hAnsi="Arial" w:cs="Arial"/>
          <w:color w:val="0000FF"/>
          <w:szCs w:val="22"/>
        </w:rPr>
        <w:t xml:space="preserve">] </w:t>
      </w:r>
    </w:p>
    <w:p w14:paraId="6B5A2E4F" w14:textId="77777777" w:rsidR="00A94E78" w:rsidRDefault="00A94E78" w:rsidP="002C2699">
      <w:pPr>
        <w:widowControl w:val="0"/>
        <w:tabs>
          <w:tab w:val="center" w:pos="6361"/>
          <w:tab w:val="right" w:pos="10780"/>
        </w:tabs>
        <w:spacing w:after="0" w:line="240" w:lineRule="auto"/>
        <w:ind w:left="567"/>
        <w:jc w:val="both"/>
        <w:rPr>
          <w:lang w:val="es-ES"/>
        </w:rPr>
      </w:pPr>
    </w:p>
    <w:p w14:paraId="7DAF864E" w14:textId="77777777" w:rsidR="00A94E78" w:rsidRPr="006237FF" w:rsidRDefault="00A94E78" w:rsidP="002C2699">
      <w:pPr>
        <w:pStyle w:val="Prrafodelista"/>
        <w:widowControl w:val="0"/>
        <w:numPr>
          <w:ilvl w:val="1"/>
          <w:numId w:val="6"/>
        </w:numPr>
        <w:spacing w:after="0" w:line="240" w:lineRule="auto"/>
        <w:ind w:left="567" w:hanging="567"/>
        <w:jc w:val="both"/>
        <w:rPr>
          <w:rFonts w:ascii="Arial" w:hAnsi="Arial" w:cs="Arial"/>
          <w:b/>
          <w:szCs w:val="22"/>
        </w:rPr>
      </w:pPr>
      <w:r w:rsidRPr="001A0252">
        <w:rPr>
          <w:rFonts w:ascii="Arial" w:hAnsi="Arial" w:cs="Arial"/>
          <w:b/>
          <w:szCs w:val="22"/>
        </w:rPr>
        <w:t>VALOR REFERENCIAL</w:t>
      </w:r>
      <w:r w:rsidRPr="006237FF">
        <w:rPr>
          <w:rFonts w:ascii="Arial" w:hAnsi="Arial" w:cs="Arial"/>
          <w:b/>
          <w:szCs w:val="22"/>
          <w:vertAlign w:val="superscript"/>
        </w:rPr>
        <w:footnoteReference w:id="2"/>
      </w:r>
      <w:r w:rsidRPr="006237FF">
        <w:rPr>
          <w:rFonts w:ascii="Arial" w:hAnsi="Arial" w:cs="Arial"/>
          <w:b/>
          <w:color w:val="FF0000"/>
          <w:szCs w:val="22"/>
        </w:rPr>
        <w:t xml:space="preserve"> </w:t>
      </w:r>
    </w:p>
    <w:p w14:paraId="51C0570B" w14:textId="77777777" w:rsidR="00A94E78" w:rsidRPr="006237FF" w:rsidRDefault="00A94E78" w:rsidP="00A94E78">
      <w:pPr>
        <w:widowControl w:val="0"/>
        <w:spacing w:after="0" w:line="240" w:lineRule="auto"/>
        <w:ind w:left="964"/>
        <w:jc w:val="both"/>
        <w:rPr>
          <w:rFonts w:ascii="Arial" w:hAnsi="Arial" w:cs="Arial"/>
          <w:szCs w:val="22"/>
        </w:rPr>
      </w:pPr>
    </w:p>
    <w:p w14:paraId="5AD832D0" w14:textId="77777777" w:rsidR="00A94E78" w:rsidRPr="001407B1" w:rsidRDefault="00EA4498" w:rsidP="00A94E78">
      <w:pPr>
        <w:widowControl w:val="0"/>
        <w:spacing w:line="240" w:lineRule="auto"/>
        <w:ind w:left="528"/>
        <w:jc w:val="both"/>
        <w:rPr>
          <w:rFonts w:ascii="Arial" w:hAnsi="Arial" w:cs="Arial"/>
          <w:color w:val="FF0000"/>
          <w:szCs w:val="22"/>
          <w:lang w:val="es-MX"/>
        </w:rPr>
      </w:pPr>
      <w:r w:rsidRPr="002C2699">
        <w:rPr>
          <w:rFonts w:ascii="Arial" w:hAnsi="Arial" w:cs="Arial"/>
          <w:color w:val="auto"/>
          <w:szCs w:val="22"/>
        </w:rPr>
        <w:t>El valor referencial del costo del servicio de supervisión es de</w:t>
      </w:r>
      <w:r>
        <w:rPr>
          <w:rFonts w:ascii="Arial" w:hAnsi="Arial" w:cs="Arial"/>
          <w:color w:val="FF0000"/>
          <w:szCs w:val="22"/>
        </w:rPr>
        <w:t xml:space="preserve"> </w:t>
      </w:r>
      <w:r w:rsidR="00A94E78" w:rsidRPr="001407B1">
        <w:rPr>
          <w:rFonts w:ascii="Arial" w:hAnsi="Arial" w:cs="Arial"/>
          <w:color w:val="FF0000"/>
          <w:szCs w:val="22"/>
        </w:rPr>
        <w:t>[CONSIGNAR VALOR REFERENCIAL TOTAL EN LETRAS Y NÚMEROS]</w:t>
      </w:r>
      <w:r w:rsidR="00A94E78" w:rsidRPr="001A0252">
        <w:rPr>
          <w:rFonts w:ascii="Arial" w:hAnsi="Arial" w:cs="Arial"/>
          <w:i/>
          <w:szCs w:val="22"/>
          <w:lang w:val="es-MX"/>
        </w:rPr>
        <w:t>,</w:t>
      </w:r>
      <w:r w:rsidR="00A94E78" w:rsidRPr="001A0252">
        <w:rPr>
          <w:rFonts w:ascii="Arial" w:hAnsi="Arial" w:cs="Arial"/>
          <w:szCs w:val="22"/>
          <w:lang w:val="es-MX"/>
        </w:rPr>
        <w:t xml:space="preserve"> incluido los impuestos de Ley y cualquier otro concepto que incida en el costo total del servicio. El valor referencial es el determinado en el estudio de preinversión con el que se declaró la viabilidad del </w:t>
      </w:r>
      <w:r w:rsidR="00A94E78" w:rsidRPr="001A0252">
        <w:rPr>
          <w:rFonts w:ascii="Arial" w:hAnsi="Arial" w:cs="Arial"/>
          <w:szCs w:val="22"/>
          <w:lang w:val="es-MX"/>
        </w:rPr>
        <w:lastRenderedPageBreak/>
        <w:t xml:space="preserve">Proyecto </w:t>
      </w:r>
      <w:r w:rsidR="00A94E78" w:rsidRPr="001407B1">
        <w:rPr>
          <w:rFonts w:ascii="Arial" w:hAnsi="Arial" w:cs="Arial"/>
          <w:color w:val="FF0000"/>
          <w:szCs w:val="22"/>
          <w:lang w:val="es-MX"/>
        </w:rPr>
        <w:t>[O EN EL ÚLTIMO NIVEL DE ESTUDIO ACTUALIZADO].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2496"/>
        <w:gridCol w:w="2602"/>
        <w:gridCol w:w="2672"/>
      </w:tblGrid>
      <w:tr w:rsidR="00A94E78" w:rsidRPr="001A0252" w14:paraId="5C5B877C" w14:textId="77777777" w:rsidTr="003F786F">
        <w:trPr>
          <w:trHeight w:val="327"/>
          <w:jc w:val="center"/>
        </w:trPr>
        <w:tc>
          <w:tcPr>
            <w:tcW w:w="2496" w:type="dxa"/>
            <w:vMerge w:val="restart"/>
            <w:shd w:val="clear" w:color="auto" w:fill="auto"/>
            <w:vAlign w:val="center"/>
          </w:tcPr>
          <w:p w14:paraId="33222C08" w14:textId="77777777" w:rsidR="00A94E78" w:rsidRPr="001A0252" w:rsidRDefault="00A94E78" w:rsidP="003F786F">
            <w:pPr>
              <w:widowControl w:val="0"/>
              <w:spacing w:line="240" w:lineRule="auto"/>
              <w:contextualSpacing/>
              <w:jc w:val="center"/>
              <w:rPr>
                <w:rFonts w:ascii="Arial" w:hAnsi="Arial" w:cs="Arial"/>
                <w:b/>
                <w:color w:val="auto"/>
                <w:sz w:val="20"/>
                <w:szCs w:val="18"/>
                <w:lang w:val="es-ES_tradnl"/>
              </w:rPr>
            </w:pPr>
            <w:r w:rsidRPr="001A0252">
              <w:rPr>
                <w:rFonts w:ascii="Arial" w:hAnsi="Arial" w:cs="Arial"/>
                <w:b/>
                <w:color w:val="auto"/>
                <w:sz w:val="20"/>
                <w:szCs w:val="18"/>
                <w:lang w:val="es-ES_tradnl"/>
              </w:rPr>
              <w:t xml:space="preserve">Valor Referencial </w:t>
            </w:r>
          </w:p>
          <w:p w14:paraId="40FFF9E9" w14:textId="77777777" w:rsidR="00A94E78" w:rsidRPr="001A0252" w:rsidRDefault="00A94E78" w:rsidP="003F786F">
            <w:pPr>
              <w:widowControl w:val="0"/>
              <w:spacing w:line="240" w:lineRule="auto"/>
              <w:contextualSpacing/>
              <w:jc w:val="center"/>
              <w:rPr>
                <w:rFonts w:ascii="Arial" w:hAnsi="Arial" w:cs="Arial"/>
                <w:b/>
                <w:color w:val="auto"/>
                <w:sz w:val="20"/>
                <w:szCs w:val="18"/>
                <w:lang w:val="es-ES_tradnl"/>
              </w:rPr>
            </w:pPr>
            <w:r w:rsidRPr="001A0252">
              <w:rPr>
                <w:rFonts w:ascii="Arial" w:hAnsi="Arial" w:cs="Arial"/>
                <w:b/>
                <w:color w:val="auto"/>
                <w:sz w:val="20"/>
                <w:szCs w:val="18"/>
                <w:lang w:val="es-ES_tradnl"/>
              </w:rPr>
              <w:t>(VR)</w:t>
            </w:r>
          </w:p>
        </w:tc>
        <w:tc>
          <w:tcPr>
            <w:tcW w:w="5274" w:type="dxa"/>
            <w:gridSpan w:val="2"/>
            <w:tcBorders>
              <w:bottom w:val="single" w:sz="4" w:space="0" w:color="auto"/>
            </w:tcBorders>
            <w:shd w:val="clear" w:color="auto" w:fill="auto"/>
            <w:vAlign w:val="center"/>
          </w:tcPr>
          <w:p w14:paraId="372332AA" w14:textId="77777777" w:rsidR="00A94E78" w:rsidRPr="001A0252" w:rsidRDefault="00A94E78" w:rsidP="003F786F">
            <w:pPr>
              <w:widowControl w:val="0"/>
              <w:spacing w:line="240" w:lineRule="auto"/>
              <w:contextualSpacing/>
              <w:jc w:val="center"/>
              <w:rPr>
                <w:rFonts w:ascii="Arial" w:hAnsi="Arial" w:cs="Arial"/>
                <w:b/>
                <w:color w:val="auto"/>
                <w:sz w:val="20"/>
                <w:szCs w:val="18"/>
                <w:lang w:val="es-ES_tradnl"/>
              </w:rPr>
            </w:pPr>
            <w:r w:rsidRPr="001A0252">
              <w:rPr>
                <w:rFonts w:ascii="Arial" w:hAnsi="Arial" w:cs="Arial"/>
                <w:b/>
                <w:color w:val="auto"/>
                <w:sz w:val="20"/>
                <w:szCs w:val="18"/>
                <w:lang w:val="es-ES_tradnl"/>
              </w:rPr>
              <w:t>Límites</w:t>
            </w:r>
            <w:r w:rsidRPr="001A0252">
              <w:rPr>
                <w:rFonts w:ascii="Arial" w:hAnsi="Arial" w:cs="Arial"/>
                <w:b/>
                <w:color w:val="auto"/>
                <w:sz w:val="20"/>
                <w:szCs w:val="18"/>
                <w:vertAlign w:val="superscript"/>
                <w:lang w:val="es-ES_tradnl"/>
              </w:rPr>
              <w:footnoteReference w:id="3"/>
            </w:r>
          </w:p>
        </w:tc>
      </w:tr>
      <w:tr w:rsidR="00A94E78" w:rsidRPr="001A0252" w14:paraId="191D7451" w14:textId="77777777" w:rsidTr="003F786F">
        <w:trPr>
          <w:trHeight w:val="291"/>
          <w:jc w:val="center"/>
        </w:trPr>
        <w:tc>
          <w:tcPr>
            <w:tcW w:w="2496" w:type="dxa"/>
            <w:vMerge/>
            <w:shd w:val="clear" w:color="auto" w:fill="auto"/>
            <w:vAlign w:val="center"/>
          </w:tcPr>
          <w:p w14:paraId="3E69972F" w14:textId="77777777" w:rsidR="00A94E78" w:rsidRPr="001A0252" w:rsidRDefault="00A94E78" w:rsidP="003F786F">
            <w:pPr>
              <w:widowControl w:val="0"/>
              <w:spacing w:line="240" w:lineRule="auto"/>
              <w:contextualSpacing/>
              <w:jc w:val="center"/>
              <w:rPr>
                <w:rFonts w:ascii="Arial" w:hAnsi="Arial" w:cs="Arial"/>
                <w:i/>
                <w:color w:val="auto"/>
                <w:sz w:val="20"/>
                <w:szCs w:val="18"/>
                <w:lang w:val="es-ES_tradnl"/>
              </w:rPr>
            </w:pPr>
          </w:p>
        </w:tc>
        <w:tc>
          <w:tcPr>
            <w:tcW w:w="2602" w:type="dxa"/>
            <w:tcBorders>
              <w:top w:val="single" w:sz="4" w:space="0" w:color="auto"/>
            </w:tcBorders>
            <w:shd w:val="clear" w:color="auto" w:fill="auto"/>
            <w:vAlign w:val="center"/>
          </w:tcPr>
          <w:p w14:paraId="73D9B891" w14:textId="77777777" w:rsidR="00A94E78" w:rsidRPr="001A0252" w:rsidRDefault="00A94E78" w:rsidP="003F786F">
            <w:pPr>
              <w:widowControl w:val="0"/>
              <w:spacing w:line="240" w:lineRule="auto"/>
              <w:contextualSpacing/>
              <w:jc w:val="center"/>
              <w:rPr>
                <w:rFonts w:ascii="Arial" w:hAnsi="Arial" w:cs="Arial"/>
                <w:b/>
                <w:color w:val="auto"/>
                <w:sz w:val="20"/>
                <w:szCs w:val="18"/>
                <w:lang w:val="es-ES_tradnl"/>
              </w:rPr>
            </w:pPr>
            <w:r w:rsidRPr="001A0252">
              <w:rPr>
                <w:rFonts w:ascii="Arial" w:hAnsi="Arial" w:cs="Arial"/>
                <w:b/>
                <w:color w:val="auto"/>
                <w:sz w:val="20"/>
                <w:szCs w:val="18"/>
                <w:lang w:val="es-ES_tradnl"/>
              </w:rPr>
              <w:t>Inferior</w:t>
            </w:r>
          </w:p>
        </w:tc>
        <w:tc>
          <w:tcPr>
            <w:tcW w:w="2672" w:type="dxa"/>
            <w:tcBorders>
              <w:top w:val="single" w:sz="4" w:space="0" w:color="auto"/>
            </w:tcBorders>
            <w:shd w:val="clear" w:color="auto" w:fill="auto"/>
            <w:vAlign w:val="center"/>
          </w:tcPr>
          <w:p w14:paraId="028A925C" w14:textId="77777777" w:rsidR="00A94E78" w:rsidRPr="001A0252" w:rsidRDefault="00A94E78" w:rsidP="003F786F">
            <w:pPr>
              <w:widowControl w:val="0"/>
              <w:spacing w:line="240" w:lineRule="auto"/>
              <w:jc w:val="center"/>
              <w:rPr>
                <w:rFonts w:ascii="Arial" w:hAnsi="Arial" w:cs="Arial"/>
                <w:b/>
                <w:color w:val="auto"/>
                <w:sz w:val="20"/>
                <w:szCs w:val="18"/>
                <w:lang w:val="es-ES_tradnl"/>
              </w:rPr>
            </w:pPr>
            <w:r w:rsidRPr="001A0252">
              <w:rPr>
                <w:rFonts w:ascii="Arial" w:hAnsi="Arial" w:cs="Arial"/>
                <w:b/>
                <w:color w:val="auto"/>
                <w:sz w:val="20"/>
                <w:szCs w:val="18"/>
                <w:lang w:val="es-ES_tradnl"/>
              </w:rPr>
              <w:t>Superior</w:t>
            </w:r>
          </w:p>
        </w:tc>
      </w:tr>
      <w:tr w:rsidR="00A94E78" w:rsidRPr="001A0252" w14:paraId="35165365" w14:textId="77777777" w:rsidTr="003F786F">
        <w:trPr>
          <w:jc w:val="center"/>
        </w:trPr>
        <w:tc>
          <w:tcPr>
            <w:tcW w:w="2496" w:type="dxa"/>
            <w:vAlign w:val="center"/>
          </w:tcPr>
          <w:p w14:paraId="1A04174E" w14:textId="77777777" w:rsidR="00A94E78" w:rsidRPr="001407B1" w:rsidRDefault="00A94E78" w:rsidP="003F786F">
            <w:pPr>
              <w:widowControl w:val="0"/>
              <w:spacing w:line="240" w:lineRule="auto"/>
              <w:contextualSpacing/>
              <w:jc w:val="center"/>
              <w:rPr>
                <w:rFonts w:ascii="Arial" w:hAnsi="Arial" w:cs="Arial"/>
                <w:color w:val="FF0000"/>
                <w:sz w:val="20"/>
                <w:lang w:val="es-ES_tradnl"/>
              </w:rPr>
            </w:pPr>
            <w:r w:rsidRPr="001407B1">
              <w:rPr>
                <w:rFonts w:ascii="Arial" w:hAnsi="Arial" w:cs="Arial"/>
                <w:color w:val="FF0000"/>
                <w:sz w:val="20"/>
              </w:rPr>
              <w:t>[CONSIGNAR VALOR REFERENCIAL TOTAL</w:t>
            </w:r>
            <w:r w:rsidRPr="001407B1">
              <w:rPr>
                <w:rFonts w:ascii="Arial" w:hAnsi="Arial" w:cs="Arial"/>
                <w:color w:val="FF0000"/>
                <w:sz w:val="20"/>
                <w:lang w:val="es-ES_tradnl"/>
              </w:rPr>
              <w:t xml:space="preserve"> </w:t>
            </w:r>
            <w:r w:rsidRPr="001407B1">
              <w:rPr>
                <w:rFonts w:ascii="Arial" w:hAnsi="Arial" w:cs="Arial"/>
                <w:color w:val="FF0000"/>
                <w:sz w:val="20"/>
              </w:rPr>
              <w:t>ÚNICO, INCLUYE IGV]</w:t>
            </w:r>
          </w:p>
        </w:tc>
        <w:tc>
          <w:tcPr>
            <w:tcW w:w="2602" w:type="dxa"/>
            <w:vAlign w:val="center"/>
          </w:tcPr>
          <w:p w14:paraId="29FEC794" w14:textId="77777777" w:rsidR="00A94E78" w:rsidRPr="001407B1" w:rsidRDefault="00A94E78" w:rsidP="003F786F">
            <w:pPr>
              <w:widowControl w:val="0"/>
              <w:spacing w:line="240" w:lineRule="auto"/>
              <w:contextualSpacing/>
              <w:jc w:val="center"/>
              <w:rPr>
                <w:rFonts w:ascii="Arial" w:hAnsi="Arial" w:cs="Arial"/>
                <w:color w:val="FF0000"/>
                <w:sz w:val="20"/>
                <w:lang w:val="es-ES_tradnl"/>
              </w:rPr>
            </w:pPr>
            <w:r w:rsidRPr="001407B1">
              <w:rPr>
                <w:rFonts w:ascii="Arial" w:hAnsi="Arial" w:cs="Arial"/>
                <w:color w:val="FF0000"/>
                <w:sz w:val="20"/>
              </w:rPr>
              <w:t xml:space="preserve">[CONSIGNAR LÍMITE, 90% DEL VALOR REFERENCIAL] </w:t>
            </w:r>
          </w:p>
        </w:tc>
        <w:tc>
          <w:tcPr>
            <w:tcW w:w="2672" w:type="dxa"/>
            <w:vAlign w:val="center"/>
          </w:tcPr>
          <w:p w14:paraId="2E3B541B" w14:textId="77777777" w:rsidR="00A94E78" w:rsidRPr="001407B1" w:rsidRDefault="00A94E78" w:rsidP="003F786F">
            <w:pPr>
              <w:widowControl w:val="0"/>
              <w:spacing w:line="240" w:lineRule="auto"/>
              <w:contextualSpacing/>
              <w:jc w:val="center"/>
              <w:rPr>
                <w:rFonts w:ascii="Arial" w:hAnsi="Arial" w:cs="Arial"/>
                <w:color w:val="FF0000"/>
                <w:sz w:val="20"/>
                <w:lang w:val="es-ES_tradnl"/>
              </w:rPr>
            </w:pPr>
            <w:r w:rsidRPr="001407B1">
              <w:rPr>
                <w:rFonts w:ascii="Arial" w:hAnsi="Arial" w:cs="Arial"/>
                <w:color w:val="FF0000"/>
                <w:sz w:val="20"/>
              </w:rPr>
              <w:t>[CONSIGNAR LÍMITE, 110% DEL VALOR REFERENCIAL]</w:t>
            </w:r>
          </w:p>
        </w:tc>
      </w:tr>
    </w:tbl>
    <w:p w14:paraId="348A1D63" w14:textId="77777777" w:rsidR="00A94E78" w:rsidRPr="001A0252" w:rsidRDefault="00A94E78" w:rsidP="00A94E78">
      <w:pPr>
        <w:widowControl w:val="0"/>
        <w:spacing w:line="240" w:lineRule="auto"/>
        <w:ind w:left="964"/>
        <w:jc w:val="both"/>
        <w:rPr>
          <w:rFonts w:ascii="Arial" w:hAnsi="Arial" w:cs="Arial"/>
          <w:sz w:val="20"/>
          <w:lang w:val="es-MX"/>
        </w:rPr>
      </w:pPr>
    </w:p>
    <w:p w14:paraId="319634AF" w14:textId="77777777" w:rsidR="00A94E78" w:rsidRPr="001A0252" w:rsidRDefault="00A94E78" w:rsidP="00A94E78">
      <w:pPr>
        <w:widowControl w:val="0"/>
        <w:spacing w:line="240" w:lineRule="auto"/>
        <w:ind w:left="709"/>
        <w:contextualSpacing/>
        <w:rPr>
          <w:rFonts w:ascii="Arial" w:hAnsi="Arial" w:cs="Arial"/>
          <w:b/>
          <w:i/>
          <w:color w:val="0000FF"/>
          <w:sz w:val="20"/>
          <w:u w:val="single"/>
          <w:lang w:val="es-ES"/>
        </w:rPr>
      </w:pPr>
      <w:r w:rsidRPr="001A0252">
        <w:rPr>
          <w:rFonts w:ascii="Arial" w:hAnsi="Arial" w:cs="Arial"/>
          <w:b/>
          <w:i/>
          <w:color w:val="0000FF"/>
          <w:sz w:val="20"/>
          <w:u w:val="single"/>
          <w:lang w:val="es-ES"/>
        </w:rPr>
        <w:t>IMPORTANTE</w:t>
      </w:r>
      <w:r w:rsidRPr="001A0252">
        <w:rPr>
          <w:rFonts w:ascii="Arial" w:hAnsi="Arial" w:cs="Arial"/>
          <w:b/>
          <w:i/>
          <w:color w:val="0000FF"/>
          <w:sz w:val="20"/>
          <w:lang w:val="es-ES"/>
        </w:rPr>
        <w:t>:</w:t>
      </w:r>
    </w:p>
    <w:p w14:paraId="6A6FEF9E" w14:textId="77777777" w:rsidR="00A94E78" w:rsidRPr="001A0252" w:rsidRDefault="00A94E78" w:rsidP="00A94E78">
      <w:pPr>
        <w:widowControl w:val="0"/>
        <w:spacing w:line="240" w:lineRule="auto"/>
        <w:ind w:left="964"/>
        <w:contextualSpacing/>
        <w:jc w:val="both"/>
        <w:rPr>
          <w:rFonts w:ascii="Arial" w:hAnsi="Arial" w:cs="Arial"/>
          <w:color w:val="0000FF"/>
          <w:sz w:val="20"/>
          <w:lang w:val="es-ES_tradnl"/>
        </w:rPr>
      </w:pPr>
    </w:p>
    <w:p w14:paraId="63487CA1" w14:textId="77777777" w:rsidR="00A94E78" w:rsidRPr="001407B1" w:rsidRDefault="00A94E78" w:rsidP="00A94E78">
      <w:pPr>
        <w:widowControl w:val="0"/>
        <w:numPr>
          <w:ilvl w:val="0"/>
          <w:numId w:val="9"/>
        </w:numPr>
        <w:spacing w:after="0" w:line="240" w:lineRule="auto"/>
        <w:ind w:left="851" w:hanging="142"/>
        <w:contextualSpacing/>
        <w:jc w:val="both"/>
        <w:rPr>
          <w:rFonts w:ascii="Arial" w:hAnsi="Arial" w:cs="Arial"/>
          <w:i/>
          <w:color w:val="0000FF"/>
          <w:szCs w:val="22"/>
          <w:lang w:val="es-ES_tradnl"/>
        </w:rPr>
      </w:pPr>
      <w:r w:rsidRPr="001407B1">
        <w:rPr>
          <w:rFonts w:ascii="Arial" w:hAnsi="Arial" w:cs="Arial"/>
          <w:i/>
          <w:color w:val="0000FF"/>
          <w:szCs w:val="22"/>
          <w:lang w:val="es-ES_tradnl"/>
        </w:rPr>
        <w:t xml:space="preserve">Cuando se trate de una contratación por relación de ítems, </w:t>
      </w:r>
      <w:r w:rsidR="00B64BC3">
        <w:rPr>
          <w:rFonts w:ascii="Arial" w:hAnsi="Arial" w:cs="Arial"/>
          <w:i/>
          <w:color w:val="0000FF"/>
          <w:szCs w:val="22"/>
          <w:lang w:val="es-ES_tradnl"/>
        </w:rPr>
        <w:t>deberá incluirse los valores referenciales en cada uno de ellos</w:t>
      </w:r>
      <w:r w:rsidRPr="001407B1">
        <w:rPr>
          <w:rFonts w:ascii="Arial" w:hAnsi="Arial" w:cs="Arial"/>
          <w:i/>
          <w:color w:val="0000FF"/>
          <w:szCs w:val="22"/>
          <w:lang w:val="es-ES_tradnl"/>
        </w:rPr>
        <w:t>.</w:t>
      </w:r>
    </w:p>
    <w:p w14:paraId="6EE20C78" w14:textId="77777777" w:rsidR="00A94E78" w:rsidRPr="002C2699" w:rsidRDefault="00A94E78" w:rsidP="00A94E78">
      <w:pPr>
        <w:widowControl w:val="0"/>
        <w:numPr>
          <w:ilvl w:val="0"/>
          <w:numId w:val="9"/>
        </w:numPr>
        <w:spacing w:after="0" w:line="240" w:lineRule="auto"/>
        <w:ind w:left="851" w:hanging="142"/>
        <w:contextualSpacing/>
        <w:jc w:val="both"/>
        <w:rPr>
          <w:rFonts w:ascii="Arial" w:hAnsi="Arial" w:cs="Arial"/>
          <w:i/>
          <w:color w:val="0000FF"/>
          <w:szCs w:val="22"/>
          <w:lang w:val="es-ES_tradnl"/>
        </w:rPr>
      </w:pPr>
      <w:r w:rsidRPr="001407B1">
        <w:rPr>
          <w:rFonts w:ascii="Arial" w:hAnsi="Arial" w:cs="Arial"/>
          <w:i/>
          <w:color w:val="0000FF"/>
          <w:szCs w:val="22"/>
          <w:lang w:val="es-ES"/>
        </w:rPr>
        <w:t>Las ofertas económicas no pueden exceder los límites del valor referencial de conformidad con el numeral 1.1</w:t>
      </w:r>
      <w:r w:rsidR="00AF3B32">
        <w:rPr>
          <w:rFonts w:ascii="Arial" w:hAnsi="Arial" w:cs="Arial"/>
          <w:i/>
          <w:color w:val="0000FF"/>
          <w:szCs w:val="22"/>
          <w:lang w:val="es-ES"/>
        </w:rPr>
        <w:t>2</w:t>
      </w:r>
      <w:r w:rsidRPr="001407B1">
        <w:rPr>
          <w:rFonts w:ascii="Arial" w:hAnsi="Arial" w:cs="Arial"/>
          <w:i/>
          <w:color w:val="0000FF"/>
          <w:szCs w:val="22"/>
          <w:lang w:val="es-ES"/>
        </w:rPr>
        <w:t>.2 de las Bases.</w:t>
      </w:r>
    </w:p>
    <w:p w14:paraId="71054B94" w14:textId="77777777" w:rsidR="002D4D88" w:rsidRDefault="002D4D88" w:rsidP="002C2699">
      <w:pPr>
        <w:widowControl w:val="0"/>
        <w:spacing w:after="0" w:line="240" w:lineRule="auto"/>
        <w:contextualSpacing/>
        <w:jc w:val="both"/>
        <w:rPr>
          <w:rFonts w:ascii="Arial" w:hAnsi="Arial" w:cs="Arial"/>
          <w:i/>
          <w:color w:val="0000FF"/>
          <w:szCs w:val="22"/>
          <w:lang w:val="es-ES"/>
        </w:rPr>
      </w:pPr>
    </w:p>
    <w:p w14:paraId="733173DC" w14:textId="77777777" w:rsidR="007426DE" w:rsidRPr="001A0252" w:rsidRDefault="007426DE" w:rsidP="002C2699">
      <w:pPr>
        <w:pStyle w:val="Prrafodelista"/>
        <w:widowControl w:val="0"/>
        <w:numPr>
          <w:ilvl w:val="1"/>
          <w:numId w:val="6"/>
        </w:numPr>
        <w:spacing w:after="0" w:line="240" w:lineRule="auto"/>
        <w:ind w:left="567" w:hanging="567"/>
        <w:jc w:val="both"/>
        <w:rPr>
          <w:rFonts w:ascii="Arial" w:hAnsi="Arial" w:cs="Arial"/>
          <w:b/>
          <w:szCs w:val="22"/>
        </w:rPr>
      </w:pPr>
      <w:r w:rsidRPr="001A0252">
        <w:rPr>
          <w:rFonts w:ascii="Arial" w:hAnsi="Arial" w:cs="Arial"/>
          <w:b/>
          <w:szCs w:val="22"/>
        </w:rPr>
        <w:t>FINANCIAMIENTO</w:t>
      </w:r>
    </w:p>
    <w:p w14:paraId="4B36ABF1" w14:textId="77777777" w:rsidR="007426DE" w:rsidRDefault="007426DE" w:rsidP="007426DE">
      <w:pPr>
        <w:widowControl w:val="0"/>
        <w:spacing w:after="0" w:line="240" w:lineRule="auto"/>
        <w:ind w:left="567"/>
        <w:jc w:val="both"/>
        <w:rPr>
          <w:rFonts w:ascii="Arial" w:hAnsi="Arial" w:cs="Arial"/>
          <w:szCs w:val="22"/>
        </w:rPr>
      </w:pPr>
    </w:p>
    <w:p w14:paraId="0B6F217C" w14:textId="16E8F9D2" w:rsidR="006E5769" w:rsidRDefault="006E5769" w:rsidP="006E5769">
      <w:pPr>
        <w:widowControl w:val="0"/>
        <w:numPr>
          <w:ilvl w:val="0"/>
          <w:numId w:val="9"/>
        </w:numPr>
        <w:spacing w:after="0" w:line="240" w:lineRule="auto"/>
        <w:ind w:left="851" w:hanging="142"/>
        <w:contextualSpacing/>
        <w:jc w:val="both"/>
        <w:rPr>
          <w:rFonts w:ascii="Arial" w:hAnsi="Arial" w:cs="Arial"/>
          <w:i/>
          <w:color w:val="0000FF"/>
          <w:szCs w:val="22"/>
          <w:lang w:val="es-ES_tradnl"/>
        </w:rPr>
      </w:pPr>
      <w:r w:rsidRPr="001A0252">
        <w:rPr>
          <w:rFonts w:ascii="Arial" w:hAnsi="Arial" w:cs="Arial"/>
          <w:b/>
          <w:i/>
          <w:color w:val="0000FF"/>
          <w:sz w:val="20"/>
          <w:u w:val="single"/>
          <w:lang w:val="es-ES"/>
        </w:rPr>
        <w:t>IMPORTANTE</w:t>
      </w:r>
      <w:r w:rsidRPr="001A0252">
        <w:rPr>
          <w:rFonts w:ascii="Arial" w:hAnsi="Arial" w:cs="Arial"/>
          <w:b/>
          <w:i/>
          <w:color w:val="0000FF"/>
          <w:sz w:val="20"/>
          <w:lang w:val="es-ES"/>
        </w:rPr>
        <w:t>:</w:t>
      </w:r>
      <w:r w:rsidR="00CA194E">
        <w:rPr>
          <w:rFonts w:ascii="Arial" w:hAnsi="Arial" w:cs="Arial"/>
          <w:b/>
          <w:i/>
          <w:color w:val="0000FF"/>
          <w:sz w:val="20"/>
          <w:lang w:val="es-ES"/>
        </w:rPr>
        <w:t xml:space="preserve"> </w:t>
      </w:r>
      <w:r>
        <w:rPr>
          <w:rFonts w:ascii="Arial" w:hAnsi="Arial" w:cs="Arial"/>
          <w:i/>
          <w:color w:val="0000FF"/>
          <w:szCs w:val="22"/>
          <w:lang w:val="es-ES_tradnl"/>
        </w:rPr>
        <w:t>Considerar solamente uno de los siguientes dos casos:</w:t>
      </w:r>
    </w:p>
    <w:p w14:paraId="416438DC" w14:textId="77777777" w:rsidR="006E5769" w:rsidRPr="001407B1" w:rsidRDefault="006E5769" w:rsidP="00A2599D">
      <w:pPr>
        <w:widowControl w:val="0"/>
        <w:spacing w:after="0" w:line="240" w:lineRule="auto"/>
        <w:ind w:left="851"/>
        <w:contextualSpacing/>
        <w:jc w:val="both"/>
        <w:rPr>
          <w:rFonts w:ascii="Arial" w:hAnsi="Arial" w:cs="Arial"/>
          <w:i/>
          <w:color w:val="0000FF"/>
          <w:szCs w:val="22"/>
          <w:lang w:val="es-ES_tradnl"/>
        </w:rPr>
      </w:pPr>
    </w:p>
    <w:p w14:paraId="3CE62D35" w14:textId="77777777" w:rsidR="007A7C30" w:rsidRPr="00905F87" w:rsidRDefault="007A7C30" w:rsidP="00A2599D">
      <w:pPr>
        <w:pStyle w:val="Prrafodelista"/>
        <w:widowControl w:val="0"/>
        <w:numPr>
          <w:ilvl w:val="0"/>
          <w:numId w:val="57"/>
        </w:numPr>
        <w:spacing w:after="0" w:line="240" w:lineRule="auto"/>
        <w:jc w:val="both"/>
        <w:rPr>
          <w:rFonts w:ascii="Arial" w:hAnsi="Arial" w:cs="Arial"/>
          <w:i/>
          <w:color w:val="0000FF"/>
          <w:szCs w:val="22"/>
          <w:lang w:val="es-ES"/>
        </w:rPr>
      </w:pPr>
      <w:r w:rsidRPr="00905F87">
        <w:rPr>
          <w:rFonts w:ascii="Arial" w:hAnsi="Arial" w:cs="Arial"/>
          <w:i/>
          <w:color w:val="0000FF"/>
          <w:szCs w:val="22"/>
          <w:lang w:val="es-ES"/>
        </w:rPr>
        <w:t>EN CASO LA ENTIDAD PÚBLICA FINANCIE EL COSTO DE LA SUPERVISIÓN</w:t>
      </w:r>
      <w:r w:rsidR="006E5769" w:rsidRPr="00905F87">
        <w:rPr>
          <w:rFonts w:ascii="Arial" w:hAnsi="Arial" w:cs="Arial"/>
          <w:i/>
          <w:color w:val="0000FF"/>
          <w:szCs w:val="22"/>
          <w:lang w:val="es-ES"/>
        </w:rPr>
        <w:t>:</w:t>
      </w:r>
    </w:p>
    <w:p w14:paraId="65612990" w14:textId="77777777" w:rsidR="007A7C30" w:rsidRPr="00905F87" w:rsidRDefault="007A7C30" w:rsidP="007426DE">
      <w:pPr>
        <w:widowControl w:val="0"/>
        <w:spacing w:after="0" w:line="240" w:lineRule="auto"/>
        <w:ind w:left="567"/>
        <w:jc w:val="both"/>
        <w:rPr>
          <w:rFonts w:ascii="Arial" w:hAnsi="Arial" w:cs="Arial"/>
          <w:i/>
          <w:szCs w:val="22"/>
        </w:rPr>
      </w:pPr>
    </w:p>
    <w:p w14:paraId="5B8454F3" w14:textId="5B7BA842" w:rsidR="007A7C30" w:rsidRPr="00A2599D" w:rsidRDefault="007A7C30" w:rsidP="007A7C30">
      <w:pPr>
        <w:widowControl w:val="0"/>
        <w:spacing w:after="0" w:line="240" w:lineRule="auto"/>
        <w:ind w:left="567"/>
        <w:jc w:val="both"/>
        <w:rPr>
          <w:rFonts w:ascii="Arial" w:hAnsi="Arial" w:cs="Arial"/>
          <w:sz w:val="20"/>
        </w:rPr>
      </w:pPr>
      <w:r w:rsidRPr="00905F87">
        <w:rPr>
          <w:rFonts w:ascii="Arial" w:hAnsi="Arial" w:cs="Arial"/>
          <w:i/>
          <w:szCs w:val="22"/>
        </w:rPr>
        <w:t>El costo de la contratación de la Entidad Privada Supervisora será gestio</w:t>
      </w:r>
      <w:r w:rsidR="00905F87">
        <w:rPr>
          <w:rFonts w:ascii="Arial" w:hAnsi="Arial" w:cs="Arial"/>
          <w:i/>
          <w:szCs w:val="22"/>
        </w:rPr>
        <w:t>nado en marco del mecanismo de O</w:t>
      </w:r>
      <w:r w:rsidRPr="00905F87">
        <w:rPr>
          <w:rFonts w:ascii="Arial" w:hAnsi="Arial" w:cs="Arial"/>
          <w:i/>
          <w:szCs w:val="22"/>
        </w:rPr>
        <w:t xml:space="preserve">bras por </w:t>
      </w:r>
      <w:r w:rsidR="00905F87">
        <w:rPr>
          <w:rFonts w:ascii="Arial" w:hAnsi="Arial" w:cs="Arial"/>
          <w:i/>
          <w:szCs w:val="22"/>
        </w:rPr>
        <w:t>I</w:t>
      </w:r>
      <w:r w:rsidRPr="00905F87">
        <w:rPr>
          <w:rFonts w:ascii="Arial" w:hAnsi="Arial" w:cs="Arial"/>
          <w:i/>
          <w:szCs w:val="22"/>
        </w:rPr>
        <w:t xml:space="preserve">mpuestos previsto en </w:t>
      </w:r>
      <w:r w:rsidR="00285FCE">
        <w:rPr>
          <w:rFonts w:ascii="Arial" w:hAnsi="Arial" w:cs="Arial"/>
          <w:i/>
          <w:szCs w:val="22"/>
        </w:rPr>
        <w:t xml:space="preserve">el TUO de </w:t>
      </w:r>
      <w:r w:rsidRPr="00905F87">
        <w:rPr>
          <w:rFonts w:ascii="Arial" w:hAnsi="Arial" w:cs="Arial"/>
          <w:i/>
          <w:szCs w:val="22"/>
        </w:rPr>
        <w:t>l</w:t>
      </w:r>
      <w:r w:rsidR="00905F87" w:rsidRPr="00905F87">
        <w:rPr>
          <w:rFonts w:ascii="Arial" w:hAnsi="Arial" w:cs="Arial"/>
          <w:i/>
          <w:szCs w:val="22"/>
        </w:rPr>
        <w:t>a Ley N° 29230</w:t>
      </w:r>
      <w:r w:rsidR="00151F4C">
        <w:rPr>
          <w:rFonts w:ascii="Arial" w:hAnsi="Arial" w:cs="Arial"/>
          <w:i/>
          <w:szCs w:val="22"/>
        </w:rPr>
        <w:t>,</w:t>
      </w:r>
      <w:r w:rsidR="00905F87" w:rsidRPr="00905F87">
        <w:rPr>
          <w:rFonts w:ascii="Arial" w:hAnsi="Arial" w:cs="Arial"/>
          <w:i/>
          <w:szCs w:val="22"/>
        </w:rPr>
        <w:t xml:space="preserve"> </w:t>
      </w:r>
      <w:r w:rsidR="00285FCE" w:rsidRPr="00285FCE">
        <w:rPr>
          <w:rFonts w:ascii="Arial" w:hAnsi="Arial" w:cs="Arial"/>
          <w:i/>
          <w:color w:val="auto"/>
          <w:szCs w:val="22"/>
        </w:rPr>
        <w:t>el TUO del Reglamento de la Ley N° 29230</w:t>
      </w:r>
      <w:r w:rsidR="00285FCE">
        <w:rPr>
          <w:rFonts w:ascii="Arial" w:hAnsi="Arial" w:cs="Arial"/>
          <w:i/>
          <w:color w:val="auto"/>
          <w:szCs w:val="22"/>
        </w:rPr>
        <w:t xml:space="preserve"> </w:t>
      </w:r>
      <w:r w:rsidR="00905F87" w:rsidRPr="00905F87">
        <w:rPr>
          <w:rFonts w:ascii="Arial" w:hAnsi="Arial" w:cs="Arial"/>
          <w:i/>
          <w:szCs w:val="22"/>
        </w:rPr>
        <w:t xml:space="preserve">y </w:t>
      </w:r>
      <w:r w:rsidR="006E5769" w:rsidRPr="00905F87">
        <w:rPr>
          <w:rFonts w:ascii="Arial" w:hAnsi="Arial" w:cs="Arial"/>
          <w:i/>
          <w:szCs w:val="22"/>
        </w:rPr>
        <w:t>s</w:t>
      </w:r>
      <w:r w:rsidRPr="00905F87">
        <w:rPr>
          <w:rFonts w:ascii="Arial" w:hAnsi="Arial" w:cs="Arial"/>
          <w:i/>
          <w:szCs w:val="22"/>
        </w:rPr>
        <w:t xml:space="preserve">erá cubierto en su totalidad por </w:t>
      </w:r>
      <w:r w:rsidR="005F604F" w:rsidRPr="00905F87">
        <w:rPr>
          <w:rFonts w:ascii="Arial" w:hAnsi="Arial" w:cs="Arial"/>
          <w:i/>
          <w:color w:val="FF0000"/>
          <w:szCs w:val="22"/>
        </w:rPr>
        <w:t>[CONSIGNAR EL NOMBRE DE LA ENTIDAD PÚBLICA CONVOCANTE]</w:t>
      </w:r>
      <w:r w:rsidR="005F604F" w:rsidRPr="00905F87">
        <w:rPr>
          <w:rFonts w:ascii="Arial" w:hAnsi="Arial" w:cs="Arial"/>
          <w:i/>
          <w:szCs w:val="22"/>
        </w:rPr>
        <w:t xml:space="preserve"> con cargo a los recursos de su presupuesto institucional</w:t>
      </w:r>
      <w:r w:rsidRPr="00A2599D">
        <w:rPr>
          <w:rFonts w:ascii="Arial" w:hAnsi="Arial" w:cs="Arial"/>
          <w:szCs w:val="22"/>
        </w:rPr>
        <w:t>.</w:t>
      </w:r>
    </w:p>
    <w:p w14:paraId="7EBBCDBC" w14:textId="77777777" w:rsidR="007A7C30" w:rsidRDefault="007A7C30" w:rsidP="007426DE">
      <w:pPr>
        <w:widowControl w:val="0"/>
        <w:spacing w:after="0" w:line="240" w:lineRule="auto"/>
        <w:ind w:left="567"/>
        <w:jc w:val="both"/>
        <w:rPr>
          <w:rFonts w:ascii="Arial" w:hAnsi="Arial" w:cs="Arial"/>
          <w:szCs w:val="22"/>
        </w:rPr>
      </w:pPr>
    </w:p>
    <w:p w14:paraId="05D08EE0" w14:textId="77777777" w:rsidR="007A7C30" w:rsidRPr="00A2599D" w:rsidRDefault="007A7C30" w:rsidP="00A2599D">
      <w:pPr>
        <w:pStyle w:val="Prrafodelista"/>
        <w:widowControl w:val="0"/>
        <w:numPr>
          <w:ilvl w:val="0"/>
          <w:numId w:val="57"/>
        </w:numPr>
        <w:spacing w:after="0" w:line="240" w:lineRule="auto"/>
        <w:jc w:val="both"/>
        <w:rPr>
          <w:rFonts w:ascii="Arial" w:hAnsi="Arial" w:cs="Arial"/>
          <w:i/>
          <w:color w:val="0000FF"/>
          <w:szCs w:val="22"/>
          <w:lang w:val="es-ES"/>
        </w:rPr>
      </w:pPr>
      <w:r w:rsidRPr="00A2599D">
        <w:rPr>
          <w:rFonts w:ascii="Arial" w:hAnsi="Arial" w:cs="Arial"/>
          <w:i/>
          <w:color w:val="0000FF"/>
          <w:szCs w:val="22"/>
          <w:lang w:val="es-ES"/>
        </w:rPr>
        <w:t>EN CASO LA EMPRESA PRIVADA FINANCIE EL COSTO DE LA SUPERVISIÓN</w:t>
      </w:r>
      <w:r w:rsidR="006E5769">
        <w:rPr>
          <w:rFonts w:ascii="Arial" w:hAnsi="Arial" w:cs="Arial"/>
          <w:i/>
          <w:color w:val="0000FF"/>
          <w:szCs w:val="22"/>
          <w:lang w:val="es-ES"/>
        </w:rPr>
        <w:t>:</w:t>
      </w:r>
    </w:p>
    <w:p w14:paraId="2D05D84E" w14:textId="77777777" w:rsidR="007A7C30" w:rsidRPr="00A2599D" w:rsidRDefault="007A7C30" w:rsidP="007426DE">
      <w:pPr>
        <w:widowControl w:val="0"/>
        <w:spacing w:after="0" w:line="240" w:lineRule="auto"/>
        <w:ind w:left="567"/>
        <w:jc w:val="both"/>
        <w:rPr>
          <w:rFonts w:ascii="Arial" w:hAnsi="Arial" w:cs="Arial"/>
          <w:szCs w:val="22"/>
        </w:rPr>
      </w:pPr>
    </w:p>
    <w:p w14:paraId="5447F343" w14:textId="77777777" w:rsidR="007426DE" w:rsidRPr="00905F87" w:rsidRDefault="007426DE" w:rsidP="007426DE">
      <w:pPr>
        <w:widowControl w:val="0"/>
        <w:spacing w:after="0" w:line="240" w:lineRule="auto"/>
        <w:ind w:left="567"/>
        <w:jc w:val="both"/>
        <w:rPr>
          <w:rFonts w:ascii="Arial" w:hAnsi="Arial" w:cs="Arial"/>
          <w:i/>
          <w:sz w:val="20"/>
        </w:rPr>
      </w:pPr>
      <w:r w:rsidRPr="00905F87">
        <w:rPr>
          <w:rFonts w:ascii="Arial" w:hAnsi="Arial" w:cs="Arial"/>
          <w:i/>
          <w:szCs w:val="22"/>
        </w:rPr>
        <w:t xml:space="preserve">El costo de la contratación de la Entidad Privada Supervisora será financiado bajo el mecanismo de </w:t>
      </w:r>
      <w:r w:rsidR="00905F87">
        <w:rPr>
          <w:rFonts w:ascii="Arial" w:hAnsi="Arial" w:cs="Arial"/>
          <w:i/>
          <w:szCs w:val="22"/>
        </w:rPr>
        <w:t>O</w:t>
      </w:r>
      <w:r w:rsidRPr="00905F87">
        <w:rPr>
          <w:rFonts w:ascii="Arial" w:hAnsi="Arial" w:cs="Arial"/>
          <w:i/>
          <w:szCs w:val="22"/>
        </w:rPr>
        <w:t xml:space="preserve">bras por </w:t>
      </w:r>
      <w:r w:rsidR="00905F87">
        <w:rPr>
          <w:rFonts w:ascii="Arial" w:hAnsi="Arial" w:cs="Arial"/>
          <w:i/>
          <w:szCs w:val="22"/>
        </w:rPr>
        <w:t>I</w:t>
      </w:r>
      <w:r w:rsidRPr="00905F87">
        <w:rPr>
          <w:rFonts w:ascii="Arial" w:hAnsi="Arial" w:cs="Arial"/>
          <w:i/>
          <w:szCs w:val="22"/>
        </w:rPr>
        <w:t>mpuest</w:t>
      </w:r>
      <w:r w:rsidR="00151F4C">
        <w:rPr>
          <w:rFonts w:ascii="Arial" w:hAnsi="Arial" w:cs="Arial"/>
          <w:i/>
          <w:szCs w:val="22"/>
        </w:rPr>
        <w:t xml:space="preserve">os previsto en </w:t>
      </w:r>
      <w:r w:rsidR="00285FCE">
        <w:rPr>
          <w:rFonts w:ascii="Arial" w:hAnsi="Arial" w:cs="Arial"/>
          <w:i/>
          <w:szCs w:val="22"/>
        </w:rPr>
        <w:t xml:space="preserve">el TUO de </w:t>
      </w:r>
      <w:r w:rsidR="00151F4C">
        <w:rPr>
          <w:rFonts w:ascii="Arial" w:hAnsi="Arial" w:cs="Arial"/>
          <w:i/>
          <w:szCs w:val="22"/>
        </w:rPr>
        <w:t>la Ley N° 29230,</w:t>
      </w:r>
      <w:r w:rsidRPr="00905F87">
        <w:rPr>
          <w:rFonts w:ascii="Arial" w:hAnsi="Arial" w:cs="Arial"/>
          <w:i/>
          <w:szCs w:val="22"/>
        </w:rPr>
        <w:t xml:space="preserve"> </w:t>
      </w:r>
      <w:r w:rsidR="00285FCE" w:rsidRPr="00285FCE">
        <w:rPr>
          <w:rFonts w:ascii="Arial" w:hAnsi="Arial" w:cs="Arial"/>
          <w:i/>
          <w:color w:val="auto"/>
          <w:szCs w:val="22"/>
        </w:rPr>
        <w:t>el TUO del Reglamento de la Ley N° 29230</w:t>
      </w:r>
      <w:r w:rsidRPr="00285FCE">
        <w:rPr>
          <w:rFonts w:ascii="Arial" w:hAnsi="Arial" w:cs="Arial"/>
          <w:i/>
          <w:szCs w:val="22"/>
        </w:rPr>
        <w:t>,</w:t>
      </w:r>
      <w:r w:rsidRPr="00905F87">
        <w:rPr>
          <w:rFonts w:ascii="Arial" w:hAnsi="Arial" w:cs="Arial"/>
          <w:i/>
          <w:szCs w:val="22"/>
        </w:rPr>
        <w:t xml:space="preserve"> </w:t>
      </w:r>
      <w:r w:rsidR="007A7C30" w:rsidRPr="00905F87">
        <w:rPr>
          <w:rFonts w:ascii="Arial" w:hAnsi="Arial" w:cs="Arial"/>
          <w:i/>
          <w:szCs w:val="22"/>
        </w:rPr>
        <w:t>y</w:t>
      </w:r>
      <w:r w:rsidRPr="00905F87">
        <w:rPr>
          <w:rFonts w:ascii="Arial" w:hAnsi="Arial" w:cs="Arial"/>
          <w:i/>
          <w:szCs w:val="22"/>
        </w:rPr>
        <w:t xml:space="preserve"> será cubierto en su totalidad por la </w:t>
      </w:r>
      <w:r w:rsidR="00151F4C">
        <w:rPr>
          <w:rFonts w:ascii="Arial" w:hAnsi="Arial" w:cs="Arial"/>
          <w:i/>
          <w:szCs w:val="22"/>
        </w:rPr>
        <w:t>E</w:t>
      </w:r>
      <w:r w:rsidRPr="00905F87">
        <w:rPr>
          <w:rFonts w:ascii="Arial" w:hAnsi="Arial" w:cs="Arial"/>
          <w:i/>
          <w:szCs w:val="22"/>
        </w:rPr>
        <w:t xml:space="preserve">mpresa </w:t>
      </w:r>
      <w:r w:rsidR="00151F4C">
        <w:rPr>
          <w:rFonts w:ascii="Arial" w:hAnsi="Arial" w:cs="Arial"/>
          <w:i/>
          <w:szCs w:val="22"/>
        </w:rPr>
        <w:t>P</w:t>
      </w:r>
      <w:r w:rsidRPr="00905F87">
        <w:rPr>
          <w:rFonts w:ascii="Arial" w:hAnsi="Arial" w:cs="Arial"/>
          <w:i/>
          <w:szCs w:val="22"/>
        </w:rPr>
        <w:t>rivada seleccionada para financiar la ejecución del Proyecto a supervisar, con cargo a ser reconocidos en el CIPRL o CIPGN</w:t>
      </w:r>
      <w:r w:rsidRPr="00905F87">
        <w:rPr>
          <w:rFonts w:ascii="Arial" w:hAnsi="Arial" w:cs="Arial"/>
          <w:i/>
          <w:sz w:val="20"/>
        </w:rPr>
        <w:t>.</w:t>
      </w:r>
    </w:p>
    <w:p w14:paraId="674C43C1" w14:textId="77777777" w:rsidR="003F786F" w:rsidRPr="00905F87" w:rsidRDefault="003F786F" w:rsidP="007426DE">
      <w:pPr>
        <w:widowControl w:val="0"/>
        <w:spacing w:after="0" w:line="240" w:lineRule="auto"/>
        <w:ind w:left="567"/>
        <w:jc w:val="both"/>
        <w:rPr>
          <w:rFonts w:ascii="Arial" w:hAnsi="Arial" w:cs="Arial"/>
          <w:i/>
          <w:sz w:val="20"/>
        </w:rPr>
      </w:pPr>
    </w:p>
    <w:p w14:paraId="73D02AF6" w14:textId="77777777" w:rsidR="003F786F" w:rsidRPr="00905F87" w:rsidRDefault="003F786F" w:rsidP="003F786F">
      <w:pPr>
        <w:pStyle w:val="Prrafodelista"/>
        <w:widowControl w:val="0"/>
        <w:spacing w:after="0" w:line="240" w:lineRule="auto"/>
        <w:ind w:left="567"/>
        <w:jc w:val="both"/>
        <w:rPr>
          <w:rFonts w:ascii="Arial" w:hAnsi="Arial" w:cs="Arial"/>
          <w:i/>
          <w:szCs w:val="22"/>
        </w:rPr>
      </w:pPr>
      <w:r w:rsidRPr="00905F87">
        <w:rPr>
          <w:rFonts w:ascii="Arial" w:hAnsi="Arial" w:cs="Arial"/>
          <w:i/>
          <w:szCs w:val="22"/>
        </w:rPr>
        <w:t>El financiamiento de dicho costo, no implica una relación de subordinación de la Entidad Privada Supervisora seleccionada con la Empresa Privada.</w:t>
      </w:r>
    </w:p>
    <w:p w14:paraId="140D1622" w14:textId="77777777" w:rsidR="007426DE" w:rsidRPr="002C2699" w:rsidRDefault="007426DE" w:rsidP="002C2699">
      <w:pPr>
        <w:widowControl w:val="0"/>
        <w:spacing w:after="0" w:line="240" w:lineRule="auto"/>
        <w:contextualSpacing/>
        <w:jc w:val="both"/>
        <w:rPr>
          <w:rFonts w:ascii="Arial" w:hAnsi="Arial" w:cs="Arial"/>
          <w:i/>
          <w:color w:val="0000FF"/>
          <w:szCs w:val="22"/>
        </w:rPr>
      </w:pPr>
    </w:p>
    <w:p w14:paraId="5516C614" w14:textId="77777777" w:rsidR="005A5088" w:rsidRPr="001A0252" w:rsidRDefault="005A5088" w:rsidP="002C2699">
      <w:pPr>
        <w:pStyle w:val="Prrafodelista"/>
        <w:widowControl w:val="0"/>
        <w:numPr>
          <w:ilvl w:val="1"/>
          <w:numId w:val="6"/>
        </w:numPr>
        <w:spacing w:after="0" w:line="240" w:lineRule="auto"/>
        <w:ind w:left="567" w:hanging="567"/>
        <w:jc w:val="both"/>
        <w:rPr>
          <w:rFonts w:ascii="Arial" w:hAnsi="Arial" w:cs="Arial"/>
          <w:b/>
          <w:szCs w:val="22"/>
        </w:rPr>
      </w:pPr>
      <w:r w:rsidRPr="001A0252">
        <w:rPr>
          <w:rFonts w:ascii="Arial" w:hAnsi="Arial" w:cs="Arial"/>
          <w:b/>
          <w:szCs w:val="22"/>
        </w:rPr>
        <w:t>PLAZO DE PRESTACIÓN DEL SERVICIO</w:t>
      </w:r>
    </w:p>
    <w:p w14:paraId="65B9E227" w14:textId="77777777" w:rsidR="005A5088" w:rsidRPr="001A0252" w:rsidRDefault="005A5088" w:rsidP="005A5088">
      <w:pPr>
        <w:widowControl w:val="0"/>
        <w:spacing w:after="0" w:line="240" w:lineRule="auto"/>
        <w:ind w:left="964"/>
        <w:jc w:val="both"/>
        <w:rPr>
          <w:rFonts w:ascii="Arial" w:hAnsi="Arial" w:cs="Arial"/>
          <w:szCs w:val="22"/>
        </w:rPr>
      </w:pPr>
    </w:p>
    <w:p w14:paraId="2725D9CC" w14:textId="77777777" w:rsidR="005A5088" w:rsidRPr="00E35AB5" w:rsidRDefault="005A5088" w:rsidP="005A5088">
      <w:pPr>
        <w:widowControl w:val="0"/>
        <w:spacing w:after="0" w:line="240" w:lineRule="auto"/>
        <w:ind w:left="567"/>
        <w:jc w:val="both"/>
        <w:rPr>
          <w:rFonts w:ascii="Arial" w:hAnsi="Arial" w:cs="Arial"/>
          <w:i/>
          <w:szCs w:val="22"/>
        </w:rPr>
      </w:pPr>
      <w:r w:rsidRPr="00E35AB5">
        <w:rPr>
          <w:rFonts w:ascii="Arial" w:hAnsi="Arial" w:cs="Arial"/>
          <w:szCs w:val="22"/>
        </w:rPr>
        <w:t>Los servicios</w:t>
      </w:r>
      <w:r w:rsidRPr="00E35AB5">
        <w:rPr>
          <w:rFonts w:ascii="Arial" w:hAnsi="Arial" w:cs="Arial"/>
          <w:i/>
          <w:szCs w:val="22"/>
        </w:rPr>
        <w:t xml:space="preserve"> </w:t>
      </w:r>
      <w:r w:rsidRPr="00E35AB5">
        <w:rPr>
          <w:rFonts w:ascii="Arial" w:hAnsi="Arial" w:cs="Arial"/>
          <w:szCs w:val="22"/>
        </w:rPr>
        <w:t xml:space="preserve">materia de la presente convocatoria se prestarán en el plazo de </w:t>
      </w:r>
      <w:r w:rsidRPr="002C2699">
        <w:rPr>
          <w:rFonts w:ascii="Arial" w:hAnsi="Arial" w:cs="Arial"/>
          <w:color w:val="auto"/>
          <w:szCs w:val="22"/>
        </w:rPr>
        <w:t>[CONSIGNAR EL PLAZO DE PRESTACIÓN DEL SERVICIO CONVOCADO, EL CUAL DEBE ESTAR EXPRESADO EN DÍAS CALENDARIO]</w:t>
      </w:r>
      <w:r w:rsidRPr="001407B1">
        <w:rPr>
          <w:rFonts w:ascii="Arial" w:hAnsi="Arial" w:cs="Arial"/>
          <w:color w:val="FF0000"/>
          <w:szCs w:val="22"/>
        </w:rPr>
        <w:t xml:space="preserve"> </w:t>
      </w:r>
      <w:r w:rsidRPr="00E35AB5">
        <w:rPr>
          <w:rFonts w:ascii="Arial" w:hAnsi="Arial" w:cs="Arial"/>
          <w:szCs w:val="22"/>
        </w:rPr>
        <w:t xml:space="preserve">días calendario. Dicho plazo constituye un requerimiento técnico mínimo. Los servicios de supervisión de esta </w:t>
      </w:r>
      <w:r w:rsidR="001F0914">
        <w:rPr>
          <w:rFonts w:ascii="Arial" w:hAnsi="Arial" w:cs="Arial"/>
          <w:szCs w:val="22"/>
        </w:rPr>
        <w:t>c</w:t>
      </w:r>
      <w:r w:rsidRPr="00E35AB5">
        <w:rPr>
          <w:rFonts w:ascii="Arial" w:hAnsi="Arial" w:cs="Arial"/>
          <w:szCs w:val="22"/>
        </w:rPr>
        <w:t xml:space="preserve">onvocatoria </w:t>
      </w:r>
      <w:r w:rsidR="00E65F43">
        <w:rPr>
          <w:rFonts w:ascii="Arial" w:hAnsi="Arial" w:cs="Arial"/>
          <w:szCs w:val="22"/>
        </w:rPr>
        <w:t>son</w:t>
      </w:r>
      <w:r w:rsidRPr="00E35AB5">
        <w:rPr>
          <w:rFonts w:ascii="Arial" w:hAnsi="Arial" w:cs="Arial"/>
          <w:szCs w:val="22"/>
        </w:rPr>
        <w:t xml:space="preserve"> prestados hasta el plazo previsto para su culminación, el cual debe ser, como mínimo, hasta que se concluya con el </w:t>
      </w:r>
      <w:r w:rsidRPr="00A2599D">
        <w:rPr>
          <w:rFonts w:ascii="Arial" w:hAnsi="Arial" w:cs="Arial"/>
          <w:szCs w:val="22"/>
        </w:rPr>
        <w:t xml:space="preserve">acto de </w:t>
      </w:r>
      <w:r w:rsidR="009A1773" w:rsidRPr="00A2599D">
        <w:rPr>
          <w:rFonts w:ascii="Arial" w:hAnsi="Arial" w:cs="Arial"/>
          <w:szCs w:val="22"/>
        </w:rPr>
        <w:t>liquidación</w:t>
      </w:r>
      <w:r w:rsidRPr="00A2599D">
        <w:rPr>
          <w:rFonts w:ascii="Arial" w:hAnsi="Arial" w:cs="Arial"/>
          <w:szCs w:val="22"/>
        </w:rPr>
        <w:t xml:space="preserve"> del proyecto.</w:t>
      </w:r>
      <w:r w:rsidRPr="00E35AB5">
        <w:rPr>
          <w:rFonts w:ascii="Arial" w:hAnsi="Arial" w:cs="Arial"/>
          <w:szCs w:val="22"/>
        </w:rPr>
        <w:t xml:space="preserve">  </w:t>
      </w:r>
    </w:p>
    <w:p w14:paraId="7221229A" w14:textId="77777777" w:rsidR="005A5088" w:rsidRPr="006237FF" w:rsidRDefault="005A5088" w:rsidP="005A5088">
      <w:pPr>
        <w:widowControl w:val="0"/>
        <w:tabs>
          <w:tab w:val="left" w:pos="1122"/>
        </w:tabs>
        <w:spacing w:after="0" w:line="240" w:lineRule="auto"/>
        <w:ind w:left="709"/>
        <w:jc w:val="both"/>
        <w:rPr>
          <w:rFonts w:ascii="Arial" w:hAnsi="Arial" w:cs="Arial"/>
          <w:szCs w:val="22"/>
        </w:rPr>
      </w:pPr>
    </w:p>
    <w:p w14:paraId="7C395053" w14:textId="77777777" w:rsidR="00151F4C" w:rsidRDefault="00151F4C" w:rsidP="005A5088">
      <w:pPr>
        <w:pStyle w:val="Prrafodelista"/>
        <w:widowControl w:val="0"/>
        <w:tabs>
          <w:tab w:val="left" w:pos="2835"/>
          <w:tab w:val="left" w:pos="3544"/>
        </w:tabs>
        <w:spacing w:after="0" w:line="240" w:lineRule="auto"/>
        <w:ind w:left="567"/>
        <w:jc w:val="both"/>
        <w:rPr>
          <w:rFonts w:ascii="Arial" w:hAnsi="Arial" w:cs="Arial"/>
          <w:szCs w:val="22"/>
        </w:rPr>
      </w:pPr>
    </w:p>
    <w:p w14:paraId="3DCB6D06" w14:textId="77777777" w:rsidR="005A5088" w:rsidRDefault="005A5088" w:rsidP="005A5088">
      <w:pPr>
        <w:pStyle w:val="Prrafodelista"/>
        <w:widowControl w:val="0"/>
        <w:tabs>
          <w:tab w:val="left" w:pos="2835"/>
          <w:tab w:val="left" w:pos="3544"/>
        </w:tabs>
        <w:spacing w:after="0" w:line="240" w:lineRule="auto"/>
        <w:ind w:left="567"/>
        <w:jc w:val="both"/>
        <w:rPr>
          <w:rFonts w:ascii="Arial" w:hAnsi="Arial" w:cs="Arial"/>
          <w:szCs w:val="22"/>
        </w:rPr>
      </w:pPr>
      <w:r w:rsidRPr="006237FF">
        <w:rPr>
          <w:rFonts w:ascii="Arial" w:hAnsi="Arial" w:cs="Arial"/>
          <w:szCs w:val="22"/>
        </w:rPr>
        <w:t>El plazo del c</w:t>
      </w:r>
      <w:r w:rsidR="00E65F43">
        <w:rPr>
          <w:rFonts w:ascii="Arial" w:hAnsi="Arial" w:cs="Arial"/>
          <w:szCs w:val="22"/>
        </w:rPr>
        <w:t>ontrato de supervisión está</w:t>
      </w:r>
      <w:r w:rsidRPr="006237FF">
        <w:rPr>
          <w:rFonts w:ascii="Arial" w:hAnsi="Arial" w:cs="Arial"/>
          <w:szCs w:val="22"/>
        </w:rPr>
        <w:t xml:space="preserve"> vinculado al Convenio de Inversión.</w:t>
      </w:r>
    </w:p>
    <w:p w14:paraId="4022562C" w14:textId="77777777" w:rsidR="009A1773" w:rsidRDefault="009A1773" w:rsidP="005A5088">
      <w:pPr>
        <w:pStyle w:val="Prrafodelista"/>
        <w:widowControl w:val="0"/>
        <w:tabs>
          <w:tab w:val="left" w:pos="2835"/>
          <w:tab w:val="left" w:pos="3544"/>
        </w:tabs>
        <w:spacing w:after="0" w:line="240" w:lineRule="auto"/>
        <w:ind w:left="567"/>
        <w:jc w:val="both"/>
        <w:rPr>
          <w:rFonts w:ascii="Arial" w:hAnsi="Arial" w:cs="Arial"/>
          <w:szCs w:val="22"/>
        </w:rPr>
      </w:pPr>
    </w:p>
    <w:p w14:paraId="0050AB68" w14:textId="77777777" w:rsidR="009A1773" w:rsidRPr="001A0252" w:rsidRDefault="009A1773" w:rsidP="009A1773">
      <w:pPr>
        <w:widowControl w:val="0"/>
        <w:spacing w:line="240" w:lineRule="auto"/>
        <w:ind w:left="709"/>
        <w:contextualSpacing/>
        <w:rPr>
          <w:rFonts w:ascii="Arial" w:hAnsi="Arial" w:cs="Arial"/>
          <w:b/>
          <w:i/>
          <w:color w:val="0000FF"/>
          <w:sz w:val="20"/>
          <w:u w:val="single"/>
          <w:lang w:val="es-ES"/>
        </w:rPr>
      </w:pPr>
      <w:r w:rsidRPr="001A0252">
        <w:rPr>
          <w:rFonts w:ascii="Arial" w:hAnsi="Arial" w:cs="Arial"/>
          <w:b/>
          <w:i/>
          <w:color w:val="0000FF"/>
          <w:sz w:val="20"/>
          <w:u w:val="single"/>
          <w:lang w:val="es-ES"/>
        </w:rPr>
        <w:lastRenderedPageBreak/>
        <w:t>IMPORTANTE</w:t>
      </w:r>
      <w:r w:rsidRPr="001A0252">
        <w:rPr>
          <w:rFonts w:ascii="Arial" w:hAnsi="Arial" w:cs="Arial"/>
          <w:b/>
          <w:i/>
          <w:color w:val="0000FF"/>
          <w:sz w:val="20"/>
          <w:lang w:val="es-ES"/>
        </w:rPr>
        <w:t>:</w:t>
      </w:r>
    </w:p>
    <w:p w14:paraId="31CC6AF5" w14:textId="77777777" w:rsidR="009A1773" w:rsidRPr="002C2699" w:rsidRDefault="009A1773" w:rsidP="002C2699">
      <w:pPr>
        <w:pStyle w:val="Prrafodelista"/>
        <w:numPr>
          <w:ilvl w:val="0"/>
          <w:numId w:val="9"/>
        </w:numPr>
        <w:ind w:left="851" w:hanging="142"/>
        <w:jc w:val="both"/>
        <w:rPr>
          <w:lang w:val="es-ES_tradnl"/>
        </w:rPr>
      </w:pPr>
      <w:r w:rsidRPr="002C2699">
        <w:rPr>
          <w:rFonts w:ascii="Arial" w:hAnsi="Arial" w:cs="Arial"/>
          <w:i/>
          <w:color w:val="0000FF"/>
          <w:szCs w:val="22"/>
          <w:lang w:val="es-ES"/>
        </w:rPr>
        <w:t xml:space="preserve">Cuando la Entidad Privada Supervisora no presente la liquidación </w:t>
      </w:r>
      <w:r w:rsidR="00C86D12">
        <w:rPr>
          <w:rFonts w:ascii="Arial" w:hAnsi="Arial" w:cs="Arial"/>
          <w:i/>
          <w:color w:val="0000FF"/>
          <w:szCs w:val="22"/>
          <w:lang w:val="es-ES"/>
        </w:rPr>
        <w:t xml:space="preserve">del contrato de supervisión </w:t>
      </w:r>
      <w:r w:rsidRPr="002C2699">
        <w:rPr>
          <w:rFonts w:ascii="Arial" w:hAnsi="Arial" w:cs="Arial"/>
          <w:i/>
          <w:color w:val="0000FF"/>
          <w:szCs w:val="22"/>
          <w:lang w:val="es-ES"/>
        </w:rPr>
        <w:t>en el</w:t>
      </w:r>
      <w:r w:rsidRPr="002C2699">
        <w:rPr>
          <w:rFonts w:ascii="Arial" w:hAnsi="Arial" w:cs="Arial"/>
          <w:i/>
          <w:color w:val="0000FF"/>
          <w:szCs w:val="22"/>
          <w:lang w:val="es-ES_tradnl"/>
        </w:rPr>
        <w:t xml:space="preserve"> plazo indicado, la Entidad Pública debe efectuarla y notificarla dentro de los quince (15) días siguientes, a costo de la Entidad Privada Supervisora; si este no se pronuncia dentro de los quince (15) días de notificado, dicha liquidación queda consentida.</w:t>
      </w:r>
    </w:p>
    <w:p w14:paraId="0A2FF8FF" w14:textId="77777777" w:rsidR="007426DE" w:rsidRPr="002C2699" w:rsidRDefault="007426DE" w:rsidP="002C2699">
      <w:pPr>
        <w:pStyle w:val="Prrafodelista"/>
        <w:widowControl w:val="0"/>
        <w:tabs>
          <w:tab w:val="left" w:pos="2835"/>
          <w:tab w:val="left" w:pos="3544"/>
        </w:tabs>
        <w:spacing w:after="0" w:line="240" w:lineRule="auto"/>
        <w:ind w:left="1440"/>
        <w:jc w:val="both"/>
        <w:rPr>
          <w:rFonts w:ascii="Arial" w:hAnsi="Arial" w:cs="Arial"/>
          <w:i/>
          <w:color w:val="0000FF"/>
          <w:szCs w:val="22"/>
          <w:lang w:val="es-ES_tradnl"/>
        </w:rPr>
      </w:pPr>
    </w:p>
    <w:p w14:paraId="6D701524" w14:textId="77777777" w:rsidR="007426DE" w:rsidRPr="001A0252" w:rsidRDefault="007426DE" w:rsidP="002C2699">
      <w:pPr>
        <w:pStyle w:val="Prrafodelista"/>
        <w:widowControl w:val="0"/>
        <w:numPr>
          <w:ilvl w:val="1"/>
          <w:numId w:val="6"/>
        </w:numPr>
        <w:spacing w:after="0" w:line="240" w:lineRule="auto"/>
        <w:ind w:left="567" w:hanging="567"/>
        <w:jc w:val="both"/>
        <w:rPr>
          <w:rFonts w:ascii="Arial" w:hAnsi="Arial" w:cs="Arial"/>
          <w:b/>
          <w:szCs w:val="22"/>
        </w:rPr>
      </w:pPr>
      <w:r w:rsidRPr="001A0252">
        <w:rPr>
          <w:rFonts w:ascii="Arial" w:hAnsi="Arial" w:cs="Arial"/>
          <w:b/>
          <w:szCs w:val="22"/>
        </w:rPr>
        <w:t>SISTEMA DE CONTRATACIÓN</w:t>
      </w:r>
    </w:p>
    <w:p w14:paraId="7FE8035B" w14:textId="77777777" w:rsidR="007426DE" w:rsidRPr="001A0252" w:rsidRDefault="007426DE" w:rsidP="007426DE">
      <w:pPr>
        <w:widowControl w:val="0"/>
        <w:spacing w:after="0" w:line="240" w:lineRule="auto"/>
        <w:ind w:left="964"/>
        <w:jc w:val="both"/>
        <w:rPr>
          <w:rFonts w:ascii="Arial" w:hAnsi="Arial" w:cs="Arial"/>
          <w:szCs w:val="22"/>
        </w:rPr>
      </w:pPr>
    </w:p>
    <w:p w14:paraId="02D5AEE0" w14:textId="77777777" w:rsidR="007426DE" w:rsidRPr="006237FF" w:rsidRDefault="00781B1E" w:rsidP="007426DE">
      <w:pPr>
        <w:pStyle w:val="Prrafodelista"/>
        <w:widowControl w:val="0"/>
        <w:tabs>
          <w:tab w:val="left" w:pos="2835"/>
          <w:tab w:val="left" w:pos="3544"/>
        </w:tabs>
        <w:spacing w:after="0" w:line="240" w:lineRule="auto"/>
        <w:ind w:left="567"/>
        <w:jc w:val="both"/>
        <w:rPr>
          <w:rFonts w:ascii="Arial" w:hAnsi="Arial" w:cs="Arial"/>
          <w:szCs w:val="22"/>
        </w:rPr>
      </w:pPr>
      <w:r>
        <w:rPr>
          <w:rFonts w:ascii="Arial" w:hAnsi="Arial" w:cs="Arial"/>
          <w:szCs w:val="22"/>
        </w:rPr>
        <w:t>La prestación del servicio de supervisión</w:t>
      </w:r>
      <w:r w:rsidR="007426DE" w:rsidRPr="006237FF">
        <w:rPr>
          <w:rFonts w:ascii="Arial" w:hAnsi="Arial" w:cs="Arial"/>
          <w:szCs w:val="22"/>
        </w:rPr>
        <w:t xml:space="preserve"> se rige por el Sistema de</w:t>
      </w:r>
      <w:r w:rsidR="00E65F43">
        <w:rPr>
          <w:rFonts w:ascii="Arial" w:hAnsi="Arial" w:cs="Arial"/>
          <w:szCs w:val="22"/>
        </w:rPr>
        <w:t xml:space="preserve"> contratación </w:t>
      </w:r>
      <w:proofErr w:type="gramStart"/>
      <w:r w:rsidR="00E65F43">
        <w:rPr>
          <w:rFonts w:ascii="Arial" w:hAnsi="Arial" w:cs="Arial"/>
          <w:szCs w:val="22"/>
        </w:rPr>
        <w:t xml:space="preserve">de </w:t>
      </w:r>
      <w:r w:rsidR="007426DE" w:rsidRPr="006237FF">
        <w:rPr>
          <w:rFonts w:ascii="Arial" w:hAnsi="Arial" w:cs="Arial"/>
          <w:szCs w:val="22"/>
        </w:rPr>
        <w:t xml:space="preserve"> </w:t>
      </w:r>
      <w:r w:rsidR="007426DE" w:rsidRPr="00C54367">
        <w:rPr>
          <w:rFonts w:ascii="Arial" w:hAnsi="Arial"/>
        </w:rPr>
        <w:t>Tarifas</w:t>
      </w:r>
      <w:proofErr w:type="gramEnd"/>
      <w:r w:rsidR="007426DE" w:rsidRPr="00C54367">
        <w:rPr>
          <w:rFonts w:ascii="Arial" w:hAnsi="Arial"/>
        </w:rPr>
        <w:t>.</w:t>
      </w:r>
    </w:p>
    <w:p w14:paraId="5AA281BE" w14:textId="77777777" w:rsidR="007426DE" w:rsidRPr="006237FF" w:rsidRDefault="007426DE" w:rsidP="007426DE">
      <w:pPr>
        <w:widowControl w:val="0"/>
        <w:spacing w:after="0" w:line="240" w:lineRule="auto"/>
        <w:ind w:left="964"/>
        <w:jc w:val="both"/>
        <w:rPr>
          <w:rFonts w:ascii="Arial" w:hAnsi="Arial" w:cs="Arial"/>
          <w:szCs w:val="22"/>
        </w:rPr>
      </w:pPr>
    </w:p>
    <w:p w14:paraId="275842F9" w14:textId="77777777" w:rsidR="007426DE" w:rsidRPr="001A0252" w:rsidRDefault="007426DE" w:rsidP="002C2699">
      <w:pPr>
        <w:pStyle w:val="Prrafodelista"/>
        <w:widowControl w:val="0"/>
        <w:numPr>
          <w:ilvl w:val="1"/>
          <w:numId w:val="6"/>
        </w:numPr>
        <w:spacing w:after="0" w:line="240" w:lineRule="auto"/>
        <w:ind w:left="567" w:hanging="567"/>
        <w:jc w:val="both"/>
        <w:rPr>
          <w:rFonts w:ascii="Arial" w:hAnsi="Arial" w:cs="Arial"/>
          <w:b/>
          <w:szCs w:val="22"/>
        </w:rPr>
      </w:pPr>
      <w:r w:rsidRPr="001A0252">
        <w:rPr>
          <w:rFonts w:ascii="Arial" w:hAnsi="Arial" w:cs="Arial"/>
          <w:b/>
          <w:szCs w:val="22"/>
        </w:rPr>
        <w:t>ALCANCES DEL REQUERIMIENTO</w:t>
      </w:r>
    </w:p>
    <w:p w14:paraId="000E18FC" w14:textId="77777777" w:rsidR="007426DE" w:rsidRPr="006237FF" w:rsidRDefault="007426DE" w:rsidP="007426DE">
      <w:pPr>
        <w:pStyle w:val="Prrafodelista"/>
        <w:widowControl w:val="0"/>
        <w:spacing w:after="0" w:line="240" w:lineRule="auto"/>
        <w:ind w:left="709"/>
        <w:jc w:val="both"/>
        <w:rPr>
          <w:rFonts w:ascii="Arial" w:hAnsi="Arial" w:cs="Arial"/>
          <w:b/>
          <w:szCs w:val="22"/>
        </w:rPr>
      </w:pPr>
    </w:p>
    <w:p w14:paraId="37E13CCF" w14:textId="77777777" w:rsidR="007426DE" w:rsidRPr="006237FF" w:rsidRDefault="007426DE" w:rsidP="007426DE">
      <w:pPr>
        <w:pStyle w:val="Prrafodelista"/>
        <w:widowControl w:val="0"/>
        <w:tabs>
          <w:tab w:val="left" w:pos="2835"/>
          <w:tab w:val="left" w:pos="3544"/>
        </w:tabs>
        <w:spacing w:after="0" w:line="240" w:lineRule="auto"/>
        <w:ind w:left="567"/>
        <w:jc w:val="both"/>
        <w:rPr>
          <w:rFonts w:ascii="Arial" w:hAnsi="Arial" w:cs="Arial"/>
          <w:b/>
          <w:szCs w:val="22"/>
        </w:rPr>
      </w:pPr>
      <w:r w:rsidRPr="006237FF">
        <w:rPr>
          <w:rFonts w:ascii="Arial" w:hAnsi="Arial" w:cs="Arial"/>
          <w:szCs w:val="22"/>
        </w:rPr>
        <w:t>El servicio materia de la presente convocatoria está definido en los Términos de Referencia, que contiene los Requerimientos Técnicos Mínimos, que forman parte de la</w:t>
      </w:r>
      <w:r w:rsidR="00A56A65">
        <w:rPr>
          <w:rFonts w:ascii="Arial" w:hAnsi="Arial" w:cs="Arial"/>
          <w:szCs w:val="22"/>
        </w:rPr>
        <w:t>s</w:t>
      </w:r>
      <w:r w:rsidRPr="006237FF">
        <w:rPr>
          <w:rFonts w:ascii="Arial" w:hAnsi="Arial" w:cs="Arial"/>
          <w:szCs w:val="22"/>
        </w:rPr>
        <w:t xml:space="preserve"> presente</w:t>
      </w:r>
      <w:r w:rsidR="00A56A65">
        <w:rPr>
          <w:rFonts w:ascii="Arial" w:hAnsi="Arial" w:cs="Arial"/>
          <w:szCs w:val="22"/>
        </w:rPr>
        <w:t>s</w:t>
      </w:r>
      <w:r w:rsidRPr="006237FF">
        <w:rPr>
          <w:rFonts w:ascii="Arial" w:hAnsi="Arial" w:cs="Arial"/>
          <w:szCs w:val="22"/>
        </w:rPr>
        <w:t xml:space="preserve"> </w:t>
      </w:r>
      <w:r w:rsidR="00A56A65">
        <w:rPr>
          <w:rFonts w:ascii="Arial" w:hAnsi="Arial" w:cs="Arial"/>
          <w:szCs w:val="22"/>
        </w:rPr>
        <w:t>Bases</w:t>
      </w:r>
      <w:r w:rsidRPr="006237FF">
        <w:rPr>
          <w:rFonts w:ascii="Arial" w:hAnsi="Arial" w:cs="Arial"/>
          <w:szCs w:val="22"/>
        </w:rPr>
        <w:t xml:space="preserve"> </w:t>
      </w:r>
      <w:r w:rsidRPr="009A66CC">
        <w:rPr>
          <w:rFonts w:ascii="Arial" w:hAnsi="Arial" w:cs="Arial"/>
          <w:szCs w:val="22"/>
        </w:rPr>
        <w:t xml:space="preserve">en el </w:t>
      </w:r>
      <w:r w:rsidR="00B34B87">
        <w:rPr>
          <w:rFonts w:ascii="Arial" w:hAnsi="Arial" w:cs="Arial"/>
          <w:szCs w:val="22"/>
        </w:rPr>
        <w:t>Anexo F</w:t>
      </w:r>
      <w:r w:rsidRPr="009A66CC">
        <w:rPr>
          <w:rFonts w:ascii="Arial" w:hAnsi="Arial" w:cs="Arial"/>
          <w:szCs w:val="22"/>
        </w:rPr>
        <w:t>.</w:t>
      </w:r>
    </w:p>
    <w:p w14:paraId="56E6B30E" w14:textId="77777777" w:rsidR="007426DE" w:rsidRPr="006237FF" w:rsidRDefault="007426DE" w:rsidP="007426DE">
      <w:pPr>
        <w:pStyle w:val="Prrafodelista"/>
        <w:widowControl w:val="0"/>
        <w:tabs>
          <w:tab w:val="left" w:pos="2835"/>
          <w:tab w:val="left" w:pos="3544"/>
        </w:tabs>
        <w:spacing w:after="0" w:line="240" w:lineRule="auto"/>
        <w:ind w:left="567"/>
        <w:jc w:val="both"/>
        <w:rPr>
          <w:rFonts w:ascii="Arial" w:hAnsi="Arial" w:cs="Arial"/>
          <w:szCs w:val="22"/>
        </w:rPr>
      </w:pPr>
    </w:p>
    <w:p w14:paraId="6B70101A" w14:textId="77777777" w:rsidR="007426DE" w:rsidRPr="00E35AB5" w:rsidRDefault="007426DE" w:rsidP="002C2699">
      <w:pPr>
        <w:pStyle w:val="Prrafodelista"/>
        <w:widowControl w:val="0"/>
        <w:numPr>
          <w:ilvl w:val="1"/>
          <w:numId w:val="6"/>
        </w:numPr>
        <w:spacing w:after="0" w:line="240" w:lineRule="auto"/>
        <w:ind w:left="567" w:hanging="567"/>
        <w:jc w:val="both"/>
        <w:rPr>
          <w:rFonts w:ascii="Arial" w:hAnsi="Arial" w:cs="Arial"/>
          <w:b/>
          <w:szCs w:val="22"/>
        </w:rPr>
      </w:pPr>
      <w:r w:rsidRPr="00E35AB5">
        <w:rPr>
          <w:rFonts w:ascii="Arial" w:hAnsi="Arial" w:cs="Arial"/>
          <w:b/>
          <w:szCs w:val="22"/>
        </w:rPr>
        <w:t>COSTO DE REPRODUCCIÓN DE LAS BASES</w:t>
      </w:r>
    </w:p>
    <w:p w14:paraId="4526A47D" w14:textId="77777777" w:rsidR="007426DE" w:rsidRDefault="007426DE" w:rsidP="007426DE">
      <w:pPr>
        <w:spacing w:after="0" w:line="240" w:lineRule="auto"/>
        <w:ind w:left="567"/>
        <w:jc w:val="both"/>
        <w:rPr>
          <w:rFonts w:ascii="Arial" w:hAnsi="Arial" w:cs="Arial"/>
          <w:iCs/>
          <w:szCs w:val="22"/>
        </w:rPr>
      </w:pPr>
    </w:p>
    <w:p w14:paraId="768130BD" w14:textId="77777777" w:rsidR="007426DE" w:rsidRPr="009A66CC" w:rsidRDefault="007426DE" w:rsidP="007426DE">
      <w:pPr>
        <w:spacing w:after="0" w:line="240" w:lineRule="auto"/>
        <w:ind w:left="567"/>
        <w:jc w:val="both"/>
        <w:rPr>
          <w:rFonts w:ascii="Arial" w:hAnsi="Arial" w:cs="Arial"/>
          <w:iCs/>
          <w:color w:val="auto"/>
          <w:szCs w:val="22"/>
        </w:rPr>
      </w:pPr>
      <w:r w:rsidRPr="00E35AB5">
        <w:rPr>
          <w:rFonts w:ascii="Arial" w:hAnsi="Arial" w:cs="Arial"/>
          <w:iCs/>
          <w:szCs w:val="22"/>
        </w:rPr>
        <w:t xml:space="preserve">Los participantes tienen el derecho de recabar un ejemplar de las bases, para cuyo efecto deben cancelar </w:t>
      </w:r>
      <w:r w:rsidRPr="009A66CC">
        <w:rPr>
          <w:rFonts w:ascii="Arial" w:hAnsi="Arial" w:cs="Arial"/>
          <w:iCs/>
          <w:color w:val="auto"/>
          <w:szCs w:val="22"/>
        </w:rPr>
        <w:t xml:space="preserve">[CONSIGNAR EL COSTO DE REPRODUCCIÓN DE LAS BASES] en [CONSIGNAR LA FORMA Y LUGAR PARA REALIZAR EL PAGO Y RECABAR LAS BASES].  </w:t>
      </w:r>
    </w:p>
    <w:p w14:paraId="5537C0FD" w14:textId="77777777" w:rsidR="002D4D88" w:rsidRPr="009A66CC" w:rsidRDefault="002D4D88">
      <w:pPr>
        <w:spacing w:after="0" w:line="240" w:lineRule="auto"/>
        <w:rPr>
          <w:rFonts w:ascii="Arial" w:hAnsi="Arial" w:cs="Arial"/>
          <w:i/>
          <w:color w:val="auto"/>
          <w:szCs w:val="22"/>
        </w:rPr>
      </w:pPr>
    </w:p>
    <w:p w14:paraId="56F38D57" w14:textId="77777777" w:rsidR="00781B1E" w:rsidRDefault="00781B1E">
      <w:pPr>
        <w:spacing w:after="0" w:line="240" w:lineRule="auto"/>
        <w:rPr>
          <w:rFonts w:ascii="Arial" w:hAnsi="Arial" w:cs="Arial"/>
          <w:b/>
          <w:szCs w:val="22"/>
          <w:u w:val="single"/>
        </w:rPr>
      </w:pPr>
      <w:r>
        <w:rPr>
          <w:rFonts w:ascii="Arial" w:hAnsi="Arial" w:cs="Arial"/>
          <w:b/>
          <w:szCs w:val="22"/>
          <w:u w:val="single"/>
        </w:rPr>
        <w:br w:type="page"/>
      </w:r>
    </w:p>
    <w:p w14:paraId="58821DDE" w14:textId="77777777" w:rsidR="002D4D88" w:rsidRDefault="002D4D88" w:rsidP="002D4D88">
      <w:pPr>
        <w:widowControl w:val="0"/>
        <w:jc w:val="center"/>
        <w:rPr>
          <w:rFonts w:ascii="Arial" w:hAnsi="Arial" w:cs="Arial"/>
          <w:b/>
          <w:szCs w:val="22"/>
          <w:u w:val="single"/>
        </w:rPr>
      </w:pPr>
    </w:p>
    <w:p w14:paraId="12C0B0A2" w14:textId="77777777" w:rsidR="002D4D88" w:rsidRDefault="002D4D88" w:rsidP="002D4D88">
      <w:pPr>
        <w:widowControl w:val="0"/>
        <w:jc w:val="center"/>
        <w:rPr>
          <w:rFonts w:ascii="Arial" w:hAnsi="Arial" w:cs="Arial"/>
          <w:b/>
          <w:szCs w:val="22"/>
          <w:u w:val="single"/>
        </w:rPr>
      </w:pPr>
    </w:p>
    <w:p w14:paraId="0544E84F" w14:textId="77777777" w:rsidR="002D4D88" w:rsidRDefault="002D4D88" w:rsidP="002D4D88">
      <w:pPr>
        <w:widowControl w:val="0"/>
        <w:jc w:val="center"/>
        <w:rPr>
          <w:rFonts w:ascii="Arial" w:hAnsi="Arial" w:cs="Arial"/>
          <w:b/>
          <w:szCs w:val="22"/>
          <w:u w:val="single"/>
        </w:rPr>
      </w:pPr>
    </w:p>
    <w:p w14:paraId="3F90CDAE" w14:textId="77777777" w:rsidR="002D4D88" w:rsidRDefault="002D4D88" w:rsidP="002D4D88">
      <w:pPr>
        <w:widowControl w:val="0"/>
        <w:jc w:val="center"/>
        <w:rPr>
          <w:rFonts w:ascii="Arial" w:hAnsi="Arial" w:cs="Arial"/>
          <w:b/>
          <w:szCs w:val="22"/>
          <w:u w:val="single"/>
        </w:rPr>
      </w:pPr>
    </w:p>
    <w:p w14:paraId="312F61C8" w14:textId="77777777" w:rsidR="002D4D88" w:rsidRDefault="002D4D88" w:rsidP="002D4D88">
      <w:pPr>
        <w:widowControl w:val="0"/>
        <w:jc w:val="center"/>
        <w:rPr>
          <w:rFonts w:ascii="Arial" w:hAnsi="Arial" w:cs="Arial"/>
          <w:b/>
          <w:szCs w:val="22"/>
          <w:u w:val="single"/>
        </w:rPr>
      </w:pPr>
    </w:p>
    <w:p w14:paraId="01C6F9C5" w14:textId="77777777" w:rsidR="002D4D88" w:rsidRDefault="002D4D88" w:rsidP="002D4D88">
      <w:pPr>
        <w:widowControl w:val="0"/>
        <w:jc w:val="center"/>
        <w:rPr>
          <w:rFonts w:ascii="Arial" w:hAnsi="Arial" w:cs="Arial"/>
          <w:b/>
          <w:szCs w:val="22"/>
          <w:u w:val="single"/>
        </w:rPr>
      </w:pPr>
    </w:p>
    <w:p w14:paraId="4968B250" w14:textId="77777777" w:rsidR="002D4D88" w:rsidRDefault="002D4D88" w:rsidP="002D4D88">
      <w:pPr>
        <w:widowControl w:val="0"/>
        <w:jc w:val="center"/>
        <w:rPr>
          <w:rFonts w:ascii="Arial" w:hAnsi="Arial" w:cs="Arial"/>
          <w:b/>
          <w:szCs w:val="22"/>
          <w:u w:val="single"/>
        </w:rPr>
      </w:pPr>
    </w:p>
    <w:p w14:paraId="508D864C" w14:textId="77777777" w:rsidR="002D4D88" w:rsidRDefault="002D4D88" w:rsidP="002D4D88">
      <w:pPr>
        <w:widowControl w:val="0"/>
        <w:jc w:val="center"/>
        <w:rPr>
          <w:rFonts w:ascii="Arial" w:hAnsi="Arial" w:cs="Arial"/>
          <w:b/>
          <w:szCs w:val="22"/>
          <w:u w:val="single"/>
        </w:rPr>
      </w:pPr>
    </w:p>
    <w:p w14:paraId="6065FD48" w14:textId="77777777" w:rsidR="002D4D88" w:rsidRPr="00124987" w:rsidRDefault="002D4D88" w:rsidP="002D4D88">
      <w:pPr>
        <w:widowControl w:val="0"/>
        <w:jc w:val="center"/>
        <w:rPr>
          <w:rFonts w:ascii="Arial" w:hAnsi="Arial" w:cs="Arial"/>
          <w:b/>
          <w:szCs w:val="22"/>
          <w:u w:val="single"/>
        </w:rPr>
      </w:pPr>
      <w:r w:rsidRPr="00124987">
        <w:rPr>
          <w:rFonts w:ascii="Arial" w:hAnsi="Arial" w:cs="Arial"/>
          <w:b/>
          <w:szCs w:val="22"/>
          <w:u w:val="single"/>
        </w:rPr>
        <w:t>SECCIÓN II</w:t>
      </w:r>
    </w:p>
    <w:p w14:paraId="43B28DAB" w14:textId="77777777" w:rsidR="002D4D88" w:rsidRPr="00EB1FDF" w:rsidRDefault="002D4D88" w:rsidP="002D4D88">
      <w:pPr>
        <w:widowControl w:val="0"/>
        <w:jc w:val="center"/>
        <w:rPr>
          <w:rFonts w:ascii="Arial" w:hAnsi="Arial"/>
          <w:b/>
        </w:rPr>
      </w:pPr>
    </w:p>
    <w:p w14:paraId="33F1C325" w14:textId="77777777" w:rsidR="002D4D88" w:rsidRPr="00EB1FDF" w:rsidRDefault="002D4D88" w:rsidP="002D4D88">
      <w:pPr>
        <w:widowControl w:val="0"/>
        <w:jc w:val="center"/>
        <w:rPr>
          <w:rFonts w:ascii="Arial" w:hAnsi="Arial"/>
          <w:b/>
        </w:rPr>
      </w:pPr>
    </w:p>
    <w:p w14:paraId="5CD83D1A" w14:textId="77777777" w:rsidR="002D4D88" w:rsidRPr="00EB1FDF" w:rsidRDefault="002D4D88" w:rsidP="002D4D88">
      <w:pPr>
        <w:widowControl w:val="0"/>
        <w:jc w:val="center"/>
        <w:rPr>
          <w:rFonts w:ascii="Arial" w:hAnsi="Arial"/>
          <w:b/>
        </w:rPr>
      </w:pPr>
    </w:p>
    <w:p w14:paraId="6EAD0667" w14:textId="77777777" w:rsidR="002D4D88" w:rsidRPr="00F10780" w:rsidRDefault="002D4D88" w:rsidP="002D4D88">
      <w:pPr>
        <w:widowControl w:val="0"/>
        <w:ind w:left="360"/>
        <w:contextualSpacing/>
        <w:jc w:val="center"/>
        <w:rPr>
          <w:rFonts w:ascii="Arial" w:hAnsi="Arial"/>
        </w:rPr>
      </w:pPr>
      <w:r w:rsidRPr="00EB1FDF">
        <w:rPr>
          <w:rFonts w:ascii="Arial" w:hAnsi="Arial"/>
        </w:rPr>
        <w:t xml:space="preserve"> </w:t>
      </w:r>
      <w:r w:rsidRPr="006B0B3A">
        <w:rPr>
          <w:rFonts w:ascii="Arial" w:hAnsi="Arial"/>
          <w:b/>
        </w:rPr>
        <w:t xml:space="preserve">DISPOSICIONES </w:t>
      </w:r>
      <w:r>
        <w:rPr>
          <w:rFonts w:ascii="Arial" w:hAnsi="Arial"/>
          <w:b/>
        </w:rPr>
        <w:t>D</w:t>
      </w:r>
      <w:r w:rsidRPr="00EB1FDF">
        <w:rPr>
          <w:rFonts w:ascii="Arial" w:hAnsi="Arial"/>
          <w:b/>
        </w:rPr>
        <w:t>EL PROCESO DE SELECCIÓN</w:t>
      </w:r>
    </w:p>
    <w:p w14:paraId="7EDB9633" w14:textId="77777777" w:rsidR="002D4D88" w:rsidRPr="00EB1FDF" w:rsidRDefault="002D4D88" w:rsidP="002D4D88">
      <w:pPr>
        <w:widowControl w:val="0"/>
        <w:ind w:left="360"/>
        <w:contextualSpacing/>
        <w:jc w:val="center"/>
        <w:rPr>
          <w:rFonts w:ascii="Arial" w:hAnsi="Arial"/>
          <w:b/>
        </w:rPr>
      </w:pPr>
    </w:p>
    <w:p w14:paraId="491E1B3D" w14:textId="77777777" w:rsidR="002D4D88" w:rsidRPr="00EB1FDF" w:rsidRDefault="002D4D88" w:rsidP="002D4D88">
      <w:pPr>
        <w:widowControl w:val="0"/>
        <w:ind w:left="360"/>
        <w:contextualSpacing/>
        <w:jc w:val="center"/>
        <w:rPr>
          <w:rFonts w:ascii="Arial" w:hAnsi="Arial"/>
          <w:b/>
        </w:rPr>
      </w:pPr>
    </w:p>
    <w:p w14:paraId="2307BE9D" w14:textId="77777777" w:rsidR="002D4D88" w:rsidRPr="00EB1FDF" w:rsidRDefault="002D4D88" w:rsidP="002D4D88">
      <w:pPr>
        <w:widowControl w:val="0"/>
        <w:ind w:left="360"/>
        <w:jc w:val="center"/>
        <w:rPr>
          <w:rFonts w:ascii="Arial" w:hAnsi="Arial"/>
        </w:rPr>
      </w:pPr>
    </w:p>
    <w:p w14:paraId="7B286380" w14:textId="77777777" w:rsidR="002D4D88" w:rsidRPr="00EB1FDF" w:rsidRDefault="002D4D88" w:rsidP="002D4D88">
      <w:pPr>
        <w:widowControl w:val="0"/>
        <w:ind w:left="360"/>
        <w:jc w:val="center"/>
        <w:rPr>
          <w:rFonts w:ascii="Arial" w:hAnsi="Arial"/>
          <w:i/>
        </w:rPr>
      </w:pPr>
      <w:r w:rsidRPr="00EB1FDF">
        <w:rPr>
          <w:rFonts w:ascii="Arial" w:hAnsi="Arial"/>
          <w:i/>
        </w:rPr>
        <w:t>(ESTA SECCIÓN NO DEBE SER MODIFICADA</w:t>
      </w:r>
      <w:r>
        <w:rPr>
          <w:rFonts w:ascii="Arial" w:hAnsi="Arial"/>
          <w:i/>
        </w:rPr>
        <w:t xml:space="preserve">, </w:t>
      </w:r>
      <w:r w:rsidRPr="00EB1FDF">
        <w:rPr>
          <w:rFonts w:ascii="Arial" w:hAnsi="Arial"/>
          <w:i/>
        </w:rPr>
        <w:t>BAJO SANCIÓN DE NULIDAD)</w:t>
      </w:r>
    </w:p>
    <w:p w14:paraId="577E16DE" w14:textId="77777777" w:rsidR="002D4D88" w:rsidRPr="002C2699" w:rsidRDefault="002D4D88" w:rsidP="002C2699">
      <w:pPr>
        <w:widowControl w:val="0"/>
        <w:spacing w:after="0" w:line="240" w:lineRule="auto"/>
        <w:contextualSpacing/>
        <w:jc w:val="both"/>
        <w:rPr>
          <w:rFonts w:ascii="Arial" w:hAnsi="Arial" w:cs="Arial"/>
          <w:i/>
          <w:color w:val="0000FF"/>
          <w:szCs w:val="22"/>
        </w:rPr>
      </w:pPr>
    </w:p>
    <w:p w14:paraId="1B4015BF" w14:textId="77777777" w:rsidR="002D4D88" w:rsidRDefault="002D4D88">
      <w:pPr>
        <w:spacing w:after="0" w:line="240" w:lineRule="auto"/>
        <w:rPr>
          <w:rFonts w:ascii="Arial" w:hAnsi="Arial" w:cs="Arial"/>
          <w:szCs w:val="22"/>
        </w:rPr>
      </w:pPr>
      <w:r>
        <w:rPr>
          <w:rFonts w:ascii="Arial" w:hAnsi="Arial" w:cs="Arial"/>
          <w:szCs w:val="22"/>
        </w:rPr>
        <w:br w:type="page"/>
      </w:r>
    </w:p>
    <w:tbl>
      <w:tblPr>
        <w:tblpPr w:leftFromText="141" w:rightFromText="141" w:vertAnchor="page" w:horzAnchor="margin" w:tblpXSpec="center" w:tblpY="13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2D4D88" w:rsidRPr="006237FF" w14:paraId="22E23FCB" w14:textId="77777777" w:rsidTr="002C2699">
        <w:tc>
          <w:tcPr>
            <w:tcW w:w="8701" w:type="dxa"/>
          </w:tcPr>
          <w:p w14:paraId="048F04BA" w14:textId="77777777" w:rsidR="002D4D88" w:rsidRPr="00824FB8" w:rsidRDefault="002D4D88" w:rsidP="002C2699">
            <w:pPr>
              <w:widowControl w:val="0"/>
              <w:spacing w:line="240" w:lineRule="auto"/>
              <w:contextualSpacing/>
              <w:jc w:val="center"/>
              <w:rPr>
                <w:rFonts w:ascii="Arial" w:hAnsi="Arial" w:cs="Arial"/>
                <w:szCs w:val="22"/>
              </w:rPr>
            </w:pPr>
            <w:r w:rsidRPr="00824FB8">
              <w:rPr>
                <w:rFonts w:ascii="Arial" w:hAnsi="Arial" w:cs="Arial"/>
                <w:b/>
                <w:szCs w:val="22"/>
              </w:rPr>
              <w:lastRenderedPageBreak/>
              <w:t>CAPÍTULO I</w:t>
            </w:r>
          </w:p>
          <w:p w14:paraId="7DB4F9DB" w14:textId="77777777" w:rsidR="002D4D88" w:rsidRPr="002C2699" w:rsidRDefault="002D4D88" w:rsidP="002C2699">
            <w:pPr>
              <w:widowControl w:val="0"/>
              <w:spacing w:line="240" w:lineRule="auto"/>
              <w:jc w:val="center"/>
              <w:rPr>
                <w:rFonts w:ascii="Arial" w:hAnsi="Arial" w:cs="Arial"/>
                <w:b/>
                <w:szCs w:val="22"/>
              </w:rPr>
            </w:pPr>
            <w:r w:rsidRPr="00824FB8">
              <w:rPr>
                <w:rFonts w:ascii="Arial" w:hAnsi="Arial" w:cs="Arial"/>
                <w:b/>
                <w:szCs w:val="22"/>
              </w:rPr>
              <w:t>ETAPAS DEL PROCESO DE SELECCIÓN</w:t>
            </w:r>
          </w:p>
        </w:tc>
      </w:tr>
    </w:tbl>
    <w:p w14:paraId="5CB624B0" w14:textId="77777777" w:rsidR="00D94057" w:rsidRPr="006237FF" w:rsidRDefault="00D94057" w:rsidP="006237FF">
      <w:pPr>
        <w:pStyle w:val="Prrafodelista"/>
        <w:widowControl w:val="0"/>
        <w:spacing w:after="0" w:line="240" w:lineRule="auto"/>
        <w:ind w:left="1080"/>
        <w:jc w:val="both"/>
        <w:rPr>
          <w:rFonts w:ascii="Arial" w:hAnsi="Arial" w:cs="Arial"/>
          <w:szCs w:val="22"/>
        </w:rPr>
      </w:pPr>
    </w:p>
    <w:p w14:paraId="52AA5AE3" w14:textId="77777777" w:rsidR="00D94057" w:rsidRPr="002C2699" w:rsidRDefault="00D94057" w:rsidP="002C2699">
      <w:pPr>
        <w:pStyle w:val="Prrafodelista"/>
        <w:widowControl w:val="0"/>
        <w:numPr>
          <w:ilvl w:val="1"/>
          <w:numId w:val="51"/>
        </w:numPr>
        <w:spacing w:after="0" w:line="240" w:lineRule="auto"/>
        <w:ind w:left="567" w:hanging="567"/>
        <w:jc w:val="both"/>
        <w:rPr>
          <w:rFonts w:ascii="Arial" w:hAnsi="Arial" w:cs="Arial"/>
          <w:b/>
          <w:szCs w:val="22"/>
        </w:rPr>
      </w:pPr>
      <w:r w:rsidRPr="002C2699">
        <w:rPr>
          <w:rFonts w:ascii="Arial" w:hAnsi="Arial" w:cs="Arial"/>
          <w:b/>
          <w:szCs w:val="22"/>
        </w:rPr>
        <w:t>DEL COMITÉ ESPECIAL</w:t>
      </w:r>
    </w:p>
    <w:p w14:paraId="6C6DA655" w14:textId="77777777" w:rsidR="00D94057" w:rsidRPr="002C2699" w:rsidRDefault="00D94057" w:rsidP="002C2699">
      <w:pPr>
        <w:pStyle w:val="Prrafodelista"/>
        <w:widowControl w:val="0"/>
        <w:spacing w:after="0" w:line="240" w:lineRule="auto"/>
        <w:ind w:left="567"/>
        <w:jc w:val="both"/>
        <w:rPr>
          <w:rFonts w:ascii="Arial" w:hAnsi="Arial" w:cs="Arial"/>
          <w:b/>
          <w:szCs w:val="22"/>
        </w:rPr>
      </w:pPr>
    </w:p>
    <w:p w14:paraId="4592EBFC" w14:textId="77777777" w:rsidR="00D94057" w:rsidRPr="002C2699" w:rsidRDefault="00D94057" w:rsidP="002C2699">
      <w:pPr>
        <w:widowControl w:val="0"/>
        <w:tabs>
          <w:tab w:val="center" w:pos="6361"/>
          <w:tab w:val="right" w:pos="10780"/>
        </w:tabs>
        <w:spacing w:after="0" w:line="240" w:lineRule="auto"/>
        <w:ind w:left="567"/>
        <w:jc w:val="both"/>
        <w:rPr>
          <w:rFonts w:ascii="Arial" w:eastAsia="Times New Roman" w:hAnsi="Arial" w:cs="Arial"/>
          <w:color w:val="auto"/>
          <w:szCs w:val="22"/>
          <w:lang w:eastAsia="es-ES"/>
        </w:rPr>
      </w:pPr>
      <w:r w:rsidRPr="002C2699">
        <w:rPr>
          <w:rFonts w:ascii="Arial" w:eastAsia="Times New Roman" w:hAnsi="Arial" w:cs="Arial"/>
          <w:color w:val="auto"/>
          <w:szCs w:val="22"/>
          <w:lang w:eastAsia="es-ES"/>
        </w:rPr>
        <w:t xml:space="preserve">El Comité Especial es responsable de llevar a cabo el </w:t>
      </w:r>
      <w:r w:rsidR="00E65F43">
        <w:rPr>
          <w:rFonts w:ascii="Arial" w:eastAsia="Times New Roman" w:hAnsi="Arial" w:cs="Arial"/>
          <w:color w:val="auto"/>
          <w:szCs w:val="22"/>
          <w:lang w:eastAsia="es-ES"/>
        </w:rPr>
        <w:t>p</w:t>
      </w:r>
      <w:r w:rsidRPr="002C2699">
        <w:rPr>
          <w:rFonts w:ascii="Arial" w:eastAsia="Times New Roman" w:hAnsi="Arial" w:cs="Arial"/>
          <w:color w:val="auto"/>
          <w:szCs w:val="22"/>
          <w:lang w:eastAsia="es-ES"/>
        </w:rPr>
        <w:t xml:space="preserve">roceso de </w:t>
      </w:r>
      <w:r w:rsidR="00E65F43">
        <w:rPr>
          <w:rFonts w:ascii="Arial" w:eastAsia="Times New Roman" w:hAnsi="Arial" w:cs="Arial"/>
          <w:color w:val="auto"/>
          <w:szCs w:val="22"/>
          <w:lang w:eastAsia="es-ES"/>
        </w:rPr>
        <w:t>s</w:t>
      </w:r>
      <w:r w:rsidRPr="002C2699">
        <w:rPr>
          <w:rFonts w:ascii="Arial" w:eastAsia="Times New Roman" w:hAnsi="Arial" w:cs="Arial"/>
          <w:color w:val="auto"/>
          <w:szCs w:val="22"/>
          <w:lang w:eastAsia="es-ES"/>
        </w:rPr>
        <w:t>elección de la E</w:t>
      </w:r>
      <w:r w:rsidR="0091202A">
        <w:rPr>
          <w:rFonts w:ascii="Arial" w:eastAsia="Times New Roman" w:hAnsi="Arial" w:cs="Arial"/>
          <w:color w:val="auto"/>
          <w:szCs w:val="22"/>
          <w:lang w:eastAsia="es-ES"/>
        </w:rPr>
        <w:t>ntidad</w:t>
      </w:r>
      <w:r w:rsidRPr="002C2699">
        <w:rPr>
          <w:rFonts w:ascii="Arial" w:eastAsia="Times New Roman" w:hAnsi="Arial" w:cs="Arial"/>
          <w:color w:val="auto"/>
          <w:szCs w:val="22"/>
          <w:lang w:eastAsia="es-ES"/>
        </w:rPr>
        <w:t xml:space="preserve"> Privada</w:t>
      </w:r>
      <w:r w:rsidR="0091202A">
        <w:rPr>
          <w:rFonts w:ascii="Arial" w:eastAsia="Times New Roman" w:hAnsi="Arial" w:cs="Arial"/>
          <w:color w:val="auto"/>
          <w:szCs w:val="22"/>
          <w:lang w:eastAsia="es-ES"/>
        </w:rPr>
        <w:t xml:space="preserve"> Supervisora</w:t>
      </w:r>
      <w:r w:rsidRPr="002C2699">
        <w:rPr>
          <w:rFonts w:ascii="Arial" w:eastAsia="Times New Roman" w:hAnsi="Arial" w:cs="Arial"/>
          <w:color w:val="auto"/>
          <w:szCs w:val="22"/>
          <w:lang w:eastAsia="es-ES"/>
        </w:rPr>
        <w:t xml:space="preserve">, para lo cual ejerce las potestades atribuidas en el artículo 22 del </w:t>
      </w:r>
      <w:r w:rsidR="00285FCE" w:rsidRPr="00FC52DF">
        <w:rPr>
          <w:rFonts w:ascii="Arial" w:hAnsi="Arial" w:cs="Arial"/>
          <w:color w:val="auto"/>
          <w:szCs w:val="22"/>
        </w:rPr>
        <w:t>el TUO del Reglamento de la Ley N° 29230</w:t>
      </w:r>
      <w:r w:rsidR="00285FCE">
        <w:rPr>
          <w:rFonts w:ascii="Arial" w:hAnsi="Arial" w:cs="Arial"/>
          <w:color w:val="auto"/>
          <w:szCs w:val="22"/>
        </w:rPr>
        <w:t>.</w:t>
      </w:r>
    </w:p>
    <w:p w14:paraId="30740BF9" w14:textId="77777777" w:rsidR="00D94057" w:rsidRPr="002C2699" w:rsidRDefault="00D94057" w:rsidP="002C2699">
      <w:pPr>
        <w:widowControl w:val="0"/>
        <w:tabs>
          <w:tab w:val="center" w:pos="6361"/>
          <w:tab w:val="right" w:pos="10780"/>
        </w:tabs>
        <w:spacing w:after="0" w:line="240" w:lineRule="auto"/>
        <w:ind w:left="567"/>
        <w:jc w:val="both"/>
        <w:rPr>
          <w:rFonts w:ascii="Arial" w:eastAsia="Times New Roman" w:hAnsi="Arial" w:cs="Arial"/>
          <w:color w:val="auto"/>
          <w:szCs w:val="22"/>
          <w:lang w:eastAsia="es-ES"/>
        </w:rPr>
      </w:pPr>
    </w:p>
    <w:p w14:paraId="6EFC18BC" w14:textId="77777777" w:rsidR="00D94057" w:rsidRDefault="00D94057" w:rsidP="002C2699">
      <w:pPr>
        <w:widowControl w:val="0"/>
        <w:tabs>
          <w:tab w:val="center" w:pos="6361"/>
          <w:tab w:val="right" w:pos="10780"/>
        </w:tabs>
        <w:spacing w:after="0" w:line="240" w:lineRule="auto"/>
        <w:ind w:left="567"/>
        <w:jc w:val="both"/>
        <w:rPr>
          <w:rFonts w:ascii="Arial" w:eastAsia="Times New Roman" w:hAnsi="Arial" w:cs="Arial"/>
          <w:color w:val="auto"/>
          <w:szCs w:val="22"/>
          <w:lang w:eastAsia="es-ES"/>
        </w:rPr>
      </w:pPr>
      <w:r w:rsidRPr="002C2699">
        <w:rPr>
          <w:rFonts w:ascii="Arial" w:eastAsia="Times New Roman" w:hAnsi="Arial" w:cs="Arial"/>
          <w:color w:val="auto"/>
          <w:szCs w:val="22"/>
          <w:lang w:eastAsia="es-ES"/>
        </w:rPr>
        <w:t xml:space="preserve">Para dicho fin, el Comité Especial realiza todo acto necesario y eficiente bajo el principio de enfoque de gestión por resultados para el desarrollo del Proceso de Selección hasta el perfeccionamiento del </w:t>
      </w:r>
      <w:r w:rsidR="001973A4">
        <w:rPr>
          <w:rFonts w:ascii="Arial" w:eastAsia="Times New Roman" w:hAnsi="Arial" w:cs="Arial"/>
          <w:color w:val="auto"/>
          <w:szCs w:val="22"/>
          <w:lang w:eastAsia="es-ES"/>
        </w:rPr>
        <w:t>Contrato de Supervisión</w:t>
      </w:r>
      <w:r w:rsidRPr="002C2699">
        <w:rPr>
          <w:rFonts w:ascii="Arial" w:eastAsia="Times New Roman" w:hAnsi="Arial" w:cs="Arial"/>
          <w:color w:val="auto"/>
          <w:szCs w:val="22"/>
          <w:lang w:eastAsia="es-ES"/>
        </w:rPr>
        <w:t>, o hasta la cancelación del Proceso de Selección.</w:t>
      </w:r>
    </w:p>
    <w:p w14:paraId="584DD6DC" w14:textId="77777777" w:rsidR="001973A4" w:rsidRDefault="001973A4" w:rsidP="002C2699">
      <w:pPr>
        <w:widowControl w:val="0"/>
        <w:tabs>
          <w:tab w:val="center" w:pos="6361"/>
          <w:tab w:val="right" w:pos="10780"/>
        </w:tabs>
        <w:spacing w:after="0" w:line="240" w:lineRule="auto"/>
        <w:ind w:left="567"/>
        <w:jc w:val="both"/>
        <w:rPr>
          <w:rFonts w:ascii="Arial" w:eastAsia="Times New Roman" w:hAnsi="Arial" w:cs="Arial"/>
          <w:color w:val="auto"/>
          <w:szCs w:val="22"/>
          <w:lang w:eastAsia="es-ES"/>
        </w:rPr>
      </w:pPr>
    </w:p>
    <w:p w14:paraId="3D38ABC9" w14:textId="77777777" w:rsidR="001973A4" w:rsidRPr="00E937D4" w:rsidRDefault="001973A4" w:rsidP="002C2699">
      <w:pPr>
        <w:pStyle w:val="Prrafodelista"/>
        <w:widowControl w:val="0"/>
        <w:numPr>
          <w:ilvl w:val="1"/>
          <w:numId w:val="51"/>
        </w:numPr>
        <w:spacing w:after="0" w:line="240" w:lineRule="auto"/>
        <w:ind w:left="567" w:hanging="567"/>
        <w:jc w:val="both"/>
        <w:rPr>
          <w:rFonts w:ascii="Arial" w:hAnsi="Arial" w:cs="Arial"/>
          <w:b/>
          <w:szCs w:val="22"/>
        </w:rPr>
      </w:pPr>
      <w:r w:rsidRPr="00E937D4">
        <w:rPr>
          <w:rFonts w:ascii="Arial" w:hAnsi="Arial" w:cs="Arial"/>
          <w:b/>
          <w:szCs w:val="22"/>
        </w:rPr>
        <w:t>CONVOCATORIA</w:t>
      </w:r>
    </w:p>
    <w:p w14:paraId="42230D25" w14:textId="77777777" w:rsidR="001973A4" w:rsidRPr="006237FF" w:rsidRDefault="001973A4" w:rsidP="001973A4">
      <w:pPr>
        <w:pStyle w:val="Prrafodelista"/>
        <w:widowControl w:val="0"/>
        <w:spacing w:after="0" w:line="240" w:lineRule="auto"/>
        <w:ind w:left="1080"/>
        <w:jc w:val="both"/>
        <w:rPr>
          <w:rFonts w:ascii="Arial" w:hAnsi="Arial" w:cs="Arial"/>
          <w:szCs w:val="22"/>
        </w:rPr>
      </w:pPr>
    </w:p>
    <w:p w14:paraId="55BC1716" w14:textId="77777777" w:rsidR="001973A4" w:rsidRPr="00267200" w:rsidRDefault="001973A4" w:rsidP="001973A4">
      <w:pPr>
        <w:widowControl w:val="0"/>
        <w:tabs>
          <w:tab w:val="center" w:pos="6361"/>
          <w:tab w:val="right" w:pos="10780"/>
        </w:tabs>
        <w:spacing w:after="0" w:line="240" w:lineRule="auto"/>
        <w:ind w:left="567"/>
        <w:jc w:val="both"/>
        <w:rPr>
          <w:rFonts w:ascii="Arial" w:hAnsi="Arial" w:cs="Arial"/>
          <w:szCs w:val="22"/>
        </w:rPr>
      </w:pPr>
      <w:r w:rsidRPr="006237FF">
        <w:rPr>
          <w:rFonts w:ascii="Arial" w:hAnsi="Arial" w:cs="Arial"/>
          <w:szCs w:val="22"/>
        </w:rPr>
        <w:t xml:space="preserve">Se realiza a través de su publicación en un diario de circulación nacional de conformidad con lo </w:t>
      </w:r>
      <w:r>
        <w:rPr>
          <w:rFonts w:ascii="Arial" w:hAnsi="Arial" w:cs="Arial"/>
          <w:szCs w:val="22"/>
        </w:rPr>
        <w:t>establecido</w:t>
      </w:r>
      <w:r w:rsidRPr="006237FF">
        <w:rPr>
          <w:rFonts w:ascii="Arial" w:hAnsi="Arial" w:cs="Arial"/>
          <w:szCs w:val="22"/>
        </w:rPr>
        <w:t xml:space="preserve"> en el numeral 41.2 del artículo 41 del </w:t>
      </w:r>
      <w:r w:rsidR="00285FCE" w:rsidRPr="00FC52DF">
        <w:rPr>
          <w:rFonts w:ascii="Arial" w:hAnsi="Arial" w:cs="Arial"/>
          <w:color w:val="auto"/>
          <w:szCs w:val="22"/>
        </w:rPr>
        <w:t>el TUO del Reglamento de la Ley N° 29230</w:t>
      </w:r>
      <w:r w:rsidRPr="006237FF">
        <w:rPr>
          <w:rFonts w:ascii="Arial" w:hAnsi="Arial" w:cs="Arial"/>
          <w:szCs w:val="22"/>
        </w:rPr>
        <w:t xml:space="preserve">, en la fecha señalada en el calendario del proceso de </w:t>
      </w:r>
      <w:r w:rsidRPr="00267200">
        <w:rPr>
          <w:rFonts w:ascii="Arial" w:hAnsi="Arial" w:cs="Arial"/>
          <w:szCs w:val="22"/>
        </w:rPr>
        <w:t>selección.</w:t>
      </w:r>
    </w:p>
    <w:p w14:paraId="2BCE8E3F" w14:textId="77777777" w:rsidR="001973A4" w:rsidRPr="00267200" w:rsidRDefault="001973A4" w:rsidP="001973A4">
      <w:pPr>
        <w:widowControl w:val="0"/>
        <w:spacing w:after="0" w:line="240" w:lineRule="auto"/>
        <w:contextualSpacing/>
        <w:jc w:val="both"/>
        <w:rPr>
          <w:rFonts w:ascii="Arial" w:hAnsi="Arial" w:cs="Arial"/>
          <w:szCs w:val="22"/>
        </w:rPr>
      </w:pPr>
    </w:p>
    <w:p w14:paraId="2E33C5E7" w14:textId="3A39429D" w:rsidR="001973A4" w:rsidRPr="00267200" w:rsidRDefault="001973A4" w:rsidP="001973A4">
      <w:pPr>
        <w:widowControl w:val="0"/>
        <w:tabs>
          <w:tab w:val="center" w:pos="6361"/>
          <w:tab w:val="right" w:pos="10780"/>
        </w:tabs>
        <w:spacing w:after="0" w:line="240" w:lineRule="auto"/>
        <w:ind w:left="567"/>
        <w:jc w:val="both"/>
        <w:rPr>
          <w:rFonts w:ascii="Arial" w:hAnsi="Arial" w:cs="Arial"/>
          <w:szCs w:val="22"/>
        </w:rPr>
      </w:pPr>
      <w:r w:rsidRPr="00267200">
        <w:rPr>
          <w:rFonts w:ascii="Arial" w:hAnsi="Arial" w:cs="Arial"/>
          <w:szCs w:val="22"/>
        </w:rPr>
        <w:t>En cas</w:t>
      </w:r>
      <w:r w:rsidR="00107AC4" w:rsidRPr="00267200">
        <w:rPr>
          <w:rFonts w:ascii="Arial" w:hAnsi="Arial" w:cs="Arial"/>
          <w:szCs w:val="22"/>
        </w:rPr>
        <w:t xml:space="preserve">o </w:t>
      </w:r>
      <w:r w:rsidR="004553A4" w:rsidRPr="00267200">
        <w:rPr>
          <w:rFonts w:ascii="Arial" w:hAnsi="Arial" w:cs="Arial"/>
          <w:szCs w:val="22"/>
        </w:rPr>
        <w:t xml:space="preserve">que </w:t>
      </w:r>
      <w:r w:rsidR="00107AC4" w:rsidRPr="00267200">
        <w:rPr>
          <w:rFonts w:ascii="Arial" w:hAnsi="Arial" w:cs="Arial"/>
          <w:szCs w:val="22"/>
        </w:rPr>
        <w:t xml:space="preserve">el monto de inversion referencial </w:t>
      </w:r>
      <w:r w:rsidR="00C103D9" w:rsidRPr="00267200">
        <w:rPr>
          <w:rFonts w:ascii="Arial" w:hAnsi="Arial" w:cs="Arial"/>
          <w:szCs w:val="22"/>
        </w:rPr>
        <w:t xml:space="preserve">para la contratación de </w:t>
      </w:r>
      <w:r w:rsidR="00DE3796" w:rsidRPr="00267200">
        <w:rPr>
          <w:rFonts w:ascii="Arial" w:hAnsi="Arial" w:cs="Arial"/>
          <w:szCs w:val="22"/>
        </w:rPr>
        <w:t xml:space="preserve">la entidad privada supervisora </w:t>
      </w:r>
      <w:r w:rsidRPr="00267200">
        <w:rPr>
          <w:rFonts w:ascii="Arial" w:hAnsi="Arial" w:cs="Arial"/>
          <w:szCs w:val="22"/>
        </w:rPr>
        <w:t>no superen las ciento veinte (120) UIT</w:t>
      </w:r>
      <w:r w:rsidR="00C103D9" w:rsidRPr="00267200">
        <w:rPr>
          <w:rFonts w:ascii="Arial" w:hAnsi="Arial" w:cs="Arial"/>
          <w:szCs w:val="22"/>
        </w:rPr>
        <w:t>,</w:t>
      </w:r>
      <w:r w:rsidRPr="00267200">
        <w:rPr>
          <w:rFonts w:ascii="Arial" w:hAnsi="Arial" w:cs="Arial"/>
          <w:szCs w:val="22"/>
        </w:rPr>
        <w:t xml:space="preserve"> será suficiente que la convocatoria se publique en el portal institucional de la en</w:t>
      </w:r>
      <w:r w:rsidR="005A5088" w:rsidRPr="00267200">
        <w:rPr>
          <w:rFonts w:ascii="Arial" w:hAnsi="Arial" w:cs="Arial"/>
          <w:szCs w:val="22"/>
        </w:rPr>
        <w:t xml:space="preserve">tidad pública y de </w:t>
      </w:r>
      <w:r w:rsidR="00A9424A" w:rsidRPr="00267200">
        <w:rPr>
          <w:rFonts w:ascii="Arial" w:hAnsi="Arial" w:cs="Arial"/>
          <w:szCs w:val="22"/>
        </w:rPr>
        <w:t>PROINVERSIÓN</w:t>
      </w:r>
      <w:r w:rsidR="005A5088" w:rsidRPr="00267200">
        <w:rPr>
          <w:rFonts w:ascii="Arial" w:hAnsi="Arial" w:cs="Arial"/>
          <w:szCs w:val="22"/>
        </w:rPr>
        <w:t>:</w:t>
      </w:r>
      <w:r w:rsidRPr="00267200">
        <w:rPr>
          <w:rFonts w:ascii="Arial" w:hAnsi="Arial" w:cs="Arial"/>
          <w:szCs w:val="22"/>
        </w:rPr>
        <w:t xml:space="preserve"> </w:t>
      </w:r>
      <w:r w:rsidRPr="00267200">
        <w:rPr>
          <w:rFonts w:ascii="Arial" w:hAnsi="Arial" w:cs="Arial"/>
          <w:color w:val="auto"/>
          <w:szCs w:val="22"/>
        </w:rPr>
        <w:t>[INDICAR EL ENLACE]</w:t>
      </w:r>
      <w:r w:rsidRPr="00267200">
        <w:rPr>
          <w:rFonts w:ascii="Arial" w:hAnsi="Arial" w:cs="Arial"/>
          <w:szCs w:val="22"/>
        </w:rPr>
        <w:t>. La publicación se realizará el mismo día de la Convocatoria.</w:t>
      </w:r>
    </w:p>
    <w:p w14:paraId="133BFF8B" w14:textId="77777777" w:rsidR="00886354" w:rsidRPr="00267200" w:rsidRDefault="00886354" w:rsidP="001973A4">
      <w:pPr>
        <w:widowControl w:val="0"/>
        <w:tabs>
          <w:tab w:val="center" w:pos="6361"/>
          <w:tab w:val="right" w:pos="10780"/>
        </w:tabs>
        <w:spacing w:after="0" w:line="240" w:lineRule="auto"/>
        <w:ind w:left="567"/>
        <w:jc w:val="both"/>
        <w:rPr>
          <w:rFonts w:ascii="Arial" w:hAnsi="Arial" w:cs="Arial"/>
          <w:szCs w:val="22"/>
        </w:rPr>
      </w:pPr>
    </w:p>
    <w:p w14:paraId="7FC73C0D" w14:textId="77777777" w:rsidR="00886354" w:rsidRPr="00267200" w:rsidRDefault="00886354" w:rsidP="002C2699">
      <w:pPr>
        <w:pStyle w:val="Prrafodelista"/>
        <w:widowControl w:val="0"/>
        <w:numPr>
          <w:ilvl w:val="1"/>
          <w:numId w:val="51"/>
        </w:numPr>
        <w:spacing w:after="0" w:line="240" w:lineRule="auto"/>
        <w:ind w:left="567" w:hanging="567"/>
        <w:jc w:val="both"/>
        <w:rPr>
          <w:rFonts w:ascii="Arial" w:hAnsi="Arial" w:cs="Arial"/>
          <w:b/>
          <w:iCs/>
          <w:szCs w:val="22"/>
        </w:rPr>
      </w:pPr>
      <w:r w:rsidRPr="00267200">
        <w:rPr>
          <w:rFonts w:ascii="Arial" w:hAnsi="Arial" w:cs="Arial"/>
          <w:b/>
          <w:iCs/>
          <w:szCs w:val="22"/>
        </w:rPr>
        <w:t>CIRCULARES</w:t>
      </w:r>
    </w:p>
    <w:p w14:paraId="1957C6A5" w14:textId="77777777" w:rsidR="00886354" w:rsidRPr="00824FB8" w:rsidRDefault="00886354" w:rsidP="002C2699">
      <w:pPr>
        <w:widowControl w:val="0"/>
        <w:suppressAutoHyphens/>
        <w:spacing w:after="0" w:line="240" w:lineRule="auto"/>
        <w:ind w:left="567"/>
        <w:jc w:val="both"/>
        <w:rPr>
          <w:rFonts w:ascii="Arial" w:hAnsi="Arial" w:cs="Arial"/>
          <w:b/>
          <w:iCs/>
          <w:szCs w:val="22"/>
        </w:rPr>
      </w:pPr>
    </w:p>
    <w:p w14:paraId="576C6E99" w14:textId="77777777" w:rsidR="005A5088" w:rsidRDefault="00886354" w:rsidP="00E65F43">
      <w:pPr>
        <w:widowControl w:val="0"/>
        <w:spacing w:after="0" w:line="240" w:lineRule="auto"/>
        <w:ind w:left="567"/>
        <w:jc w:val="both"/>
        <w:rPr>
          <w:rFonts w:ascii="Arial" w:hAnsi="Arial" w:cs="Arial"/>
          <w:iCs/>
          <w:szCs w:val="22"/>
        </w:rPr>
      </w:pPr>
      <w:r w:rsidRPr="00824FB8">
        <w:rPr>
          <w:rFonts w:ascii="Arial" w:hAnsi="Arial" w:cs="Arial"/>
          <w:iCs/>
          <w:szCs w:val="22"/>
        </w:rPr>
        <w:t xml:space="preserve">Si el Comité Especial considera necesario aclarar, </w:t>
      </w:r>
      <w:r w:rsidRPr="00EB1FDF">
        <w:rPr>
          <w:rFonts w:ascii="Arial" w:hAnsi="Arial"/>
        </w:rPr>
        <w:t>modificar</w:t>
      </w:r>
      <w:r w:rsidRPr="00824FB8">
        <w:rPr>
          <w:rFonts w:ascii="Arial" w:hAnsi="Arial" w:cs="Arial"/>
          <w:iCs/>
          <w:szCs w:val="22"/>
        </w:rPr>
        <w:t xml:space="preserve"> o complementar las Bases, emitirá una </w:t>
      </w:r>
      <w:r w:rsidR="00E65F43">
        <w:rPr>
          <w:rFonts w:ascii="Arial" w:hAnsi="Arial" w:cs="Arial"/>
          <w:iCs/>
          <w:szCs w:val="22"/>
        </w:rPr>
        <w:t>c</w:t>
      </w:r>
      <w:r w:rsidRPr="00824FB8">
        <w:rPr>
          <w:rFonts w:ascii="Arial" w:hAnsi="Arial" w:cs="Arial"/>
          <w:iCs/>
          <w:szCs w:val="22"/>
        </w:rPr>
        <w:t xml:space="preserve">ircular </w:t>
      </w:r>
      <w:r w:rsidR="00E65F43">
        <w:rPr>
          <w:rFonts w:ascii="Arial" w:hAnsi="Arial" w:cs="Arial"/>
          <w:iCs/>
          <w:szCs w:val="22"/>
        </w:rPr>
        <w:t>r</w:t>
      </w:r>
      <w:r w:rsidRPr="00824FB8">
        <w:rPr>
          <w:rFonts w:ascii="Arial" w:hAnsi="Arial" w:cs="Arial"/>
          <w:iCs/>
          <w:szCs w:val="22"/>
        </w:rPr>
        <w:t xml:space="preserve">emitida a todos los participantes y postores, dirigida a los representantes legales y enviada al domicilio o correo electrónico señalado. Las </w:t>
      </w:r>
      <w:r w:rsidR="00E65F43">
        <w:rPr>
          <w:rFonts w:ascii="Arial" w:hAnsi="Arial" w:cs="Arial"/>
          <w:iCs/>
          <w:szCs w:val="22"/>
        </w:rPr>
        <w:t>c</w:t>
      </w:r>
      <w:r w:rsidRPr="00824FB8">
        <w:rPr>
          <w:rFonts w:ascii="Arial" w:hAnsi="Arial" w:cs="Arial"/>
          <w:iCs/>
          <w:szCs w:val="22"/>
        </w:rPr>
        <w:t>irculares emitidas por el Comité Especial integran las presentes Bases, siendo jurídicamente vinculantes para todos los participantes y postores</w:t>
      </w:r>
      <w:r w:rsidR="00E65F43">
        <w:rPr>
          <w:rFonts w:ascii="Arial" w:hAnsi="Arial" w:cs="Arial"/>
          <w:iCs/>
          <w:szCs w:val="22"/>
        </w:rPr>
        <w:t>, y son</w:t>
      </w:r>
      <w:r w:rsidRPr="00824FB8">
        <w:rPr>
          <w:rFonts w:ascii="Arial" w:hAnsi="Arial" w:cs="Arial"/>
          <w:iCs/>
          <w:szCs w:val="22"/>
        </w:rPr>
        <w:t xml:space="preserve"> publicadas en el Portal Institucional de la Entidad Pública</w:t>
      </w:r>
      <w:bookmarkStart w:id="0" w:name="_GoBack"/>
      <w:bookmarkEnd w:id="0"/>
      <w:r w:rsidRPr="00824FB8">
        <w:rPr>
          <w:rFonts w:ascii="Arial" w:hAnsi="Arial" w:cs="Arial"/>
          <w:iCs/>
          <w:szCs w:val="22"/>
        </w:rPr>
        <w:t xml:space="preserve"> y de PROINVERSIÓN.</w:t>
      </w:r>
    </w:p>
    <w:p w14:paraId="75DBC86F" w14:textId="77777777" w:rsidR="00E65F43" w:rsidRPr="002C2699" w:rsidRDefault="00E65F43" w:rsidP="00E65F43">
      <w:pPr>
        <w:widowControl w:val="0"/>
        <w:spacing w:after="0" w:line="240" w:lineRule="auto"/>
        <w:ind w:left="567"/>
        <w:jc w:val="both"/>
        <w:rPr>
          <w:rFonts w:ascii="Arial" w:eastAsia="Times New Roman" w:hAnsi="Arial" w:cs="Arial"/>
          <w:szCs w:val="22"/>
        </w:rPr>
      </w:pPr>
    </w:p>
    <w:p w14:paraId="0BA536E6" w14:textId="77777777" w:rsidR="00D40880" w:rsidRPr="00E937D4" w:rsidRDefault="00D40880" w:rsidP="002C2699">
      <w:pPr>
        <w:pStyle w:val="Prrafodelista"/>
        <w:widowControl w:val="0"/>
        <w:numPr>
          <w:ilvl w:val="1"/>
          <w:numId w:val="51"/>
        </w:numPr>
        <w:spacing w:after="0" w:line="240" w:lineRule="auto"/>
        <w:ind w:left="567" w:hanging="567"/>
        <w:jc w:val="both"/>
        <w:rPr>
          <w:rFonts w:ascii="Arial" w:hAnsi="Arial" w:cs="Arial"/>
          <w:b/>
          <w:szCs w:val="22"/>
        </w:rPr>
      </w:pPr>
      <w:r w:rsidRPr="00E937D4">
        <w:rPr>
          <w:rFonts w:ascii="Arial" w:hAnsi="Arial" w:cs="Arial"/>
          <w:b/>
          <w:szCs w:val="22"/>
        </w:rPr>
        <w:t xml:space="preserve">EXPRESIÓN DE INTERÉS </w:t>
      </w:r>
      <w:r w:rsidR="00011744">
        <w:rPr>
          <w:rFonts w:ascii="Arial" w:hAnsi="Arial" w:cs="Arial"/>
          <w:b/>
          <w:szCs w:val="22"/>
        </w:rPr>
        <w:t xml:space="preserve">Y </w:t>
      </w:r>
      <w:r w:rsidR="00011744" w:rsidRPr="00E937D4">
        <w:rPr>
          <w:rFonts w:ascii="Arial" w:hAnsi="Arial" w:cs="Arial"/>
          <w:b/>
          <w:szCs w:val="22"/>
        </w:rPr>
        <w:t>REGISTRO DE PARTICIPANTES</w:t>
      </w:r>
      <w:r w:rsidRPr="00E937D4">
        <w:rPr>
          <w:rFonts w:ascii="Arial" w:hAnsi="Arial" w:cs="Arial"/>
          <w:b/>
          <w:szCs w:val="22"/>
        </w:rPr>
        <w:t xml:space="preserve"> </w:t>
      </w:r>
    </w:p>
    <w:p w14:paraId="5C37D0AC" w14:textId="77777777" w:rsidR="00D40880" w:rsidRPr="006237FF" w:rsidRDefault="00D40880" w:rsidP="006237FF">
      <w:pPr>
        <w:pStyle w:val="Sangra3detindependiente"/>
        <w:widowControl w:val="0"/>
        <w:ind w:left="1080" w:firstLine="0"/>
        <w:jc w:val="both"/>
        <w:rPr>
          <w:rFonts w:cs="Arial"/>
          <w:i w:val="0"/>
          <w:sz w:val="22"/>
          <w:szCs w:val="22"/>
          <w:lang w:val="es-PE"/>
        </w:rPr>
      </w:pPr>
    </w:p>
    <w:p w14:paraId="644D3C63" w14:textId="7A8435F9" w:rsidR="0054282A" w:rsidRPr="009A66CC" w:rsidRDefault="00D40880" w:rsidP="006237FF">
      <w:pPr>
        <w:widowControl w:val="0"/>
        <w:tabs>
          <w:tab w:val="center" w:pos="6361"/>
          <w:tab w:val="right" w:pos="10780"/>
        </w:tabs>
        <w:spacing w:after="0" w:line="240" w:lineRule="auto"/>
        <w:ind w:left="567"/>
        <w:jc w:val="both"/>
        <w:rPr>
          <w:rFonts w:ascii="Arial" w:eastAsia="Times New Roman" w:hAnsi="Arial" w:cs="Arial"/>
          <w:color w:val="auto"/>
          <w:szCs w:val="22"/>
          <w:lang w:eastAsia="es-ES"/>
        </w:rPr>
      </w:pPr>
      <w:r w:rsidRPr="006237FF">
        <w:rPr>
          <w:rFonts w:ascii="Arial" w:eastAsia="Times New Roman" w:hAnsi="Arial" w:cs="Arial"/>
          <w:color w:val="auto"/>
          <w:szCs w:val="22"/>
          <w:lang w:eastAsia="es-ES"/>
        </w:rPr>
        <w:t>Una vez convocado el proceso de selección, los participantes tienen un plazo de</w:t>
      </w:r>
      <w:r w:rsidR="00140B75" w:rsidRPr="006237FF">
        <w:rPr>
          <w:rFonts w:ascii="Arial" w:eastAsia="Times New Roman" w:hAnsi="Arial" w:cs="Arial"/>
          <w:color w:val="auto"/>
          <w:szCs w:val="22"/>
          <w:lang w:eastAsia="es-ES"/>
        </w:rPr>
        <w:t xml:space="preserve"> </w:t>
      </w:r>
      <w:r w:rsidR="00267200">
        <w:rPr>
          <w:rFonts w:ascii="Arial" w:eastAsia="Times New Roman" w:hAnsi="Arial" w:cs="Arial"/>
          <w:color w:val="auto"/>
          <w:szCs w:val="22"/>
          <w:lang w:eastAsia="es-ES"/>
        </w:rPr>
        <w:t>cinco</w:t>
      </w:r>
      <w:r w:rsidR="00821592" w:rsidRPr="006237FF">
        <w:rPr>
          <w:rFonts w:ascii="Arial" w:eastAsia="Times New Roman" w:hAnsi="Arial" w:cs="Arial"/>
          <w:color w:val="auto"/>
          <w:szCs w:val="22"/>
          <w:lang w:eastAsia="es-ES"/>
        </w:rPr>
        <w:t xml:space="preserve"> (</w:t>
      </w:r>
      <w:r w:rsidR="00267200">
        <w:rPr>
          <w:rFonts w:ascii="Arial" w:eastAsia="Times New Roman" w:hAnsi="Arial" w:cs="Arial"/>
          <w:color w:val="auto"/>
          <w:szCs w:val="22"/>
          <w:lang w:eastAsia="es-ES"/>
        </w:rPr>
        <w:t>5</w:t>
      </w:r>
      <w:r w:rsidRPr="006237FF">
        <w:rPr>
          <w:rFonts w:ascii="Arial" w:eastAsia="Times New Roman" w:hAnsi="Arial" w:cs="Arial"/>
          <w:color w:val="auto"/>
          <w:szCs w:val="22"/>
          <w:lang w:eastAsia="es-ES"/>
        </w:rPr>
        <w:t xml:space="preserve">) días hábiles para presentar su </w:t>
      </w:r>
      <w:r w:rsidR="00821592" w:rsidRPr="006237FF">
        <w:rPr>
          <w:rFonts w:ascii="Arial" w:eastAsia="Times New Roman" w:hAnsi="Arial" w:cs="Arial"/>
          <w:color w:val="auto"/>
          <w:szCs w:val="22"/>
          <w:lang w:eastAsia="es-ES"/>
        </w:rPr>
        <w:t xml:space="preserve">Expresión </w:t>
      </w:r>
      <w:r w:rsidRPr="006237FF">
        <w:rPr>
          <w:rFonts w:ascii="Arial" w:eastAsia="Times New Roman" w:hAnsi="Arial" w:cs="Arial"/>
          <w:color w:val="auto"/>
          <w:szCs w:val="22"/>
          <w:lang w:eastAsia="es-ES"/>
        </w:rPr>
        <w:t xml:space="preserve">de </w:t>
      </w:r>
      <w:r w:rsidR="00821592" w:rsidRPr="006237FF">
        <w:rPr>
          <w:rFonts w:ascii="Arial" w:eastAsia="Times New Roman" w:hAnsi="Arial" w:cs="Arial"/>
          <w:color w:val="auto"/>
          <w:szCs w:val="22"/>
          <w:lang w:eastAsia="es-ES"/>
        </w:rPr>
        <w:t xml:space="preserve">Interés </w:t>
      </w:r>
      <w:r w:rsidR="0054282A" w:rsidRPr="006237FF">
        <w:rPr>
          <w:rFonts w:ascii="Arial" w:eastAsia="Times New Roman" w:hAnsi="Arial" w:cs="Arial"/>
          <w:color w:val="auto"/>
          <w:szCs w:val="22"/>
          <w:lang w:eastAsia="es-ES"/>
        </w:rPr>
        <w:t xml:space="preserve">de acuerdo al modelo de carta indicado en </w:t>
      </w:r>
      <w:r w:rsidR="0054282A" w:rsidRPr="009A66CC">
        <w:rPr>
          <w:rFonts w:ascii="Arial" w:eastAsia="Times New Roman" w:hAnsi="Arial" w:cs="Arial"/>
          <w:color w:val="auto"/>
          <w:szCs w:val="22"/>
          <w:lang w:eastAsia="es-ES"/>
        </w:rPr>
        <w:t xml:space="preserve">el </w:t>
      </w:r>
      <w:r w:rsidR="00C647B5" w:rsidRPr="009A66CC">
        <w:rPr>
          <w:rFonts w:ascii="Arial" w:eastAsia="Times New Roman" w:hAnsi="Arial" w:cs="Arial"/>
          <w:b/>
          <w:color w:val="auto"/>
          <w:szCs w:val="22"/>
          <w:lang w:eastAsia="es-ES"/>
        </w:rPr>
        <w:t>Formato N° 1</w:t>
      </w:r>
      <w:r w:rsidR="00C647B5" w:rsidRPr="009A66CC">
        <w:rPr>
          <w:rFonts w:ascii="Arial" w:eastAsia="Times New Roman" w:hAnsi="Arial" w:cs="Arial"/>
          <w:color w:val="auto"/>
          <w:szCs w:val="22"/>
          <w:lang w:eastAsia="es-ES"/>
        </w:rPr>
        <w:t xml:space="preserve"> de</w:t>
      </w:r>
      <w:r w:rsidR="0054282A" w:rsidRPr="009A66CC">
        <w:rPr>
          <w:rFonts w:ascii="Arial" w:eastAsia="Times New Roman" w:hAnsi="Arial" w:cs="Arial"/>
          <w:color w:val="auto"/>
          <w:szCs w:val="22"/>
          <w:lang w:eastAsia="es-ES"/>
        </w:rPr>
        <w:t xml:space="preserve"> las Bases.</w:t>
      </w:r>
    </w:p>
    <w:p w14:paraId="02127D02" w14:textId="77777777" w:rsidR="00D40880" w:rsidRPr="009A66CC" w:rsidRDefault="00D40880" w:rsidP="006237FF">
      <w:pPr>
        <w:pStyle w:val="Prrafodelista"/>
        <w:widowControl w:val="0"/>
        <w:spacing w:after="0" w:line="240" w:lineRule="auto"/>
        <w:ind w:left="709"/>
        <w:jc w:val="both"/>
        <w:rPr>
          <w:rFonts w:ascii="Arial" w:eastAsia="Times New Roman" w:hAnsi="Arial" w:cs="Arial"/>
          <w:color w:val="auto"/>
          <w:szCs w:val="22"/>
          <w:lang w:eastAsia="es-ES"/>
        </w:rPr>
      </w:pPr>
    </w:p>
    <w:p w14:paraId="1A525D71" w14:textId="77777777" w:rsidR="00D40880" w:rsidRPr="006237FF" w:rsidRDefault="00D40880" w:rsidP="006237FF">
      <w:pPr>
        <w:widowControl w:val="0"/>
        <w:tabs>
          <w:tab w:val="center" w:pos="6361"/>
          <w:tab w:val="right" w:pos="10780"/>
        </w:tabs>
        <w:spacing w:after="0" w:line="240" w:lineRule="auto"/>
        <w:ind w:left="567"/>
        <w:jc w:val="both"/>
        <w:rPr>
          <w:rFonts w:ascii="Arial" w:eastAsia="Times New Roman" w:hAnsi="Arial" w:cs="Arial"/>
          <w:b/>
          <w:color w:val="auto"/>
          <w:szCs w:val="22"/>
          <w:lang w:eastAsia="es-ES"/>
        </w:rPr>
      </w:pPr>
      <w:r w:rsidRPr="009A66CC">
        <w:rPr>
          <w:rFonts w:ascii="Arial" w:eastAsia="Times New Roman" w:hAnsi="Arial" w:cs="Arial"/>
          <w:color w:val="auto"/>
          <w:szCs w:val="22"/>
          <w:lang w:eastAsia="es-ES"/>
        </w:rPr>
        <w:t>Al registrarse</w:t>
      </w:r>
      <w:r w:rsidR="006609BC" w:rsidRPr="009A66CC">
        <w:rPr>
          <w:rFonts w:ascii="Arial" w:eastAsia="Times New Roman" w:hAnsi="Arial" w:cs="Arial"/>
          <w:color w:val="auto"/>
          <w:szCs w:val="22"/>
          <w:lang w:eastAsia="es-ES"/>
        </w:rPr>
        <w:t>,</w:t>
      </w:r>
      <w:r w:rsidRPr="009A66CC">
        <w:rPr>
          <w:rFonts w:ascii="Arial" w:eastAsia="Times New Roman" w:hAnsi="Arial" w:cs="Arial"/>
          <w:color w:val="auto"/>
          <w:szCs w:val="22"/>
          <w:lang w:eastAsia="es-ES"/>
        </w:rPr>
        <w:t xml:space="preserve"> el participante</w:t>
      </w:r>
      <w:r w:rsidRPr="006237FF">
        <w:rPr>
          <w:rFonts w:ascii="Arial" w:eastAsia="Times New Roman" w:hAnsi="Arial" w:cs="Arial"/>
          <w:color w:val="auto"/>
          <w:szCs w:val="22"/>
          <w:lang w:eastAsia="es-ES"/>
        </w:rPr>
        <w:t xml:space="preserve"> debe señalar la siguiente información: </w:t>
      </w:r>
      <w:r w:rsidR="00D91933">
        <w:rPr>
          <w:rFonts w:ascii="Arial" w:eastAsia="Times New Roman" w:hAnsi="Arial" w:cs="Arial"/>
          <w:color w:val="auto"/>
          <w:szCs w:val="22"/>
          <w:lang w:eastAsia="es-ES"/>
        </w:rPr>
        <w:t>n</w:t>
      </w:r>
      <w:r w:rsidRPr="006237FF">
        <w:rPr>
          <w:rFonts w:ascii="Arial" w:eastAsia="Times New Roman" w:hAnsi="Arial" w:cs="Arial"/>
          <w:color w:val="auto"/>
          <w:szCs w:val="22"/>
          <w:lang w:eastAsia="es-ES"/>
        </w:rPr>
        <w:t xml:space="preserve">ombres, </w:t>
      </w:r>
      <w:r w:rsidR="00D91933">
        <w:rPr>
          <w:rFonts w:ascii="Arial" w:eastAsia="Times New Roman" w:hAnsi="Arial" w:cs="Arial"/>
          <w:color w:val="auto"/>
          <w:szCs w:val="22"/>
          <w:lang w:eastAsia="es-ES"/>
        </w:rPr>
        <w:t>a</w:t>
      </w:r>
      <w:r w:rsidRPr="006237FF">
        <w:rPr>
          <w:rFonts w:ascii="Arial" w:eastAsia="Times New Roman" w:hAnsi="Arial" w:cs="Arial"/>
          <w:color w:val="auto"/>
          <w:szCs w:val="22"/>
          <w:lang w:eastAsia="es-ES"/>
        </w:rPr>
        <w:t>pellidos y Documento Nacional de Identidad (DNI), en el caso de persona natural; razón social de la persona jurídica; número de Registro Único de Contribuyentes (RUC); domicilio legal; teléfono</w:t>
      </w:r>
      <w:r w:rsidR="0054282A" w:rsidRPr="006237FF">
        <w:rPr>
          <w:rFonts w:ascii="Arial" w:eastAsia="Times New Roman" w:hAnsi="Arial" w:cs="Arial"/>
          <w:color w:val="auto"/>
          <w:szCs w:val="22"/>
          <w:lang w:eastAsia="es-ES"/>
        </w:rPr>
        <w:t xml:space="preserve"> y</w:t>
      </w:r>
      <w:r w:rsidRPr="006237FF">
        <w:rPr>
          <w:rFonts w:ascii="Arial" w:eastAsia="Times New Roman" w:hAnsi="Arial" w:cs="Arial"/>
          <w:color w:val="auto"/>
          <w:szCs w:val="22"/>
          <w:lang w:eastAsia="es-ES"/>
        </w:rPr>
        <w:t xml:space="preserve"> correo electrónico</w:t>
      </w:r>
      <w:r w:rsidR="00E46A06">
        <w:rPr>
          <w:rFonts w:ascii="Arial" w:eastAsia="Times New Roman" w:hAnsi="Arial" w:cs="Arial"/>
          <w:color w:val="auto"/>
          <w:szCs w:val="22"/>
          <w:lang w:eastAsia="es-ES"/>
        </w:rPr>
        <w:t>, respectivamente</w:t>
      </w:r>
      <w:r w:rsidRPr="006237FF">
        <w:rPr>
          <w:rFonts w:ascii="Arial" w:eastAsia="Times New Roman" w:hAnsi="Arial" w:cs="Arial"/>
          <w:b/>
          <w:color w:val="auto"/>
          <w:szCs w:val="22"/>
          <w:lang w:eastAsia="es-ES"/>
        </w:rPr>
        <w:t>.</w:t>
      </w:r>
    </w:p>
    <w:p w14:paraId="64D775DE" w14:textId="77777777" w:rsidR="00D40880" w:rsidRPr="006237FF" w:rsidRDefault="00D40880" w:rsidP="006237FF">
      <w:pPr>
        <w:pStyle w:val="Prrafodelista"/>
        <w:widowControl w:val="0"/>
        <w:spacing w:after="0" w:line="240" w:lineRule="auto"/>
        <w:ind w:left="709"/>
        <w:jc w:val="both"/>
        <w:rPr>
          <w:rFonts w:ascii="Arial" w:hAnsi="Arial" w:cs="Arial"/>
          <w:szCs w:val="22"/>
        </w:rPr>
      </w:pPr>
    </w:p>
    <w:p w14:paraId="38D1B0DF" w14:textId="77777777" w:rsidR="00D40880" w:rsidRPr="006237FF" w:rsidRDefault="00D40880" w:rsidP="006237FF">
      <w:pPr>
        <w:widowControl w:val="0"/>
        <w:tabs>
          <w:tab w:val="center" w:pos="6361"/>
          <w:tab w:val="right" w:pos="10780"/>
        </w:tabs>
        <w:spacing w:after="0" w:line="240" w:lineRule="auto"/>
        <w:ind w:left="567"/>
        <w:jc w:val="both"/>
        <w:rPr>
          <w:rFonts w:ascii="Arial" w:eastAsia="Times New Roman" w:hAnsi="Arial" w:cs="Arial"/>
          <w:color w:val="auto"/>
          <w:szCs w:val="22"/>
          <w:lang w:eastAsia="es-ES"/>
        </w:rPr>
      </w:pPr>
      <w:r w:rsidRPr="006237FF">
        <w:rPr>
          <w:rFonts w:ascii="Arial" w:eastAsia="Times New Roman" w:hAnsi="Arial" w:cs="Arial"/>
          <w:color w:val="auto"/>
          <w:szCs w:val="22"/>
          <w:lang w:eastAsia="es-ES"/>
        </w:rPr>
        <w:t xml:space="preserve">Las notificaciones dirigidas al </w:t>
      </w:r>
      <w:r w:rsidR="0054282A" w:rsidRPr="006237FF">
        <w:rPr>
          <w:rFonts w:ascii="Arial" w:eastAsia="Times New Roman" w:hAnsi="Arial" w:cs="Arial"/>
          <w:color w:val="auto"/>
          <w:szCs w:val="22"/>
          <w:lang w:eastAsia="es-ES"/>
        </w:rPr>
        <w:t xml:space="preserve">participante </w:t>
      </w:r>
      <w:r w:rsidRPr="006237FF">
        <w:rPr>
          <w:rFonts w:ascii="Arial" w:eastAsia="Times New Roman" w:hAnsi="Arial" w:cs="Arial"/>
          <w:color w:val="auto"/>
          <w:szCs w:val="22"/>
          <w:lang w:eastAsia="es-ES"/>
        </w:rPr>
        <w:t>se efect</w:t>
      </w:r>
      <w:r w:rsidR="00D91933">
        <w:rPr>
          <w:rFonts w:ascii="Arial" w:eastAsia="Times New Roman" w:hAnsi="Arial" w:cs="Arial"/>
          <w:color w:val="auto"/>
          <w:szCs w:val="22"/>
          <w:lang w:eastAsia="es-ES"/>
        </w:rPr>
        <w:t>ú</w:t>
      </w:r>
      <w:r w:rsidRPr="006237FF">
        <w:rPr>
          <w:rFonts w:ascii="Arial" w:eastAsia="Times New Roman" w:hAnsi="Arial" w:cs="Arial"/>
          <w:color w:val="auto"/>
          <w:szCs w:val="22"/>
          <w:lang w:eastAsia="es-ES"/>
        </w:rPr>
        <w:t>an remitiéndolas a cualquiera de los representantes legales, mediante:</w:t>
      </w:r>
    </w:p>
    <w:p w14:paraId="5F7B3214" w14:textId="77777777" w:rsidR="00D40880" w:rsidRPr="006237FF" w:rsidRDefault="00D40880" w:rsidP="006237FF">
      <w:pPr>
        <w:pStyle w:val="Prrafodelista"/>
        <w:widowControl w:val="0"/>
        <w:spacing w:after="0" w:line="240" w:lineRule="auto"/>
        <w:ind w:left="709"/>
        <w:jc w:val="both"/>
        <w:rPr>
          <w:rFonts w:ascii="Arial" w:eastAsia="Times New Roman" w:hAnsi="Arial" w:cs="Arial"/>
          <w:color w:val="auto"/>
          <w:szCs w:val="22"/>
          <w:lang w:eastAsia="es-ES"/>
        </w:rPr>
      </w:pPr>
      <w:r w:rsidRPr="006237FF">
        <w:rPr>
          <w:rFonts w:ascii="Arial" w:eastAsia="Times New Roman" w:hAnsi="Arial" w:cs="Arial"/>
          <w:color w:val="auto"/>
          <w:szCs w:val="22"/>
          <w:lang w:eastAsia="es-ES"/>
        </w:rPr>
        <w:tab/>
      </w:r>
    </w:p>
    <w:p w14:paraId="143D05A8" w14:textId="77777777" w:rsidR="00D40880" w:rsidRPr="006237FF" w:rsidRDefault="00D40880" w:rsidP="00757B4B">
      <w:pPr>
        <w:pStyle w:val="Prrafodelista"/>
        <w:widowControl w:val="0"/>
        <w:spacing w:after="0" w:line="240" w:lineRule="auto"/>
        <w:ind w:left="851" w:hanging="284"/>
        <w:jc w:val="both"/>
        <w:rPr>
          <w:rFonts w:ascii="Arial" w:eastAsia="Times New Roman" w:hAnsi="Arial" w:cs="Arial"/>
          <w:color w:val="auto"/>
          <w:szCs w:val="22"/>
          <w:lang w:eastAsia="es-ES"/>
        </w:rPr>
      </w:pPr>
      <w:r w:rsidRPr="006237FF">
        <w:rPr>
          <w:rFonts w:ascii="Arial" w:eastAsia="Times New Roman" w:hAnsi="Arial" w:cs="Arial"/>
          <w:color w:val="auto"/>
          <w:szCs w:val="22"/>
          <w:lang w:eastAsia="es-ES"/>
        </w:rPr>
        <w:t>a)</w:t>
      </w:r>
      <w:r w:rsidRPr="006237FF">
        <w:rPr>
          <w:rFonts w:ascii="Arial" w:eastAsia="Times New Roman" w:hAnsi="Arial" w:cs="Arial"/>
          <w:color w:val="auto"/>
          <w:szCs w:val="22"/>
          <w:lang w:eastAsia="es-ES"/>
        </w:rPr>
        <w:tab/>
        <w:t>Correo Electrónico, con confirmación de transmisión completa expedida por el destinatario de la comunicación respectiva a través de otro correo electrónico, en cuyo caso se entenderá recibida en la fecha que se complete la transmisión del remitente.</w:t>
      </w:r>
    </w:p>
    <w:p w14:paraId="040EB016" w14:textId="77777777" w:rsidR="00D40880" w:rsidRDefault="00D40880" w:rsidP="00757B4B">
      <w:pPr>
        <w:pStyle w:val="Prrafodelista"/>
        <w:widowControl w:val="0"/>
        <w:spacing w:after="0" w:line="240" w:lineRule="auto"/>
        <w:ind w:left="851" w:hanging="284"/>
        <w:jc w:val="both"/>
        <w:rPr>
          <w:rFonts w:ascii="Arial" w:eastAsia="Times New Roman" w:hAnsi="Arial" w:cs="Arial"/>
          <w:color w:val="auto"/>
          <w:szCs w:val="22"/>
          <w:lang w:eastAsia="es-ES"/>
        </w:rPr>
      </w:pPr>
    </w:p>
    <w:p w14:paraId="4285FC5B" w14:textId="77777777" w:rsidR="00D40880" w:rsidRPr="006237FF" w:rsidRDefault="00D40880" w:rsidP="00757B4B">
      <w:pPr>
        <w:pStyle w:val="Prrafodelista"/>
        <w:widowControl w:val="0"/>
        <w:spacing w:after="0" w:line="240" w:lineRule="auto"/>
        <w:ind w:left="851" w:hanging="284"/>
        <w:jc w:val="both"/>
        <w:rPr>
          <w:rFonts w:ascii="Arial" w:eastAsia="Times New Roman" w:hAnsi="Arial" w:cs="Arial"/>
          <w:color w:val="auto"/>
          <w:szCs w:val="22"/>
          <w:lang w:eastAsia="es-ES"/>
        </w:rPr>
      </w:pPr>
      <w:r w:rsidRPr="006237FF">
        <w:rPr>
          <w:rFonts w:ascii="Arial" w:eastAsia="Times New Roman" w:hAnsi="Arial" w:cs="Arial"/>
          <w:color w:val="auto"/>
          <w:szCs w:val="22"/>
          <w:lang w:eastAsia="es-ES"/>
        </w:rPr>
        <w:lastRenderedPageBreak/>
        <w:t>b)</w:t>
      </w:r>
      <w:r w:rsidRPr="006237FF">
        <w:rPr>
          <w:rFonts w:ascii="Arial" w:eastAsia="Times New Roman" w:hAnsi="Arial" w:cs="Arial"/>
          <w:color w:val="auto"/>
          <w:szCs w:val="22"/>
          <w:lang w:eastAsia="es-ES"/>
        </w:rPr>
        <w:tab/>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292F0A06" w14:textId="77777777" w:rsidR="00D40880" w:rsidRPr="006237FF" w:rsidRDefault="00D40880" w:rsidP="006237FF">
      <w:pPr>
        <w:pStyle w:val="Prrafodelista"/>
        <w:widowControl w:val="0"/>
        <w:spacing w:after="0" w:line="240" w:lineRule="auto"/>
        <w:ind w:left="709"/>
        <w:jc w:val="both"/>
        <w:rPr>
          <w:rFonts w:ascii="Arial" w:hAnsi="Arial" w:cs="Arial"/>
          <w:b/>
          <w:szCs w:val="22"/>
        </w:rPr>
      </w:pPr>
    </w:p>
    <w:p w14:paraId="0CA04F4A" w14:textId="77777777" w:rsidR="00D40880" w:rsidRPr="006237FF" w:rsidRDefault="00D40880" w:rsidP="002C2699">
      <w:pPr>
        <w:widowControl w:val="0"/>
        <w:tabs>
          <w:tab w:val="center" w:pos="6361"/>
          <w:tab w:val="right" w:pos="10780"/>
        </w:tabs>
        <w:spacing w:after="0" w:line="240" w:lineRule="auto"/>
        <w:ind w:left="567"/>
        <w:jc w:val="both"/>
        <w:rPr>
          <w:rFonts w:ascii="Arial" w:eastAsia="Times New Roman" w:hAnsi="Arial" w:cs="Arial"/>
          <w:color w:val="auto"/>
          <w:szCs w:val="22"/>
          <w:lang w:eastAsia="es-ES"/>
        </w:rPr>
      </w:pPr>
      <w:r w:rsidRPr="002C2699">
        <w:rPr>
          <w:rFonts w:ascii="Arial" w:hAnsi="Arial"/>
          <w:color w:val="auto"/>
        </w:rPr>
        <w:t xml:space="preserve">En el caso de propuestas presentadas por un </w:t>
      </w:r>
      <w:r w:rsidR="00814DD6">
        <w:rPr>
          <w:rFonts w:ascii="Arial" w:hAnsi="Arial"/>
          <w:color w:val="auto"/>
        </w:rPr>
        <w:t>Consorcio</w:t>
      </w:r>
      <w:r w:rsidRPr="002C2699">
        <w:rPr>
          <w:rFonts w:ascii="Arial" w:hAnsi="Arial"/>
          <w:color w:val="auto"/>
        </w:rPr>
        <w:t>, basta que se registre uno (1) de sus integrantes</w:t>
      </w:r>
      <w:r w:rsidR="0039155B">
        <w:rPr>
          <w:rFonts w:ascii="Arial" w:eastAsia="Times New Roman" w:hAnsi="Arial" w:cs="Arial"/>
          <w:color w:val="auto"/>
          <w:szCs w:val="22"/>
          <w:lang w:eastAsia="es-ES"/>
        </w:rPr>
        <w:t xml:space="preserve"> y acreditar la exi</w:t>
      </w:r>
      <w:r w:rsidR="00EA0BAE">
        <w:rPr>
          <w:rFonts w:ascii="Arial" w:eastAsia="Times New Roman" w:hAnsi="Arial" w:cs="Arial"/>
          <w:color w:val="auto"/>
          <w:szCs w:val="22"/>
          <w:lang w:eastAsia="es-ES"/>
        </w:rPr>
        <w:t>s</w:t>
      </w:r>
      <w:r w:rsidR="0039155B">
        <w:rPr>
          <w:rFonts w:ascii="Arial" w:eastAsia="Times New Roman" w:hAnsi="Arial" w:cs="Arial"/>
          <w:color w:val="auto"/>
          <w:szCs w:val="22"/>
          <w:lang w:eastAsia="es-ES"/>
        </w:rPr>
        <w:t xml:space="preserve">tencia de una promesa formal de </w:t>
      </w:r>
      <w:r w:rsidR="00814DD6">
        <w:rPr>
          <w:rFonts w:ascii="Arial" w:eastAsia="Times New Roman" w:hAnsi="Arial" w:cs="Arial"/>
          <w:color w:val="auto"/>
          <w:szCs w:val="22"/>
          <w:lang w:eastAsia="es-ES"/>
        </w:rPr>
        <w:t>Consorcio</w:t>
      </w:r>
      <w:r w:rsidR="0039155B">
        <w:rPr>
          <w:rFonts w:ascii="Arial" w:eastAsia="Times New Roman" w:hAnsi="Arial" w:cs="Arial"/>
          <w:color w:val="auto"/>
          <w:szCs w:val="22"/>
          <w:lang w:eastAsia="es-ES"/>
        </w:rPr>
        <w:t xml:space="preserve"> la que se perfecci</w:t>
      </w:r>
      <w:r w:rsidR="00EA0BAE">
        <w:rPr>
          <w:rFonts w:ascii="Arial" w:eastAsia="Times New Roman" w:hAnsi="Arial" w:cs="Arial"/>
          <w:color w:val="auto"/>
          <w:szCs w:val="22"/>
          <w:lang w:eastAsia="es-ES"/>
        </w:rPr>
        <w:t>o</w:t>
      </w:r>
      <w:r w:rsidR="0039155B">
        <w:rPr>
          <w:rFonts w:ascii="Arial" w:eastAsia="Times New Roman" w:hAnsi="Arial" w:cs="Arial"/>
          <w:color w:val="auto"/>
          <w:szCs w:val="22"/>
          <w:lang w:eastAsia="es-ES"/>
        </w:rPr>
        <w:t xml:space="preserve">na mediante un Contrato de </w:t>
      </w:r>
      <w:r w:rsidR="00814DD6">
        <w:rPr>
          <w:rFonts w:ascii="Arial" w:eastAsia="Times New Roman" w:hAnsi="Arial" w:cs="Arial"/>
          <w:color w:val="auto"/>
          <w:szCs w:val="22"/>
          <w:lang w:eastAsia="es-ES"/>
        </w:rPr>
        <w:t>Consorcio</w:t>
      </w:r>
      <w:r w:rsidR="0039155B">
        <w:rPr>
          <w:rFonts w:ascii="Arial" w:eastAsia="Times New Roman" w:hAnsi="Arial" w:cs="Arial"/>
          <w:color w:val="auto"/>
          <w:szCs w:val="22"/>
          <w:lang w:eastAsia="es-ES"/>
        </w:rPr>
        <w:t xml:space="preserve"> antes de la suscripción del Con</w:t>
      </w:r>
      <w:r w:rsidR="00EA0BAE">
        <w:rPr>
          <w:rFonts w:ascii="Arial" w:eastAsia="Times New Roman" w:hAnsi="Arial" w:cs="Arial"/>
          <w:color w:val="auto"/>
          <w:szCs w:val="22"/>
          <w:lang w:eastAsia="es-ES"/>
        </w:rPr>
        <w:t>trato</w:t>
      </w:r>
      <w:r w:rsidR="00F11A18">
        <w:rPr>
          <w:rFonts w:ascii="Arial" w:eastAsia="Times New Roman" w:hAnsi="Arial" w:cs="Arial"/>
          <w:color w:val="auto"/>
          <w:szCs w:val="22"/>
          <w:lang w:eastAsia="es-ES"/>
        </w:rPr>
        <w:t xml:space="preserve"> de Supervisión</w:t>
      </w:r>
      <w:r w:rsidR="00EA0BAE">
        <w:rPr>
          <w:rFonts w:ascii="Arial" w:eastAsia="Times New Roman" w:hAnsi="Arial" w:cs="Arial"/>
          <w:color w:val="auto"/>
          <w:szCs w:val="22"/>
          <w:lang w:eastAsia="es-ES"/>
        </w:rPr>
        <w:t xml:space="preserve">. </w:t>
      </w:r>
    </w:p>
    <w:p w14:paraId="7D0E8BD1" w14:textId="77777777" w:rsidR="00EA0BAE" w:rsidRDefault="00EA0BAE" w:rsidP="00EA0BAE">
      <w:pPr>
        <w:widowControl w:val="0"/>
        <w:tabs>
          <w:tab w:val="center" w:pos="6361"/>
          <w:tab w:val="right" w:pos="10780"/>
        </w:tabs>
        <w:spacing w:after="0" w:line="240" w:lineRule="auto"/>
        <w:ind w:left="567"/>
        <w:jc w:val="both"/>
        <w:rPr>
          <w:rFonts w:ascii="Arial" w:eastAsia="Times New Roman" w:hAnsi="Arial" w:cs="Arial"/>
          <w:color w:val="auto"/>
          <w:szCs w:val="22"/>
          <w:lang w:eastAsia="es-ES"/>
        </w:rPr>
      </w:pPr>
    </w:p>
    <w:p w14:paraId="3216CB23" w14:textId="77777777" w:rsidR="00D40880" w:rsidRDefault="00D40880" w:rsidP="006237FF">
      <w:pPr>
        <w:widowControl w:val="0"/>
        <w:tabs>
          <w:tab w:val="center" w:pos="6361"/>
          <w:tab w:val="right" w:pos="10780"/>
        </w:tabs>
        <w:spacing w:after="0" w:line="240" w:lineRule="auto"/>
        <w:ind w:left="567"/>
        <w:jc w:val="both"/>
        <w:rPr>
          <w:rFonts w:ascii="Arial" w:eastAsia="Times New Roman" w:hAnsi="Arial" w:cs="Arial"/>
          <w:color w:val="auto"/>
          <w:szCs w:val="22"/>
          <w:lang w:eastAsia="es-ES"/>
        </w:rPr>
      </w:pPr>
      <w:r w:rsidRPr="006237FF">
        <w:rPr>
          <w:rFonts w:ascii="Arial" w:eastAsia="Times New Roman" w:hAnsi="Arial" w:cs="Arial"/>
          <w:color w:val="auto"/>
          <w:szCs w:val="22"/>
          <w:lang w:eastAsia="es-ES"/>
        </w:rPr>
        <w:t>La persona natural o persona jurídica que desee participar en el proceso de selección debe contar con inscripción vigente en el Registro Nacional de Proveedores (RNP) conforme al objeto de la convocatoria. La Entidad Pública verifica la vigencia de la inscripción en el RNP y que no se encuentre inhabilitada para contratar con el Estado.</w:t>
      </w:r>
    </w:p>
    <w:p w14:paraId="2F7BBB15" w14:textId="77777777" w:rsidR="003C562F" w:rsidRPr="006237FF" w:rsidRDefault="003C562F" w:rsidP="006237FF">
      <w:pPr>
        <w:widowControl w:val="0"/>
        <w:tabs>
          <w:tab w:val="center" w:pos="6361"/>
          <w:tab w:val="right" w:pos="10780"/>
        </w:tabs>
        <w:spacing w:after="0" w:line="240" w:lineRule="auto"/>
        <w:ind w:left="567"/>
        <w:jc w:val="both"/>
        <w:rPr>
          <w:rFonts w:ascii="Arial" w:eastAsia="Times New Roman" w:hAnsi="Arial" w:cs="Arial"/>
          <w:color w:val="auto"/>
          <w:szCs w:val="22"/>
          <w:lang w:eastAsia="es-ES"/>
        </w:rPr>
      </w:pPr>
    </w:p>
    <w:p w14:paraId="38C4E567" w14:textId="77777777" w:rsidR="006237FF" w:rsidRDefault="006237FF" w:rsidP="006237FF">
      <w:pPr>
        <w:pStyle w:val="Prrafodelista"/>
        <w:widowControl w:val="0"/>
        <w:spacing w:after="0" w:line="240" w:lineRule="auto"/>
        <w:ind w:left="567"/>
        <w:jc w:val="both"/>
        <w:rPr>
          <w:rFonts w:ascii="Arial" w:eastAsia="Times New Roman" w:hAnsi="Arial" w:cs="Arial"/>
          <w:color w:val="auto"/>
          <w:szCs w:val="22"/>
          <w:lang w:eastAsia="es-ES"/>
        </w:rPr>
      </w:pPr>
      <w:r>
        <w:rPr>
          <w:rFonts w:ascii="Arial" w:eastAsia="Times New Roman" w:hAnsi="Arial" w:cs="Arial"/>
          <w:color w:val="auto"/>
          <w:szCs w:val="22"/>
          <w:lang w:eastAsia="es-ES"/>
        </w:rPr>
        <w:t>Conforme e</w:t>
      </w:r>
      <w:r w:rsidRPr="006237FF">
        <w:rPr>
          <w:rFonts w:ascii="Arial" w:eastAsia="Times New Roman" w:hAnsi="Arial" w:cs="Arial"/>
          <w:color w:val="auto"/>
          <w:szCs w:val="22"/>
          <w:lang w:eastAsia="es-ES"/>
        </w:rPr>
        <w:t xml:space="preserve">l artículo 104 del </w:t>
      </w:r>
      <w:r w:rsidR="00285FCE" w:rsidRPr="00FC52DF">
        <w:rPr>
          <w:rFonts w:ascii="Arial" w:hAnsi="Arial" w:cs="Arial"/>
          <w:color w:val="auto"/>
          <w:szCs w:val="22"/>
        </w:rPr>
        <w:t>el TUO del Reglamento de la Ley N° 29230</w:t>
      </w:r>
      <w:r w:rsidRPr="006237FF">
        <w:rPr>
          <w:rFonts w:ascii="Arial" w:eastAsia="Times New Roman" w:hAnsi="Arial" w:cs="Arial"/>
          <w:color w:val="auto"/>
          <w:szCs w:val="22"/>
          <w:lang w:eastAsia="es-ES"/>
        </w:rPr>
        <w:t xml:space="preserve">, la Entidad </w:t>
      </w:r>
      <w:r w:rsidR="006609BC">
        <w:rPr>
          <w:rFonts w:ascii="Arial" w:eastAsia="Times New Roman" w:hAnsi="Arial" w:cs="Arial"/>
          <w:color w:val="auto"/>
          <w:szCs w:val="22"/>
          <w:lang w:eastAsia="es-ES"/>
        </w:rPr>
        <w:t>P</w:t>
      </w:r>
      <w:r w:rsidRPr="006237FF">
        <w:rPr>
          <w:rFonts w:ascii="Arial" w:eastAsia="Times New Roman" w:hAnsi="Arial" w:cs="Arial"/>
          <w:color w:val="auto"/>
          <w:szCs w:val="22"/>
          <w:lang w:eastAsia="es-ES"/>
        </w:rPr>
        <w:t xml:space="preserve">rivada Supervisora </w:t>
      </w:r>
      <w:r w:rsidR="006609BC">
        <w:rPr>
          <w:rFonts w:ascii="Arial" w:eastAsia="Times New Roman" w:hAnsi="Arial" w:cs="Arial"/>
          <w:color w:val="auto"/>
          <w:szCs w:val="22"/>
          <w:lang w:eastAsia="es-ES"/>
        </w:rPr>
        <w:t xml:space="preserve">o sus empresas vinculadas </w:t>
      </w:r>
      <w:r w:rsidRPr="006237FF">
        <w:rPr>
          <w:rFonts w:ascii="Arial" w:eastAsia="Times New Roman" w:hAnsi="Arial" w:cs="Arial"/>
          <w:color w:val="auto"/>
          <w:szCs w:val="22"/>
          <w:lang w:eastAsia="es-ES"/>
        </w:rPr>
        <w:t>no puede</w:t>
      </w:r>
      <w:r w:rsidR="006609BC">
        <w:rPr>
          <w:rFonts w:ascii="Arial" w:eastAsia="Times New Roman" w:hAnsi="Arial" w:cs="Arial"/>
          <w:color w:val="auto"/>
          <w:szCs w:val="22"/>
          <w:lang w:eastAsia="es-ES"/>
        </w:rPr>
        <w:t>n</w:t>
      </w:r>
      <w:r w:rsidRPr="006237FF">
        <w:rPr>
          <w:rFonts w:ascii="Arial" w:eastAsia="Times New Roman" w:hAnsi="Arial" w:cs="Arial"/>
          <w:color w:val="auto"/>
          <w:szCs w:val="22"/>
          <w:lang w:eastAsia="es-ES"/>
        </w:rPr>
        <w:t xml:space="preserve"> tener vínculo con la Empresa Privada que financi</w:t>
      </w:r>
      <w:r w:rsidR="006609BC">
        <w:rPr>
          <w:rFonts w:ascii="Arial" w:eastAsia="Times New Roman" w:hAnsi="Arial" w:cs="Arial"/>
          <w:color w:val="auto"/>
          <w:szCs w:val="22"/>
          <w:lang w:eastAsia="es-ES"/>
        </w:rPr>
        <w:t>e</w:t>
      </w:r>
      <w:r w:rsidRPr="006237FF">
        <w:rPr>
          <w:rFonts w:ascii="Arial" w:eastAsia="Times New Roman" w:hAnsi="Arial" w:cs="Arial"/>
          <w:color w:val="auto"/>
          <w:szCs w:val="22"/>
          <w:lang w:eastAsia="es-ES"/>
        </w:rPr>
        <w:t xml:space="preserve"> la ejecución del proyecto</w:t>
      </w:r>
      <w:r w:rsidR="00EA0BAE">
        <w:rPr>
          <w:rFonts w:ascii="Arial" w:eastAsia="Times New Roman" w:hAnsi="Arial" w:cs="Arial"/>
          <w:color w:val="auto"/>
          <w:szCs w:val="22"/>
          <w:lang w:eastAsia="es-ES"/>
        </w:rPr>
        <w:t xml:space="preserve"> o su mantenimiento y/u operación</w:t>
      </w:r>
      <w:r w:rsidRPr="006237FF">
        <w:rPr>
          <w:rFonts w:ascii="Arial" w:eastAsia="Times New Roman" w:hAnsi="Arial" w:cs="Arial"/>
          <w:color w:val="auto"/>
          <w:szCs w:val="22"/>
          <w:lang w:eastAsia="es-ES"/>
        </w:rPr>
        <w:t xml:space="preserve">, dentro de los dos (2) años previos a la convocatoria, y no debe haber participado en la elaboración de los estudios, planos y demás documentos necesarios para la ejecución del Proyecto. </w:t>
      </w:r>
    </w:p>
    <w:p w14:paraId="74A172E9" w14:textId="77777777" w:rsidR="006609BC" w:rsidRDefault="006609BC" w:rsidP="006237FF">
      <w:pPr>
        <w:pStyle w:val="Prrafodelista"/>
        <w:widowControl w:val="0"/>
        <w:spacing w:after="0" w:line="240" w:lineRule="auto"/>
        <w:ind w:left="567"/>
        <w:jc w:val="both"/>
        <w:rPr>
          <w:rFonts w:ascii="Arial" w:eastAsia="Times New Roman" w:hAnsi="Arial" w:cs="Arial"/>
          <w:color w:val="auto"/>
          <w:szCs w:val="22"/>
          <w:lang w:eastAsia="es-ES"/>
        </w:rPr>
      </w:pPr>
    </w:p>
    <w:p w14:paraId="70C25452" w14:textId="77777777" w:rsidR="00D40880" w:rsidRPr="006237FF" w:rsidRDefault="00D40880" w:rsidP="006237FF">
      <w:pPr>
        <w:widowControl w:val="0"/>
        <w:spacing w:after="0" w:line="240" w:lineRule="auto"/>
        <w:ind w:left="567"/>
        <w:jc w:val="both"/>
        <w:rPr>
          <w:rFonts w:ascii="Arial" w:hAnsi="Arial" w:cs="Arial"/>
          <w:b/>
          <w:i/>
          <w:color w:val="0000FF"/>
          <w:szCs w:val="22"/>
        </w:rPr>
      </w:pPr>
      <w:r w:rsidRPr="006237FF">
        <w:rPr>
          <w:rFonts w:ascii="Arial" w:hAnsi="Arial" w:cs="Arial"/>
          <w:b/>
          <w:i/>
          <w:color w:val="0000FF"/>
          <w:szCs w:val="22"/>
          <w:u w:val="single"/>
        </w:rPr>
        <w:t>IMPORTANTE</w:t>
      </w:r>
      <w:r w:rsidRPr="006237FF">
        <w:rPr>
          <w:rFonts w:ascii="Arial" w:hAnsi="Arial" w:cs="Arial"/>
          <w:b/>
          <w:i/>
          <w:color w:val="0000FF"/>
          <w:szCs w:val="22"/>
        </w:rPr>
        <w:t>:</w:t>
      </w:r>
    </w:p>
    <w:p w14:paraId="6A29BB68" w14:textId="77777777" w:rsidR="006237FF" w:rsidRPr="006237FF" w:rsidRDefault="006237FF" w:rsidP="006237FF">
      <w:pPr>
        <w:spacing w:after="0" w:line="240" w:lineRule="auto"/>
        <w:jc w:val="both"/>
        <w:rPr>
          <w:rFonts w:ascii="Arial" w:hAnsi="Arial" w:cs="Arial"/>
          <w:i/>
          <w:color w:val="0000FF"/>
          <w:szCs w:val="22"/>
        </w:rPr>
      </w:pPr>
    </w:p>
    <w:p w14:paraId="5E077B17" w14:textId="77777777" w:rsidR="00D40880" w:rsidRDefault="00D40880" w:rsidP="006237FF">
      <w:pPr>
        <w:spacing w:after="0" w:line="240" w:lineRule="auto"/>
        <w:ind w:left="567"/>
        <w:jc w:val="both"/>
        <w:rPr>
          <w:rFonts w:ascii="Arial" w:hAnsi="Arial" w:cs="Arial"/>
          <w:i/>
          <w:color w:val="0000FF"/>
          <w:szCs w:val="22"/>
        </w:rPr>
      </w:pPr>
      <w:r w:rsidRPr="006237FF">
        <w:rPr>
          <w:rFonts w:ascii="Arial" w:hAnsi="Arial" w:cs="Arial"/>
          <w:i/>
          <w:color w:val="0000FF"/>
          <w:szCs w:val="22"/>
        </w:rPr>
        <w:t xml:space="preserve">Para registrarse como participante en un proceso de selección convocado por la Entidad Pública, es necesario que los postores cuenten con inscripción vigente </w:t>
      </w:r>
      <w:r w:rsidR="00D91933">
        <w:rPr>
          <w:rFonts w:ascii="Arial" w:hAnsi="Arial" w:cs="Arial"/>
          <w:i/>
          <w:color w:val="0000FF"/>
          <w:szCs w:val="22"/>
        </w:rPr>
        <w:t xml:space="preserve">en el registro correspondiente del </w:t>
      </w:r>
      <w:r w:rsidRPr="006237FF">
        <w:rPr>
          <w:rFonts w:ascii="Arial" w:hAnsi="Arial" w:cs="Arial"/>
          <w:i/>
          <w:color w:val="0000FF"/>
          <w:szCs w:val="22"/>
        </w:rPr>
        <w:t>Registro Nacional de Proveedores (RNP) que administra el Organismo Supervisor de las C</w:t>
      </w:r>
      <w:r w:rsidR="006237FF">
        <w:rPr>
          <w:rFonts w:ascii="Arial" w:hAnsi="Arial" w:cs="Arial"/>
          <w:i/>
          <w:color w:val="0000FF"/>
          <w:szCs w:val="22"/>
        </w:rPr>
        <w:t>ontrataciones del Estado (OSCE)</w:t>
      </w:r>
      <w:r w:rsidRPr="006237FF">
        <w:rPr>
          <w:rFonts w:ascii="Arial" w:hAnsi="Arial" w:cs="Arial"/>
          <w:i/>
          <w:color w:val="0000FF"/>
          <w:szCs w:val="22"/>
        </w:rPr>
        <w:t>.</w:t>
      </w:r>
    </w:p>
    <w:p w14:paraId="600A1A4A" w14:textId="77777777" w:rsidR="00357C19" w:rsidRDefault="00357C19" w:rsidP="006237FF">
      <w:pPr>
        <w:spacing w:after="0" w:line="240" w:lineRule="auto"/>
        <w:ind w:left="567"/>
        <w:jc w:val="both"/>
        <w:rPr>
          <w:rFonts w:ascii="Arial" w:hAnsi="Arial" w:cs="Arial"/>
          <w:i/>
          <w:color w:val="0000FF"/>
          <w:szCs w:val="22"/>
        </w:rPr>
      </w:pPr>
    </w:p>
    <w:p w14:paraId="7E9F692A" w14:textId="77777777" w:rsidR="00BF544F" w:rsidRPr="00EC2E69" w:rsidRDefault="00BF544F" w:rsidP="002C2699">
      <w:pPr>
        <w:pStyle w:val="Prrafodelista"/>
        <w:widowControl w:val="0"/>
        <w:numPr>
          <w:ilvl w:val="1"/>
          <w:numId w:val="51"/>
        </w:numPr>
        <w:spacing w:after="0" w:line="240" w:lineRule="auto"/>
        <w:ind w:left="567" w:hanging="567"/>
        <w:jc w:val="both"/>
        <w:rPr>
          <w:rFonts w:ascii="Arial" w:hAnsi="Arial" w:cs="Arial"/>
          <w:b/>
          <w:color w:val="auto"/>
          <w:szCs w:val="22"/>
        </w:rPr>
      </w:pPr>
      <w:r w:rsidRPr="00EC2E69">
        <w:rPr>
          <w:rFonts w:ascii="Arial" w:hAnsi="Arial" w:cs="Arial"/>
          <w:b/>
          <w:color w:val="auto"/>
          <w:szCs w:val="22"/>
        </w:rPr>
        <w:t>IMPEDIMENTOS PARA SER PARTICIPANTES, POSTORES, CONTRATISTAS Y/O SUBCONTRATISTAS</w:t>
      </w:r>
    </w:p>
    <w:p w14:paraId="449259C2" w14:textId="77777777" w:rsidR="00BF544F" w:rsidRPr="006237FF" w:rsidRDefault="00BF544F" w:rsidP="00BF544F">
      <w:pPr>
        <w:widowControl w:val="0"/>
        <w:spacing w:after="0" w:line="240" w:lineRule="auto"/>
        <w:ind w:left="567"/>
        <w:contextualSpacing/>
        <w:jc w:val="both"/>
        <w:rPr>
          <w:rFonts w:ascii="Arial" w:eastAsia="Calibri" w:hAnsi="Arial" w:cs="Arial"/>
          <w:iCs/>
          <w:color w:val="auto"/>
          <w:szCs w:val="22"/>
          <w:lang w:val="es-ES"/>
        </w:rPr>
      </w:pPr>
    </w:p>
    <w:p w14:paraId="3D8A37BA" w14:textId="77777777" w:rsidR="00BF544F" w:rsidRDefault="00BF544F" w:rsidP="002C2699">
      <w:pPr>
        <w:pStyle w:val="Prrafodelista"/>
        <w:widowControl w:val="0"/>
        <w:spacing w:after="0" w:line="240" w:lineRule="auto"/>
        <w:ind w:left="567"/>
        <w:jc w:val="both"/>
        <w:rPr>
          <w:rFonts w:ascii="Arial" w:hAnsi="Arial" w:cs="Arial"/>
          <w:szCs w:val="22"/>
        </w:rPr>
      </w:pPr>
      <w:r w:rsidRPr="006237FF">
        <w:rPr>
          <w:rFonts w:ascii="Arial" w:hAnsi="Arial" w:cs="Arial"/>
          <w:szCs w:val="22"/>
        </w:rPr>
        <w:t>Conforme al</w:t>
      </w:r>
      <w:r w:rsidRPr="006237FF">
        <w:rPr>
          <w:rFonts w:ascii="Arial" w:hAnsi="Arial" w:cs="Arial"/>
          <w:color w:val="FF00FF"/>
          <w:szCs w:val="22"/>
        </w:rPr>
        <w:t xml:space="preserve"> </w:t>
      </w:r>
      <w:r w:rsidRPr="006237FF">
        <w:rPr>
          <w:rFonts w:ascii="Arial" w:hAnsi="Arial" w:cs="Arial"/>
          <w:szCs w:val="22"/>
        </w:rPr>
        <w:t>artículo 36 del</w:t>
      </w:r>
      <w:r w:rsidR="00285FCE" w:rsidRPr="00FC52DF">
        <w:rPr>
          <w:rFonts w:ascii="Arial" w:hAnsi="Arial" w:cs="Arial"/>
          <w:color w:val="auto"/>
          <w:szCs w:val="22"/>
        </w:rPr>
        <w:t xml:space="preserve"> TUO del Reglamento de la Ley N° 29230</w:t>
      </w:r>
      <w:r w:rsidRPr="0043180C">
        <w:rPr>
          <w:rFonts w:ascii="Arial" w:hAnsi="Arial"/>
        </w:rPr>
        <w:t>,</w:t>
      </w:r>
      <w:r w:rsidRPr="006237FF">
        <w:rPr>
          <w:rFonts w:ascii="Arial" w:hAnsi="Arial" w:cs="Arial"/>
          <w:szCs w:val="22"/>
        </w:rPr>
        <w:t xml:space="preserve"> la Entidad Privada Supervisora o sus empresas vinculadas no pueden tener vínculo con la Empresa Privada que financia la ejecución del Proyecto, incluidos cualquiera de los integrantes del </w:t>
      </w:r>
      <w:r w:rsidR="00814DD6">
        <w:rPr>
          <w:rFonts w:ascii="Arial" w:hAnsi="Arial" w:cs="Arial"/>
          <w:szCs w:val="22"/>
        </w:rPr>
        <w:t>Consorcio</w:t>
      </w:r>
      <w:r w:rsidRPr="006237FF">
        <w:rPr>
          <w:rFonts w:ascii="Arial" w:hAnsi="Arial" w:cs="Arial"/>
          <w:szCs w:val="22"/>
        </w:rPr>
        <w:t xml:space="preserve">, dentro de los dos (2) años previos a la convocatoria, y no debe haber participado en la elaboración de los estudios, planos y demás documentos necesarios para la ejecución del Proyecto, todas aquellas personas que se encuentren comprendidas en alguno de los impedimentos establecidos en </w:t>
      </w:r>
      <w:r w:rsidR="00E65F43">
        <w:rPr>
          <w:rFonts w:ascii="Arial" w:hAnsi="Arial" w:cs="Arial"/>
          <w:szCs w:val="22"/>
        </w:rPr>
        <w:t xml:space="preserve">el numeral 36.2 del artículo 36 del </w:t>
      </w:r>
      <w:r w:rsidR="00FC52DF">
        <w:rPr>
          <w:rFonts w:ascii="Arial" w:hAnsi="Arial" w:cs="Arial"/>
          <w:szCs w:val="22"/>
        </w:rPr>
        <w:t xml:space="preserve">TUO </w:t>
      </w:r>
      <w:r w:rsidR="00285FCE">
        <w:rPr>
          <w:rFonts w:ascii="Arial" w:hAnsi="Arial" w:cs="Arial"/>
          <w:szCs w:val="22"/>
        </w:rPr>
        <w:t xml:space="preserve">del </w:t>
      </w:r>
      <w:r w:rsidR="00E65F43">
        <w:rPr>
          <w:rFonts w:ascii="Arial" w:hAnsi="Arial" w:cs="Arial"/>
          <w:szCs w:val="22"/>
        </w:rPr>
        <w:t xml:space="preserve">Reglamento </w:t>
      </w:r>
      <w:r w:rsidR="00FC52DF">
        <w:rPr>
          <w:rFonts w:ascii="Arial" w:hAnsi="Arial" w:cs="Arial"/>
          <w:szCs w:val="22"/>
        </w:rPr>
        <w:t>de la Ley N° 29230</w:t>
      </w:r>
      <w:r w:rsidR="00E65F43">
        <w:rPr>
          <w:rFonts w:ascii="Arial" w:hAnsi="Arial" w:cs="Arial"/>
          <w:szCs w:val="22"/>
        </w:rPr>
        <w:t>.</w:t>
      </w:r>
    </w:p>
    <w:p w14:paraId="7A88A2A6" w14:textId="77777777" w:rsidR="00E65F43" w:rsidRPr="006237FF" w:rsidRDefault="00E65F43" w:rsidP="002C2699">
      <w:pPr>
        <w:pStyle w:val="Prrafodelista"/>
        <w:widowControl w:val="0"/>
        <w:spacing w:after="0" w:line="240" w:lineRule="auto"/>
        <w:ind w:left="567"/>
        <w:jc w:val="both"/>
        <w:rPr>
          <w:rFonts w:ascii="Arial" w:hAnsi="Arial" w:cs="Arial"/>
          <w:szCs w:val="22"/>
        </w:rPr>
      </w:pPr>
    </w:p>
    <w:p w14:paraId="66D4B077" w14:textId="77777777" w:rsidR="00BF544F" w:rsidRPr="006237FF" w:rsidRDefault="00BF544F" w:rsidP="00BF544F">
      <w:pPr>
        <w:pStyle w:val="Prrafodelista"/>
        <w:widowControl w:val="0"/>
        <w:spacing w:after="0" w:line="240" w:lineRule="auto"/>
        <w:ind w:left="567"/>
        <w:jc w:val="both"/>
        <w:rPr>
          <w:rFonts w:ascii="Arial" w:hAnsi="Arial" w:cs="Arial"/>
          <w:szCs w:val="22"/>
        </w:rPr>
      </w:pPr>
      <w:r w:rsidRPr="006237FF">
        <w:rPr>
          <w:rFonts w:ascii="Arial" w:hAnsi="Arial" w:cs="Arial"/>
          <w:szCs w:val="22"/>
        </w:rPr>
        <w:t xml:space="preserve">Las trasgresiones o incumplimiento de la prohibición de participar, ser postor, adjudicatario, suscribir contrato de Supervisión, con impedimentos para contratar con el Estado, tienen los siguientes efectos: </w:t>
      </w:r>
    </w:p>
    <w:p w14:paraId="0882B04F" w14:textId="77777777" w:rsidR="00BF544F" w:rsidRPr="006237FF" w:rsidRDefault="00BF544F" w:rsidP="00BF544F">
      <w:pPr>
        <w:autoSpaceDE w:val="0"/>
        <w:autoSpaceDN w:val="0"/>
        <w:adjustRightInd w:val="0"/>
        <w:spacing w:after="0" w:line="240" w:lineRule="auto"/>
        <w:ind w:left="567"/>
        <w:jc w:val="both"/>
        <w:rPr>
          <w:rFonts w:ascii="Arial" w:eastAsia="Calibri" w:hAnsi="Arial" w:cs="Arial"/>
          <w:iCs/>
          <w:szCs w:val="22"/>
          <w:lang w:val="es-ES"/>
        </w:rPr>
      </w:pPr>
    </w:p>
    <w:p w14:paraId="18B26978" w14:textId="77777777" w:rsidR="00BF544F" w:rsidRDefault="00BF544F" w:rsidP="00BF544F">
      <w:pPr>
        <w:pStyle w:val="Prrafodelista"/>
        <w:numPr>
          <w:ilvl w:val="2"/>
          <w:numId w:val="25"/>
        </w:numPr>
        <w:autoSpaceDE w:val="0"/>
        <w:autoSpaceDN w:val="0"/>
        <w:adjustRightInd w:val="0"/>
        <w:spacing w:after="0" w:line="240" w:lineRule="auto"/>
        <w:ind w:left="1134" w:hanging="567"/>
        <w:jc w:val="both"/>
        <w:rPr>
          <w:rFonts w:ascii="Arial" w:hAnsi="Arial" w:cs="Arial"/>
          <w:iCs/>
          <w:szCs w:val="22"/>
        </w:rPr>
      </w:pPr>
      <w:r w:rsidRPr="002D79AC">
        <w:rPr>
          <w:rFonts w:ascii="Arial" w:hAnsi="Arial" w:cs="Arial"/>
          <w:iCs/>
          <w:szCs w:val="22"/>
        </w:rPr>
        <w:t>Cuando el impedimento afecta la participación de un proveedor en un proceso de selección a través de su expresión de interés, el efecto es que se tiene por no presentada la expresión de interés.</w:t>
      </w:r>
    </w:p>
    <w:p w14:paraId="0F84DEDD" w14:textId="77777777" w:rsidR="00BF544F" w:rsidRPr="002D79AC" w:rsidRDefault="00BF544F" w:rsidP="00BF544F">
      <w:pPr>
        <w:pStyle w:val="Prrafodelista"/>
        <w:numPr>
          <w:ilvl w:val="2"/>
          <w:numId w:val="25"/>
        </w:numPr>
        <w:autoSpaceDE w:val="0"/>
        <w:autoSpaceDN w:val="0"/>
        <w:adjustRightInd w:val="0"/>
        <w:spacing w:after="0" w:line="240" w:lineRule="auto"/>
        <w:ind w:left="1134" w:hanging="567"/>
        <w:jc w:val="both"/>
        <w:rPr>
          <w:rFonts w:ascii="Arial" w:hAnsi="Arial" w:cs="Arial"/>
          <w:iCs/>
          <w:szCs w:val="22"/>
        </w:rPr>
      </w:pPr>
      <w:r w:rsidRPr="002D79AC">
        <w:rPr>
          <w:rFonts w:ascii="Arial" w:hAnsi="Arial" w:cs="Arial"/>
          <w:iCs/>
          <w:szCs w:val="22"/>
        </w:rPr>
        <w:t>Cuando el impedimento afecta la presentación de propuestas en un proceso de selección, el efecto es que se considera como no presentada la propuesta; debiendo excluirse del proceso a estos proveedores.</w:t>
      </w:r>
    </w:p>
    <w:p w14:paraId="77667596" w14:textId="77777777" w:rsidR="00BF544F" w:rsidRPr="006237FF" w:rsidRDefault="00BF544F" w:rsidP="00BF544F">
      <w:pPr>
        <w:pStyle w:val="Prrafodelista"/>
        <w:numPr>
          <w:ilvl w:val="2"/>
          <w:numId w:val="25"/>
        </w:numPr>
        <w:autoSpaceDE w:val="0"/>
        <w:autoSpaceDN w:val="0"/>
        <w:adjustRightInd w:val="0"/>
        <w:spacing w:after="0" w:line="240" w:lineRule="auto"/>
        <w:ind w:left="1134" w:hanging="567"/>
        <w:jc w:val="both"/>
        <w:rPr>
          <w:rFonts w:ascii="Arial" w:hAnsi="Arial" w:cs="Arial"/>
          <w:iCs/>
          <w:szCs w:val="22"/>
        </w:rPr>
      </w:pPr>
      <w:r w:rsidRPr="006237FF">
        <w:rPr>
          <w:rFonts w:ascii="Arial" w:hAnsi="Arial" w:cs="Arial"/>
          <w:iCs/>
          <w:szCs w:val="22"/>
        </w:rPr>
        <w:t>Cuando el impedimento afecta la presentación de documentos para el perfeccionamiento del Contrato derivado de un proceso de selección, el efecto es que se considera como no presentada la propuesta y no se mantiene la obligación de la Entidad Pública de suscribir el Contrato; debiendo excluirse del proceso a estos proveedores</w:t>
      </w:r>
      <w:r>
        <w:rPr>
          <w:rFonts w:ascii="Arial" w:hAnsi="Arial" w:cs="Arial"/>
          <w:iCs/>
          <w:szCs w:val="22"/>
        </w:rPr>
        <w:t>.</w:t>
      </w:r>
    </w:p>
    <w:p w14:paraId="30B9E943" w14:textId="77777777" w:rsidR="00BF544F" w:rsidRDefault="00BF544F" w:rsidP="00BF544F">
      <w:pPr>
        <w:pStyle w:val="Prrafodelista"/>
        <w:spacing w:after="0" w:line="240" w:lineRule="auto"/>
        <w:ind w:left="1134"/>
        <w:jc w:val="both"/>
        <w:rPr>
          <w:rFonts w:ascii="Arial" w:hAnsi="Arial" w:cs="Arial"/>
          <w:iCs/>
          <w:szCs w:val="22"/>
        </w:rPr>
      </w:pPr>
      <w:r w:rsidRPr="006237FF">
        <w:rPr>
          <w:rFonts w:ascii="Arial" w:hAnsi="Arial" w:cs="Arial"/>
          <w:iCs/>
          <w:szCs w:val="22"/>
        </w:rPr>
        <w:lastRenderedPageBreak/>
        <w:t>Cuando el impedimento afecta a un proveedor que haya suscrito un contrato, el efecto es que tales contratos celebrados se consideran inválidos y no surte efectos.</w:t>
      </w:r>
    </w:p>
    <w:p w14:paraId="67368D39" w14:textId="77777777" w:rsidR="0030613B" w:rsidRDefault="0030613B" w:rsidP="0030613B">
      <w:pPr>
        <w:widowControl w:val="0"/>
        <w:spacing w:after="0" w:line="240" w:lineRule="auto"/>
        <w:ind w:left="567"/>
        <w:jc w:val="both"/>
        <w:rPr>
          <w:rFonts w:ascii="Arial" w:hAnsi="Arial" w:cs="Arial"/>
          <w:b/>
          <w:i/>
          <w:color w:val="0000FF"/>
          <w:szCs w:val="22"/>
          <w:u w:val="single"/>
        </w:rPr>
      </w:pPr>
    </w:p>
    <w:p w14:paraId="32D4B466" w14:textId="77777777" w:rsidR="0030613B" w:rsidRPr="006237FF" w:rsidRDefault="0030613B" w:rsidP="0030613B">
      <w:pPr>
        <w:widowControl w:val="0"/>
        <w:spacing w:after="0" w:line="240" w:lineRule="auto"/>
        <w:ind w:left="567"/>
        <w:jc w:val="both"/>
        <w:rPr>
          <w:rFonts w:ascii="Arial" w:hAnsi="Arial" w:cs="Arial"/>
          <w:b/>
          <w:i/>
          <w:color w:val="0000FF"/>
          <w:szCs w:val="22"/>
        </w:rPr>
      </w:pPr>
      <w:r w:rsidRPr="006237FF">
        <w:rPr>
          <w:rFonts w:ascii="Arial" w:hAnsi="Arial" w:cs="Arial"/>
          <w:b/>
          <w:i/>
          <w:color w:val="0000FF"/>
          <w:szCs w:val="22"/>
          <w:u w:val="single"/>
        </w:rPr>
        <w:t>IMPORTANTE</w:t>
      </w:r>
      <w:r w:rsidRPr="006237FF">
        <w:rPr>
          <w:rFonts w:ascii="Arial" w:hAnsi="Arial" w:cs="Arial"/>
          <w:b/>
          <w:i/>
          <w:color w:val="0000FF"/>
          <w:szCs w:val="22"/>
        </w:rPr>
        <w:t>:</w:t>
      </w:r>
    </w:p>
    <w:p w14:paraId="25198E17" w14:textId="77777777" w:rsidR="0030613B" w:rsidRDefault="0030613B" w:rsidP="00BF544F">
      <w:pPr>
        <w:pStyle w:val="Prrafodelista"/>
        <w:spacing w:after="0" w:line="240" w:lineRule="auto"/>
        <w:ind w:left="1134"/>
        <w:jc w:val="both"/>
        <w:rPr>
          <w:rFonts w:ascii="Arial" w:hAnsi="Arial" w:cs="Arial"/>
          <w:iCs/>
          <w:szCs w:val="22"/>
        </w:rPr>
      </w:pPr>
    </w:p>
    <w:p w14:paraId="606CC472" w14:textId="77777777" w:rsidR="0030613B" w:rsidRDefault="0030613B" w:rsidP="0030613B">
      <w:pPr>
        <w:pStyle w:val="Prrafodelista"/>
        <w:widowControl w:val="0"/>
        <w:spacing w:after="0" w:line="240" w:lineRule="auto"/>
        <w:ind w:left="567"/>
        <w:jc w:val="both"/>
        <w:rPr>
          <w:rFonts w:ascii="Arial" w:eastAsia="Times New Roman" w:hAnsi="Arial" w:cs="Arial"/>
          <w:i/>
          <w:color w:val="0000FF"/>
          <w:szCs w:val="22"/>
          <w:lang w:eastAsia="es-ES"/>
        </w:rPr>
      </w:pPr>
      <w:r w:rsidRPr="00357C19">
        <w:rPr>
          <w:rFonts w:ascii="Arial" w:eastAsia="Times New Roman" w:hAnsi="Arial" w:cs="Arial"/>
          <w:i/>
          <w:color w:val="0000FF"/>
          <w:szCs w:val="22"/>
          <w:lang w:eastAsia="es-ES"/>
        </w:rPr>
        <w:t xml:space="preserve">Están impedidos de participar en el proceso de selección todas aquellas personas </w:t>
      </w:r>
      <w:r>
        <w:rPr>
          <w:rFonts w:ascii="Arial" w:eastAsia="Times New Roman" w:hAnsi="Arial" w:cs="Arial"/>
          <w:i/>
          <w:color w:val="0000FF"/>
          <w:szCs w:val="22"/>
          <w:lang w:eastAsia="es-ES"/>
        </w:rPr>
        <w:t xml:space="preserve">naturales o </w:t>
      </w:r>
      <w:r w:rsidRPr="00357C19">
        <w:rPr>
          <w:rFonts w:ascii="Arial" w:eastAsia="Times New Roman" w:hAnsi="Arial" w:cs="Arial"/>
          <w:i/>
          <w:color w:val="0000FF"/>
          <w:szCs w:val="22"/>
          <w:lang w:eastAsia="es-ES"/>
        </w:rPr>
        <w:t>jurídicas</w:t>
      </w:r>
      <w:r>
        <w:rPr>
          <w:rFonts w:ascii="Arial" w:eastAsia="Times New Roman" w:hAnsi="Arial" w:cs="Arial"/>
          <w:i/>
          <w:color w:val="0000FF"/>
          <w:szCs w:val="22"/>
          <w:lang w:eastAsia="es-ES"/>
        </w:rPr>
        <w:t>,</w:t>
      </w:r>
      <w:r w:rsidRPr="00357C19">
        <w:rPr>
          <w:rFonts w:ascii="Arial" w:eastAsia="Times New Roman" w:hAnsi="Arial" w:cs="Arial"/>
          <w:i/>
          <w:color w:val="0000FF"/>
          <w:szCs w:val="22"/>
          <w:lang w:eastAsia="es-ES"/>
        </w:rPr>
        <w:t xml:space="preserve"> </w:t>
      </w:r>
      <w:r>
        <w:rPr>
          <w:rFonts w:ascii="Arial" w:eastAsia="Times New Roman" w:hAnsi="Arial" w:cs="Arial"/>
          <w:i/>
          <w:color w:val="0000FF"/>
          <w:szCs w:val="22"/>
          <w:lang w:eastAsia="es-ES"/>
        </w:rPr>
        <w:t xml:space="preserve">nacionales o extranjeras </w:t>
      </w:r>
      <w:r w:rsidRPr="00357C19">
        <w:rPr>
          <w:rFonts w:ascii="Arial" w:eastAsia="Times New Roman" w:hAnsi="Arial" w:cs="Arial"/>
          <w:i/>
          <w:color w:val="0000FF"/>
          <w:szCs w:val="22"/>
          <w:lang w:eastAsia="es-ES"/>
        </w:rPr>
        <w:t>que se encuentren comprendidas en alguno de los impedimentos para ser postor y/o contratista establecidos</w:t>
      </w:r>
      <w:r>
        <w:rPr>
          <w:rFonts w:ascii="Arial" w:eastAsia="Times New Roman" w:hAnsi="Arial" w:cs="Arial"/>
          <w:i/>
          <w:color w:val="0000FF"/>
          <w:szCs w:val="22"/>
          <w:lang w:eastAsia="es-ES"/>
        </w:rPr>
        <w:t xml:space="preserve"> en el numeral 36.2 del artículo 36 del </w:t>
      </w:r>
      <w:r w:rsidR="00FC52DF">
        <w:rPr>
          <w:rFonts w:ascii="Arial" w:eastAsia="Times New Roman" w:hAnsi="Arial" w:cs="Arial"/>
          <w:i/>
          <w:color w:val="0000FF"/>
          <w:szCs w:val="22"/>
          <w:lang w:eastAsia="es-ES"/>
        </w:rPr>
        <w:t xml:space="preserve">TUO del </w:t>
      </w:r>
      <w:r>
        <w:rPr>
          <w:rFonts w:ascii="Arial" w:eastAsia="Times New Roman" w:hAnsi="Arial" w:cs="Arial"/>
          <w:i/>
          <w:color w:val="0000FF"/>
          <w:szCs w:val="22"/>
          <w:lang w:eastAsia="es-ES"/>
        </w:rPr>
        <w:t xml:space="preserve">Reglamento </w:t>
      </w:r>
      <w:r w:rsidR="00FC52DF">
        <w:rPr>
          <w:rFonts w:ascii="Arial" w:eastAsia="Times New Roman" w:hAnsi="Arial" w:cs="Arial"/>
          <w:i/>
          <w:color w:val="0000FF"/>
          <w:szCs w:val="22"/>
          <w:lang w:eastAsia="es-ES"/>
        </w:rPr>
        <w:t>de la Ley N° 29230</w:t>
      </w:r>
      <w:r w:rsidRPr="00357C19">
        <w:rPr>
          <w:rFonts w:ascii="Arial" w:eastAsia="Times New Roman" w:hAnsi="Arial" w:cs="Arial"/>
          <w:i/>
          <w:color w:val="0000FF"/>
          <w:szCs w:val="22"/>
          <w:lang w:eastAsia="es-ES"/>
        </w:rPr>
        <w:t>.</w:t>
      </w:r>
    </w:p>
    <w:p w14:paraId="47B93D2E" w14:textId="77777777" w:rsidR="0030613B" w:rsidRDefault="0030613B" w:rsidP="00BF544F">
      <w:pPr>
        <w:pStyle w:val="Prrafodelista"/>
        <w:spacing w:after="0" w:line="240" w:lineRule="auto"/>
        <w:ind w:left="1134"/>
        <w:jc w:val="both"/>
        <w:rPr>
          <w:rFonts w:ascii="Arial" w:hAnsi="Arial" w:cs="Arial"/>
          <w:iCs/>
          <w:szCs w:val="22"/>
        </w:rPr>
      </w:pPr>
    </w:p>
    <w:p w14:paraId="286CD98A" w14:textId="77777777" w:rsidR="0030613B" w:rsidRPr="00357C19" w:rsidRDefault="0030613B" w:rsidP="0030613B">
      <w:pPr>
        <w:pStyle w:val="Prrafodelista"/>
        <w:widowControl w:val="0"/>
        <w:spacing w:after="0" w:line="240" w:lineRule="auto"/>
        <w:ind w:left="567"/>
        <w:jc w:val="both"/>
        <w:rPr>
          <w:rFonts w:ascii="Arial" w:eastAsia="Times New Roman" w:hAnsi="Arial" w:cs="Arial"/>
          <w:i/>
          <w:color w:val="0000FF"/>
          <w:szCs w:val="22"/>
          <w:lang w:eastAsia="es-ES"/>
        </w:rPr>
      </w:pPr>
      <w:r>
        <w:rPr>
          <w:rFonts w:ascii="Arial" w:eastAsia="Times New Roman" w:hAnsi="Arial" w:cs="Arial"/>
          <w:i/>
          <w:color w:val="0000FF"/>
          <w:szCs w:val="22"/>
          <w:lang w:eastAsia="es-ES"/>
        </w:rPr>
        <w:t xml:space="preserve">En caso que la entidad privada supervisora o uno de los integrantes del </w:t>
      </w:r>
      <w:r w:rsidR="00814DD6">
        <w:rPr>
          <w:rFonts w:ascii="Arial" w:eastAsia="Times New Roman" w:hAnsi="Arial" w:cs="Arial"/>
          <w:i/>
          <w:color w:val="0000FF"/>
          <w:szCs w:val="22"/>
          <w:lang w:eastAsia="es-ES"/>
        </w:rPr>
        <w:t>Consorcio</w:t>
      </w:r>
      <w:r>
        <w:rPr>
          <w:rFonts w:ascii="Arial" w:eastAsia="Times New Roman" w:hAnsi="Arial" w:cs="Arial"/>
          <w:i/>
          <w:color w:val="0000FF"/>
          <w:szCs w:val="22"/>
          <w:lang w:eastAsia="es-ES"/>
        </w:rPr>
        <w:t xml:space="preserve"> se encontrase impedido de ser participante, postor y/o contratista, conforme a lo señalado en el párrafo precedente, la propuesta se considera no presentada y, en caso se haya suscrito el contrato de supervisión, se considera inválido el contrato y no surte efectos.</w:t>
      </w:r>
      <w:r w:rsidRPr="00357C19">
        <w:rPr>
          <w:rFonts w:ascii="Arial" w:eastAsia="Times New Roman" w:hAnsi="Arial" w:cs="Arial"/>
          <w:i/>
          <w:color w:val="0000FF"/>
          <w:szCs w:val="22"/>
          <w:lang w:eastAsia="es-ES"/>
        </w:rPr>
        <w:t xml:space="preserve"> </w:t>
      </w:r>
    </w:p>
    <w:p w14:paraId="72E25613" w14:textId="77777777" w:rsidR="0030613B" w:rsidRDefault="0030613B" w:rsidP="0030613B">
      <w:pPr>
        <w:pStyle w:val="Prrafodelista"/>
        <w:spacing w:after="0" w:line="240" w:lineRule="auto"/>
        <w:ind w:left="1134"/>
        <w:jc w:val="both"/>
        <w:rPr>
          <w:rFonts w:ascii="Arial" w:hAnsi="Arial" w:cs="Arial"/>
          <w:i/>
          <w:color w:val="0000FF"/>
          <w:szCs w:val="22"/>
        </w:rPr>
      </w:pPr>
    </w:p>
    <w:p w14:paraId="700D1A06" w14:textId="77777777" w:rsidR="00D40880" w:rsidRPr="00E937D4" w:rsidRDefault="00D40880" w:rsidP="002C2699">
      <w:pPr>
        <w:pStyle w:val="Prrafodelista"/>
        <w:widowControl w:val="0"/>
        <w:numPr>
          <w:ilvl w:val="1"/>
          <w:numId w:val="51"/>
        </w:numPr>
        <w:spacing w:after="0" w:line="240" w:lineRule="auto"/>
        <w:ind w:left="567" w:hanging="567"/>
        <w:jc w:val="both"/>
        <w:rPr>
          <w:rFonts w:ascii="Arial" w:hAnsi="Arial" w:cs="Arial"/>
          <w:b/>
          <w:szCs w:val="22"/>
        </w:rPr>
      </w:pPr>
      <w:r w:rsidRPr="00E937D4">
        <w:rPr>
          <w:rFonts w:ascii="Arial" w:hAnsi="Arial" w:cs="Arial"/>
          <w:b/>
          <w:szCs w:val="22"/>
        </w:rPr>
        <w:t>FORMULACIÓN DE CONSULTAS Y OBSERVACIONES A LAS BASES</w:t>
      </w:r>
    </w:p>
    <w:p w14:paraId="41AC5396" w14:textId="77777777" w:rsidR="00D40880" w:rsidRPr="006237FF" w:rsidRDefault="00D40880" w:rsidP="006237FF">
      <w:pPr>
        <w:pStyle w:val="Prrafodelista"/>
        <w:widowControl w:val="0"/>
        <w:spacing w:after="0" w:line="240" w:lineRule="auto"/>
        <w:ind w:left="1080"/>
        <w:jc w:val="both"/>
        <w:rPr>
          <w:rFonts w:ascii="Arial" w:hAnsi="Arial" w:cs="Arial"/>
          <w:szCs w:val="22"/>
        </w:rPr>
      </w:pPr>
    </w:p>
    <w:p w14:paraId="067D19A1" w14:textId="5F02111D" w:rsidR="005B51A2" w:rsidRDefault="002912F9" w:rsidP="00357C19">
      <w:pPr>
        <w:widowControl w:val="0"/>
        <w:spacing w:after="0" w:line="240" w:lineRule="auto"/>
        <w:ind w:left="567"/>
        <w:contextualSpacing/>
        <w:jc w:val="both"/>
        <w:rPr>
          <w:rFonts w:ascii="Arial" w:hAnsi="Arial" w:cs="Arial"/>
          <w:szCs w:val="22"/>
        </w:rPr>
      </w:pPr>
      <w:r>
        <w:rPr>
          <w:rFonts w:ascii="Arial" w:hAnsi="Arial" w:cs="Arial"/>
          <w:szCs w:val="22"/>
        </w:rPr>
        <w:t>D</w:t>
      </w:r>
      <w:r w:rsidR="00790BF9" w:rsidRPr="00357C19">
        <w:rPr>
          <w:rFonts w:ascii="Arial" w:hAnsi="Arial" w:cs="Arial"/>
          <w:szCs w:val="22"/>
        </w:rPr>
        <w:t>e conformidad con lo establecido en el numeral 44.1 del artículo 44 del</w:t>
      </w:r>
      <w:r w:rsidR="00285FCE" w:rsidRPr="00285FCE">
        <w:rPr>
          <w:rFonts w:ascii="Arial" w:hAnsi="Arial" w:cs="Arial"/>
          <w:color w:val="auto"/>
          <w:szCs w:val="22"/>
        </w:rPr>
        <w:t xml:space="preserve"> </w:t>
      </w:r>
      <w:r w:rsidR="00285FCE" w:rsidRPr="00FC52DF">
        <w:rPr>
          <w:rFonts w:ascii="Arial" w:hAnsi="Arial" w:cs="Arial"/>
          <w:color w:val="auto"/>
          <w:szCs w:val="22"/>
        </w:rPr>
        <w:t xml:space="preserve">TUO del Reglamento de la Ley </w:t>
      </w:r>
      <w:proofErr w:type="spellStart"/>
      <w:r w:rsidR="00285FCE" w:rsidRPr="00FC52DF">
        <w:rPr>
          <w:rFonts w:ascii="Arial" w:hAnsi="Arial" w:cs="Arial"/>
          <w:color w:val="auto"/>
          <w:szCs w:val="22"/>
        </w:rPr>
        <w:t>N°</w:t>
      </w:r>
      <w:proofErr w:type="spellEnd"/>
      <w:r w:rsidR="00285FCE" w:rsidRPr="00FC52DF">
        <w:rPr>
          <w:rFonts w:ascii="Arial" w:hAnsi="Arial" w:cs="Arial"/>
          <w:color w:val="auto"/>
          <w:szCs w:val="22"/>
        </w:rPr>
        <w:t xml:space="preserve"> 29230</w:t>
      </w:r>
      <w:r w:rsidR="00790BF9">
        <w:rPr>
          <w:rFonts w:ascii="Arial" w:hAnsi="Arial" w:cs="Arial"/>
          <w:szCs w:val="22"/>
        </w:rPr>
        <w:t>,</w:t>
      </w:r>
      <w:r w:rsidR="005B51A2" w:rsidRPr="005B51A2">
        <w:rPr>
          <w:rFonts w:ascii="Arial" w:eastAsia="Times New Roman" w:hAnsi="Arial" w:cs="Arial"/>
          <w:color w:val="auto"/>
          <w:szCs w:val="22"/>
          <w:lang w:val="es-ES" w:eastAsia="es-ES"/>
        </w:rPr>
        <w:t xml:space="preserve"> </w:t>
      </w:r>
      <w:r w:rsidR="00E077FA">
        <w:rPr>
          <w:rFonts w:ascii="Arial" w:eastAsia="Times New Roman" w:hAnsi="Arial" w:cs="Arial"/>
          <w:color w:val="auto"/>
          <w:szCs w:val="22"/>
          <w:lang w:val="es-ES" w:eastAsia="es-ES"/>
        </w:rPr>
        <w:t>l</w:t>
      </w:r>
      <w:r w:rsidR="005B51A2" w:rsidRPr="005B51A2">
        <w:rPr>
          <w:rFonts w:ascii="Arial" w:eastAsia="Times New Roman" w:hAnsi="Arial" w:cs="Arial"/>
          <w:color w:val="auto"/>
          <w:szCs w:val="22"/>
          <w:lang w:val="es-ES" w:eastAsia="es-ES"/>
        </w:rPr>
        <w:t xml:space="preserve">as consultas y observaciones a las Bases se realizan en idioma español y por escrito, en el mismo plazo establecido para la presentación de la Expresión de Interés previsto en el </w:t>
      </w:r>
      <w:r w:rsidR="001241D4">
        <w:rPr>
          <w:rFonts w:ascii="Arial" w:eastAsia="Times New Roman" w:hAnsi="Arial" w:cs="Arial"/>
          <w:color w:val="auto"/>
          <w:szCs w:val="22"/>
          <w:lang w:val="es-ES" w:eastAsia="es-ES"/>
        </w:rPr>
        <w:t>c</w:t>
      </w:r>
      <w:r w:rsidR="005B51A2" w:rsidRPr="005B51A2">
        <w:rPr>
          <w:rFonts w:ascii="Arial" w:eastAsia="Times New Roman" w:hAnsi="Arial" w:cs="Arial"/>
          <w:color w:val="auto"/>
          <w:szCs w:val="22"/>
          <w:lang w:val="es-ES" w:eastAsia="es-ES"/>
        </w:rPr>
        <w:t xml:space="preserve">alendario del proceso de selección. </w:t>
      </w:r>
    </w:p>
    <w:p w14:paraId="098F3D89" w14:textId="77777777" w:rsidR="005B51A2" w:rsidRDefault="005B51A2" w:rsidP="00357C19">
      <w:pPr>
        <w:widowControl w:val="0"/>
        <w:spacing w:after="0" w:line="240" w:lineRule="auto"/>
        <w:ind w:left="567"/>
        <w:contextualSpacing/>
        <w:jc w:val="both"/>
        <w:rPr>
          <w:rFonts w:ascii="Arial" w:hAnsi="Arial" w:cs="Arial"/>
          <w:szCs w:val="22"/>
        </w:rPr>
      </w:pPr>
    </w:p>
    <w:p w14:paraId="4F8FE26D" w14:textId="11E550A3" w:rsidR="00357C19" w:rsidRDefault="00357C19" w:rsidP="00357C19">
      <w:pPr>
        <w:widowControl w:val="0"/>
        <w:spacing w:after="0" w:line="240" w:lineRule="auto"/>
        <w:ind w:left="567"/>
        <w:contextualSpacing/>
        <w:jc w:val="both"/>
        <w:rPr>
          <w:rFonts w:ascii="Arial" w:hAnsi="Arial" w:cs="Arial"/>
          <w:szCs w:val="22"/>
        </w:rPr>
      </w:pPr>
      <w:r w:rsidRPr="00357C19">
        <w:rPr>
          <w:rFonts w:ascii="Arial" w:hAnsi="Arial" w:cs="Arial"/>
          <w:szCs w:val="22"/>
        </w:rPr>
        <w:t xml:space="preserve">Las observaciones a las Bases, se realizan de manera fundamentada, por supuestas </w:t>
      </w:r>
      <w:r w:rsidR="00BC5EF7" w:rsidRPr="00BC5EF7">
        <w:rPr>
          <w:rFonts w:ascii="Arial" w:hAnsi="Arial" w:cs="Arial"/>
          <w:szCs w:val="22"/>
        </w:rPr>
        <w:t xml:space="preserve">vulneraciones a la normativa del mecanismo de </w:t>
      </w:r>
      <w:r w:rsidR="00905F87">
        <w:rPr>
          <w:rFonts w:ascii="Arial" w:hAnsi="Arial" w:cs="Arial"/>
          <w:szCs w:val="22"/>
        </w:rPr>
        <w:t>O</w:t>
      </w:r>
      <w:r w:rsidRPr="00357C19">
        <w:rPr>
          <w:rFonts w:ascii="Arial" w:hAnsi="Arial" w:cs="Arial"/>
          <w:szCs w:val="22"/>
        </w:rPr>
        <w:t xml:space="preserve">bras por </w:t>
      </w:r>
      <w:r w:rsidR="00905F87">
        <w:rPr>
          <w:rFonts w:ascii="Arial" w:hAnsi="Arial" w:cs="Arial"/>
          <w:szCs w:val="22"/>
        </w:rPr>
        <w:t>I</w:t>
      </w:r>
      <w:r w:rsidRPr="00357C19">
        <w:rPr>
          <w:rFonts w:ascii="Arial" w:hAnsi="Arial" w:cs="Arial"/>
          <w:szCs w:val="22"/>
        </w:rPr>
        <w:t xml:space="preserve">mpuestos </w:t>
      </w:r>
      <w:r w:rsidR="00BC5EF7" w:rsidRPr="00BC5EF7">
        <w:rPr>
          <w:rFonts w:ascii="Arial" w:eastAsia="Times New Roman" w:hAnsi="Arial" w:cs="Arial"/>
          <w:color w:val="auto"/>
          <w:szCs w:val="22"/>
          <w:lang w:eastAsia="es-ES"/>
        </w:rPr>
        <w:t>previsto en</w:t>
      </w:r>
      <w:r w:rsidR="00285FCE">
        <w:rPr>
          <w:rFonts w:ascii="Arial" w:eastAsia="Times New Roman" w:hAnsi="Arial" w:cs="Arial"/>
          <w:color w:val="auto"/>
          <w:szCs w:val="22"/>
          <w:lang w:eastAsia="es-ES"/>
        </w:rPr>
        <w:t xml:space="preserve"> el TUO de </w:t>
      </w:r>
      <w:r w:rsidR="00BC5EF7" w:rsidRPr="00BC5EF7">
        <w:rPr>
          <w:rFonts w:ascii="Arial" w:eastAsia="Times New Roman" w:hAnsi="Arial" w:cs="Arial"/>
          <w:color w:val="auto"/>
          <w:szCs w:val="22"/>
          <w:lang w:eastAsia="es-ES"/>
        </w:rPr>
        <w:t xml:space="preserve">la Ley N° 29230, </w:t>
      </w:r>
      <w:r w:rsidR="00285FCE" w:rsidRPr="00FC52DF">
        <w:rPr>
          <w:rFonts w:ascii="Arial" w:hAnsi="Arial" w:cs="Arial"/>
          <w:color w:val="auto"/>
          <w:szCs w:val="22"/>
        </w:rPr>
        <w:t>el TUO del Reglamento de la Ley N° 29230</w:t>
      </w:r>
      <w:r w:rsidR="0030613B">
        <w:rPr>
          <w:rFonts w:ascii="Arial" w:eastAsia="Times New Roman" w:hAnsi="Arial" w:cs="Arial"/>
          <w:color w:val="auto"/>
          <w:szCs w:val="22"/>
          <w:lang w:eastAsia="es-ES"/>
        </w:rPr>
        <w:t xml:space="preserve">, </w:t>
      </w:r>
      <w:r w:rsidR="00BC5EF7" w:rsidRPr="00BC5EF7">
        <w:rPr>
          <w:rFonts w:ascii="Arial" w:eastAsia="Times New Roman" w:hAnsi="Arial" w:cs="Arial"/>
          <w:color w:val="auto"/>
          <w:szCs w:val="22"/>
          <w:lang w:eastAsia="es-ES"/>
        </w:rPr>
        <w:t>u otra normativa que tenga relación con el objeto del proceso de selección</w:t>
      </w:r>
      <w:r w:rsidR="00BC5EF7">
        <w:rPr>
          <w:rFonts w:ascii="Arial" w:eastAsia="Times New Roman" w:hAnsi="Arial" w:cs="Arial"/>
          <w:color w:val="auto"/>
          <w:szCs w:val="22"/>
          <w:lang w:eastAsia="es-ES"/>
        </w:rPr>
        <w:t>.</w:t>
      </w:r>
      <w:r w:rsidR="00BC5EF7" w:rsidRPr="00BC5EF7">
        <w:rPr>
          <w:rFonts w:ascii="Arial" w:hAnsi="Arial" w:cs="Arial"/>
          <w:szCs w:val="22"/>
        </w:rPr>
        <w:t xml:space="preserve"> </w:t>
      </w:r>
    </w:p>
    <w:p w14:paraId="5DEE5D5E" w14:textId="77777777" w:rsidR="00BF544F" w:rsidRDefault="00BF544F" w:rsidP="00357C19">
      <w:pPr>
        <w:widowControl w:val="0"/>
        <w:spacing w:after="0" w:line="240" w:lineRule="auto"/>
        <w:ind w:left="567"/>
        <w:contextualSpacing/>
        <w:jc w:val="both"/>
        <w:rPr>
          <w:rFonts w:ascii="Arial" w:hAnsi="Arial" w:cs="Arial"/>
          <w:szCs w:val="22"/>
        </w:rPr>
      </w:pPr>
    </w:p>
    <w:p w14:paraId="1C80BCF6" w14:textId="77777777" w:rsidR="0030613B" w:rsidRDefault="00BF544F" w:rsidP="00BF544F">
      <w:pPr>
        <w:spacing w:after="0" w:line="240" w:lineRule="auto"/>
        <w:ind w:left="567"/>
        <w:jc w:val="both"/>
        <w:rPr>
          <w:rFonts w:ascii="Arial" w:hAnsi="Arial" w:cs="Arial"/>
          <w:szCs w:val="22"/>
        </w:rPr>
      </w:pPr>
      <w:r w:rsidRPr="006237FF">
        <w:rPr>
          <w:rFonts w:ascii="Arial" w:hAnsi="Arial" w:cs="Arial"/>
          <w:szCs w:val="22"/>
        </w:rPr>
        <w:t xml:space="preserve">Las consultas y/u observaciones sólo </w:t>
      </w:r>
      <w:r w:rsidR="00E65F43">
        <w:rPr>
          <w:rFonts w:ascii="Arial" w:hAnsi="Arial" w:cs="Arial"/>
          <w:szCs w:val="22"/>
        </w:rPr>
        <w:t>puede</w:t>
      </w:r>
      <w:r w:rsidRPr="006237FF">
        <w:rPr>
          <w:rFonts w:ascii="Arial" w:hAnsi="Arial" w:cs="Arial"/>
          <w:szCs w:val="22"/>
        </w:rPr>
        <w:t xml:space="preserve">n ser presentadas </w:t>
      </w:r>
      <w:r w:rsidR="0030613B">
        <w:rPr>
          <w:rFonts w:ascii="Arial" w:hAnsi="Arial" w:cs="Arial"/>
          <w:szCs w:val="22"/>
        </w:rPr>
        <w:t xml:space="preserve">y dirigidas </w:t>
      </w:r>
      <w:r w:rsidR="0030613B" w:rsidRPr="006237FF">
        <w:rPr>
          <w:rFonts w:ascii="Arial" w:hAnsi="Arial" w:cs="Arial"/>
          <w:szCs w:val="22"/>
        </w:rPr>
        <w:t xml:space="preserve">al Comité Especial </w:t>
      </w:r>
      <w:r w:rsidRPr="006237FF">
        <w:rPr>
          <w:rFonts w:ascii="Arial" w:hAnsi="Arial" w:cs="Arial"/>
          <w:szCs w:val="22"/>
        </w:rPr>
        <w:t>por quienes hayan pres</w:t>
      </w:r>
      <w:r w:rsidR="0030613B">
        <w:rPr>
          <w:rFonts w:ascii="Arial" w:hAnsi="Arial" w:cs="Arial"/>
          <w:szCs w:val="22"/>
        </w:rPr>
        <w:t>entado su expresión de interés.</w:t>
      </w:r>
    </w:p>
    <w:p w14:paraId="11DDECBB" w14:textId="77777777" w:rsidR="0030613B" w:rsidRDefault="0030613B" w:rsidP="00BF544F">
      <w:pPr>
        <w:spacing w:after="0" w:line="240" w:lineRule="auto"/>
        <w:ind w:left="567"/>
        <w:jc w:val="both"/>
        <w:rPr>
          <w:rFonts w:ascii="Arial" w:hAnsi="Arial" w:cs="Arial"/>
          <w:szCs w:val="22"/>
        </w:rPr>
      </w:pPr>
    </w:p>
    <w:p w14:paraId="09CF80BA" w14:textId="77777777" w:rsidR="00BF544F" w:rsidRPr="006237FF" w:rsidRDefault="00BF544F" w:rsidP="00BF544F">
      <w:pPr>
        <w:spacing w:after="0" w:line="240" w:lineRule="auto"/>
        <w:ind w:left="567"/>
        <w:jc w:val="both"/>
        <w:rPr>
          <w:rFonts w:ascii="Arial" w:hAnsi="Arial" w:cs="Arial"/>
          <w:szCs w:val="22"/>
        </w:rPr>
      </w:pPr>
      <w:r w:rsidRPr="006237FF">
        <w:rPr>
          <w:rFonts w:ascii="Arial" w:hAnsi="Arial" w:cs="Arial"/>
          <w:iCs/>
          <w:szCs w:val="22"/>
        </w:rPr>
        <w:t xml:space="preserve">Asimismo, </w:t>
      </w:r>
      <w:r w:rsidR="00A36602">
        <w:rPr>
          <w:rFonts w:ascii="Arial" w:hAnsi="Arial" w:cs="Arial"/>
          <w:iCs/>
          <w:szCs w:val="22"/>
        </w:rPr>
        <w:t>los participantes</w:t>
      </w:r>
      <w:r w:rsidRPr="006237FF">
        <w:rPr>
          <w:rFonts w:ascii="Arial" w:hAnsi="Arial" w:cs="Arial"/>
          <w:iCs/>
          <w:szCs w:val="22"/>
        </w:rPr>
        <w:t xml:space="preserve"> </w:t>
      </w:r>
      <w:r w:rsidR="00E65F43">
        <w:rPr>
          <w:rFonts w:ascii="Arial" w:hAnsi="Arial" w:cs="Arial"/>
          <w:iCs/>
          <w:szCs w:val="22"/>
        </w:rPr>
        <w:t>puede</w:t>
      </w:r>
      <w:r w:rsidRPr="006237FF">
        <w:rPr>
          <w:rFonts w:ascii="Arial" w:hAnsi="Arial" w:cs="Arial"/>
          <w:iCs/>
          <w:szCs w:val="22"/>
        </w:rPr>
        <w:t xml:space="preserve">n solicitar la aclaración a cualquier punto de las Bases o plantear solicitudes respecto de ellas, a través de la </w:t>
      </w:r>
      <w:r w:rsidRPr="006237FF">
        <w:rPr>
          <w:rFonts w:ascii="Arial" w:hAnsi="Arial" w:cs="Arial"/>
          <w:szCs w:val="22"/>
        </w:rPr>
        <w:t>formulación de consultas.</w:t>
      </w:r>
    </w:p>
    <w:p w14:paraId="788A1B49" w14:textId="77777777" w:rsidR="00BF544F" w:rsidRPr="006237FF" w:rsidRDefault="00BF544F" w:rsidP="00BF544F">
      <w:pPr>
        <w:spacing w:after="0" w:line="240" w:lineRule="auto"/>
        <w:ind w:left="567"/>
        <w:jc w:val="both"/>
        <w:rPr>
          <w:rFonts w:ascii="Arial" w:hAnsi="Arial" w:cs="Arial"/>
          <w:szCs w:val="22"/>
        </w:rPr>
      </w:pPr>
    </w:p>
    <w:p w14:paraId="6545B6CE" w14:textId="77777777" w:rsidR="00BF544F" w:rsidRPr="006237FF" w:rsidRDefault="00BF544F" w:rsidP="00BF544F">
      <w:pPr>
        <w:spacing w:after="0" w:line="240" w:lineRule="auto"/>
        <w:ind w:left="567"/>
        <w:jc w:val="both"/>
        <w:rPr>
          <w:rFonts w:ascii="Arial" w:hAnsi="Arial" w:cs="Arial"/>
          <w:iCs/>
          <w:szCs w:val="22"/>
        </w:rPr>
      </w:pPr>
      <w:r w:rsidRPr="006237FF">
        <w:rPr>
          <w:rFonts w:ascii="Arial" w:hAnsi="Arial" w:cs="Arial"/>
          <w:szCs w:val="22"/>
        </w:rPr>
        <w:t xml:space="preserve">Las respuestas del Comité Especial, a las solicitudes de aclaración, consultas y observaciones que se efectúen, </w:t>
      </w:r>
      <w:r w:rsidR="00E65F43">
        <w:rPr>
          <w:rFonts w:ascii="Arial" w:hAnsi="Arial" w:cs="Arial"/>
          <w:szCs w:val="22"/>
        </w:rPr>
        <w:t>puede</w:t>
      </w:r>
      <w:r w:rsidRPr="006237FF">
        <w:rPr>
          <w:rFonts w:ascii="Arial" w:hAnsi="Arial" w:cs="Arial"/>
          <w:szCs w:val="22"/>
        </w:rPr>
        <w:t>n</w:t>
      </w:r>
      <w:r w:rsidRPr="006237FF">
        <w:rPr>
          <w:rFonts w:ascii="Arial" w:hAnsi="Arial" w:cs="Arial"/>
          <w:iCs/>
          <w:szCs w:val="22"/>
        </w:rPr>
        <w:t xml:space="preserve"> modificar o ampliar las Bases, pasando dichas absoluciones a formar parte de las mismas; y </w:t>
      </w:r>
      <w:r w:rsidR="00E65F43">
        <w:rPr>
          <w:rFonts w:ascii="Arial" w:hAnsi="Arial" w:cs="Arial"/>
          <w:iCs/>
          <w:szCs w:val="22"/>
        </w:rPr>
        <w:t>son</w:t>
      </w:r>
      <w:r w:rsidRPr="006237FF">
        <w:rPr>
          <w:rFonts w:ascii="Arial" w:hAnsi="Arial" w:cs="Arial"/>
          <w:iCs/>
          <w:szCs w:val="22"/>
        </w:rPr>
        <w:t xml:space="preserve"> dadas a conocer mediante </w:t>
      </w:r>
      <w:r w:rsidR="0030613B">
        <w:rPr>
          <w:rFonts w:ascii="Arial" w:hAnsi="Arial" w:cs="Arial"/>
          <w:iCs/>
          <w:szCs w:val="22"/>
        </w:rPr>
        <w:t>c</w:t>
      </w:r>
      <w:r w:rsidRPr="006237FF">
        <w:rPr>
          <w:rFonts w:ascii="Arial" w:hAnsi="Arial" w:cs="Arial"/>
          <w:iCs/>
          <w:szCs w:val="22"/>
        </w:rPr>
        <w:t>ircular a tod</w:t>
      </w:r>
      <w:r w:rsidR="00A36602">
        <w:rPr>
          <w:rFonts w:ascii="Arial" w:hAnsi="Arial" w:cs="Arial"/>
          <w:iCs/>
          <w:szCs w:val="22"/>
        </w:rPr>
        <w:t>o</w:t>
      </w:r>
      <w:r w:rsidRPr="006237FF">
        <w:rPr>
          <w:rFonts w:ascii="Arial" w:hAnsi="Arial" w:cs="Arial"/>
          <w:iCs/>
          <w:szCs w:val="22"/>
        </w:rPr>
        <w:t>s</w:t>
      </w:r>
      <w:r w:rsidR="00A36602">
        <w:rPr>
          <w:rFonts w:ascii="Arial" w:hAnsi="Arial" w:cs="Arial"/>
          <w:iCs/>
          <w:szCs w:val="22"/>
        </w:rPr>
        <w:t xml:space="preserve"> los</w:t>
      </w:r>
      <w:r w:rsidRPr="006237FF">
        <w:rPr>
          <w:rFonts w:ascii="Arial" w:hAnsi="Arial" w:cs="Arial"/>
          <w:iCs/>
          <w:szCs w:val="22"/>
        </w:rPr>
        <w:t xml:space="preserve"> </w:t>
      </w:r>
      <w:r w:rsidR="00A36602">
        <w:rPr>
          <w:rFonts w:ascii="Arial" w:hAnsi="Arial" w:cs="Arial"/>
          <w:iCs/>
          <w:szCs w:val="22"/>
        </w:rPr>
        <w:t>participantes</w:t>
      </w:r>
      <w:r w:rsidRPr="006237FF">
        <w:rPr>
          <w:rFonts w:ascii="Arial" w:hAnsi="Arial" w:cs="Arial"/>
          <w:iCs/>
          <w:szCs w:val="22"/>
        </w:rPr>
        <w:t xml:space="preserve"> del proceso. Cualquier deficiencia o defecto en las propuestas por falta </w:t>
      </w:r>
      <w:r w:rsidR="00A36602">
        <w:rPr>
          <w:rFonts w:ascii="Arial" w:hAnsi="Arial" w:cs="Arial"/>
          <w:iCs/>
          <w:szCs w:val="22"/>
        </w:rPr>
        <w:t xml:space="preserve">de </w:t>
      </w:r>
      <w:r w:rsidRPr="006237FF">
        <w:rPr>
          <w:rFonts w:ascii="Arial" w:hAnsi="Arial" w:cs="Arial"/>
          <w:iCs/>
          <w:szCs w:val="22"/>
        </w:rPr>
        <w:t xml:space="preserve">presentación de consultas y/u observaciones de </w:t>
      </w:r>
      <w:r w:rsidR="00A36602">
        <w:rPr>
          <w:rFonts w:ascii="Arial" w:hAnsi="Arial" w:cs="Arial"/>
          <w:iCs/>
          <w:szCs w:val="22"/>
        </w:rPr>
        <w:t>los participantes</w:t>
      </w:r>
      <w:r w:rsidRPr="006237FF">
        <w:rPr>
          <w:rFonts w:ascii="Arial" w:hAnsi="Arial" w:cs="Arial"/>
          <w:iCs/>
          <w:szCs w:val="22"/>
        </w:rPr>
        <w:t xml:space="preserve">, no </w:t>
      </w:r>
      <w:r w:rsidR="00E65F43">
        <w:rPr>
          <w:rFonts w:ascii="Arial" w:hAnsi="Arial" w:cs="Arial"/>
          <w:iCs/>
          <w:szCs w:val="22"/>
        </w:rPr>
        <w:t>puede</w:t>
      </w:r>
      <w:r w:rsidRPr="006237FF">
        <w:rPr>
          <w:rFonts w:ascii="Arial" w:hAnsi="Arial" w:cs="Arial"/>
          <w:iCs/>
          <w:szCs w:val="22"/>
        </w:rPr>
        <w:t xml:space="preserve"> ser invocado por </w:t>
      </w:r>
      <w:r w:rsidR="00E65F43">
        <w:rPr>
          <w:rFonts w:ascii="Arial" w:hAnsi="Arial" w:cs="Arial"/>
          <w:iCs/>
          <w:szCs w:val="22"/>
        </w:rPr>
        <w:t>é</w:t>
      </w:r>
      <w:r w:rsidR="00A36602">
        <w:rPr>
          <w:rFonts w:ascii="Arial" w:hAnsi="Arial" w:cs="Arial"/>
          <w:iCs/>
          <w:szCs w:val="22"/>
        </w:rPr>
        <w:t>stos</w:t>
      </w:r>
      <w:r w:rsidRPr="006237FF">
        <w:rPr>
          <w:rFonts w:ascii="Arial" w:hAnsi="Arial" w:cs="Arial"/>
          <w:iCs/>
          <w:szCs w:val="22"/>
        </w:rPr>
        <w:t xml:space="preserve"> como causal de apelación.</w:t>
      </w:r>
    </w:p>
    <w:p w14:paraId="3E82DD45" w14:textId="77777777" w:rsidR="00357C19" w:rsidRPr="00BC5EF7" w:rsidRDefault="00357C19" w:rsidP="006237FF">
      <w:pPr>
        <w:pStyle w:val="Prrafodelista"/>
        <w:widowControl w:val="0"/>
        <w:spacing w:after="0" w:line="240" w:lineRule="auto"/>
        <w:ind w:left="567"/>
        <w:jc w:val="both"/>
        <w:rPr>
          <w:rFonts w:ascii="Arial" w:hAnsi="Arial" w:cs="Arial"/>
          <w:szCs w:val="22"/>
          <w:lang w:val="es-ES"/>
        </w:rPr>
      </w:pPr>
    </w:p>
    <w:p w14:paraId="3D6F7124" w14:textId="77777777" w:rsidR="00D40880" w:rsidRPr="00E937D4" w:rsidRDefault="00D40880" w:rsidP="002C2699">
      <w:pPr>
        <w:pStyle w:val="Prrafodelista"/>
        <w:widowControl w:val="0"/>
        <w:numPr>
          <w:ilvl w:val="1"/>
          <w:numId w:val="51"/>
        </w:numPr>
        <w:spacing w:after="0" w:line="240" w:lineRule="auto"/>
        <w:ind w:left="567" w:hanging="567"/>
        <w:jc w:val="both"/>
        <w:rPr>
          <w:rFonts w:ascii="Arial" w:hAnsi="Arial" w:cs="Arial"/>
          <w:b/>
          <w:szCs w:val="22"/>
        </w:rPr>
      </w:pPr>
      <w:r w:rsidRPr="00E937D4">
        <w:rPr>
          <w:rFonts w:ascii="Arial" w:hAnsi="Arial" w:cs="Arial"/>
          <w:b/>
          <w:szCs w:val="22"/>
        </w:rPr>
        <w:t>ABSOLUCIÓN DE CONSULTAS Y OBSERVACIONES A LAS BASES</w:t>
      </w:r>
    </w:p>
    <w:p w14:paraId="77543A15" w14:textId="77777777" w:rsidR="00D40880" w:rsidRPr="006237FF" w:rsidRDefault="00D40880" w:rsidP="006237FF">
      <w:pPr>
        <w:pStyle w:val="Prrafodelista"/>
        <w:widowControl w:val="0"/>
        <w:spacing w:after="0" w:line="240" w:lineRule="auto"/>
        <w:ind w:left="1080"/>
        <w:jc w:val="both"/>
        <w:rPr>
          <w:rFonts w:ascii="Arial" w:hAnsi="Arial" w:cs="Arial"/>
          <w:szCs w:val="22"/>
        </w:rPr>
      </w:pPr>
    </w:p>
    <w:p w14:paraId="754526D2" w14:textId="77777777" w:rsidR="00F01120" w:rsidRDefault="00D40880" w:rsidP="00F01120">
      <w:pPr>
        <w:autoSpaceDE w:val="0"/>
        <w:autoSpaceDN w:val="0"/>
        <w:adjustRightInd w:val="0"/>
        <w:spacing w:after="0" w:line="240" w:lineRule="auto"/>
        <w:ind w:left="567"/>
        <w:jc w:val="both"/>
        <w:rPr>
          <w:rFonts w:ascii="ArialMT" w:hAnsi="ArialMT" w:cs="ArialMT"/>
          <w:color w:val="auto"/>
          <w:sz w:val="16"/>
          <w:szCs w:val="16"/>
          <w:lang w:val="es-ES"/>
        </w:rPr>
      </w:pPr>
      <w:r w:rsidRPr="006237FF">
        <w:rPr>
          <w:rFonts w:ascii="Arial" w:hAnsi="Arial" w:cs="Arial"/>
          <w:color w:val="auto"/>
          <w:szCs w:val="22"/>
        </w:rPr>
        <w:t>La decisión que tome el Comité Especial con relación a la</w:t>
      </w:r>
      <w:r w:rsidR="00F01120">
        <w:rPr>
          <w:rFonts w:ascii="Arial" w:hAnsi="Arial" w:cs="Arial"/>
          <w:color w:val="auto"/>
          <w:szCs w:val="22"/>
        </w:rPr>
        <w:t xml:space="preserve"> absolución simultá</w:t>
      </w:r>
      <w:r w:rsidR="00BC5EF7">
        <w:rPr>
          <w:rFonts w:ascii="Arial" w:hAnsi="Arial" w:cs="Arial"/>
          <w:color w:val="auto"/>
          <w:szCs w:val="22"/>
        </w:rPr>
        <w:t>nea de las</w:t>
      </w:r>
      <w:r w:rsidRPr="006237FF">
        <w:rPr>
          <w:rFonts w:ascii="Arial" w:hAnsi="Arial" w:cs="Arial"/>
          <w:color w:val="auto"/>
          <w:szCs w:val="22"/>
        </w:rPr>
        <w:t xml:space="preserve"> consultas y/u observaciones </w:t>
      </w:r>
      <w:r w:rsidRPr="006237FF">
        <w:rPr>
          <w:rFonts w:ascii="Arial" w:eastAsia="Times New Roman" w:hAnsi="Arial" w:cs="Arial"/>
          <w:color w:val="auto"/>
          <w:szCs w:val="22"/>
          <w:lang w:eastAsia="es-ES"/>
        </w:rPr>
        <w:t xml:space="preserve">consta en el pliego absolutorio que se notifica </w:t>
      </w:r>
      <w:r w:rsidR="00E65F43">
        <w:rPr>
          <w:rFonts w:ascii="Arial" w:eastAsia="Times New Roman" w:hAnsi="Arial" w:cs="Arial"/>
          <w:color w:val="auto"/>
          <w:szCs w:val="22"/>
          <w:lang w:eastAsia="es-ES"/>
        </w:rPr>
        <w:t>mediante una</w:t>
      </w:r>
      <w:r w:rsidRPr="006237FF">
        <w:rPr>
          <w:rFonts w:ascii="Arial" w:eastAsia="Times New Roman" w:hAnsi="Arial" w:cs="Arial"/>
          <w:color w:val="auto"/>
          <w:szCs w:val="22"/>
          <w:lang w:eastAsia="es-ES"/>
        </w:rPr>
        <w:t xml:space="preserve"> circular</w:t>
      </w:r>
      <w:r w:rsidR="00F01120">
        <w:rPr>
          <w:rFonts w:ascii="Arial" w:eastAsia="Times New Roman" w:hAnsi="Arial" w:cs="Arial"/>
          <w:color w:val="auto"/>
          <w:szCs w:val="22"/>
          <w:lang w:eastAsia="es-ES"/>
        </w:rPr>
        <w:t xml:space="preserve"> y </w:t>
      </w:r>
      <w:r w:rsidR="007B552C">
        <w:rPr>
          <w:rFonts w:ascii="Arial" w:eastAsia="Times New Roman" w:hAnsi="Arial" w:cs="Arial"/>
          <w:color w:val="auto"/>
          <w:szCs w:val="22"/>
          <w:lang w:eastAsia="es-ES"/>
        </w:rPr>
        <w:t xml:space="preserve">se publica </w:t>
      </w:r>
      <w:r w:rsidR="00F01120">
        <w:rPr>
          <w:rFonts w:ascii="Arial" w:eastAsia="Times New Roman" w:hAnsi="Arial" w:cs="Arial"/>
          <w:color w:val="auto"/>
          <w:szCs w:val="22"/>
          <w:lang w:eastAsia="es-ES"/>
        </w:rPr>
        <w:t xml:space="preserve">en el portal institucional de la Entidad Pública y de </w:t>
      </w:r>
      <w:r w:rsidR="00A9424A">
        <w:rPr>
          <w:rFonts w:ascii="Arial" w:eastAsia="Times New Roman" w:hAnsi="Arial" w:cs="Arial"/>
          <w:color w:val="auto"/>
          <w:szCs w:val="22"/>
          <w:lang w:eastAsia="es-ES"/>
        </w:rPr>
        <w:t>PROINVERSIÓN</w:t>
      </w:r>
      <w:r w:rsidR="00F01120">
        <w:rPr>
          <w:rFonts w:ascii="Arial" w:eastAsia="Times New Roman" w:hAnsi="Arial" w:cs="Arial"/>
          <w:color w:val="auto"/>
          <w:szCs w:val="22"/>
          <w:lang w:eastAsia="es-ES"/>
        </w:rPr>
        <w:t>.</w:t>
      </w:r>
    </w:p>
    <w:p w14:paraId="78EF3568" w14:textId="77777777" w:rsidR="00D40880" w:rsidRPr="006237FF" w:rsidRDefault="00D40880" w:rsidP="006237FF">
      <w:pPr>
        <w:pStyle w:val="Prrafodelista"/>
        <w:widowControl w:val="0"/>
        <w:spacing w:after="0" w:line="240" w:lineRule="auto"/>
        <w:ind w:left="567"/>
        <w:jc w:val="both"/>
        <w:rPr>
          <w:rFonts w:ascii="Arial" w:eastAsia="Times New Roman" w:hAnsi="Arial" w:cs="Arial"/>
          <w:color w:val="auto"/>
          <w:szCs w:val="22"/>
          <w:lang w:eastAsia="es-ES"/>
        </w:rPr>
      </w:pPr>
    </w:p>
    <w:p w14:paraId="0BE0BF03" w14:textId="634BCCC7" w:rsidR="00D40880" w:rsidRPr="006237FF" w:rsidRDefault="00D40880" w:rsidP="006237FF">
      <w:pPr>
        <w:pStyle w:val="Prrafodelista"/>
        <w:widowControl w:val="0"/>
        <w:spacing w:after="0" w:line="240" w:lineRule="auto"/>
        <w:ind w:left="567"/>
        <w:jc w:val="both"/>
        <w:rPr>
          <w:rFonts w:ascii="Arial" w:eastAsia="Times New Roman" w:hAnsi="Arial" w:cs="Arial"/>
          <w:color w:val="auto"/>
          <w:szCs w:val="22"/>
          <w:lang w:eastAsia="es-ES"/>
        </w:rPr>
      </w:pPr>
      <w:r w:rsidRPr="006237FF">
        <w:rPr>
          <w:rFonts w:ascii="Arial" w:eastAsia="Times New Roman" w:hAnsi="Arial" w:cs="Arial"/>
          <w:color w:val="auto"/>
          <w:szCs w:val="22"/>
          <w:lang w:eastAsia="es-ES"/>
        </w:rPr>
        <w:t xml:space="preserve">El plazo para la absolución </w:t>
      </w:r>
      <w:r w:rsidR="00364677" w:rsidRPr="006237FF">
        <w:rPr>
          <w:rFonts w:ascii="Arial" w:eastAsia="Times New Roman" w:hAnsi="Arial" w:cs="Arial"/>
          <w:color w:val="auto"/>
          <w:szCs w:val="22"/>
          <w:lang w:eastAsia="es-ES"/>
        </w:rPr>
        <w:t>simult</w:t>
      </w:r>
      <w:r w:rsidR="00140B75" w:rsidRPr="006237FF">
        <w:rPr>
          <w:rFonts w:ascii="Arial" w:eastAsia="Times New Roman" w:hAnsi="Arial" w:cs="Arial"/>
          <w:color w:val="auto"/>
          <w:szCs w:val="22"/>
          <w:lang w:eastAsia="es-ES"/>
        </w:rPr>
        <w:t>á</w:t>
      </w:r>
      <w:r w:rsidR="00364677" w:rsidRPr="006237FF">
        <w:rPr>
          <w:rFonts w:ascii="Arial" w:eastAsia="Times New Roman" w:hAnsi="Arial" w:cs="Arial"/>
          <w:color w:val="auto"/>
          <w:szCs w:val="22"/>
          <w:lang w:eastAsia="es-ES"/>
        </w:rPr>
        <w:t xml:space="preserve">nea de consultas y observaciones </w:t>
      </w:r>
      <w:r w:rsidR="00A3182F" w:rsidRPr="006237FF">
        <w:rPr>
          <w:rFonts w:ascii="Arial" w:eastAsia="Times New Roman" w:hAnsi="Arial" w:cs="Arial"/>
          <w:color w:val="auto"/>
          <w:szCs w:val="22"/>
          <w:lang w:eastAsia="es-ES"/>
        </w:rPr>
        <w:t xml:space="preserve">por parte del Comité Especial, </w:t>
      </w:r>
      <w:r w:rsidR="00364677" w:rsidRPr="006237FF">
        <w:rPr>
          <w:rFonts w:ascii="Arial" w:eastAsia="Times New Roman" w:hAnsi="Arial" w:cs="Arial"/>
          <w:color w:val="auto"/>
          <w:szCs w:val="22"/>
          <w:lang w:eastAsia="es-ES"/>
        </w:rPr>
        <w:t xml:space="preserve">no </w:t>
      </w:r>
      <w:r w:rsidR="00E65F43">
        <w:rPr>
          <w:rFonts w:ascii="Arial" w:eastAsia="Times New Roman" w:hAnsi="Arial" w:cs="Arial"/>
          <w:color w:val="auto"/>
          <w:szCs w:val="22"/>
          <w:lang w:eastAsia="es-ES"/>
        </w:rPr>
        <w:t>puede</w:t>
      </w:r>
      <w:r w:rsidR="00F01120">
        <w:rPr>
          <w:rFonts w:ascii="Arial" w:eastAsia="Times New Roman" w:hAnsi="Arial" w:cs="Arial"/>
          <w:color w:val="auto"/>
          <w:szCs w:val="22"/>
          <w:lang w:eastAsia="es-ES"/>
        </w:rPr>
        <w:t xml:space="preserve"> </w:t>
      </w:r>
      <w:r w:rsidR="00364677" w:rsidRPr="006237FF">
        <w:rPr>
          <w:rFonts w:ascii="Arial" w:eastAsia="Times New Roman" w:hAnsi="Arial" w:cs="Arial"/>
          <w:color w:val="auto"/>
          <w:szCs w:val="22"/>
          <w:lang w:eastAsia="es-ES"/>
        </w:rPr>
        <w:t xml:space="preserve">exceder </w:t>
      </w:r>
      <w:r w:rsidRPr="006237FF">
        <w:rPr>
          <w:rFonts w:ascii="Arial" w:eastAsia="Times New Roman" w:hAnsi="Arial" w:cs="Arial"/>
          <w:color w:val="auto"/>
          <w:szCs w:val="22"/>
          <w:lang w:eastAsia="es-ES"/>
        </w:rPr>
        <w:t>de</w:t>
      </w:r>
      <w:r w:rsidR="00086AC6" w:rsidRPr="006237FF">
        <w:rPr>
          <w:rFonts w:ascii="Arial" w:eastAsia="Times New Roman" w:hAnsi="Arial" w:cs="Arial"/>
          <w:color w:val="auto"/>
          <w:szCs w:val="22"/>
          <w:lang w:eastAsia="es-ES"/>
        </w:rPr>
        <w:t xml:space="preserve"> c</w:t>
      </w:r>
      <w:r w:rsidR="0030613B">
        <w:rPr>
          <w:rFonts w:ascii="Arial" w:eastAsia="Times New Roman" w:hAnsi="Arial" w:cs="Arial"/>
          <w:color w:val="auto"/>
          <w:szCs w:val="22"/>
          <w:lang w:eastAsia="es-ES"/>
        </w:rPr>
        <w:t xml:space="preserve">uatro </w:t>
      </w:r>
      <w:r w:rsidR="00364677" w:rsidRPr="006237FF">
        <w:rPr>
          <w:rFonts w:ascii="Arial" w:eastAsia="Times New Roman" w:hAnsi="Arial" w:cs="Arial"/>
          <w:color w:val="auto"/>
          <w:szCs w:val="22"/>
          <w:lang w:eastAsia="es-ES"/>
        </w:rPr>
        <w:t>(</w:t>
      </w:r>
      <w:r w:rsidR="0030613B">
        <w:rPr>
          <w:rFonts w:ascii="Arial" w:eastAsia="Times New Roman" w:hAnsi="Arial" w:cs="Arial"/>
          <w:color w:val="auto"/>
          <w:szCs w:val="22"/>
          <w:lang w:eastAsia="es-ES"/>
        </w:rPr>
        <w:t>4</w:t>
      </w:r>
      <w:r w:rsidR="00A3182F" w:rsidRPr="006237FF">
        <w:rPr>
          <w:rFonts w:ascii="Arial" w:eastAsia="Times New Roman" w:hAnsi="Arial" w:cs="Arial"/>
          <w:color w:val="auto"/>
          <w:szCs w:val="22"/>
          <w:lang w:eastAsia="es-ES"/>
        </w:rPr>
        <w:t>) días hábil</w:t>
      </w:r>
      <w:r w:rsidR="00086AC6" w:rsidRPr="006237FF">
        <w:rPr>
          <w:rFonts w:ascii="Arial" w:eastAsia="Times New Roman" w:hAnsi="Arial" w:cs="Arial"/>
          <w:color w:val="auto"/>
          <w:szCs w:val="22"/>
          <w:lang w:eastAsia="es-ES"/>
        </w:rPr>
        <w:t>es</w:t>
      </w:r>
      <w:r w:rsidRPr="006237FF">
        <w:rPr>
          <w:rFonts w:ascii="Arial" w:eastAsia="Times New Roman" w:hAnsi="Arial" w:cs="Arial"/>
          <w:color w:val="auto"/>
          <w:szCs w:val="22"/>
          <w:lang w:eastAsia="es-ES"/>
        </w:rPr>
        <w:t>, co</w:t>
      </w:r>
      <w:r w:rsidR="00A3182F" w:rsidRPr="006237FF">
        <w:rPr>
          <w:rFonts w:ascii="Arial" w:eastAsia="Times New Roman" w:hAnsi="Arial" w:cs="Arial"/>
          <w:color w:val="auto"/>
          <w:szCs w:val="22"/>
          <w:lang w:eastAsia="es-ES"/>
        </w:rPr>
        <w:t>nt</w:t>
      </w:r>
      <w:r w:rsidRPr="006237FF">
        <w:rPr>
          <w:rFonts w:ascii="Arial" w:eastAsia="Times New Roman" w:hAnsi="Arial" w:cs="Arial"/>
          <w:color w:val="auto"/>
          <w:szCs w:val="22"/>
          <w:lang w:eastAsia="es-ES"/>
        </w:rPr>
        <w:t>ado</w:t>
      </w:r>
      <w:r w:rsidR="00F01120">
        <w:rPr>
          <w:rFonts w:ascii="Arial" w:eastAsia="Times New Roman" w:hAnsi="Arial" w:cs="Arial"/>
          <w:color w:val="auto"/>
          <w:szCs w:val="22"/>
          <w:lang w:eastAsia="es-ES"/>
        </w:rPr>
        <w:t>s</w:t>
      </w:r>
      <w:r w:rsidRPr="006237FF">
        <w:rPr>
          <w:rFonts w:ascii="Arial" w:eastAsia="Times New Roman" w:hAnsi="Arial" w:cs="Arial"/>
          <w:color w:val="auto"/>
          <w:szCs w:val="22"/>
          <w:lang w:eastAsia="es-ES"/>
        </w:rPr>
        <w:t xml:space="preserve"> </w:t>
      </w:r>
      <w:r w:rsidR="00F01120">
        <w:rPr>
          <w:rFonts w:ascii="Arial" w:eastAsia="Times New Roman" w:hAnsi="Arial" w:cs="Arial"/>
          <w:color w:val="auto"/>
          <w:szCs w:val="22"/>
          <w:lang w:eastAsia="es-ES"/>
        </w:rPr>
        <w:t xml:space="preserve">desde el </w:t>
      </w:r>
      <w:r w:rsidR="00A3182F" w:rsidRPr="006237FF">
        <w:rPr>
          <w:rFonts w:ascii="Arial" w:eastAsia="Times New Roman" w:hAnsi="Arial" w:cs="Arial"/>
          <w:color w:val="auto"/>
          <w:szCs w:val="22"/>
          <w:lang w:eastAsia="es-ES"/>
        </w:rPr>
        <w:t xml:space="preserve">vencimiento del </w:t>
      </w:r>
      <w:r w:rsidRPr="006237FF">
        <w:rPr>
          <w:rFonts w:ascii="Arial" w:eastAsia="Times New Roman" w:hAnsi="Arial" w:cs="Arial"/>
          <w:color w:val="auto"/>
          <w:szCs w:val="22"/>
          <w:lang w:eastAsia="es-ES"/>
        </w:rPr>
        <w:t xml:space="preserve">plazo para presentar </w:t>
      </w:r>
      <w:r w:rsidR="00364677" w:rsidRPr="006237FF">
        <w:rPr>
          <w:rFonts w:ascii="Arial" w:eastAsia="Times New Roman" w:hAnsi="Arial" w:cs="Arial"/>
          <w:color w:val="auto"/>
          <w:szCs w:val="22"/>
          <w:lang w:eastAsia="es-ES"/>
        </w:rPr>
        <w:t>expresiones de interés</w:t>
      </w:r>
      <w:r w:rsidRPr="006237FF">
        <w:rPr>
          <w:rFonts w:ascii="Arial" w:eastAsia="Times New Roman" w:hAnsi="Arial" w:cs="Arial"/>
          <w:color w:val="auto"/>
          <w:szCs w:val="22"/>
          <w:lang w:eastAsia="es-ES"/>
        </w:rPr>
        <w:t xml:space="preserve">. </w:t>
      </w:r>
    </w:p>
    <w:p w14:paraId="480C7CAE" w14:textId="77777777" w:rsidR="00EE0356" w:rsidRDefault="00EE0356" w:rsidP="00EE0356">
      <w:pPr>
        <w:widowControl w:val="0"/>
        <w:spacing w:after="0" w:line="240" w:lineRule="auto"/>
        <w:ind w:left="567"/>
        <w:contextualSpacing/>
        <w:jc w:val="both"/>
        <w:rPr>
          <w:rFonts w:ascii="Arial" w:hAnsi="Arial" w:cs="Arial"/>
          <w:sz w:val="20"/>
          <w:lang w:val="es-ES"/>
        </w:rPr>
      </w:pPr>
    </w:p>
    <w:p w14:paraId="2217E798" w14:textId="77777777" w:rsidR="00EE0356" w:rsidRPr="00BC5EF7" w:rsidRDefault="00EE0356" w:rsidP="00EE0356">
      <w:pPr>
        <w:widowControl w:val="0"/>
        <w:spacing w:after="0" w:line="240" w:lineRule="auto"/>
        <w:ind w:left="567"/>
        <w:contextualSpacing/>
        <w:jc w:val="both"/>
        <w:rPr>
          <w:rFonts w:ascii="Arial" w:hAnsi="Arial" w:cs="Arial"/>
          <w:szCs w:val="22"/>
          <w:lang w:val="es-ES"/>
        </w:rPr>
      </w:pPr>
      <w:r w:rsidRPr="00BC5EF7">
        <w:rPr>
          <w:rFonts w:ascii="Arial" w:hAnsi="Arial" w:cs="Arial"/>
          <w:szCs w:val="22"/>
          <w:lang w:val="es-ES"/>
        </w:rPr>
        <w:t xml:space="preserve">La absolución se realiza de manera motivada mediante pliego absolutorio de consultas y observaciones; </w:t>
      </w:r>
      <w:r w:rsidR="007B552C">
        <w:rPr>
          <w:rFonts w:ascii="Arial" w:hAnsi="Arial" w:cs="Arial"/>
          <w:szCs w:val="22"/>
          <w:lang w:val="es-ES"/>
        </w:rPr>
        <w:t xml:space="preserve">precisando </w:t>
      </w:r>
      <w:r w:rsidRPr="00BC5EF7">
        <w:rPr>
          <w:rFonts w:ascii="Arial" w:hAnsi="Arial" w:cs="Arial"/>
          <w:szCs w:val="22"/>
          <w:lang w:val="es-ES"/>
        </w:rPr>
        <w:t xml:space="preserve">si </w:t>
      </w:r>
      <w:r>
        <w:rPr>
          <w:rFonts w:ascii="Arial" w:hAnsi="Arial" w:cs="Arial"/>
          <w:szCs w:val="22"/>
          <w:lang w:val="es-ES"/>
        </w:rPr>
        <w:t>é</w:t>
      </w:r>
      <w:r w:rsidRPr="00BC5EF7">
        <w:rPr>
          <w:rFonts w:ascii="Arial" w:hAnsi="Arial" w:cs="Arial"/>
          <w:szCs w:val="22"/>
          <w:lang w:val="es-ES"/>
        </w:rPr>
        <w:t>stas se acogen, se acogen parcialmente o no se acogen.</w:t>
      </w:r>
    </w:p>
    <w:p w14:paraId="0A1C7788" w14:textId="77777777" w:rsidR="00E456A7" w:rsidRDefault="00E456A7" w:rsidP="00E456A7">
      <w:pPr>
        <w:pStyle w:val="Prrafodelista"/>
        <w:widowControl w:val="0"/>
        <w:spacing w:after="0" w:line="240" w:lineRule="auto"/>
        <w:ind w:left="567"/>
        <w:jc w:val="both"/>
        <w:rPr>
          <w:rFonts w:ascii="Arial" w:eastAsia="Times New Roman" w:hAnsi="Arial" w:cs="Arial"/>
          <w:color w:val="auto"/>
          <w:szCs w:val="22"/>
          <w:lang w:eastAsia="es-ES"/>
        </w:rPr>
      </w:pPr>
    </w:p>
    <w:p w14:paraId="0122508F" w14:textId="73E5DED2" w:rsidR="00EE0356" w:rsidRDefault="00EE0356" w:rsidP="00EE0356">
      <w:pPr>
        <w:widowControl w:val="0"/>
        <w:spacing w:after="0" w:line="240" w:lineRule="auto"/>
        <w:ind w:left="567"/>
        <w:contextualSpacing/>
        <w:jc w:val="both"/>
        <w:rPr>
          <w:rFonts w:ascii="Arial" w:hAnsi="Arial" w:cs="Arial"/>
          <w:color w:val="auto"/>
          <w:szCs w:val="22"/>
        </w:rPr>
      </w:pPr>
      <w:r w:rsidRPr="00BC5EF7">
        <w:rPr>
          <w:rFonts w:ascii="Arial" w:hAnsi="Arial" w:cs="Arial"/>
          <w:color w:val="auto"/>
          <w:szCs w:val="22"/>
        </w:rPr>
        <w:t>No se absolverán consultas ni observaciones a las Bases presentadas extemporáneamente o</w:t>
      </w:r>
      <w:r w:rsidRPr="00BC5EF7">
        <w:rPr>
          <w:szCs w:val="22"/>
        </w:rPr>
        <w:t xml:space="preserve"> </w:t>
      </w:r>
      <w:r w:rsidRPr="00BC5EF7">
        <w:rPr>
          <w:rFonts w:ascii="Arial" w:hAnsi="Arial" w:cs="Arial"/>
          <w:color w:val="auto"/>
          <w:szCs w:val="22"/>
        </w:rPr>
        <w:t xml:space="preserve">en un lugar distinto al señalado en las </w:t>
      </w:r>
      <w:r w:rsidR="00F47E22">
        <w:rPr>
          <w:rFonts w:ascii="Arial" w:hAnsi="Arial" w:cs="Arial"/>
          <w:color w:val="auto"/>
          <w:szCs w:val="22"/>
        </w:rPr>
        <w:t>B</w:t>
      </w:r>
      <w:r w:rsidRPr="00BC5EF7">
        <w:rPr>
          <w:rFonts w:ascii="Arial" w:hAnsi="Arial" w:cs="Arial"/>
          <w:color w:val="auto"/>
          <w:szCs w:val="22"/>
        </w:rPr>
        <w:t>ases o que sean formuladas por quienes no han presentado expresión de interés como participantes.</w:t>
      </w:r>
    </w:p>
    <w:p w14:paraId="1C79419D" w14:textId="77777777" w:rsidR="00757B4B" w:rsidRDefault="00757B4B" w:rsidP="00EE0356">
      <w:pPr>
        <w:widowControl w:val="0"/>
        <w:spacing w:after="0" w:line="240" w:lineRule="auto"/>
        <w:ind w:left="567"/>
        <w:contextualSpacing/>
        <w:jc w:val="both"/>
        <w:rPr>
          <w:rFonts w:ascii="Arial" w:hAnsi="Arial" w:cs="Arial"/>
          <w:color w:val="auto"/>
          <w:szCs w:val="22"/>
        </w:rPr>
      </w:pPr>
    </w:p>
    <w:p w14:paraId="72D6D855" w14:textId="77777777" w:rsidR="00D40880" w:rsidRPr="00E937D4" w:rsidRDefault="00D40880" w:rsidP="002C2699">
      <w:pPr>
        <w:pStyle w:val="Prrafodelista"/>
        <w:widowControl w:val="0"/>
        <w:numPr>
          <w:ilvl w:val="1"/>
          <w:numId w:val="51"/>
        </w:numPr>
        <w:spacing w:after="0" w:line="240" w:lineRule="auto"/>
        <w:ind w:left="567" w:hanging="567"/>
        <w:jc w:val="both"/>
        <w:rPr>
          <w:rFonts w:ascii="Arial" w:hAnsi="Arial" w:cs="Arial"/>
          <w:b/>
          <w:iCs/>
          <w:szCs w:val="22"/>
        </w:rPr>
      </w:pPr>
      <w:r w:rsidRPr="00E937D4">
        <w:rPr>
          <w:rFonts w:ascii="Arial" w:hAnsi="Arial" w:cs="Arial"/>
          <w:b/>
          <w:szCs w:val="22"/>
        </w:rPr>
        <w:t>INTEGRACIÓN</w:t>
      </w:r>
      <w:r w:rsidRPr="00E937D4">
        <w:rPr>
          <w:rFonts w:ascii="Arial" w:hAnsi="Arial" w:cs="Arial"/>
          <w:b/>
          <w:iCs/>
          <w:szCs w:val="22"/>
        </w:rPr>
        <w:t xml:space="preserve"> DE LAS BASES</w:t>
      </w:r>
    </w:p>
    <w:p w14:paraId="37363857" w14:textId="77777777" w:rsidR="00D40880" w:rsidRPr="006237FF" w:rsidRDefault="00D40880" w:rsidP="00DD0CEE">
      <w:pPr>
        <w:pStyle w:val="Prrafodelista"/>
        <w:widowControl w:val="0"/>
        <w:spacing w:after="0" w:line="240" w:lineRule="auto"/>
        <w:ind w:left="964"/>
        <w:jc w:val="both"/>
        <w:rPr>
          <w:rFonts w:ascii="Arial" w:hAnsi="Arial" w:cs="Arial"/>
          <w:b/>
          <w:iCs/>
          <w:szCs w:val="22"/>
        </w:rPr>
      </w:pPr>
    </w:p>
    <w:p w14:paraId="361C42CA" w14:textId="77777777" w:rsidR="00D40880" w:rsidRPr="006237FF" w:rsidRDefault="00D40880" w:rsidP="00DD0CEE">
      <w:pPr>
        <w:pStyle w:val="Prrafodelista"/>
        <w:widowControl w:val="0"/>
        <w:spacing w:after="0" w:line="240" w:lineRule="auto"/>
        <w:ind w:left="567"/>
        <w:jc w:val="both"/>
        <w:rPr>
          <w:rFonts w:ascii="Arial" w:eastAsia="Times New Roman" w:hAnsi="Arial" w:cs="Arial"/>
          <w:color w:val="auto"/>
          <w:szCs w:val="22"/>
          <w:lang w:eastAsia="es-ES"/>
        </w:rPr>
      </w:pPr>
      <w:r w:rsidRPr="006237FF">
        <w:rPr>
          <w:rFonts w:ascii="Arial" w:eastAsia="Times New Roman" w:hAnsi="Arial" w:cs="Arial"/>
          <w:color w:val="auto"/>
          <w:szCs w:val="22"/>
          <w:lang w:eastAsia="es-ES"/>
        </w:rPr>
        <w:t>Las Bases Integradas constituyen las reglas definitivas del proceso de selección, por lo que deben contener las correcciones, aclaraciones, precisiones y/o modificaciones producidas como consecuencia de la absolución de las consultas y observaciones.</w:t>
      </w:r>
    </w:p>
    <w:p w14:paraId="753B0969" w14:textId="77777777" w:rsidR="00D40880" w:rsidRPr="006237FF" w:rsidRDefault="00D40880" w:rsidP="00DD0CEE">
      <w:pPr>
        <w:pStyle w:val="Prrafodelista"/>
        <w:widowControl w:val="0"/>
        <w:spacing w:after="0" w:line="240" w:lineRule="auto"/>
        <w:ind w:left="567"/>
        <w:jc w:val="both"/>
        <w:rPr>
          <w:rFonts w:ascii="Arial" w:eastAsia="Times New Roman" w:hAnsi="Arial" w:cs="Arial"/>
          <w:color w:val="auto"/>
          <w:szCs w:val="22"/>
          <w:lang w:eastAsia="es-ES"/>
        </w:rPr>
      </w:pPr>
    </w:p>
    <w:p w14:paraId="74E4ECAA" w14:textId="77777777" w:rsidR="00D40880" w:rsidRPr="006237FF" w:rsidRDefault="00D40880" w:rsidP="00DD0CEE">
      <w:pPr>
        <w:pStyle w:val="Prrafodelista"/>
        <w:widowControl w:val="0"/>
        <w:spacing w:after="0" w:line="240" w:lineRule="auto"/>
        <w:ind w:left="567"/>
        <w:jc w:val="both"/>
        <w:rPr>
          <w:rFonts w:ascii="Arial" w:eastAsia="Times New Roman" w:hAnsi="Arial" w:cs="Arial"/>
          <w:color w:val="auto"/>
          <w:szCs w:val="22"/>
          <w:lang w:eastAsia="es-ES"/>
        </w:rPr>
      </w:pPr>
      <w:r w:rsidRPr="006237FF">
        <w:rPr>
          <w:rFonts w:ascii="Arial" w:eastAsia="Times New Roman" w:hAnsi="Arial" w:cs="Arial"/>
          <w:color w:val="auto"/>
          <w:szCs w:val="22"/>
          <w:lang w:eastAsia="es-ES"/>
        </w:rPr>
        <w:t>El Comité Especial integra y publica las Bases teniendo en consideración los siguientes plazos:</w:t>
      </w:r>
    </w:p>
    <w:p w14:paraId="0D5828C7" w14:textId="77777777" w:rsidR="00D40880" w:rsidRPr="006237FF" w:rsidRDefault="00D40880" w:rsidP="00DD0CEE">
      <w:pPr>
        <w:widowControl w:val="0"/>
        <w:spacing w:after="0" w:line="240" w:lineRule="auto"/>
        <w:ind w:left="1080"/>
        <w:contextualSpacing/>
        <w:jc w:val="both"/>
        <w:rPr>
          <w:rFonts w:ascii="Arial" w:hAnsi="Arial" w:cs="Arial"/>
          <w:szCs w:val="22"/>
        </w:rPr>
      </w:pPr>
    </w:p>
    <w:p w14:paraId="0A2106E1" w14:textId="77777777" w:rsidR="00D40880" w:rsidRPr="006237FF" w:rsidRDefault="00D40880" w:rsidP="00DD0CEE">
      <w:pPr>
        <w:pStyle w:val="Prrafodelista"/>
        <w:widowControl w:val="0"/>
        <w:numPr>
          <w:ilvl w:val="0"/>
          <w:numId w:val="16"/>
        </w:numPr>
        <w:spacing w:after="0" w:line="240" w:lineRule="auto"/>
        <w:ind w:left="851" w:hanging="284"/>
        <w:jc w:val="both"/>
        <w:rPr>
          <w:rFonts w:ascii="Arial" w:hAnsi="Arial" w:cs="Arial"/>
          <w:szCs w:val="22"/>
        </w:rPr>
      </w:pPr>
      <w:r w:rsidRPr="006237FF">
        <w:rPr>
          <w:rFonts w:ascii="Arial" w:hAnsi="Arial" w:cs="Arial"/>
          <w:szCs w:val="22"/>
        </w:rPr>
        <w:t>Cuando no se hayan presentado consultas u observaciones, al día siguiente de vencido el plazo para formularlas.</w:t>
      </w:r>
    </w:p>
    <w:p w14:paraId="30119C23" w14:textId="77777777" w:rsidR="00D40880" w:rsidRPr="006237FF" w:rsidRDefault="00D40880" w:rsidP="00DD0CEE">
      <w:pPr>
        <w:pStyle w:val="Prrafodelista"/>
        <w:widowControl w:val="0"/>
        <w:spacing w:after="0" w:line="240" w:lineRule="auto"/>
        <w:ind w:left="1068"/>
        <w:jc w:val="both"/>
        <w:rPr>
          <w:rFonts w:ascii="Arial" w:hAnsi="Arial" w:cs="Arial"/>
          <w:szCs w:val="22"/>
        </w:rPr>
      </w:pPr>
    </w:p>
    <w:p w14:paraId="2E9FBF9C" w14:textId="77777777" w:rsidR="00D40880" w:rsidRPr="006237FF" w:rsidRDefault="00D40880" w:rsidP="00DD0CEE">
      <w:pPr>
        <w:pStyle w:val="Prrafodelista"/>
        <w:widowControl w:val="0"/>
        <w:numPr>
          <w:ilvl w:val="0"/>
          <w:numId w:val="16"/>
        </w:numPr>
        <w:spacing w:after="0" w:line="240" w:lineRule="auto"/>
        <w:ind w:left="851" w:hanging="284"/>
        <w:jc w:val="both"/>
        <w:rPr>
          <w:rFonts w:ascii="Arial" w:hAnsi="Arial" w:cs="Arial"/>
          <w:szCs w:val="22"/>
        </w:rPr>
      </w:pPr>
      <w:r w:rsidRPr="006237FF">
        <w:rPr>
          <w:rFonts w:ascii="Arial" w:hAnsi="Arial" w:cs="Arial"/>
          <w:szCs w:val="22"/>
        </w:rPr>
        <w:t xml:space="preserve">Cuando se hayan presentado consultas u observaciones, al día siguiente de concluido el plazo de la absolución </w:t>
      </w:r>
      <w:r w:rsidR="00E456A7">
        <w:rPr>
          <w:rFonts w:ascii="Arial" w:hAnsi="Arial" w:cs="Arial"/>
          <w:szCs w:val="22"/>
        </w:rPr>
        <w:t>simult</w:t>
      </w:r>
      <w:r w:rsidR="00F5587A">
        <w:rPr>
          <w:rFonts w:ascii="Arial" w:hAnsi="Arial" w:cs="Arial"/>
          <w:szCs w:val="22"/>
        </w:rPr>
        <w:t>á</w:t>
      </w:r>
      <w:r w:rsidR="00E456A7">
        <w:rPr>
          <w:rFonts w:ascii="Arial" w:hAnsi="Arial" w:cs="Arial"/>
          <w:szCs w:val="22"/>
        </w:rPr>
        <w:t xml:space="preserve">nea </w:t>
      </w:r>
      <w:r w:rsidRPr="006237FF">
        <w:rPr>
          <w:rFonts w:ascii="Arial" w:hAnsi="Arial" w:cs="Arial"/>
          <w:szCs w:val="22"/>
        </w:rPr>
        <w:t>de consultas y observaciones a las Bases.</w:t>
      </w:r>
    </w:p>
    <w:p w14:paraId="418695CB" w14:textId="77777777" w:rsidR="00D40880" w:rsidRPr="006237FF" w:rsidRDefault="00D40880" w:rsidP="00DD0CEE">
      <w:pPr>
        <w:widowControl w:val="0"/>
        <w:spacing w:after="0" w:line="240" w:lineRule="auto"/>
        <w:ind w:left="1440"/>
        <w:contextualSpacing/>
        <w:jc w:val="both"/>
        <w:rPr>
          <w:rFonts w:ascii="Arial" w:hAnsi="Arial" w:cs="Arial"/>
          <w:szCs w:val="22"/>
        </w:rPr>
      </w:pPr>
    </w:p>
    <w:p w14:paraId="632D6995" w14:textId="77777777" w:rsidR="00D40880" w:rsidRPr="006237FF" w:rsidRDefault="00D40880" w:rsidP="00DD0CEE">
      <w:pPr>
        <w:pStyle w:val="Prrafodelista"/>
        <w:widowControl w:val="0"/>
        <w:spacing w:after="0" w:line="240" w:lineRule="auto"/>
        <w:ind w:left="567"/>
        <w:jc w:val="both"/>
        <w:rPr>
          <w:rFonts w:ascii="Arial" w:eastAsia="Times New Roman" w:hAnsi="Arial" w:cs="Arial"/>
          <w:color w:val="auto"/>
          <w:szCs w:val="22"/>
          <w:lang w:eastAsia="es-ES"/>
        </w:rPr>
      </w:pPr>
      <w:r w:rsidRPr="006237FF">
        <w:rPr>
          <w:rFonts w:ascii="Arial" w:hAnsi="Arial" w:cs="Arial"/>
          <w:szCs w:val="22"/>
        </w:rPr>
        <w:t xml:space="preserve">Corresponde al </w:t>
      </w:r>
      <w:r w:rsidR="00E456A7" w:rsidRPr="00E456A7">
        <w:rPr>
          <w:rFonts w:ascii="Arial" w:hAnsi="Arial" w:cs="Arial"/>
          <w:szCs w:val="22"/>
        </w:rPr>
        <w:t>Comité Especial</w:t>
      </w:r>
      <w:r w:rsidRPr="006237FF">
        <w:rPr>
          <w:rFonts w:ascii="Arial" w:hAnsi="Arial" w:cs="Arial"/>
          <w:szCs w:val="22"/>
        </w:rPr>
        <w:t xml:space="preserve">, bajo responsabilidad, integrar las Bases y publicarlas en </w:t>
      </w:r>
      <w:r w:rsidRPr="006237FF">
        <w:rPr>
          <w:rFonts w:ascii="Arial" w:eastAsia="Times New Roman" w:hAnsi="Arial" w:cs="Arial"/>
          <w:color w:val="auto"/>
          <w:szCs w:val="22"/>
          <w:lang w:eastAsia="es-ES"/>
        </w:rPr>
        <w:t xml:space="preserve">el </w:t>
      </w:r>
      <w:r w:rsidR="00E456A7">
        <w:rPr>
          <w:rFonts w:ascii="Arial" w:eastAsia="Times New Roman" w:hAnsi="Arial" w:cs="Arial"/>
          <w:color w:val="auto"/>
          <w:szCs w:val="22"/>
          <w:lang w:eastAsia="es-ES"/>
        </w:rPr>
        <w:t>p</w:t>
      </w:r>
      <w:r w:rsidRPr="006237FF">
        <w:rPr>
          <w:rFonts w:ascii="Arial" w:eastAsia="Times New Roman" w:hAnsi="Arial" w:cs="Arial"/>
          <w:color w:val="auto"/>
          <w:szCs w:val="22"/>
          <w:lang w:eastAsia="es-ES"/>
        </w:rPr>
        <w:t xml:space="preserve">ortal </w:t>
      </w:r>
      <w:r w:rsidR="00E456A7">
        <w:rPr>
          <w:rFonts w:ascii="Arial" w:eastAsia="Times New Roman" w:hAnsi="Arial" w:cs="Arial"/>
          <w:color w:val="auto"/>
          <w:szCs w:val="22"/>
          <w:lang w:eastAsia="es-ES"/>
        </w:rPr>
        <w:t>i</w:t>
      </w:r>
      <w:r w:rsidR="004E0822" w:rsidRPr="006237FF">
        <w:rPr>
          <w:rFonts w:ascii="Arial" w:eastAsia="Times New Roman" w:hAnsi="Arial" w:cs="Arial"/>
          <w:color w:val="auto"/>
          <w:szCs w:val="22"/>
          <w:lang w:eastAsia="es-ES"/>
        </w:rPr>
        <w:t xml:space="preserve">nstitucional de la Entidad Pública </w:t>
      </w:r>
      <w:r w:rsidR="00B309F0" w:rsidRPr="006237FF">
        <w:rPr>
          <w:rFonts w:ascii="Arial" w:eastAsia="Times New Roman" w:hAnsi="Arial" w:cs="Arial"/>
          <w:color w:val="auto"/>
          <w:szCs w:val="22"/>
          <w:lang w:eastAsia="es-ES"/>
        </w:rPr>
        <w:t xml:space="preserve">y </w:t>
      </w:r>
      <w:r w:rsidR="00A9424A" w:rsidRPr="006237FF">
        <w:rPr>
          <w:rFonts w:ascii="Arial" w:eastAsia="Times New Roman" w:hAnsi="Arial" w:cs="Arial"/>
          <w:color w:val="auto"/>
          <w:szCs w:val="22"/>
          <w:lang w:eastAsia="es-ES"/>
        </w:rPr>
        <w:t>P</w:t>
      </w:r>
      <w:r w:rsidR="00A9424A">
        <w:rPr>
          <w:rFonts w:ascii="Arial" w:eastAsia="Times New Roman" w:hAnsi="Arial" w:cs="Arial"/>
          <w:color w:val="auto"/>
          <w:szCs w:val="22"/>
          <w:lang w:eastAsia="es-ES"/>
        </w:rPr>
        <w:t>ROINVERSIÓN</w:t>
      </w:r>
      <w:r w:rsidR="00B309F0" w:rsidRPr="006237FF">
        <w:rPr>
          <w:rFonts w:ascii="Arial" w:eastAsia="Times New Roman" w:hAnsi="Arial" w:cs="Arial"/>
          <w:color w:val="auto"/>
          <w:szCs w:val="22"/>
          <w:lang w:eastAsia="es-ES"/>
        </w:rPr>
        <w:t>.</w:t>
      </w:r>
    </w:p>
    <w:p w14:paraId="603854FD" w14:textId="77777777" w:rsidR="00D40880" w:rsidRPr="008315F4" w:rsidRDefault="00D40880" w:rsidP="00DD0CEE">
      <w:pPr>
        <w:pStyle w:val="Prrafodelista"/>
        <w:widowControl w:val="0"/>
        <w:spacing w:after="0" w:line="240" w:lineRule="auto"/>
        <w:ind w:left="567"/>
        <w:jc w:val="both"/>
        <w:rPr>
          <w:rFonts w:ascii="Arial" w:eastAsia="Times New Roman" w:hAnsi="Arial" w:cs="Arial"/>
          <w:color w:val="auto"/>
          <w:szCs w:val="22"/>
          <w:lang w:eastAsia="es-ES"/>
        </w:rPr>
      </w:pPr>
    </w:p>
    <w:p w14:paraId="6C216245" w14:textId="77777777" w:rsidR="008315F4" w:rsidRPr="008315F4" w:rsidRDefault="008315F4" w:rsidP="00DD0CEE">
      <w:pPr>
        <w:widowControl w:val="0"/>
        <w:spacing w:after="0" w:line="240" w:lineRule="auto"/>
        <w:ind w:left="567"/>
        <w:contextualSpacing/>
        <w:jc w:val="both"/>
        <w:rPr>
          <w:rFonts w:ascii="Arial" w:hAnsi="Arial" w:cs="Arial"/>
          <w:szCs w:val="22"/>
        </w:rPr>
      </w:pPr>
      <w:r w:rsidRPr="008315F4">
        <w:rPr>
          <w:rFonts w:ascii="Arial" w:hAnsi="Arial" w:cs="Arial"/>
          <w:szCs w:val="22"/>
        </w:rPr>
        <w:t>Una vez integradas las Bases</w:t>
      </w:r>
      <w:r w:rsidR="002711D4">
        <w:rPr>
          <w:rFonts w:ascii="Arial" w:hAnsi="Arial" w:cs="Arial"/>
          <w:szCs w:val="22"/>
        </w:rPr>
        <w:t>,</w:t>
      </w:r>
      <w:r w:rsidRPr="008315F4">
        <w:rPr>
          <w:rFonts w:ascii="Arial" w:hAnsi="Arial" w:cs="Arial"/>
          <w:szCs w:val="22"/>
        </w:rPr>
        <w:t xml:space="preserve"> el Comité Especial no </w:t>
      </w:r>
      <w:r w:rsidR="00E65F43">
        <w:rPr>
          <w:rFonts w:ascii="Arial" w:hAnsi="Arial" w:cs="Arial"/>
          <w:szCs w:val="22"/>
        </w:rPr>
        <w:t>puede</w:t>
      </w:r>
      <w:r w:rsidRPr="008315F4">
        <w:rPr>
          <w:rFonts w:ascii="Arial" w:hAnsi="Arial" w:cs="Arial"/>
          <w:szCs w:val="22"/>
        </w:rPr>
        <w:t xml:space="preserve"> efectuar modificaciones de oficio al contenido de las Bases, bajo responsabilidad.</w:t>
      </w:r>
      <w:r w:rsidRPr="008315F4">
        <w:rPr>
          <w:szCs w:val="22"/>
        </w:rPr>
        <w:t xml:space="preserve"> </w:t>
      </w:r>
      <w:r w:rsidR="002711D4">
        <w:rPr>
          <w:rFonts w:ascii="Arial" w:hAnsi="Arial" w:cs="Arial"/>
          <w:szCs w:val="22"/>
        </w:rPr>
        <w:t>Excepcionalmente</w:t>
      </w:r>
      <w:r w:rsidRPr="008315F4">
        <w:rPr>
          <w:rFonts w:ascii="Arial" w:hAnsi="Arial" w:cs="Arial"/>
          <w:szCs w:val="22"/>
        </w:rPr>
        <w:t>, dentro del tercer día siguiente de publicadas las bases integradas</w:t>
      </w:r>
      <w:r w:rsidR="002711D4">
        <w:rPr>
          <w:rFonts w:ascii="Arial" w:hAnsi="Arial" w:cs="Arial"/>
          <w:szCs w:val="22"/>
        </w:rPr>
        <w:t>,</w:t>
      </w:r>
      <w:r>
        <w:rPr>
          <w:rFonts w:ascii="Arial" w:hAnsi="Arial" w:cs="Arial"/>
          <w:szCs w:val="22"/>
        </w:rPr>
        <w:t xml:space="preserve"> el C</w:t>
      </w:r>
      <w:r w:rsidRPr="008315F4">
        <w:rPr>
          <w:rFonts w:ascii="Arial" w:hAnsi="Arial" w:cs="Arial"/>
          <w:szCs w:val="22"/>
        </w:rPr>
        <w:t xml:space="preserve">omité Especial de oficio o a solicitud de la(s) empresa(s) participante(s) puede rectificar la incorrecta integración de bases, conforme al artículo 47 del </w:t>
      </w:r>
      <w:r w:rsidR="00285FCE">
        <w:rPr>
          <w:rFonts w:ascii="Arial" w:hAnsi="Arial" w:cs="Arial"/>
          <w:szCs w:val="22"/>
        </w:rPr>
        <w:t xml:space="preserve">TUO del </w:t>
      </w:r>
      <w:r w:rsidRPr="008315F4">
        <w:rPr>
          <w:rFonts w:ascii="Arial" w:hAnsi="Arial" w:cs="Arial"/>
          <w:szCs w:val="22"/>
        </w:rPr>
        <w:t>Reglamento</w:t>
      </w:r>
      <w:r w:rsidR="00285FCE">
        <w:rPr>
          <w:rFonts w:ascii="Arial" w:hAnsi="Arial" w:cs="Arial"/>
          <w:szCs w:val="22"/>
        </w:rPr>
        <w:t xml:space="preserve"> de la Ley N° 29230.</w:t>
      </w:r>
      <w:r w:rsidRPr="008315F4">
        <w:rPr>
          <w:rFonts w:ascii="Arial" w:hAnsi="Arial" w:cs="Arial"/>
          <w:szCs w:val="22"/>
        </w:rPr>
        <w:t xml:space="preserve">  </w:t>
      </w:r>
    </w:p>
    <w:p w14:paraId="57C3F4A4" w14:textId="77777777" w:rsidR="0088755F" w:rsidRPr="006237FF" w:rsidRDefault="0088755F" w:rsidP="002C2699">
      <w:pPr>
        <w:widowControl w:val="0"/>
        <w:spacing w:after="0" w:line="240" w:lineRule="auto"/>
        <w:ind w:left="709"/>
        <w:jc w:val="both"/>
        <w:rPr>
          <w:rFonts w:ascii="Arial" w:hAnsi="Arial" w:cs="Arial"/>
          <w:szCs w:val="22"/>
        </w:rPr>
      </w:pPr>
    </w:p>
    <w:p w14:paraId="138D0FEC" w14:textId="77777777" w:rsidR="002711D4" w:rsidRPr="008315F4" w:rsidRDefault="002711D4" w:rsidP="00DD0CEE">
      <w:pPr>
        <w:widowControl w:val="0"/>
        <w:spacing w:after="0" w:line="240" w:lineRule="auto"/>
        <w:ind w:left="567"/>
        <w:contextualSpacing/>
        <w:jc w:val="both"/>
        <w:rPr>
          <w:rFonts w:ascii="Arial" w:hAnsi="Arial" w:cs="Arial"/>
          <w:szCs w:val="22"/>
        </w:rPr>
      </w:pPr>
      <w:r>
        <w:rPr>
          <w:rFonts w:ascii="Arial" w:hAnsi="Arial" w:cs="Arial"/>
          <w:szCs w:val="22"/>
        </w:rPr>
        <w:t>Las bases integradas se configuran como las reglas definitivas del proceso las cuales no están sujetas a cuestionamiento ni modificación durante el proceso de selección bajo responsabilidad del Titular de la Entidad Pública.</w:t>
      </w:r>
    </w:p>
    <w:p w14:paraId="25A88A22" w14:textId="77777777" w:rsidR="002711D4" w:rsidRPr="006237FF" w:rsidRDefault="002711D4" w:rsidP="00DD0CEE">
      <w:pPr>
        <w:widowControl w:val="0"/>
        <w:spacing w:after="0" w:line="240" w:lineRule="auto"/>
        <w:ind w:left="709"/>
        <w:jc w:val="both"/>
        <w:rPr>
          <w:rFonts w:ascii="Arial" w:hAnsi="Arial" w:cs="Arial"/>
          <w:szCs w:val="22"/>
        </w:rPr>
      </w:pPr>
    </w:p>
    <w:p w14:paraId="4DC7F312" w14:textId="77777777" w:rsidR="00D40880" w:rsidRPr="00E937D4" w:rsidRDefault="00D40880" w:rsidP="002C2699">
      <w:pPr>
        <w:pStyle w:val="Prrafodelista"/>
        <w:widowControl w:val="0"/>
        <w:numPr>
          <w:ilvl w:val="1"/>
          <w:numId w:val="51"/>
        </w:numPr>
        <w:spacing w:after="0" w:line="240" w:lineRule="auto"/>
        <w:ind w:left="567" w:hanging="567"/>
        <w:jc w:val="both"/>
        <w:rPr>
          <w:rFonts w:ascii="Arial" w:hAnsi="Arial" w:cs="Arial"/>
          <w:b/>
          <w:szCs w:val="22"/>
        </w:rPr>
      </w:pPr>
      <w:r w:rsidRPr="00E937D4">
        <w:rPr>
          <w:rFonts w:ascii="Arial" w:hAnsi="Arial" w:cs="Arial"/>
          <w:b/>
          <w:szCs w:val="22"/>
        </w:rPr>
        <w:t>FORMA DE PRESENTACIÓN DE PROPUESTAS Y ACREDITACIÓN</w:t>
      </w:r>
    </w:p>
    <w:p w14:paraId="0AC4E6A3" w14:textId="77777777" w:rsidR="00D40880" w:rsidRPr="006237FF" w:rsidRDefault="00D40880" w:rsidP="006237FF">
      <w:pPr>
        <w:pStyle w:val="Prrafodelista"/>
        <w:widowControl w:val="0"/>
        <w:spacing w:after="0" w:line="240" w:lineRule="auto"/>
        <w:ind w:left="1080"/>
        <w:jc w:val="both"/>
        <w:rPr>
          <w:rFonts w:ascii="Arial" w:hAnsi="Arial" w:cs="Arial"/>
          <w:szCs w:val="22"/>
        </w:rPr>
      </w:pPr>
    </w:p>
    <w:p w14:paraId="3ED0C0AC" w14:textId="77777777" w:rsidR="00D40880" w:rsidRPr="006237FF" w:rsidRDefault="00025E2C" w:rsidP="006237FF">
      <w:pPr>
        <w:pStyle w:val="Prrafodelista"/>
        <w:widowControl w:val="0"/>
        <w:spacing w:after="0" w:line="240" w:lineRule="auto"/>
        <w:ind w:left="567"/>
        <w:jc w:val="both"/>
        <w:rPr>
          <w:rFonts w:ascii="Arial" w:hAnsi="Arial" w:cs="Arial"/>
          <w:szCs w:val="22"/>
        </w:rPr>
      </w:pPr>
      <w:r>
        <w:rPr>
          <w:rFonts w:ascii="Arial" w:hAnsi="Arial" w:cs="Arial"/>
          <w:szCs w:val="22"/>
        </w:rPr>
        <w:t>L</w:t>
      </w:r>
      <w:r w:rsidR="00D40880" w:rsidRPr="006237FF">
        <w:rPr>
          <w:rFonts w:ascii="Arial" w:hAnsi="Arial" w:cs="Arial"/>
          <w:szCs w:val="22"/>
        </w:rPr>
        <w:t xml:space="preserve">os documentos que </w:t>
      </w:r>
      <w:r w:rsidR="00A96FDD">
        <w:rPr>
          <w:rFonts w:ascii="Arial" w:hAnsi="Arial" w:cs="Arial"/>
          <w:szCs w:val="22"/>
        </w:rPr>
        <w:t>acompañan las</w:t>
      </w:r>
      <w:r w:rsidR="00D40880" w:rsidRPr="006237FF">
        <w:rPr>
          <w:rFonts w:ascii="Arial" w:hAnsi="Arial" w:cs="Arial"/>
          <w:szCs w:val="22"/>
        </w:rPr>
        <w:t xml:space="preserve"> propuestas se presentan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w:t>
      </w:r>
      <w:r w:rsidR="00E65F43">
        <w:rPr>
          <w:rFonts w:ascii="Arial" w:hAnsi="Arial" w:cs="Arial"/>
          <w:szCs w:val="22"/>
        </w:rPr>
        <w:t>puede</w:t>
      </w:r>
      <w:r w:rsidR="00D40880" w:rsidRPr="006237FF">
        <w:rPr>
          <w:rFonts w:ascii="Arial" w:hAnsi="Arial" w:cs="Arial"/>
          <w:szCs w:val="22"/>
        </w:rPr>
        <w:t xml:space="preserve"> ser presentada en el idioma original. El postor </w:t>
      </w:r>
      <w:r w:rsidR="00207F11">
        <w:rPr>
          <w:rFonts w:ascii="Arial" w:hAnsi="Arial" w:cs="Arial"/>
          <w:szCs w:val="22"/>
        </w:rPr>
        <w:t>es el</w:t>
      </w:r>
      <w:r w:rsidR="00D40880" w:rsidRPr="006237FF">
        <w:rPr>
          <w:rFonts w:ascii="Arial" w:hAnsi="Arial" w:cs="Arial"/>
          <w:szCs w:val="22"/>
        </w:rPr>
        <w:t xml:space="preserve"> responsable de la exactitud y veracidad de dichos documentos.</w:t>
      </w:r>
      <w:r w:rsidR="00D40880" w:rsidRPr="006237FF" w:rsidDel="003942E9">
        <w:rPr>
          <w:rFonts w:ascii="Arial" w:hAnsi="Arial" w:cs="Arial"/>
          <w:szCs w:val="22"/>
        </w:rPr>
        <w:t xml:space="preserve"> </w:t>
      </w:r>
    </w:p>
    <w:p w14:paraId="697C6EEF" w14:textId="77777777" w:rsidR="00D40880" w:rsidRPr="006237FF" w:rsidRDefault="00D40880" w:rsidP="006237FF">
      <w:pPr>
        <w:pStyle w:val="Prrafodelista"/>
        <w:widowControl w:val="0"/>
        <w:spacing w:after="0" w:line="240" w:lineRule="auto"/>
        <w:ind w:left="567"/>
        <w:jc w:val="both"/>
        <w:rPr>
          <w:rFonts w:ascii="Arial" w:hAnsi="Arial" w:cs="Arial"/>
          <w:szCs w:val="22"/>
        </w:rPr>
      </w:pPr>
    </w:p>
    <w:p w14:paraId="65B8A89B" w14:textId="77777777" w:rsidR="00D40880" w:rsidRPr="00CE4A92" w:rsidRDefault="008315F4" w:rsidP="006237FF">
      <w:pPr>
        <w:pStyle w:val="Prrafodelista"/>
        <w:widowControl w:val="0"/>
        <w:spacing w:after="0" w:line="240" w:lineRule="auto"/>
        <w:ind w:left="567"/>
        <w:jc w:val="both"/>
        <w:rPr>
          <w:rFonts w:ascii="Arial" w:hAnsi="Arial" w:cs="Arial"/>
          <w:szCs w:val="22"/>
        </w:rPr>
      </w:pPr>
      <w:r w:rsidRPr="00CE4A92">
        <w:rPr>
          <w:rFonts w:ascii="Arial" w:hAnsi="Arial" w:cs="Arial"/>
          <w:szCs w:val="22"/>
          <w:lang w:val="es-ES"/>
        </w:rPr>
        <w:t xml:space="preserve">Las propuestas deben llevar la </w:t>
      </w:r>
      <w:r w:rsidR="001C3F3B">
        <w:rPr>
          <w:rFonts w:ascii="Arial" w:hAnsi="Arial" w:cs="Arial"/>
          <w:szCs w:val="22"/>
          <w:lang w:val="es-ES"/>
        </w:rPr>
        <w:t xml:space="preserve">firma o </w:t>
      </w:r>
      <w:r w:rsidRPr="00CE4A92">
        <w:rPr>
          <w:rFonts w:ascii="Arial" w:hAnsi="Arial" w:cs="Arial"/>
          <w:szCs w:val="22"/>
          <w:lang w:val="es-ES"/>
        </w:rPr>
        <w:t xml:space="preserve">rúbrica del postor o de su representante legal, apoderado o mandatario designado para dicho fin, se presentan por escrito, debidamente foliadas </w:t>
      </w:r>
      <w:r w:rsidR="00CE4A92">
        <w:rPr>
          <w:rFonts w:ascii="Arial" w:hAnsi="Arial" w:cs="Arial"/>
          <w:szCs w:val="22"/>
          <w:lang w:val="es-ES"/>
        </w:rPr>
        <w:t xml:space="preserve">correlativamente </w:t>
      </w:r>
      <w:r w:rsidRPr="00CE4A92">
        <w:rPr>
          <w:rFonts w:ascii="Arial" w:hAnsi="Arial" w:cs="Arial"/>
          <w:szCs w:val="22"/>
          <w:lang w:val="es-ES"/>
        </w:rPr>
        <w:t xml:space="preserve">y en dos (2) sobres cerrados, </w:t>
      </w:r>
      <w:r w:rsidR="00CE4A92" w:rsidRPr="00CE4A92">
        <w:rPr>
          <w:rFonts w:ascii="Arial" w:hAnsi="Arial" w:cs="Arial"/>
          <w:szCs w:val="22"/>
          <w:lang w:val="es-ES"/>
        </w:rPr>
        <w:t xml:space="preserve">uno de los cuales </w:t>
      </w:r>
      <w:r w:rsidR="00D40880" w:rsidRPr="00CE4A92">
        <w:rPr>
          <w:rFonts w:ascii="Arial" w:hAnsi="Arial" w:cs="Arial"/>
          <w:szCs w:val="22"/>
        </w:rPr>
        <w:t>cont</w:t>
      </w:r>
      <w:r w:rsidR="00207F11">
        <w:rPr>
          <w:rFonts w:ascii="Arial" w:hAnsi="Arial" w:cs="Arial"/>
          <w:szCs w:val="22"/>
        </w:rPr>
        <w:t xml:space="preserve">iene </w:t>
      </w:r>
      <w:r w:rsidR="00D40880" w:rsidRPr="00CE4A92">
        <w:rPr>
          <w:rFonts w:ascii="Arial" w:hAnsi="Arial" w:cs="Arial"/>
          <w:szCs w:val="22"/>
        </w:rPr>
        <w:t>la propuesta</w:t>
      </w:r>
      <w:r w:rsidR="00152E58" w:rsidRPr="00CE4A92">
        <w:rPr>
          <w:rFonts w:ascii="Arial" w:hAnsi="Arial" w:cs="Arial"/>
          <w:szCs w:val="22"/>
        </w:rPr>
        <w:t xml:space="preserve"> </w:t>
      </w:r>
      <w:r w:rsidR="00A96FDD">
        <w:rPr>
          <w:rFonts w:ascii="Arial" w:hAnsi="Arial" w:cs="Arial"/>
          <w:szCs w:val="22"/>
        </w:rPr>
        <w:t>técnica</w:t>
      </w:r>
      <w:r w:rsidR="00D40880" w:rsidRPr="00CE4A92">
        <w:rPr>
          <w:rFonts w:ascii="Arial" w:hAnsi="Arial" w:cs="Arial"/>
          <w:szCs w:val="22"/>
        </w:rPr>
        <w:t xml:space="preserve"> y el </w:t>
      </w:r>
      <w:r w:rsidR="00CE4A92" w:rsidRPr="00CE4A92">
        <w:rPr>
          <w:rFonts w:ascii="Arial" w:hAnsi="Arial" w:cs="Arial"/>
          <w:szCs w:val="22"/>
        </w:rPr>
        <w:t xml:space="preserve">otro </w:t>
      </w:r>
      <w:r w:rsidR="00D40880" w:rsidRPr="00CE4A92">
        <w:rPr>
          <w:rFonts w:ascii="Arial" w:hAnsi="Arial" w:cs="Arial"/>
          <w:szCs w:val="22"/>
        </w:rPr>
        <w:t>la propuesta</w:t>
      </w:r>
      <w:r w:rsidR="00152E58" w:rsidRPr="00CE4A92">
        <w:rPr>
          <w:rFonts w:ascii="Arial" w:hAnsi="Arial" w:cs="Arial"/>
          <w:szCs w:val="22"/>
        </w:rPr>
        <w:t xml:space="preserve"> </w:t>
      </w:r>
      <w:r w:rsidR="00A96FDD">
        <w:rPr>
          <w:rFonts w:ascii="Arial" w:hAnsi="Arial" w:cs="Arial"/>
          <w:szCs w:val="22"/>
        </w:rPr>
        <w:t>económica</w:t>
      </w:r>
      <w:r w:rsidR="00D40880" w:rsidRPr="00CE4A92">
        <w:rPr>
          <w:rFonts w:ascii="Arial" w:hAnsi="Arial" w:cs="Arial"/>
          <w:szCs w:val="22"/>
        </w:rPr>
        <w:t>.</w:t>
      </w:r>
    </w:p>
    <w:p w14:paraId="78291DB8" w14:textId="77777777" w:rsidR="00D40880" w:rsidRPr="00CE4A92" w:rsidRDefault="00D40880" w:rsidP="006237FF">
      <w:pPr>
        <w:pStyle w:val="Prrafodelista"/>
        <w:widowControl w:val="0"/>
        <w:spacing w:after="0" w:line="240" w:lineRule="auto"/>
        <w:ind w:left="567"/>
        <w:jc w:val="both"/>
        <w:rPr>
          <w:rFonts w:ascii="Arial" w:hAnsi="Arial" w:cs="Arial"/>
          <w:szCs w:val="22"/>
        </w:rPr>
      </w:pPr>
    </w:p>
    <w:p w14:paraId="5C660CC2" w14:textId="77777777" w:rsidR="00D40880" w:rsidRPr="006237FF" w:rsidRDefault="00D40880" w:rsidP="006237FF">
      <w:pPr>
        <w:pStyle w:val="Prrafodelista"/>
        <w:widowControl w:val="0"/>
        <w:spacing w:after="0" w:line="240" w:lineRule="auto"/>
        <w:ind w:left="567"/>
        <w:jc w:val="both"/>
        <w:rPr>
          <w:rFonts w:ascii="Arial" w:hAnsi="Arial" w:cs="Arial"/>
          <w:szCs w:val="22"/>
        </w:rPr>
      </w:pPr>
      <w:r w:rsidRPr="006237FF">
        <w:rPr>
          <w:rFonts w:ascii="Arial" w:hAnsi="Arial" w:cs="Arial"/>
          <w:szCs w:val="22"/>
        </w:rPr>
        <w:t xml:space="preserve">Si las propuestas se presentan en hojas simples se redactarán por medios mecánicos o </w:t>
      </w:r>
      <w:r w:rsidR="00CE4A92">
        <w:rPr>
          <w:rFonts w:ascii="Arial" w:hAnsi="Arial" w:cs="Arial"/>
          <w:szCs w:val="22"/>
        </w:rPr>
        <w:t xml:space="preserve">electrónicos y </w:t>
      </w:r>
      <w:r w:rsidR="00E65F43">
        <w:rPr>
          <w:rFonts w:ascii="Arial" w:hAnsi="Arial" w:cs="Arial"/>
          <w:szCs w:val="22"/>
        </w:rPr>
        <w:t>son</w:t>
      </w:r>
      <w:r w:rsidR="00CE4A92">
        <w:rPr>
          <w:rFonts w:ascii="Arial" w:hAnsi="Arial" w:cs="Arial"/>
          <w:szCs w:val="22"/>
        </w:rPr>
        <w:t xml:space="preserve"> foliado</w:t>
      </w:r>
      <w:r w:rsidRPr="006237FF">
        <w:rPr>
          <w:rFonts w:ascii="Arial" w:hAnsi="Arial" w:cs="Arial"/>
          <w:szCs w:val="22"/>
        </w:rPr>
        <w:t xml:space="preserve">s correlativamente empezando por el número uno. </w:t>
      </w:r>
    </w:p>
    <w:p w14:paraId="5204647D" w14:textId="77777777" w:rsidR="00D40880" w:rsidRPr="006237FF" w:rsidRDefault="00D40880" w:rsidP="006237FF">
      <w:pPr>
        <w:pStyle w:val="Prrafodelista"/>
        <w:widowControl w:val="0"/>
        <w:spacing w:after="0" w:line="240" w:lineRule="auto"/>
        <w:ind w:left="567"/>
        <w:jc w:val="both"/>
        <w:rPr>
          <w:rFonts w:ascii="Arial" w:hAnsi="Arial" w:cs="Arial"/>
          <w:szCs w:val="22"/>
        </w:rPr>
      </w:pPr>
    </w:p>
    <w:p w14:paraId="0D8FEC79" w14:textId="77777777" w:rsidR="00D40880" w:rsidRPr="006237FF" w:rsidRDefault="00D40880" w:rsidP="006237FF">
      <w:pPr>
        <w:pStyle w:val="Prrafodelista"/>
        <w:widowControl w:val="0"/>
        <w:spacing w:after="0" w:line="240" w:lineRule="auto"/>
        <w:ind w:left="567"/>
        <w:jc w:val="both"/>
        <w:rPr>
          <w:rFonts w:ascii="Arial" w:hAnsi="Arial" w:cs="Arial"/>
          <w:szCs w:val="22"/>
        </w:rPr>
      </w:pPr>
      <w:r w:rsidRPr="006237FF">
        <w:rPr>
          <w:rFonts w:ascii="Arial" w:hAnsi="Arial" w:cs="Arial"/>
          <w:szCs w:val="22"/>
        </w:rPr>
        <w:t xml:space="preserve">Asimismo, cuando las propuestas tengan que ser presentadas total o parcialmente mediante formularios o formatos, éstos </w:t>
      </w:r>
      <w:r w:rsidR="00E65F43">
        <w:rPr>
          <w:rFonts w:ascii="Arial" w:hAnsi="Arial" w:cs="Arial"/>
          <w:szCs w:val="22"/>
        </w:rPr>
        <w:t>puede</w:t>
      </w:r>
      <w:r w:rsidRPr="006237FF">
        <w:rPr>
          <w:rFonts w:ascii="Arial" w:hAnsi="Arial" w:cs="Arial"/>
          <w:szCs w:val="22"/>
        </w:rPr>
        <w:t xml:space="preserve">n ser llenados por cualquier medio, incluyendo el manual. </w:t>
      </w:r>
    </w:p>
    <w:p w14:paraId="656FA85C" w14:textId="77777777" w:rsidR="00207F11" w:rsidRPr="006237FF" w:rsidRDefault="00207F11" w:rsidP="006237FF">
      <w:pPr>
        <w:pStyle w:val="Prrafodelista"/>
        <w:widowControl w:val="0"/>
        <w:spacing w:after="0" w:line="240" w:lineRule="auto"/>
        <w:ind w:left="567"/>
        <w:jc w:val="both"/>
        <w:rPr>
          <w:rFonts w:ascii="Arial" w:hAnsi="Arial" w:cs="Arial"/>
          <w:szCs w:val="22"/>
        </w:rPr>
      </w:pPr>
    </w:p>
    <w:p w14:paraId="079AB96D" w14:textId="77777777" w:rsidR="00D40880" w:rsidRDefault="00D40880" w:rsidP="006237FF">
      <w:pPr>
        <w:pStyle w:val="Prrafodelista"/>
        <w:widowControl w:val="0"/>
        <w:spacing w:after="0" w:line="240" w:lineRule="auto"/>
        <w:ind w:left="567"/>
        <w:jc w:val="both"/>
        <w:rPr>
          <w:rFonts w:ascii="Arial" w:hAnsi="Arial" w:cs="Arial"/>
          <w:szCs w:val="22"/>
        </w:rPr>
      </w:pPr>
      <w:r w:rsidRPr="006237FF">
        <w:rPr>
          <w:rFonts w:ascii="Arial" w:hAnsi="Arial" w:cs="Arial"/>
          <w:szCs w:val="22"/>
        </w:rPr>
        <w:lastRenderedPageBreak/>
        <w:t xml:space="preserve">En ambos supuestos, las propuestas deben llevar el sello y la </w:t>
      </w:r>
      <w:r w:rsidR="001C3F3B">
        <w:rPr>
          <w:rFonts w:ascii="Arial" w:hAnsi="Arial" w:cs="Arial"/>
          <w:szCs w:val="22"/>
        </w:rPr>
        <w:t xml:space="preserve">firma o </w:t>
      </w:r>
      <w:r w:rsidRPr="006237FF">
        <w:rPr>
          <w:rFonts w:ascii="Arial" w:hAnsi="Arial" w:cs="Arial"/>
          <w:szCs w:val="22"/>
        </w:rPr>
        <w:t xml:space="preserve">rúbrica del postor o de su representante legal o </w:t>
      </w:r>
      <w:r w:rsidR="001C3F3B">
        <w:rPr>
          <w:rFonts w:ascii="Arial" w:hAnsi="Arial" w:cs="Arial"/>
          <w:szCs w:val="22"/>
        </w:rPr>
        <w:t xml:space="preserve">apoderado o </w:t>
      </w:r>
      <w:r w:rsidRPr="006237FF">
        <w:rPr>
          <w:rFonts w:ascii="Arial" w:hAnsi="Arial" w:cs="Arial"/>
          <w:szCs w:val="22"/>
        </w:rPr>
        <w:t>manda</w:t>
      </w:r>
      <w:r w:rsidR="00207F11">
        <w:rPr>
          <w:rFonts w:ascii="Arial" w:hAnsi="Arial" w:cs="Arial"/>
          <w:szCs w:val="22"/>
        </w:rPr>
        <w:t>tario designado para dicho fin.</w:t>
      </w:r>
    </w:p>
    <w:p w14:paraId="55C84291" w14:textId="77777777" w:rsidR="00207F11" w:rsidRPr="006237FF" w:rsidRDefault="00207F11" w:rsidP="006237FF">
      <w:pPr>
        <w:pStyle w:val="Prrafodelista"/>
        <w:widowControl w:val="0"/>
        <w:spacing w:after="0" w:line="240" w:lineRule="auto"/>
        <w:ind w:left="567"/>
        <w:jc w:val="both"/>
        <w:rPr>
          <w:rFonts w:ascii="Arial" w:hAnsi="Arial" w:cs="Arial"/>
          <w:szCs w:val="22"/>
        </w:rPr>
      </w:pPr>
    </w:p>
    <w:p w14:paraId="7EAEA8D0" w14:textId="77777777" w:rsidR="00D40880" w:rsidRPr="006237FF" w:rsidRDefault="00D40880" w:rsidP="006237FF">
      <w:pPr>
        <w:pStyle w:val="Prrafodelista"/>
        <w:widowControl w:val="0"/>
        <w:spacing w:after="0" w:line="240" w:lineRule="auto"/>
        <w:ind w:left="567"/>
        <w:jc w:val="both"/>
        <w:rPr>
          <w:rFonts w:ascii="Arial" w:hAnsi="Arial" w:cs="Arial"/>
          <w:szCs w:val="22"/>
        </w:rPr>
      </w:pPr>
      <w:r w:rsidRPr="006237FF">
        <w:rPr>
          <w:rFonts w:ascii="Arial" w:hAnsi="Arial" w:cs="Arial"/>
          <w:szCs w:val="22"/>
        </w:rPr>
        <w:t xml:space="preserve">Las personas naturales </w:t>
      </w:r>
      <w:r w:rsidR="00E65F43">
        <w:rPr>
          <w:rFonts w:ascii="Arial" w:hAnsi="Arial" w:cs="Arial"/>
          <w:szCs w:val="22"/>
        </w:rPr>
        <w:t>puede</w:t>
      </w:r>
      <w:r w:rsidRPr="006237FF">
        <w:rPr>
          <w:rFonts w:ascii="Arial" w:hAnsi="Arial" w:cs="Arial"/>
          <w:szCs w:val="22"/>
        </w:rPr>
        <w:t xml:space="preserve">n concurrir personalmente o a través de su apoderado debidamente acreditado ante </w:t>
      </w:r>
      <w:r w:rsidRPr="009A66CC">
        <w:rPr>
          <w:rFonts w:ascii="Arial" w:hAnsi="Arial" w:cs="Arial"/>
          <w:szCs w:val="22"/>
        </w:rPr>
        <w:t>el Comité Especial</w:t>
      </w:r>
      <w:r w:rsidR="00C139F5" w:rsidRPr="009A66CC">
        <w:rPr>
          <w:rFonts w:ascii="Arial" w:hAnsi="Arial" w:cs="Arial"/>
          <w:szCs w:val="22"/>
        </w:rPr>
        <w:t xml:space="preserve"> con </w:t>
      </w:r>
      <w:r w:rsidRPr="009A66CC">
        <w:rPr>
          <w:rFonts w:ascii="Arial" w:hAnsi="Arial" w:cs="Arial"/>
          <w:szCs w:val="22"/>
        </w:rPr>
        <w:t xml:space="preserve">carta poder simple </w:t>
      </w:r>
      <w:r w:rsidR="00A56A65" w:rsidRPr="009A66CC">
        <w:rPr>
          <w:rFonts w:ascii="Arial" w:eastAsia="Times New Roman" w:hAnsi="Arial" w:cs="Arial"/>
          <w:color w:val="auto"/>
          <w:szCs w:val="22"/>
          <w:lang w:eastAsia="es-ES"/>
        </w:rPr>
        <w:t xml:space="preserve">de acuerdo al modelo de carta indicado en el </w:t>
      </w:r>
      <w:r w:rsidR="00A56A65" w:rsidRPr="009A66CC">
        <w:rPr>
          <w:rFonts w:ascii="Arial" w:eastAsia="Times New Roman" w:hAnsi="Arial" w:cs="Arial"/>
          <w:b/>
          <w:color w:val="auto"/>
          <w:szCs w:val="22"/>
          <w:lang w:eastAsia="es-ES"/>
        </w:rPr>
        <w:t>Formato N° 2</w:t>
      </w:r>
      <w:r w:rsidR="00A56A65" w:rsidRPr="009A66CC">
        <w:rPr>
          <w:rFonts w:ascii="Arial" w:eastAsia="Times New Roman" w:hAnsi="Arial" w:cs="Arial"/>
          <w:color w:val="auto"/>
          <w:szCs w:val="22"/>
          <w:lang w:eastAsia="es-ES"/>
        </w:rPr>
        <w:t xml:space="preserve"> de las Bases</w:t>
      </w:r>
      <w:r w:rsidRPr="009A66CC">
        <w:rPr>
          <w:rFonts w:ascii="Arial" w:hAnsi="Arial" w:cs="Arial"/>
          <w:b/>
          <w:szCs w:val="22"/>
        </w:rPr>
        <w:t xml:space="preserve">. </w:t>
      </w:r>
      <w:r w:rsidRPr="009A66CC">
        <w:rPr>
          <w:rFonts w:ascii="Arial" w:hAnsi="Arial" w:cs="Arial"/>
          <w:szCs w:val="22"/>
        </w:rPr>
        <w:t>Las personas jurídicas lo ha</w:t>
      </w:r>
      <w:r w:rsidR="00207F11">
        <w:rPr>
          <w:rFonts w:ascii="Arial" w:hAnsi="Arial" w:cs="Arial"/>
          <w:szCs w:val="22"/>
        </w:rPr>
        <w:t>cen</w:t>
      </w:r>
      <w:r w:rsidRPr="009A66CC">
        <w:rPr>
          <w:rFonts w:ascii="Arial" w:hAnsi="Arial" w:cs="Arial"/>
          <w:szCs w:val="22"/>
        </w:rPr>
        <w:t xml:space="preserve"> por medio de su representante legal acreditado con copia simple del documento registral vigente que consigne dicho cargo o a través</w:t>
      </w:r>
      <w:r w:rsidRPr="006237FF">
        <w:rPr>
          <w:rFonts w:ascii="Arial" w:hAnsi="Arial" w:cs="Arial"/>
          <w:szCs w:val="22"/>
        </w:rPr>
        <w:t xml:space="preserve"> de su apoderado acreditado con carta poder simple suscrita por el representante legal, a la que se adjunta el documento registral vigente que consigne la designación del representante legal, expedido con una antigüedad no mayor de treinta (30) días calendario a la presentación de propuestas. </w:t>
      </w:r>
    </w:p>
    <w:p w14:paraId="0D8F223C" w14:textId="77777777" w:rsidR="00D40880" w:rsidRPr="006237FF" w:rsidRDefault="00D40880" w:rsidP="006237FF">
      <w:pPr>
        <w:pStyle w:val="Prrafodelista"/>
        <w:widowControl w:val="0"/>
        <w:spacing w:after="0" w:line="240" w:lineRule="auto"/>
        <w:ind w:left="567"/>
        <w:jc w:val="both"/>
        <w:rPr>
          <w:rFonts w:ascii="Arial" w:hAnsi="Arial" w:cs="Arial"/>
          <w:szCs w:val="22"/>
        </w:rPr>
      </w:pPr>
    </w:p>
    <w:p w14:paraId="47211636" w14:textId="77777777" w:rsidR="00D40880" w:rsidRPr="006237FF" w:rsidRDefault="00D40880" w:rsidP="006237FF">
      <w:pPr>
        <w:pStyle w:val="Prrafodelista"/>
        <w:widowControl w:val="0"/>
        <w:spacing w:after="0" w:line="240" w:lineRule="auto"/>
        <w:ind w:left="567"/>
        <w:jc w:val="both"/>
        <w:rPr>
          <w:rFonts w:ascii="Arial" w:hAnsi="Arial" w:cs="Arial"/>
          <w:szCs w:val="22"/>
        </w:rPr>
      </w:pPr>
      <w:r w:rsidRPr="006237FF">
        <w:rPr>
          <w:rFonts w:ascii="Arial" w:hAnsi="Arial" w:cs="Arial"/>
          <w:szCs w:val="22"/>
        </w:rPr>
        <w:t xml:space="preserve">En el caso de </w:t>
      </w:r>
      <w:r w:rsidR="00814DD6">
        <w:rPr>
          <w:rFonts w:ascii="Arial" w:hAnsi="Arial" w:cs="Arial"/>
          <w:szCs w:val="22"/>
        </w:rPr>
        <w:t>Consorcio</w:t>
      </w:r>
      <w:r w:rsidRPr="006237FF">
        <w:rPr>
          <w:rFonts w:ascii="Arial" w:hAnsi="Arial" w:cs="Arial"/>
          <w:szCs w:val="22"/>
        </w:rPr>
        <w:t xml:space="preserve">s, la propuesta puede ser presentada por el representante común del </w:t>
      </w:r>
      <w:r w:rsidR="00814DD6">
        <w:rPr>
          <w:rFonts w:ascii="Arial" w:hAnsi="Arial" w:cs="Arial"/>
          <w:szCs w:val="22"/>
        </w:rPr>
        <w:t>Consorcio</w:t>
      </w:r>
      <w:r w:rsidRPr="006237FF">
        <w:rPr>
          <w:rFonts w:ascii="Arial" w:hAnsi="Arial" w:cs="Arial"/>
          <w:szCs w:val="22"/>
        </w:rPr>
        <w:t xml:space="preserve">, o por el apoderado designado por éste, o por el representante legal o apoderado de uno de los integrantes del </w:t>
      </w:r>
      <w:r w:rsidR="00814DD6">
        <w:rPr>
          <w:rFonts w:ascii="Arial" w:hAnsi="Arial" w:cs="Arial"/>
          <w:szCs w:val="22"/>
        </w:rPr>
        <w:t>Consorcio</w:t>
      </w:r>
      <w:r w:rsidRPr="006237FF">
        <w:rPr>
          <w:rFonts w:ascii="Arial" w:hAnsi="Arial" w:cs="Arial"/>
          <w:szCs w:val="22"/>
        </w:rPr>
        <w:t xml:space="preserve"> que se encuentre registrado como participante, conforme a lo siguiente:</w:t>
      </w:r>
    </w:p>
    <w:p w14:paraId="5B5DFB38" w14:textId="77777777" w:rsidR="00D40880" w:rsidRPr="006237FF" w:rsidRDefault="00D40880" w:rsidP="006237FF">
      <w:pPr>
        <w:pStyle w:val="Prrafodelista"/>
        <w:widowControl w:val="0"/>
        <w:spacing w:after="0" w:line="240" w:lineRule="auto"/>
        <w:ind w:left="1080"/>
        <w:jc w:val="both"/>
        <w:rPr>
          <w:rFonts w:ascii="Arial" w:hAnsi="Arial" w:cs="Arial"/>
          <w:szCs w:val="22"/>
        </w:rPr>
      </w:pPr>
    </w:p>
    <w:p w14:paraId="3F7B78DF" w14:textId="77777777" w:rsidR="00D40880" w:rsidRPr="006237FF" w:rsidRDefault="00D40880" w:rsidP="00757B4B">
      <w:pPr>
        <w:pStyle w:val="Prrafodelista"/>
        <w:widowControl w:val="0"/>
        <w:numPr>
          <w:ilvl w:val="0"/>
          <w:numId w:val="15"/>
        </w:numPr>
        <w:spacing w:after="0" w:line="240" w:lineRule="auto"/>
        <w:ind w:left="851" w:hanging="284"/>
        <w:jc w:val="both"/>
        <w:rPr>
          <w:rFonts w:ascii="Arial" w:hAnsi="Arial" w:cs="Arial"/>
          <w:szCs w:val="22"/>
        </w:rPr>
      </w:pPr>
      <w:r w:rsidRPr="006237FF">
        <w:rPr>
          <w:rFonts w:ascii="Arial" w:hAnsi="Arial" w:cs="Arial"/>
          <w:szCs w:val="22"/>
        </w:rPr>
        <w:t xml:space="preserve">En el caso que el representante común del </w:t>
      </w:r>
      <w:r w:rsidR="00814DD6">
        <w:rPr>
          <w:rFonts w:ascii="Arial" w:hAnsi="Arial" w:cs="Arial"/>
          <w:szCs w:val="22"/>
        </w:rPr>
        <w:t>Consorcio</w:t>
      </w:r>
      <w:r w:rsidRPr="006237FF">
        <w:rPr>
          <w:rFonts w:ascii="Arial" w:hAnsi="Arial" w:cs="Arial"/>
          <w:szCs w:val="22"/>
        </w:rPr>
        <w:t xml:space="preserve"> presente la propuesta, éste debe presentar la promesa formal de </w:t>
      </w:r>
      <w:r w:rsidR="00814DD6">
        <w:rPr>
          <w:rFonts w:ascii="Arial" w:hAnsi="Arial" w:cs="Arial"/>
          <w:szCs w:val="22"/>
        </w:rPr>
        <w:t>Consorcio</w:t>
      </w:r>
      <w:r w:rsidR="009B4A82">
        <w:rPr>
          <w:rFonts w:ascii="Arial" w:hAnsi="Arial" w:cs="Arial"/>
          <w:szCs w:val="22"/>
        </w:rPr>
        <w:t xml:space="preserve"> que debe contener como mínimo</w:t>
      </w:r>
      <w:r w:rsidR="00207F11">
        <w:rPr>
          <w:rFonts w:ascii="Arial" w:hAnsi="Arial" w:cs="Arial"/>
          <w:szCs w:val="22"/>
        </w:rPr>
        <w:t>,</w:t>
      </w:r>
      <w:r w:rsidR="009B4A82">
        <w:rPr>
          <w:rFonts w:ascii="Arial" w:hAnsi="Arial" w:cs="Arial"/>
          <w:szCs w:val="22"/>
        </w:rPr>
        <w:t xml:space="preserve"> </w:t>
      </w:r>
      <w:r w:rsidR="009B4A82" w:rsidRPr="00962769">
        <w:rPr>
          <w:rFonts w:ascii="Arial" w:hAnsi="Arial" w:cs="Arial"/>
        </w:rPr>
        <w:t xml:space="preserve">la información que permita identificar a los integrantes del </w:t>
      </w:r>
      <w:r w:rsidR="00814DD6">
        <w:rPr>
          <w:rFonts w:ascii="Arial" w:hAnsi="Arial" w:cs="Arial"/>
        </w:rPr>
        <w:t>Consorcio</w:t>
      </w:r>
      <w:r w:rsidR="009B4A82" w:rsidRPr="00962769">
        <w:rPr>
          <w:rFonts w:ascii="Arial" w:hAnsi="Arial" w:cs="Arial"/>
        </w:rPr>
        <w:t>, su representante común y el porcentaje de participación de cada integrante</w:t>
      </w:r>
      <w:r w:rsidR="009B4A82">
        <w:rPr>
          <w:rFonts w:ascii="Arial" w:hAnsi="Arial" w:cs="Arial"/>
          <w:szCs w:val="22"/>
        </w:rPr>
        <w:t xml:space="preserve"> la que se perfeccionará mediante un Contrato de </w:t>
      </w:r>
      <w:r w:rsidR="00814DD6">
        <w:rPr>
          <w:rFonts w:ascii="Arial" w:hAnsi="Arial" w:cs="Arial"/>
          <w:szCs w:val="22"/>
        </w:rPr>
        <w:t>Consorcio</w:t>
      </w:r>
      <w:r w:rsidR="009B4A82">
        <w:rPr>
          <w:rFonts w:ascii="Arial" w:hAnsi="Arial" w:cs="Arial"/>
          <w:szCs w:val="22"/>
        </w:rPr>
        <w:t>, en caso de ser suscrito el Contrato de Supervisión.</w:t>
      </w:r>
    </w:p>
    <w:p w14:paraId="7ED8E191" w14:textId="77777777" w:rsidR="00D40880" w:rsidRPr="006237FF" w:rsidRDefault="00D40880" w:rsidP="00757B4B">
      <w:pPr>
        <w:pStyle w:val="Prrafodelista"/>
        <w:widowControl w:val="0"/>
        <w:spacing w:after="0" w:line="240" w:lineRule="auto"/>
        <w:ind w:left="851" w:hanging="284"/>
        <w:jc w:val="both"/>
        <w:rPr>
          <w:rFonts w:ascii="Arial" w:hAnsi="Arial" w:cs="Arial"/>
          <w:szCs w:val="22"/>
        </w:rPr>
      </w:pPr>
    </w:p>
    <w:p w14:paraId="615280B8" w14:textId="77777777" w:rsidR="00D40880" w:rsidRPr="002C2699" w:rsidRDefault="00D40880" w:rsidP="001142BD">
      <w:pPr>
        <w:pStyle w:val="Prrafodelista"/>
        <w:widowControl w:val="0"/>
        <w:numPr>
          <w:ilvl w:val="0"/>
          <w:numId w:val="15"/>
        </w:numPr>
        <w:spacing w:after="0" w:line="240" w:lineRule="auto"/>
        <w:ind w:left="851" w:hanging="284"/>
        <w:jc w:val="both"/>
        <w:rPr>
          <w:rFonts w:ascii="Arial" w:hAnsi="Arial" w:cs="Arial"/>
          <w:szCs w:val="22"/>
        </w:rPr>
      </w:pPr>
      <w:r w:rsidRPr="006237FF">
        <w:rPr>
          <w:rFonts w:ascii="Arial" w:hAnsi="Arial" w:cs="Arial"/>
          <w:szCs w:val="22"/>
        </w:rPr>
        <w:t xml:space="preserve">En el caso que el apoderado designado por el representante común del </w:t>
      </w:r>
      <w:r w:rsidR="00814DD6">
        <w:rPr>
          <w:rFonts w:ascii="Arial" w:hAnsi="Arial" w:cs="Arial"/>
          <w:szCs w:val="22"/>
        </w:rPr>
        <w:t>Consorcio</w:t>
      </w:r>
      <w:r w:rsidRPr="006237FF">
        <w:rPr>
          <w:rFonts w:ascii="Arial" w:hAnsi="Arial" w:cs="Arial"/>
          <w:szCs w:val="22"/>
        </w:rPr>
        <w:t xml:space="preserve"> presente la propuesta, este debe presentar carta poder simple suscrita por el representante común del </w:t>
      </w:r>
      <w:r w:rsidR="00814DD6">
        <w:rPr>
          <w:rFonts w:ascii="Arial" w:hAnsi="Arial" w:cs="Arial"/>
          <w:szCs w:val="22"/>
        </w:rPr>
        <w:t>Consorcio</w:t>
      </w:r>
      <w:r w:rsidRPr="006237FF">
        <w:rPr>
          <w:rFonts w:ascii="Arial" w:hAnsi="Arial" w:cs="Arial"/>
          <w:szCs w:val="22"/>
        </w:rPr>
        <w:t xml:space="preserve"> y </w:t>
      </w:r>
      <w:r w:rsidRPr="002C2699">
        <w:rPr>
          <w:rFonts w:ascii="Arial" w:hAnsi="Arial" w:cs="Arial"/>
          <w:szCs w:val="22"/>
        </w:rPr>
        <w:t xml:space="preserve">la promesa formal de </w:t>
      </w:r>
      <w:r w:rsidR="00814DD6">
        <w:rPr>
          <w:rFonts w:ascii="Arial" w:hAnsi="Arial" w:cs="Arial"/>
          <w:szCs w:val="22"/>
        </w:rPr>
        <w:t>Consorcio</w:t>
      </w:r>
      <w:r w:rsidRPr="002C2699">
        <w:rPr>
          <w:rFonts w:ascii="Arial" w:hAnsi="Arial" w:cs="Arial"/>
          <w:szCs w:val="22"/>
        </w:rPr>
        <w:t xml:space="preserve">. </w:t>
      </w:r>
    </w:p>
    <w:p w14:paraId="3520F53A" w14:textId="77777777" w:rsidR="00D40880" w:rsidRPr="006237FF" w:rsidRDefault="00D40880" w:rsidP="00757B4B">
      <w:pPr>
        <w:pStyle w:val="Prrafodelista"/>
        <w:widowControl w:val="0"/>
        <w:spacing w:after="0" w:line="240" w:lineRule="auto"/>
        <w:ind w:left="851" w:hanging="284"/>
        <w:jc w:val="both"/>
        <w:rPr>
          <w:rFonts w:ascii="Arial" w:hAnsi="Arial" w:cs="Arial"/>
          <w:szCs w:val="22"/>
        </w:rPr>
      </w:pPr>
    </w:p>
    <w:p w14:paraId="4C6C7881" w14:textId="77777777" w:rsidR="00D40880" w:rsidRPr="006237FF" w:rsidRDefault="00D40880" w:rsidP="00757B4B">
      <w:pPr>
        <w:pStyle w:val="Prrafodelista"/>
        <w:widowControl w:val="0"/>
        <w:numPr>
          <w:ilvl w:val="0"/>
          <w:numId w:val="15"/>
        </w:numPr>
        <w:spacing w:after="0" w:line="240" w:lineRule="auto"/>
        <w:ind w:left="851" w:hanging="284"/>
        <w:jc w:val="both"/>
        <w:rPr>
          <w:rFonts w:ascii="Arial" w:hAnsi="Arial" w:cs="Arial"/>
          <w:szCs w:val="22"/>
        </w:rPr>
      </w:pPr>
      <w:r w:rsidRPr="006237FF">
        <w:rPr>
          <w:rFonts w:ascii="Arial" w:hAnsi="Arial" w:cs="Arial"/>
          <w:szCs w:val="22"/>
        </w:rPr>
        <w:t xml:space="preserve">En el caso del representante legal o apoderado de uno de los integrantes del </w:t>
      </w:r>
      <w:r w:rsidR="00814DD6">
        <w:rPr>
          <w:rFonts w:ascii="Arial" w:hAnsi="Arial" w:cs="Arial"/>
          <w:szCs w:val="22"/>
        </w:rPr>
        <w:t>Consorcio</w:t>
      </w:r>
      <w:r w:rsidRPr="006237FF">
        <w:rPr>
          <w:rFonts w:ascii="Arial" w:hAnsi="Arial" w:cs="Arial"/>
          <w:szCs w:val="22"/>
        </w:rPr>
        <w:t xml:space="preserve"> que se encuentre registrado como participante, la acreditación se realizará conforme a lo dispuesto en el sexto párrafo del presente numeral, según corresponda. </w:t>
      </w:r>
    </w:p>
    <w:p w14:paraId="7857BCCF" w14:textId="77777777" w:rsidR="002050A5" w:rsidRPr="006237FF" w:rsidRDefault="002050A5" w:rsidP="006237FF">
      <w:pPr>
        <w:pStyle w:val="Prrafodelista"/>
        <w:widowControl w:val="0"/>
        <w:spacing w:after="0" w:line="240" w:lineRule="auto"/>
        <w:ind w:left="1080"/>
        <w:jc w:val="both"/>
        <w:rPr>
          <w:rFonts w:ascii="Arial" w:hAnsi="Arial" w:cs="Arial"/>
          <w:szCs w:val="22"/>
        </w:rPr>
      </w:pPr>
    </w:p>
    <w:p w14:paraId="58F34A22" w14:textId="77777777" w:rsidR="00D40880" w:rsidRPr="00E937D4" w:rsidRDefault="00D40880" w:rsidP="002C2699">
      <w:pPr>
        <w:pStyle w:val="Prrafodelista"/>
        <w:widowControl w:val="0"/>
        <w:numPr>
          <w:ilvl w:val="1"/>
          <w:numId w:val="51"/>
        </w:numPr>
        <w:spacing w:after="0" w:line="240" w:lineRule="auto"/>
        <w:ind w:left="567" w:hanging="567"/>
        <w:jc w:val="both"/>
        <w:rPr>
          <w:rFonts w:ascii="Arial" w:hAnsi="Arial" w:cs="Arial"/>
          <w:b/>
          <w:szCs w:val="22"/>
        </w:rPr>
      </w:pPr>
      <w:r w:rsidRPr="00E937D4">
        <w:rPr>
          <w:rFonts w:ascii="Arial" w:hAnsi="Arial" w:cs="Arial"/>
          <w:b/>
          <w:szCs w:val="22"/>
        </w:rPr>
        <w:t>PRESENTACIÓN DE PROPUESTAS</w:t>
      </w:r>
    </w:p>
    <w:p w14:paraId="086FDACA" w14:textId="77777777" w:rsidR="00D40880" w:rsidRPr="006237FF" w:rsidRDefault="00D40880" w:rsidP="006237FF">
      <w:pPr>
        <w:pStyle w:val="Prrafodelista"/>
        <w:widowControl w:val="0"/>
        <w:spacing w:after="0" w:line="240" w:lineRule="auto"/>
        <w:ind w:left="1080"/>
        <w:jc w:val="both"/>
        <w:rPr>
          <w:rFonts w:ascii="Arial" w:hAnsi="Arial" w:cs="Arial"/>
          <w:szCs w:val="22"/>
        </w:rPr>
      </w:pPr>
    </w:p>
    <w:p w14:paraId="46292218" w14:textId="77777777" w:rsidR="00073829" w:rsidRPr="006237FF" w:rsidRDefault="006D2373" w:rsidP="006237FF">
      <w:pPr>
        <w:pStyle w:val="Prrafodelista"/>
        <w:widowControl w:val="0"/>
        <w:spacing w:after="0" w:line="240" w:lineRule="auto"/>
        <w:ind w:left="567"/>
        <w:jc w:val="both"/>
        <w:rPr>
          <w:rFonts w:ascii="Arial" w:hAnsi="Arial" w:cs="Arial"/>
          <w:szCs w:val="22"/>
        </w:rPr>
      </w:pPr>
      <w:r>
        <w:rPr>
          <w:rFonts w:ascii="Arial" w:hAnsi="Arial" w:cs="Arial"/>
          <w:szCs w:val="22"/>
        </w:rPr>
        <w:t>E</w:t>
      </w:r>
      <w:r w:rsidRPr="006237FF">
        <w:rPr>
          <w:rFonts w:ascii="Arial" w:hAnsi="Arial" w:cs="Arial"/>
          <w:szCs w:val="22"/>
        </w:rPr>
        <w:t>n los casos que se presente más de una expresión de interés</w:t>
      </w:r>
      <w:r>
        <w:rPr>
          <w:rFonts w:ascii="Arial" w:hAnsi="Arial" w:cs="Arial"/>
          <w:szCs w:val="22"/>
        </w:rPr>
        <w:t>, e</w:t>
      </w:r>
      <w:r w:rsidR="00073829" w:rsidRPr="006237FF">
        <w:rPr>
          <w:rFonts w:ascii="Arial" w:hAnsi="Arial" w:cs="Arial"/>
          <w:szCs w:val="22"/>
        </w:rPr>
        <w:t xml:space="preserve">s obligatoria la participación del Notario Público o Juez de Paz para </w:t>
      </w:r>
      <w:r>
        <w:rPr>
          <w:rFonts w:ascii="Arial" w:hAnsi="Arial" w:cs="Arial"/>
          <w:szCs w:val="22"/>
        </w:rPr>
        <w:t xml:space="preserve">el acto público de </w:t>
      </w:r>
      <w:r w:rsidR="00073829" w:rsidRPr="006237FF">
        <w:rPr>
          <w:rFonts w:ascii="Arial" w:hAnsi="Arial" w:cs="Arial"/>
          <w:szCs w:val="22"/>
        </w:rPr>
        <w:t>la presentación de propuestas</w:t>
      </w:r>
      <w:r>
        <w:rPr>
          <w:rFonts w:ascii="Arial" w:hAnsi="Arial" w:cs="Arial"/>
          <w:szCs w:val="22"/>
        </w:rPr>
        <w:t xml:space="preserve">; </w:t>
      </w:r>
      <w:r w:rsidR="00073829" w:rsidRPr="006237FF">
        <w:rPr>
          <w:rFonts w:ascii="Arial" w:hAnsi="Arial" w:cs="Arial"/>
          <w:szCs w:val="22"/>
        </w:rPr>
        <w:t xml:space="preserve">y para </w:t>
      </w:r>
      <w:r w:rsidR="008C4F88">
        <w:rPr>
          <w:rFonts w:ascii="Arial" w:hAnsi="Arial" w:cs="Arial"/>
          <w:szCs w:val="22"/>
        </w:rPr>
        <w:t xml:space="preserve">la </w:t>
      </w:r>
      <w:r w:rsidR="008C4F88" w:rsidRPr="006237FF">
        <w:rPr>
          <w:rFonts w:ascii="Arial" w:hAnsi="Arial" w:cs="Arial"/>
          <w:szCs w:val="22"/>
        </w:rPr>
        <w:t xml:space="preserve">adjudicación de la buena pro </w:t>
      </w:r>
      <w:r w:rsidR="00073829" w:rsidRPr="006237FF">
        <w:rPr>
          <w:rFonts w:ascii="Arial" w:hAnsi="Arial" w:cs="Arial"/>
          <w:szCs w:val="22"/>
        </w:rPr>
        <w:t>para los casos en los que se haya presentado más de un postor.</w:t>
      </w:r>
    </w:p>
    <w:p w14:paraId="330DBABA" w14:textId="77777777" w:rsidR="00073829" w:rsidRPr="006237FF" w:rsidRDefault="00073829" w:rsidP="006237FF">
      <w:pPr>
        <w:pStyle w:val="Prrafodelista"/>
        <w:widowControl w:val="0"/>
        <w:spacing w:after="0" w:line="240" w:lineRule="auto"/>
        <w:ind w:left="709"/>
        <w:jc w:val="both"/>
        <w:rPr>
          <w:rFonts w:ascii="Arial" w:hAnsi="Arial" w:cs="Arial"/>
          <w:szCs w:val="22"/>
        </w:rPr>
      </w:pPr>
    </w:p>
    <w:p w14:paraId="30C13A67" w14:textId="77777777" w:rsidR="00073829" w:rsidRPr="00E937D4" w:rsidRDefault="00073829" w:rsidP="006237FF">
      <w:pPr>
        <w:pStyle w:val="Prrafodelista"/>
        <w:widowControl w:val="0"/>
        <w:spacing w:after="0" w:line="240" w:lineRule="auto"/>
        <w:ind w:left="567"/>
        <w:jc w:val="both"/>
        <w:rPr>
          <w:rFonts w:ascii="Arial" w:hAnsi="Arial" w:cs="Arial"/>
          <w:szCs w:val="22"/>
        </w:rPr>
      </w:pPr>
      <w:r w:rsidRPr="006237FF">
        <w:rPr>
          <w:rFonts w:ascii="Arial" w:hAnsi="Arial" w:cs="Arial"/>
          <w:szCs w:val="22"/>
        </w:rPr>
        <w:t xml:space="preserve">En los casos en los que exista una sola expresión </w:t>
      </w:r>
      <w:r w:rsidR="00152E58" w:rsidRPr="006237FF">
        <w:rPr>
          <w:rFonts w:ascii="Arial" w:hAnsi="Arial" w:cs="Arial"/>
          <w:szCs w:val="22"/>
        </w:rPr>
        <w:t>de interés o un só</w:t>
      </w:r>
      <w:r w:rsidRPr="006237FF">
        <w:rPr>
          <w:rFonts w:ascii="Arial" w:hAnsi="Arial" w:cs="Arial"/>
          <w:szCs w:val="22"/>
        </w:rPr>
        <w:t>lo postor, la presentación y evaluación de propuestas y el otorgamiento de la buena pro se realiza sin necesidad de contar con la participación de notario público o juez de paz</w:t>
      </w:r>
      <w:r w:rsidR="00E937D4" w:rsidRPr="00E937D4">
        <w:rPr>
          <w:rFonts w:ascii="Arial" w:hAnsi="Arial" w:cs="Arial"/>
          <w:szCs w:val="22"/>
        </w:rPr>
        <w:t>.</w:t>
      </w:r>
    </w:p>
    <w:p w14:paraId="7FEA4A2B" w14:textId="77777777" w:rsidR="00CF2381" w:rsidRDefault="00CF2381" w:rsidP="00CF2381">
      <w:pPr>
        <w:pStyle w:val="Prrafodelista"/>
        <w:widowControl w:val="0"/>
        <w:spacing w:after="0" w:line="240" w:lineRule="auto"/>
        <w:ind w:left="567"/>
        <w:jc w:val="both"/>
        <w:rPr>
          <w:rFonts w:ascii="Arial" w:hAnsi="Arial" w:cs="Arial"/>
          <w:szCs w:val="22"/>
        </w:rPr>
      </w:pPr>
    </w:p>
    <w:p w14:paraId="5A2C6222" w14:textId="77777777" w:rsidR="00D40880" w:rsidRPr="006237FF" w:rsidRDefault="00CF2381" w:rsidP="002C2699">
      <w:pPr>
        <w:pStyle w:val="Prrafodelista"/>
        <w:widowControl w:val="0"/>
        <w:spacing w:after="0" w:line="240" w:lineRule="auto"/>
        <w:ind w:left="567"/>
        <w:jc w:val="both"/>
        <w:rPr>
          <w:rFonts w:ascii="Arial" w:hAnsi="Arial" w:cs="Arial"/>
          <w:color w:val="auto"/>
          <w:szCs w:val="22"/>
        </w:rPr>
      </w:pPr>
      <w:r>
        <w:rPr>
          <w:rFonts w:ascii="Arial" w:hAnsi="Arial" w:cs="Arial"/>
          <w:szCs w:val="22"/>
        </w:rPr>
        <w:t xml:space="preserve">La </w:t>
      </w:r>
      <w:r w:rsidR="00A15584">
        <w:rPr>
          <w:rFonts w:ascii="Arial" w:hAnsi="Arial" w:cs="Arial"/>
          <w:szCs w:val="22"/>
        </w:rPr>
        <w:t>E</w:t>
      </w:r>
      <w:r>
        <w:rPr>
          <w:rFonts w:ascii="Arial" w:hAnsi="Arial" w:cs="Arial"/>
          <w:szCs w:val="22"/>
        </w:rPr>
        <w:t xml:space="preserve">ntidad </w:t>
      </w:r>
      <w:r w:rsidR="00A15584">
        <w:rPr>
          <w:rFonts w:ascii="Arial" w:hAnsi="Arial" w:cs="Arial"/>
          <w:szCs w:val="22"/>
        </w:rPr>
        <w:t xml:space="preserve">Pública </w:t>
      </w:r>
      <w:r>
        <w:rPr>
          <w:rFonts w:ascii="Arial" w:hAnsi="Arial" w:cs="Arial"/>
          <w:szCs w:val="22"/>
        </w:rPr>
        <w:t>puede convocar a un representante del Sistema Nacional de Control en calidad de veedor.</w:t>
      </w:r>
      <w:r>
        <w:rPr>
          <w:rFonts w:ascii="Arial" w:hAnsi="Arial" w:cs="Arial"/>
          <w:color w:val="auto"/>
          <w:szCs w:val="22"/>
        </w:rPr>
        <w:tab/>
      </w:r>
    </w:p>
    <w:p w14:paraId="73BD9EC5" w14:textId="77777777" w:rsidR="00CF2381" w:rsidRPr="00CF2381" w:rsidRDefault="00CF2381" w:rsidP="00CF2381">
      <w:pPr>
        <w:widowControl w:val="0"/>
        <w:spacing w:after="0" w:line="240" w:lineRule="auto"/>
        <w:jc w:val="both"/>
        <w:rPr>
          <w:rFonts w:ascii="Arial" w:hAnsi="Arial" w:cs="Arial"/>
          <w:color w:val="auto"/>
          <w:szCs w:val="22"/>
        </w:rPr>
      </w:pPr>
    </w:p>
    <w:p w14:paraId="4C80E566" w14:textId="77777777" w:rsidR="00073829" w:rsidRPr="006237FF" w:rsidRDefault="00073829" w:rsidP="006237FF">
      <w:pPr>
        <w:pStyle w:val="Prrafodelista"/>
        <w:widowControl w:val="0"/>
        <w:spacing w:after="0" w:line="240" w:lineRule="auto"/>
        <w:ind w:left="567"/>
        <w:jc w:val="both"/>
        <w:rPr>
          <w:rFonts w:ascii="Arial" w:hAnsi="Arial" w:cs="Arial"/>
          <w:color w:val="auto"/>
          <w:szCs w:val="22"/>
        </w:rPr>
      </w:pPr>
      <w:r w:rsidRPr="006237FF">
        <w:rPr>
          <w:rFonts w:ascii="Arial" w:hAnsi="Arial" w:cs="Arial"/>
          <w:color w:val="auto"/>
          <w:szCs w:val="22"/>
        </w:rPr>
        <w:t xml:space="preserve">La presentación de los </w:t>
      </w:r>
      <w:r w:rsidRPr="006237FF">
        <w:rPr>
          <w:rFonts w:ascii="Arial" w:hAnsi="Arial" w:cs="Arial"/>
          <w:b/>
          <w:color w:val="auto"/>
          <w:szCs w:val="22"/>
        </w:rPr>
        <w:t>Sobres N° 1</w:t>
      </w:r>
      <w:r w:rsidRPr="006237FF">
        <w:rPr>
          <w:rFonts w:ascii="Arial" w:hAnsi="Arial" w:cs="Arial"/>
          <w:color w:val="auto"/>
          <w:szCs w:val="22"/>
        </w:rPr>
        <w:t xml:space="preserve"> (propuesta </w:t>
      </w:r>
      <w:r w:rsidR="00386010" w:rsidRPr="006237FF">
        <w:rPr>
          <w:rFonts w:ascii="Arial" w:hAnsi="Arial" w:cs="Arial"/>
          <w:color w:val="auto"/>
          <w:szCs w:val="22"/>
        </w:rPr>
        <w:t>técnica</w:t>
      </w:r>
      <w:r w:rsidRPr="006237FF">
        <w:rPr>
          <w:rFonts w:ascii="Arial" w:hAnsi="Arial" w:cs="Arial"/>
          <w:color w:val="auto"/>
          <w:szCs w:val="22"/>
        </w:rPr>
        <w:t xml:space="preserve">) y </w:t>
      </w:r>
      <w:proofErr w:type="spellStart"/>
      <w:r w:rsidRPr="006237FF">
        <w:rPr>
          <w:rFonts w:ascii="Arial" w:hAnsi="Arial" w:cs="Arial"/>
          <w:b/>
          <w:color w:val="auto"/>
          <w:szCs w:val="22"/>
        </w:rPr>
        <w:t>Nº</w:t>
      </w:r>
      <w:proofErr w:type="spellEnd"/>
      <w:r w:rsidRPr="006237FF">
        <w:rPr>
          <w:rFonts w:ascii="Arial" w:hAnsi="Arial" w:cs="Arial"/>
          <w:b/>
          <w:color w:val="auto"/>
          <w:szCs w:val="22"/>
        </w:rPr>
        <w:t xml:space="preserve"> 2</w:t>
      </w:r>
      <w:r w:rsidRPr="006237FF">
        <w:rPr>
          <w:rFonts w:ascii="Arial" w:hAnsi="Arial" w:cs="Arial"/>
          <w:color w:val="auto"/>
          <w:szCs w:val="22"/>
        </w:rPr>
        <w:t xml:space="preserve"> (propuesta </w:t>
      </w:r>
      <w:r w:rsidR="00386010" w:rsidRPr="006237FF">
        <w:rPr>
          <w:rFonts w:ascii="Arial" w:hAnsi="Arial" w:cs="Arial"/>
          <w:color w:val="auto"/>
          <w:szCs w:val="22"/>
        </w:rPr>
        <w:t>económica</w:t>
      </w:r>
      <w:r w:rsidRPr="006237FF">
        <w:rPr>
          <w:rFonts w:ascii="Arial" w:hAnsi="Arial" w:cs="Arial"/>
          <w:color w:val="auto"/>
          <w:szCs w:val="22"/>
        </w:rPr>
        <w:t xml:space="preserve">) se lleva a cabo ante el Comité Especial, </w:t>
      </w:r>
      <w:r w:rsidR="00E937D4" w:rsidRPr="00E937D4">
        <w:rPr>
          <w:rFonts w:ascii="Arial" w:hAnsi="Arial" w:cs="Arial"/>
          <w:szCs w:val="22"/>
        </w:rPr>
        <w:t xml:space="preserve">en la </w:t>
      </w:r>
      <w:r w:rsidR="00E937D4">
        <w:rPr>
          <w:rFonts w:ascii="Arial" w:hAnsi="Arial" w:cs="Arial"/>
          <w:szCs w:val="22"/>
        </w:rPr>
        <w:t xml:space="preserve">fecha, </w:t>
      </w:r>
      <w:r w:rsidR="00E937D4" w:rsidRPr="00E937D4">
        <w:rPr>
          <w:rFonts w:ascii="Arial" w:hAnsi="Arial" w:cs="Arial"/>
          <w:szCs w:val="22"/>
        </w:rPr>
        <w:t xml:space="preserve">hora </w:t>
      </w:r>
      <w:r w:rsidR="00E937D4">
        <w:rPr>
          <w:rFonts w:ascii="Arial" w:hAnsi="Arial" w:cs="Arial"/>
          <w:szCs w:val="22"/>
        </w:rPr>
        <w:t xml:space="preserve">y lugar </w:t>
      </w:r>
      <w:r w:rsidR="00E937D4" w:rsidRPr="00E937D4">
        <w:rPr>
          <w:rFonts w:ascii="Arial" w:hAnsi="Arial" w:cs="Arial"/>
          <w:szCs w:val="22"/>
        </w:rPr>
        <w:t>señalad</w:t>
      </w:r>
      <w:r w:rsidR="00E937D4">
        <w:rPr>
          <w:rFonts w:ascii="Arial" w:hAnsi="Arial" w:cs="Arial"/>
          <w:szCs w:val="22"/>
        </w:rPr>
        <w:t>o</w:t>
      </w:r>
      <w:r w:rsidR="00E937D4" w:rsidRPr="00E937D4">
        <w:rPr>
          <w:rFonts w:ascii="Arial" w:hAnsi="Arial" w:cs="Arial"/>
          <w:szCs w:val="22"/>
        </w:rPr>
        <w:t>s en el calendario del proceso de selección</w:t>
      </w:r>
      <w:r w:rsidR="00E937D4">
        <w:rPr>
          <w:rFonts w:ascii="Arial" w:hAnsi="Arial" w:cs="Arial"/>
          <w:szCs w:val="22"/>
        </w:rPr>
        <w:t>.</w:t>
      </w:r>
      <w:r w:rsidRPr="006237FF">
        <w:rPr>
          <w:rFonts w:ascii="Arial" w:hAnsi="Arial" w:cs="Arial"/>
          <w:color w:val="auto"/>
          <w:szCs w:val="22"/>
        </w:rPr>
        <w:t xml:space="preserve"> Después del plazo señ</w:t>
      </w:r>
      <w:r w:rsidR="003F23E8">
        <w:rPr>
          <w:rFonts w:ascii="Arial" w:hAnsi="Arial" w:cs="Arial"/>
          <w:color w:val="auto"/>
          <w:szCs w:val="22"/>
        </w:rPr>
        <w:t>alado en el c</w:t>
      </w:r>
      <w:r w:rsidRPr="006237FF">
        <w:rPr>
          <w:rFonts w:ascii="Arial" w:hAnsi="Arial" w:cs="Arial"/>
          <w:color w:val="auto"/>
          <w:szCs w:val="22"/>
        </w:rPr>
        <w:t>alendario del proceso de selección, no se admite la presentación de propuestas.</w:t>
      </w:r>
    </w:p>
    <w:p w14:paraId="07ED6162" w14:textId="77777777" w:rsidR="00073829" w:rsidRPr="006237FF" w:rsidRDefault="00073829" w:rsidP="006237FF">
      <w:pPr>
        <w:pStyle w:val="Prrafodelista"/>
        <w:widowControl w:val="0"/>
        <w:spacing w:after="0" w:line="240" w:lineRule="auto"/>
        <w:ind w:left="567"/>
        <w:jc w:val="both"/>
        <w:rPr>
          <w:rFonts w:ascii="Arial" w:hAnsi="Arial" w:cs="Arial"/>
          <w:color w:val="auto"/>
          <w:szCs w:val="22"/>
        </w:rPr>
      </w:pPr>
    </w:p>
    <w:p w14:paraId="38BDB296" w14:textId="77777777" w:rsidR="004E74B5" w:rsidRPr="006237FF" w:rsidRDefault="004E74B5" w:rsidP="006237FF">
      <w:pPr>
        <w:pStyle w:val="Prrafodelista"/>
        <w:widowControl w:val="0"/>
        <w:spacing w:after="0" w:line="240" w:lineRule="auto"/>
        <w:ind w:left="567"/>
        <w:jc w:val="both"/>
        <w:rPr>
          <w:rFonts w:ascii="Arial" w:hAnsi="Arial" w:cs="Arial"/>
          <w:iCs/>
          <w:color w:val="auto"/>
          <w:szCs w:val="22"/>
        </w:rPr>
      </w:pPr>
      <w:r w:rsidRPr="006237FF">
        <w:rPr>
          <w:rFonts w:ascii="Arial" w:hAnsi="Arial" w:cs="Arial"/>
          <w:iCs/>
          <w:color w:val="auto"/>
          <w:szCs w:val="22"/>
        </w:rPr>
        <w:t>La presentación de las propuestas (Sobre</w:t>
      </w:r>
      <w:r w:rsidR="00586FB0" w:rsidRPr="006237FF">
        <w:rPr>
          <w:rFonts w:ascii="Arial" w:hAnsi="Arial" w:cs="Arial"/>
          <w:iCs/>
          <w:color w:val="auto"/>
          <w:szCs w:val="22"/>
        </w:rPr>
        <w:t>s</w:t>
      </w:r>
      <w:r w:rsidRPr="006237FF">
        <w:rPr>
          <w:rFonts w:ascii="Arial" w:hAnsi="Arial" w:cs="Arial"/>
          <w:iCs/>
          <w:color w:val="auto"/>
          <w:szCs w:val="22"/>
        </w:rPr>
        <w:t xml:space="preserve"> N° </w:t>
      </w:r>
      <w:r w:rsidR="00B25C6A" w:rsidRPr="006237FF">
        <w:rPr>
          <w:rFonts w:ascii="Arial" w:hAnsi="Arial" w:cs="Arial"/>
          <w:iCs/>
          <w:color w:val="auto"/>
          <w:szCs w:val="22"/>
        </w:rPr>
        <w:t>1, N° 2</w:t>
      </w:r>
      <w:r w:rsidRPr="006237FF">
        <w:rPr>
          <w:rFonts w:ascii="Arial" w:hAnsi="Arial" w:cs="Arial"/>
          <w:iCs/>
          <w:color w:val="auto"/>
          <w:szCs w:val="22"/>
        </w:rPr>
        <w:t xml:space="preserve">) será: un (1) original y una (1) copia. </w:t>
      </w:r>
    </w:p>
    <w:p w14:paraId="6078F0FE" w14:textId="77777777" w:rsidR="00B25C6A" w:rsidRPr="006237FF" w:rsidRDefault="00B25C6A" w:rsidP="006237FF">
      <w:pPr>
        <w:pStyle w:val="Prrafodelista"/>
        <w:widowControl w:val="0"/>
        <w:spacing w:after="0" w:line="240" w:lineRule="auto"/>
        <w:ind w:left="567"/>
        <w:jc w:val="both"/>
        <w:rPr>
          <w:rFonts w:ascii="Arial" w:hAnsi="Arial" w:cs="Arial"/>
          <w:iCs/>
          <w:color w:val="auto"/>
          <w:szCs w:val="22"/>
        </w:rPr>
      </w:pPr>
    </w:p>
    <w:p w14:paraId="1AC22B93" w14:textId="77777777" w:rsidR="00073829" w:rsidRPr="006237FF" w:rsidRDefault="00073829" w:rsidP="006237FF">
      <w:pPr>
        <w:pStyle w:val="Prrafodelista"/>
        <w:widowControl w:val="0"/>
        <w:spacing w:after="0" w:line="240" w:lineRule="auto"/>
        <w:ind w:left="567"/>
        <w:jc w:val="both"/>
        <w:rPr>
          <w:rFonts w:ascii="Arial" w:hAnsi="Arial" w:cs="Arial"/>
          <w:szCs w:val="22"/>
        </w:rPr>
      </w:pPr>
      <w:r w:rsidRPr="006237FF">
        <w:rPr>
          <w:rFonts w:ascii="Arial" w:hAnsi="Arial" w:cs="Arial"/>
          <w:color w:val="auto"/>
          <w:szCs w:val="22"/>
        </w:rPr>
        <w:t xml:space="preserve">El acto se inicia cuando el Comité Especial empieza a llamar a los participantes en el orden en que se registraron para participar en el proceso, para que entreguen sus propuestas. Si al </w:t>
      </w:r>
      <w:r w:rsidRPr="006237FF">
        <w:rPr>
          <w:rFonts w:ascii="Arial" w:hAnsi="Arial" w:cs="Arial"/>
          <w:szCs w:val="22"/>
        </w:rPr>
        <w:t xml:space="preserve">momento de ser llamado el participante no se encuentra presente, se le tendrá por desistido. Si algún participante es omitido, </w:t>
      </w:r>
      <w:r w:rsidR="00E65F43">
        <w:rPr>
          <w:rFonts w:ascii="Arial" w:hAnsi="Arial" w:cs="Arial"/>
          <w:szCs w:val="22"/>
        </w:rPr>
        <w:t>puede</w:t>
      </w:r>
      <w:r w:rsidRPr="006237FF">
        <w:rPr>
          <w:rFonts w:ascii="Arial" w:hAnsi="Arial" w:cs="Arial"/>
          <w:szCs w:val="22"/>
        </w:rPr>
        <w:t xml:space="preserve"> acreditarse con la presentación de la constancia de su registro como participante. </w:t>
      </w:r>
    </w:p>
    <w:p w14:paraId="260E5E13" w14:textId="77777777" w:rsidR="00073829" w:rsidRPr="006237FF" w:rsidRDefault="00073829" w:rsidP="006237FF">
      <w:pPr>
        <w:pStyle w:val="Prrafodelista"/>
        <w:widowControl w:val="0"/>
        <w:spacing w:after="0" w:line="240" w:lineRule="auto"/>
        <w:ind w:left="567"/>
        <w:jc w:val="both"/>
        <w:rPr>
          <w:rFonts w:ascii="Arial" w:hAnsi="Arial" w:cs="Arial"/>
          <w:szCs w:val="22"/>
        </w:rPr>
      </w:pPr>
    </w:p>
    <w:p w14:paraId="103BD72C" w14:textId="77777777" w:rsidR="00073829" w:rsidRPr="006237FF" w:rsidRDefault="00073829" w:rsidP="006237FF">
      <w:pPr>
        <w:pStyle w:val="Prrafodelista"/>
        <w:widowControl w:val="0"/>
        <w:spacing w:after="0" w:line="240" w:lineRule="auto"/>
        <w:ind w:left="567"/>
        <w:jc w:val="both"/>
        <w:rPr>
          <w:rFonts w:ascii="Arial" w:hAnsi="Arial" w:cs="Arial"/>
          <w:szCs w:val="22"/>
        </w:rPr>
      </w:pPr>
      <w:r w:rsidRPr="006237FF">
        <w:rPr>
          <w:rFonts w:ascii="Arial" w:hAnsi="Arial" w:cs="Arial"/>
          <w:szCs w:val="22"/>
        </w:rPr>
        <w:t xml:space="preserve">Los integrantes de un </w:t>
      </w:r>
      <w:r w:rsidR="00814DD6">
        <w:rPr>
          <w:rFonts w:ascii="Arial" w:hAnsi="Arial" w:cs="Arial"/>
          <w:szCs w:val="22"/>
        </w:rPr>
        <w:t>Consorcio</w:t>
      </w:r>
      <w:r w:rsidRPr="006237FF">
        <w:rPr>
          <w:rFonts w:ascii="Arial" w:hAnsi="Arial" w:cs="Arial"/>
          <w:szCs w:val="22"/>
        </w:rPr>
        <w:t xml:space="preserve"> no </w:t>
      </w:r>
      <w:r w:rsidR="00E65F43">
        <w:rPr>
          <w:rFonts w:ascii="Arial" w:hAnsi="Arial" w:cs="Arial"/>
          <w:szCs w:val="22"/>
        </w:rPr>
        <w:t>puede</w:t>
      </w:r>
      <w:r w:rsidRPr="006237FF">
        <w:rPr>
          <w:rFonts w:ascii="Arial" w:hAnsi="Arial" w:cs="Arial"/>
          <w:szCs w:val="22"/>
        </w:rPr>
        <w:t xml:space="preserve">n presentar propuestas individuales ni conformar más de un </w:t>
      </w:r>
      <w:r w:rsidR="00814DD6">
        <w:rPr>
          <w:rFonts w:ascii="Arial" w:hAnsi="Arial" w:cs="Arial"/>
          <w:szCs w:val="22"/>
        </w:rPr>
        <w:t>Consorcio</w:t>
      </w:r>
      <w:r w:rsidRPr="006237FF">
        <w:rPr>
          <w:rFonts w:ascii="Arial" w:hAnsi="Arial" w:cs="Arial"/>
          <w:szCs w:val="22"/>
        </w:rPr>
        <w:t>.</w:t>
      </w:r>
    </w:p>
    <w:p w14:paraId="62BA6569" w14:textId="77777777" w:rsidR="00073829" w:rsidRPr="006237FF" w:rsidRDefault="00073829" w:rsidP="006237FF">
      <w:pPr>
        <w:pStyle w:val="Prrafodelista"/>
        <w:widowControl w:val="0"/>
        <w:spacing w:after="0" w:line="240" w:lineRule="auto"/>
        <w:ind w:left="567"/>
        <w:jc w:val="both"/>
        <w:rPr>
          <w:rFonts w:ascii="Arial" w:hAnsi="Arial" w:cs="Arial"/>
          <w:szCs w:val="22"/>
        </w:rPr>
      </w:pPr>
    </w:p>
    <w:p w14:paraId="23D1505A" w14:textId="77777777" w:rsidR="00073829" w:rsidRDefault="00073829" w:rsidP="006237FF">
      <w:pPr>
        <w:pStyle w:val="Prrafodelista"/>
        <w:widowControl w:val="0"/>
        <w:spacing w:after="0" w:line="240" w:lineRule="auto"/>
        <w:ind w:left="567"/>
        <w:jc w:val="both"/>
        <w:rPr>
          <w:rFonts w:ascii="Arial" w:hAnsi="Arial" w:cs="Arial"/>
          <w:szCs w:val="22"/>
        </w:rPr>
      </w:pPr>
      <w:r w:rsidRPr="006237FF">
        <w:rPr>
          <w:rFonts w:ascii="Arial" w:hAnsi="Arial" w:cs="Arial"/>
          <w:szCs w:val="22"/>
        </w:rPr>
        <w:t>En el caso que el Comité Especial rechace la acreditación del apoderado, representante legal o representante común, según corresponda en atención al numeral 1.</w:t>
      </w:r>
      <w:r w:rsidR="00A15584">
        <w:rPr>
          <w:rFonts w:ascii="Arial" w:hAnsi="Arial" w:cs="Arial"/>
          <w:szCs w:val="22"/>
        </w:rPr>
        <w:t>9 del presente Capítulo</w:t>
      </w:r>
      <w:r w:rsidRPr="006237FF">
        <w:rPr>
          <w:rFonts w:ascii="Arial" w:hAnsi="Arial" w:cs="Arial"/>
          <w:szCs w:val="22"/>
        </w:rPr>
        <w:t>, y este exprese su disconformidad, se anota tal circunstancia en el acta y el Notario (o Juez de Paz) mant</w:t>
      </w:r>
      <w:r w:rsidR="003C434C">
        <w:rPr>
          <w:rFonts w:ascii="Arial" w:hAnsi="Arial" w:cs="Arial"/>
          <w:szCs w:val="22"/>
        </w:rPr>
        <w:t>iene</w:t>
      </w:r>
      <w:r w:rsidRPr="006237FF">
        <w:rPr>
          <w:rFonts w:ascii="Arial" w:hAnsi="Arial" w:cs="Arial"/>
          <w:szCs w:val="22"/>
        </w:rPr>
        <w:t xml:space="preserve"> la propuesta y los documentos de acreditación en su poder hasta el momento en que el participante formule apelación.</w:t>
      </w:r>
      <w:r w:rsidR="00612E47">
        <w:rPr>
          <w:rFonts w:ascii="Arial" w:hAnsi="Arial" w:cs="Arial"/>
          <w:szCs w:val="22"/>
        </w:rPr>
        <w:t xml:space="preserve"> Si se formula apelación se está</w:t>
      </w:r>
      <w:r w:rsidRPr="006237FF">
        <w:rPr>
          <w:rFonts w:ascii="Arial" w:hAnsi="Arial" w:cs="Arial"/>
          <w:szCs w:val="22"/>
        </w:rPr>
        <w:t xml:space="preserve"> a lo que finalmente se resuelva al respecto. </w:t>
      </w:r>
    </w:p>
    <w:p w14:paraId="3004530E" w14:textId="77777777" w:rsidR="00CF2381" w:rsidRDefault="00CF2381" w:rsidP="00CF2381">
      <w:pPr>
        <w:pStyle w:val="Prrafodelista"/>
        <w:widowControl w:val="0"/>
        <w:spacing w:after="0" w:line="240" w:lineRule="auto"/>
        <w:ind w:left="567"/>
        <w:jc w:val="both"/>
        <w:rPr>
          <w:rFonts w:ascii="Arial" w:hAnsi="Arial" w:cs="Arial"/>
          <w:szCs w:val="22"/>
        </w:rPr>
      </w:pPr>
    </w:p>
    <w:p w14:paraId="30F30911" w14:textId="77777777" w:rsidR="00073829" w:rsidRPr="006237FF" w:rsidRDefault="00073829" w:rsidP="006237FF">
      <w:pPr>
        <w:pStyle w:val="Prrafodelista"/>
        <w:widowControl w:val="0"/>
        <w:spacing w:after="0" w:line="240" w:lineRule="auto"/>
        <w:ind w:left="567"/>
        <w:jc w:val="both"/>
        <w:rPr>
          <w:rFonts w:ascii="Arial" w:hAnsi="Arial" w:cs="Arial"/>
          <w:szCs w:val="22"/>
        </w:rPr>
      </w:pPr>
      <w:r w:rsidRPr="006237FF">
        <w:rPr>
          <w:rFonts w:ascii="Arial" w:hAnsi="Arial" w:cs="Arial"/>
          <w:szCs w:val="22"/>
        </w:rPr>
        <w:t xml:space="preserve">Los </w:t>
      </w:r>
      <w:r w:rsidRPr="006237FF">
        <w:rPr>
          <w:rFonts w:ascii="Arial" w:hAnsi="Arial" w:cs="Arial"/>
          <w:b/>
          <w:szCs w:val="22"/>
        </w:rPr>
        <w:t>Sobres N° 1</w:t>
      </w:r>
      <w:r w:rsidR="00D62A2B" w:rsidRPr="006237FF">
        <w:rPr>
          <w:rFonts w:ascii="Arial" w:hAnsi="Arial" w:cs="Arial"/>
          <w:b/>
          <w:szCs w:val="22"/>
        </w:rPr>
        <w:t xml:space="preserve"> y</w:t>
      </w:r>
      <w:r w:rsidRPr="006237FF">
        <w:rPr>
          <w:rFonts w:ascii="Arial" w:hAnsi="Arial" w:cs="Arial"/>
          <w:b/>
          <w:szCs w:val="22"/>
        </w:rPr>
        <w:t xml:space="preserve"> 2</w:t>
      </w:r>
      <w:r w:rsidRPr="006237FF">
        <w:rPr>
          <w:rFonts w:ascii="Arial" w:hAnsi="Arial" w:cs="Arial"/>
          <w:szCs w:val="22"/>
        </w:rPr>
        <w:t xml:space="preserve"> deben contener los requisitos legales, técnicos y económicos mínimos establecidos en las </w:t>
      </w:r>
      <w:r w:rsidR="00CF6A0A" w:rsidRPr="006237FF">
        <w:rPr>
          <w:rFonts w:ascii="Arial" w:hAnsi="Arial" w:cs="Arial"/>
          <w:szCs w:val="22"/>
        </w:rPr>
        <w:t xml:space="preserve">Bases </w:t>
      </w:r>
      <w:r w:rsidRPr="006237FF">
        <w:rPr>
          <w:rFonts w:ascii="Arial" w:hAnsi="Arial" w:cs="Arial"/>
          <w:szCs w:val="22"/>
        </w:rPr>
        <w:t xml:space="preserve">del proceso de selección. </w:t>
      </w:r>
    </w:p>
    <w:p w14:paraId="76AFA7DD" w14:textId="77777777" w:rsidR="00B949B3" w:rsidRPr="006237FF" w:rsidRDefault="00B949B3" w:rsidP="006237FF">
      <w:pPr>
        <w:pStyle w:val="Prrafodelista"/>
        <w:widowControl w:val="0"/>
        <w:spacing w:after="0" w:line="240" w:lineRule="auto"/>
        <w:ind w:left="567"/>
        <w:jc w:val="both"/>
        <w:rPr>
          <w:rFonts w:ascii="Arial" w:hAnsi="Arial" w:cs="Arial"/>
          <w:szCs w:val="22"/>
        </w:rPr>
      </w:pPr>
    </w:p>
    <w:p w14:paraId="4BC7CF8E" w14:textId="77777777" w:rsidR="00073829" w:rsidRPr="006237FF" w:rsidRDefault="00073829" w:rsidP="006237FF">
      <w:pPr>
        <w:pStyle w:val="Prrafodelista"/>
        <w:widowControl w:val="0"/>
        <w:spacing w:after="0" w:line="240" w:lineRule="auto"/>
        <w:ind w:left="567"/>
        <w:jc w:val="both"/>
        <w:rPr>
          <w:rFonts w:ascii="Arial" w:hAnsi="Arial" w:cs="Arial"/>
          <w:szCs w:val="22"/>
        </w:rPr>
      </w:pPr>
      <w:r w:rsidRPr="006237FF">
        <w:rPr>
          <w:rFonts w:ascii="Arial" w:hAnsi="Arial" w:cs="Arial"/>
          <w:szCs w:val="22"/>
        </w:rPr>
        <w:t xml:space="preserve">Después de recibidas las propuestas, el Comité Especial procederá a abrir </w:t>
      </w:r>
      <w:r w:rsidR="00A15584">
        <w:rPr>
          <w:rFonts w:ascii="Arial" w:hAnsi="Arial" w:cs="Arial"/>
          <w:szCs w:val="22"/>
        </w:rPr>
        <w:t>el(los)</w:t>
      </w:r>
      <w:r w:rsidRPr="006237FF">
        <w:rPr>
          <w:rFonts w:ascii="Arial" w:hAnsi="Arial" w:cs="Arial"/>
          <w:szCs w:val="22"/>
        </w:rPr>
        <w:t xml:space="preserve"> sobre</w:t>
      </w:r>
      <w:r w:rsidR="00A15584">
        <w:rPr>
          <w:rFonts w:ascii="Arial" w:hAnsi="Arial" w:cs="Arial"/>
          <w:szCs w:val="22"/>
        </w:rPr>
        <w:t>(s)</w:t>
      </w:r>
      <w:r w:rsidRPr="006237FF">
        <w:rPr>
          <w:rFonts w:ascii="Arial" w:hAnsi="Arial" w:cs="Arial"/>
          <w:szCs w:val="22"/>
        </w:rPr>
        <w:t xml:space="preserve"> que contiene</w:t>
      </w:r>
      <w:r w:rsidR="00A15584">
        <w:rPr>
          <w:rFonts w:ascii="Arial" w:hAnsi="Arial" w:cs="Arial"/>
          <w:szCs w:val="22"/>
        </w:rPr>
        <w:t>(n)</w:t>
      </w:r>
      <w:r w:rsidRPr="006237FF">
        <w:rPr>
          <w:rFonts w:ascii="Arial" w:hAnsi="Arial" w:cs="Arial"/>
          <w:szCs w:val="22"/>
        </w:rPr>
        <w:t xml:space="preserve"> la</w:t>
      </w:r>
      <w:r w:rsidR="00A15584">
        <w:rPr>
          <w:rFonts w:ascii="Arial" w:hAnsi="Arial" w:cs="Arial"/>
          <w:szCs w:val="22"/>
        </w:rPr>
        <w:t>(s)</w:t>
      </w:r>
      <w:r w:rsidRPr="006237FF">
        <w:rPr>
          <w:rFonts w:ascii="Arial" w:hAnsi="Arial" w:cs="Arial"/>
          <w:szCs w:val="22"/>
        </w:rPr>
        <w:t xml:space="preserve"> propuesta</w:t>
      </w:r>
      <w:r w:rsidR="00A15584">
        <w:rPr>
          <w:rFonts w:ascii="Arial" w:hAnsi="Arial" w:cs="Arial"/>
          <w:szCs w:val="22"/>
        </w:rPr>
        <w:t>(s)</w:t>
      </w:r>
      <w:r w:rsidRPr="006237FF">
        <w:rPr>
          <w:rFonts w:ascii="Arial" w:hAnsi="Arial" w:cs="Arial"/>
          <w:szCs w:val="22"/>
        </w:rPr>
        <w:t xml:space="preserve"> </w:t>
      </w:r>
      <w:r w:rsidR="00A15584">
        <w:rPr>
          <w:rFonts w:ascii="Arial" w:hAnsi="Arial" w:cs="Arial"/>
          <w:szCs w:val="22"/>
        </w:rPr>
        <w:t>técnica(s)</w:t>
      </w:r>
      <w:r w:rsidRPr="006237FF">
        <w:rPr>
          <w:rFonts w:ascii="Arial" w:hAnsi="Arial" w:cs="Arial"/>
          <w:szCs w:val="22"/>
        </w:rPr>
        <w:t xml:space="preserve">. </w:t>
      </w:r>
    </w:p>
    <w:p w14:paraId="4B72679B" w14:textId="77777777" w:rsidR="00073829" w:rsidRPr="001142BD" w:rsidRDefault="00073829" w:rsidP="002C2699">
      <w:pPr>
        <w:widowControl w:val="0"/>
        <w:spacing w:after="0" w:line="240" w:lineRule="auto"/>
        <w:jc w:val="both"/>
        <w:rPr>
          <w:rFonts w:ascii="Arial" w:hAnsi="Arial" w:cs="Arial"/>
          <w:szCs w:val="22"/>
        </w:rPr>
      </w:pPr>
    </w:p>
    <w:p w14:paraId="7EFD8A29" w14:textId="77777777" w:rsidR="00D2582B" w:rsidRDefault="00073829" w:rsidP="006237FF">
      <w:pPr>
        <w:pStyle w:val="Prrafodelista"/>
        <w:widowControl w:val="0"/>
        <w:spacing w:after="0" w:line="240" w:lineRule="auto"/>
        <w:ind w:left="567"/>
        <w:jc w:val="both"/>
        <w:rPr>
          <w:rFonts w:ascii="Arial" w:hAnsi="Arial" w:cs="Arial"/>
          <w:szCs w:val="22"/>
        </w:rPr>
      </w:pPr>
      <w:r w:rsidRPr="006237FF">
        <w:rPr>
          <w:rFonts w:ascii="Arial" w:hAnsi="Arial" w:cs="Arial"/>
          <w:szCs w:val="22"/>
        </w:rPr>
        <w:t>En el caso que, de la revisión de la</w:t>
      </w:r>
      <w:r w:rsidR="00D2582B">
        <w:rPr>
          <w:rFonts w:ascii="Arial" w:hAnsi="Arial" w:cs="Arial"/>
          <w:szCs w:val="22"/>
        </w:rPr>
        <w:t>(s)</w:t>
      </w:r>
      <w:r w:rsidRPr="006237FF">
        <w:rPr>
          <w:rFonts w:ascii="Arial" w:hAnsi="Arial" w:cs="Arial"/>
          <w:szCs w:val="22"/>
        </w:rPr>
        <w:t xml:space="preserve"> propuesta</w:t>
      </w:r>
      <w:r w:rsidR="00D2582B">
        <w:rPr>
          <w:rFonts w:ascii="Arial" w:hAnsi="Arial" w:cs="Arial"/>
          <w:szCs w:val="22"/>
        </w:rPr>
        <w:t>(s)</w:t>
      </w:r>
      <w:r w:rsidRPr="006237FF">
        <w:rPr>
          <w:rFonts w:ascii="Arial" w:hAnsi="Arial" w:cs="Arial"/>
          <w:szCs w:val="22"/>
        </w:rPr>
        <w:t xml:space="preserve"> </w:t>
      </w:r>
      <w:r w:rsidR="00D2582B">
        <w:rPr>
          <w:rFonts w:ascii="Arial" w:hAnsi="Arial" w:cs="Arial"/>
          <w:szCs w:val="22"/>
        </w:rPr>
        <w:t xml:space="preserve">técnica(s) </w:t>
      </w:r>
      <w:r w:rsidRPr="006237FF">
        <w:rPr>
          <w:rFonts w:ascii="Arial" w:hAnsi="Arial" w:cs="Arial"/>
          <w:szCs w:val="22"/>
        </w:rPr>
        <w:t>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 el Comité Espec</w:t>
      </w:r>
      <w:r w:rsidR="005E4BD1" w:rsidRPr="006237FF">
        <w:rPr>
          <w:rFonts w:ascii="Arial" w:hAnsi="Arial" w:cs="Arial"/>
          <w:szCs w:val="22"/>
        </w:rPr>
        <w:t xml:space="preserve">ial otorgará un plazo </w:t>
      </w:r>
      <w:r w:rsidR="00D2582B">
        <w:rPr>
          <w:rFonts w:ascii="Arial" w:hAnsi="Arial" w:cs="Arial"/>
          <w:szCs w:val="22"/>
        </w:rPr>
        <w:t>máximo de</w:t>
      </w:r>
      <w:r w:rsidR="00D2582B" w:rsidRPr="006237FF">
        <w:rPr>
          <w:rFonts w:ascii="Arial" w:hAnsi="Arial" w:cs="Arial"/>
          <w:szCs w:val="22"/>
        </w:rPr>
        <w:t xml:space="preserve"> </w:t>
      </w:r>
      <w:r w:rsidRPr="006237FF">
        <w:rPr>
          <w:rFonts w:ascii="Arial" w:hAnsi="Arial" w:cs="Arial"/>
          <w:szCs w:val="22"/>
        </w:rPr>
        <w:t>dos (2) días, desde el día siguiente de la notificación de los mismos, para que el postor los subsane, en cuyo caso la propuesta contin</w:t>
      </w:r>
      <w:r w:rsidR="003C434C">
        <w:rPr>
          <w:rFonts w:ascii="Arial" w:hAnsi="Arial" w:cs="Arial"/>
          <w:szCs w:val="22"/>
        </w:rPr>
        <w:t>ú</w:t>
      </w:r>
      <w:r w:rsidRPr="006237FF">
        <w:rPr>
          <w:rFonts w:ascii="Arial" w:hAnsi="Arial" w:cs="Arial"/>
          <w:szCs w:val="22"/>
        </w:rPr>
        <w:t>a vigente para todo efecto, a condición de la efectiva enmienda del defecto encontrado dentro del plazo previsto, salvo que el defecto pueda corregirse en el mismo acto. Este es el único momento en que puede otorgarse plazo para subsanar la propuesta técnica.</w:t>
      </w:r>
    </w:p>
    <w:p w14:paraId="5FAA3377" w14:textId="77777777" w:rsidR="00877A4F" w:rsidRDefault="00877A4F" w:rsidP="006237FF">
      <w:pPr>
        <w:pStyle w:val="Prrafodelista"/>
        <w:widowControl w:val="0"/>
        <w:spacing w:after="0" w:line="240" w:lineRule="auto"/>
        <w:ind w:left="567"/>
        <w:jc w:val="both"/>
        <w:rPr>
          <w:rFonts w:ascii="Arial" w:hAnsi="Arial" w:cs="Arial"/>
          <w:szCs w:val="22"/>
        </w:rPr>
      </w:pPr>
    </w:p>
    <w:p w14:paraId="1F853DB7" w14:textId="77777777" w:rsidR="00073829" w:rsidRPr="006237FF" w:rsidRDefault="00073829" w:rsidP="006237FF">
      <w:pPr>
        <w:pStyle w:val="Prrafodelista"/>
        <w:widowControl w:val="0"/>
        <w:spacing w:after="0" w:line="240" w:lineRule="auto"/>
        <w:ind w:left="567"/>
        <w:jc w:val="both"/>
        <w:rPr>
          <w:rFonts w:ascii="Arial" w:hAnsi="Arial" w:cs="Arial"/>
          <w:szCs w:val="22"/>
        </w:rPr>
      </w:pPr>
      <w:r w:rsidRPr="006237FF">
        <w:rPr>
          <w:rFonts w:ascii="Arial" w:hAnsi="Arial" w:cs="Arial"/>
          <w:szCs w:val="22"/>
        </w:rPr>
        <w:t>En el caso de advertirse que la</w:t>
      </w:r>
      <w:r w:rsidR="00D2582B">
        <w:rPr>
          <w:rFonts w:ascii="Arial" w:hAnsi="Arial" w:cs="Arial"/>
          <w:szCs w:val="22"/>
        </w:rPr>
        <w:t>(s)</w:t>
      </w:r>
      <w:r w:rsidRPr="006237FF">
        <w:rPr>
          <w:rFonts w:ascii="Arial" w:hAnsi="Arial" w:cs="Arial"/>
          <w:szCs w:val="22"/>
        </w:rPr>
        <w:t xml:space="preserve"> propuesta</w:t>
      </w:r>
      <w:r w:rsidR="00D2582B">
        <w:rPr>
          <w:rFonts w:ascii="Arial" w:hAnsi="Arial" w:cs="Arial"/>
          <w:szCs w:val="22"/>
        </w:rPr>
        <w:t>(s)</w:t>
      </w:r>
      <w:r w:rsidRPr="006237FF">
        <w:rPr>
          <w:rFonts w:ascii="Arial" w:hAnsi="Arial" w:cs="Arial"/>
          <w:szCs w:val="22"/>
        </w:rPr>
        <w:t xml:space="preserve"> </w:t>
      </w:r>
      <w:r w:rsidR="00D2582B">
        <w:rPr>
          <w:rFonts w:ascii="Arial" w:hAnsi="Arial" w:cs="Arial"/>
          <w:szCs w:val="22"/>
        </w:rPr>
        <w:t xml:space="preserve">técnica(s) </w:t>
      </w:r>
      <w:r w:rsidRPr="006237FF">
        <w:rPr>
          <w:rFonts w:ascii="Arial" w:hAnsi="Arial" w:cs="Arial"/>
          <w:szCs w:val="22"/>
        </w:rPr>
        <w:t>no cumple</w:t>
      </w:r>
      <w:r w:rsidR="00B331D8">
        <w:rPr>
          <w:rFonts w:ascii="Arial" w:hAnsi="Arial" w:cs="Arial"/>
          <w:szCs w:val="22"/>
        </w:rPr>
        <w:t xml:space="preserve">(n) </w:t>
      </w:r>
      <w:r w:rsidRPr="006237FF">
        <w:rPr>
          <w:rFonts w:ascii="Arial" w:hAnsi="Arial" w:cs="Arial"/>
          <w:szCs w:val="22"/>
        </w:rPr>
        <w:t>con lo requerido por las Bases, y no se encuentre</w:t>
      </w:r>
      <w:r w:rsidR="00B331D8">
        <w:rPr>
          <w:rFonts w:ascii="Arial" w:hAnsi="Arial" w:cs="Arial"/>
          <w:szCs w:val="22"/>
        </w:rPr>
        <w:t>(n)</w:t>
      </w:r>
      <w:r w:rsidRPr="006237FF">
        <w:rPr>
          <w:rFonts w:ascii="Arial" w:hAnsi="Arial" w:cs="Arial"/>
          <w:szCs w:val="22"/>
        </w:rPr>
        <w:t xml:space="preserve"> dentro de los supuestos señalados en el párrafo anterior, se dev</w:t>
      </w:r>
      <w:r w:rsidR="003C434C">
        <w:rPr>
          <w:rFonts w:ascii="Arial" w:hAnsi="Arial" w:cs="Arial"/>
          <w:szCs w:val="22"/>
        </w:rPr>
        <w:t>uelve</w:t>
      </w:r>
      <w:r w:rsidR="00D2582B">
        <w:rPr>
          <w:rFonts w:ascii="Arial" w:hAnsi="Arial" w:cs="Arial"/>
          <w:szCs w:val="22"/>
        </w:rPr>
        <w:t>(n)</w:t>
      </w:r>
      <w:r w:rsidRPr="006237FF">
        <w:rPr>
          <w:rFonts w:ascii="Arial" w:hAnsi="Arial" w:cs="Arial"/>
          <w:szCs w:val="22"/>
        </w:rPr>
        <w:t xml:space="preserve"> la</w:t>
      </w:r>
      <w:r w:rsidR="00D2582B">
        <w:rPr>
          <w:rFonts w:ascii="Arial" w:hAnsi="Arial" w:cs="Arial"/>
          <w:szCs w:val="22"/>
        </w:rPr>
        <w:t>(s)</w:t>
      </w:r>
      <w:r w:rsidRPr="006237FF">
        <w:rPr>
          <w:rFonts w:ascii="Arial" w:hAnsi="Arial" w:cs="Arial"/>
          <w:szCs w:val="22"/>
        </w:rPr>
        <w:t xml:space="preserve"> propuesta</w:t>
      </w:r>
      <w:r w:rsidR="00D2582B">
        <w:rPr>
          <w:rFonts w:ascii="Arial" w:hAnsi="Arial" w:cs="Arial"/>
          <w:szCs w:val="22"/>
        </w:rPr>
        <w:t>(s) técnica(s)</w:t>
      </w:r>
      <w:r w:rsidRPr="006237FF">
        <w:rPr>
          <w:rFonts w:ascii="Arial" w:hAnsi="Arial" w:cs="Arial"/>
          <w:szCs w:val="22"/>
        </w:rPr>
        <w:t>, teniéndola</w:t>
      </w:r>
      <w:r w:rsidR="00D2582B">
        <w:rPr>
          <w:rFonts w:ascii="Arial" w:hAnsi="Arial" w:cs="Arial"/>
          <w:szCs w:val="22"/>
        </w:rPr>
        <w:t>(s)</w:t>
      </w:r>
      <w:r w:rsidRPr="006237FF">
        <w:rPr>
          <w:rFonts w:ascii="Arial" w:hAnsi="Arial" w:cs="Arial"/>
          <w:szCs w:val="22"/>
        </w:rPr>
        <w:t xml:space="preserve"> por no admitida</w:t>
      </w:r>
      <w:r w:rsidR="00D2582B">
        <w:rPr>
          <w:rFonts w:ascii="Arial" w:hAnsi="Arial" w:cs="Arial"/>
          <w:szCs w:val="22"/>
        </w:rPr>
        <w:t>(s)</w:t>
      </w:r>
      <w:r w:rsidRPr="006237FF">
        <w:rPr>
          <w:rFonts w:ascii="Arial" w:hAnsi="Arial" w:cs="Arial"/>
          <w:szCs w:val="22"/>
        </w:rPr>
        <w:t>, salvo que el</w:t>
      </w:r>
      <w:r w:rsidR="00D2582B">
        <w:rPr>
          <w:rFonts w:ascii="Arial" w:hAnsi="Arial" w:cs="Arial"/>
          <w:szCs w:val="22"/>
        </w:rPr>
        <w:t>(los)</w:t>
      </w:r>
      <w:r w:rsidRPr="006237FF">
        <w:rPr>
          <w:rFonts w:ascii="Arial" w:hAnsi="Arial" w:cs="Arial"/>
          <w:szCs w:val="22"/>
        </w:rPr>
        <w:t xml:space="preserve"> postor</w:t>
      </w:r>
      <w:r w:rsidR="00D2582B">
        <w:rPr>
          <w:rFonts w:ascii="Arial" w:hAnsi="Arial" w:cs="Arial"/>
          <w:szCs w:val="22"/>
        </w:rPr>
        <w:t>(es)</w:t>
      </w:r>
      <w:r w:rsidRPr="006237FF">
        <w:rPr>
          <w:rFonts w:ascii="Arial" w:hAnsi="Arial" w:cs="Arial"/>
          <w:szCs w:val="22"/>
        </w:rPr>
        <w:t xml:space="preserve"> exprese</w:t>
      </w:r>
      <w:r w:rsidR="00D2582B">
        <w:rPr>
          <w:rFonts w:ascii="Arial" w:hAnsi="Arial" w:cs="Arial"/>
          <w:szCs w:val="22"/>
        </w:rPr>
        <w:t>(n)</w:t>
      </w:r>
      <w:r w:rsidRPr="006237FF">
        <w:rPr>
          <w:rFonts w:ascii="Arial" w:hAnsi="Arial" w:cs="Arial"/>
          <w:szCs w:val="22"/>
        </w:rPr>
        <w:t xml:space="preserve"> su disconformidad, en cuyo caso </w:t>
      </w:r>
      <w:r w:rsidR="00D2582B">
        <w:rPr>
          <w:rFonts w:ascii="Arial" w:hAnsi="Arial" w:cs="Arial"/>
          <w:szCs w:val="22"/>
        </w:rPr>
        <w:t xml:space="preserve">el Comité Especial </w:t>
      </w:r>
      <w:r w:rsidRPr="006237FF">
        <w:rPr>
          <w:rFonts w:ascii="Arial" w:hAnsi="Arial" w:cs="Arial"/>
          <w:szCs w:val="22"/>
        </w:rPr>
        <w:t>anota tal circunstancia en el acta y</w:t>
      </w:r>
      <w:r w:rsidR="00082AB0">
        <w:rPr>
          <w:rFonts w:ascii="Arial" w:hAnsi="Arial" w:cs="Arial"/>
          <w:szCs w:val="22"/>
        </w:rPr>
        <w:t xml:space="preserve">, en caso de dos o </w:t>
      </w:r>
      <w:r w:rsidR="0005743E">
        <w:rPr>
          <w:rFonts w:ascii="Arial" w:hAnsi="Arial" w:cs="Arial"/>
          <w:szCs w:val="22"/>
        </w:rPr>
        <w:t>más</w:t>
      </w:r>
      <w:r w:rsidR="00082AB0">
        <w:rPr>
          <w:rFonts w:ascii="Arial" w:hAnsi="Arial" w:cs="Arial"/>
          <w:szCs w:val="22"/>
        </w:rPr>
        <w:t xml:space="preserve"> propuestas,</w:t>
      </w:r>
      <w:r w:rsidRPr="006237FF">
        <w:rPr>
          <w:rFonts w:ascii="Arial" w:hAnsi="Arial" w:cs="Arial"/>
          <w:szCs w:val="22"/>
        </w:rPr>
        <w:t xml:space="preserve"> el Notario (o Juez de Paz) </w:t>
      </w:r>
      <w:r w:rsidR="00082AB0" w:rsidRPr="006237FF">
        <w:rPr>
          <w:rFonts w:ascii="Arial" w:hAnsi="Arial" w:cs="Arial"/>
          <w:szCs w:val="22"/>
        </w:rPr>
        <w:t xml:space="preserve">anota tal circunstancia en el acta </w:t>
      </w:r>
      <w:r w:rsidR="00082AB0">
        <w:rPr>
          <w:rFonts w:ascii="Arial" w:hAnsi="Arial" w:cs="Arial"/>
          <w:szCs w:val="22"/>
        </w:rPr>
        <w:t xml:space="preserve">y </w:t>
      </w:r>
      <w:r w:rsidRPr="006237FF">
        <w:rPr>
          <w:rFonts w:ascii="Arial" w:hAnsi="Arial" w:cs="Arial"/>
          <w:szCs w:val="22"/>
        </w:rPr>
        <w:t>mant</w:t>
      </w:r>
      <w:r w:rsidR="003C434C">
        <w:rPr>
          <w:rFonts w:ascii="Arial" w:hAnsi="Arial" w:cs="Arial"/>
          <w:szCs w:val="22"/>
        </w:rPr>
        <w:t>iene</w:t>
      </w:r>
      <w:r w:rsidRPr="006237FF">
        <w:rPr>
          <w:rFonts w:ascii="Arial" w:hAnsi="Arial" w:cs="Arial"/>
          <w:szCs w:val="22"/>
        </w:rPr>
        <w:t xml:space="preserve"> la</w:t>
      </w:r>
      <w:r w:rsidR="00D2582B">
        <w:rPr>
          <w:rFonts w:ascii="Arial" w:hAnsi="Arial" w:cs="Arial"/>
          <w:szCs w:val="22"/>
        </w:rPr>
        <w:t>s</w:t>
      </w:r>
      <w:r w:rsidRPr="006237FF">
        <w:rPr>
          <w:rFonts w:ascii="Arial" w:hAnsi="Arial" w:cs="Arial"/>
          <w:szCs w:val="22"/>
        </w:rPr>
        <w:t xml:space="preserve"> propuesta</w:t>
      </w:r>
      <w:r w:rsidR="00D2582B">
        <w:rPr>
          <w:rFonts w:ascii="Arial" w:hAnsi="Arial" w:cs="Arial"/>
          <w:szCs w:val="22"/>
        </w:rPr>
        <w:t>s</w:t>
      </w:r>
      <w:r w:rsidRPr="006237FF">
        <w:rPr>
          <w:rFonts w:ascii="Arial" w:hAnsi="Arial" w:cs="Arial"/>
          <w:szCs w:val="22"/>
        </w:rPr>
        <w:t xml:space="preserve"> en su poder hasta el momento en que el postor formule apelación, de conformidad con el numeral 53.1 del artículo  del </w:t>
      </w:r>
      <w:r w:rsidR="00285FCE">
        <w:rPr>
          <w:rFonts w:ascii="Arial" w:hAnsi="Arial" w:cs="Arial"/>
          <w:szCs w:val="22"/>
        </w:rPr>
        <w:t xml:space="preserve">TUO del </w:t>
      </w:r>
      <w:r w:rsidR="00285FCE" w:rsidRPr="008315F4">
        <w:rPr>
          <w:rFonts w:ascii="Arial" w:hAnsi="Arial" w:cs="Arial"/>
          <w:szCs w:val="22"/>
        </w:rPr>
        <w:t>Reglamento</w:t>
      </w:r>
      <w:r w:rsidR="00285FCE">
        <w:rPr>
          <w:rFonts w:ascii="Arial" w:hAnsi="Arial" w:cs="Arial"/>
          <w:szCs w:val="22"/>
        </w:rPr>
        <w:t xml:space="preserve"> de la Ley N° 29230</w:t>
      </w:r>
      <w:r w:rsidRPr="006237FF">
        <w:rPr>
          <w:rFonts w:ascii="Arial" w:hAnsi="Arial" w:cs="Arial"/>
          <w:szCs w:val="22"/>
        </w:rPr>
        <w:t>. S</w:t>
      </w:r>
      <w:r w:rsidR="003C434C">
        <w:rPr>
          <w:rFonts w:ascii="Arial" w:hAnsi="Arial" w:cs="Arial"/>
          <w:szCs w:val="22"/>
        </w:rPr>
        <w:t>i se formula apelación se está</w:t>
      </w:r>
      <w:r w:rsidRPr="006237FF">
        <w:rPr>
          <w:rFonts w:ascii="Arial" w:hAnsi="Arial" w:cs="Arial"/>
          <w:szCs w:val="22"/>
        </w:rPr>
        <w:t xml:space="preserve"> a lo que finalmente se resuelva al respecto. </w:t>
      </w:r>
    </w:p>
    <w:p w14:paraId="559D5505" w14:textId="77777777" w:rsidR="00073829" w:rsidRPr="006237FF" w:rsidRDefault="00073829" w:rsidP="006237FF">
      <w:pPr>
        <w:pStyle w:val="Prrafodelista"/>
        <w:widowControl w:val="0"/>
        <w:spacing w:after="0" w:line="240" w:lineRule="auto"/>
        <w:ind w:left="567"/>
        <w:jc w:val="both"/>
        <w:rPr>
          <w:rFonts w:ascii="Arial" w:hAnsi="Arial" w:cs="Arial"/>
          <w:szCs w:val="22"/>
        </w:rPr>
      </w:pPr>
    </w:p>
    <w:p w14:paraId="0FD37BDC" w14:textId="77777777" w:rsidR="00073829" w:rsidRPr="006237FF" w:rsidRDefault="00082AB0" w:rsidP="006237FF">
      <w:pPr>
        <w:pStyle w:val="Prrafodelista"/>
        <w:widowControl w:val="0"/>
        <w:spacing w:after="0" w:line="240" w:lineRule="auto"/>
        <w:ind w:left="567"/>
        <w:jc w:val="both"/>
        <w:rPr>
          <w:rFonts w:ascii="Arial" w:hAnsi="Arial" w:cs="Arial"/>
          <w:szCs w:val="22"/>
        </w:rPr>
      </w:pPr>
      <w:r>
        <w:rPr>
          <w:rFonts w:ascii="Arial" w:hAnsi="Arial" w:cs="Arial"/>
          <w:szCs w:val="22"/>
        </w:rPr>
        <w:t>En caso de dos o más postores, d</w:t>
      </w:r>
      <w:r w:rsidR="00073829" w:rsidRPr="006237FF">
        <w:rPr>
          <w:rFonts w:ascii="Arial" w:hAnsi="Arial" w:cs="Arial"/>
          <w:szCs w:val="22"/>
        </w:rPr>
        <w:t>espués de abierto cada sobre que contiene</w:t>
      </w:r>
      <w:r w:rsidR="00D2582B">
        <w:rPr>
          <w:rFonts w:ascii="Arial" w:hAnsi="Arial" w:cs="Arial"/>
          <w:szCs w:val="22"/>
        </w:rPr>
        <w:t>n</w:t>
      </w:r>
      <w:r w:rsidR="00073829" w:rsidRPr="006237FF">
        <w:rPr>
          <w:rFonts w:ascii="Arial" w:hAnsi="Arial" w:cs="Arial"/>
          <w:szCs w:val="22"/>
        </w:rPr>
        <w:t xml:space="preserve"> la</w:t>
      </w:r>
      <w:r w:rsidR="00D2582B">
        <w:rPr>
          <w:rFonts w:ascii="Arial" w:hAnsi="Arial" w:cs="Arial"/>
          <w:szCs w:val="22"/>
        </w:rPr>
        <w:t>s</w:t>
      </w:r>
      <w:r w:rsidR="00073829" w:rsidRPr="006237FF">
        <w:rPr>
          <w:rFonts w:ascii="Arial" w:hAnsi="Arial" w:cs="Arial"/>
          <w:szCs w:val="22"/>
        </w:rPr>
        <w:t xml:space="preserve"> propuesta</w:t>
      </w:r>
      <w:r w:rsidR="00D2582B">
        <w:rPr>
          <w:rFonts w:ascii="Arial" w:hAnsi="Arial" w:cs="Arial"/>
          <w:szCs w:val="22"/>
        </w:rPr>
        <w:t>s</w:t>
      </w:r>
      <w:r w:rsidR="00073829" w:rsidRPr="006237FF">
        <w:rPr>
          <w:rFonts w:ascii="Arial" w:hAnsi="Arial" w:cs="Arial"/>
          <w:szCs w:val="22"/>
        </w:rPr>
        <w:t xml:space="preserve"> técnica</w:t>
      </w:r>
      <w:r w:rsidR="00D2582B">
        <w:rPr>
          <w:rFonts w:ascii="Arial" w:hAnsi="Arial" w:cs="Arial"/>
          <w:szCs w:val="22"/>
        </w:rPr>
        <w:t>s</w:t>
      </w:r>
      <w:r w:rsidR="00073829" w:rsidRPr="006237FF">
        <w:rPr>
          <w:rFonts w:ascii="Arial" w:hAnsi="Arial" w:cs="Arial"/>
          <w:szCs w:val="22"/>
        </w:rPr>
        <w:t xml:space="preserve">, el Notario (o Juez de Paz), procederá a sellar y firmar cada hoja de los documentos de la propuesta técnica.  A su vez, si las Bases han previsto que la evaluación y calificación de las propuestas técnicas se realice en fecha posterior, el Notario (o Juez de Paz) procede a colocar los sobres cerrados que contienen las propuestas económicas dentro de uno o más sobres, los que </w:t>
      </w:r>
      <w:r w:rsidR="00E65F43">
        <w:rPr>
          <w:rFonts w:ascii="Arial" w:hAnsi="Arial" w:cs="Arial"/>
          <w:szCs w:val="22"/>
        </w:rPr>
        <w:t>son</w:t>
      </w:r>
      <w:r w:rsidR="00073829" w:rsidRPr="006237FF">
        <w:rPr>
          <w:rFonts w:ascii="Arial" w:hAnsi="Arial" w:cs="Arial"/>
          <w:szCs w:val="22"/>
        </w:rPr>
        <w:t xml:space="preserve"> debidamente sellados y firmados por los miembros del Comité Especial y por los postores que así </w:t>
      </w:r>
      <w:r w:rsidR="00073829" w:rsidRPr="006237FF">
        <w:rPr>
          <w:rFonts w:ascii="Arial" w:hAnsi="Arial" w:cs="Arial"/>
          <w:szCs w:val="22"/>
        </w:rPr>
        <w:lastRenderedPageBreak/>
        <w:t>lo deseen, y, cuando corresponda por el Notario Público, conservándolos hasta la fecha en que el Comité Especial, en acto público, comunique verbalmente a los postores el resultado de la evaluación de las propuestas técnicas.</w:t>
      </w:r>
    </w:p>
    <w:p w14:paraId="3F434EA2" w14:textId="77777777" w:rsidR="00073829" w:rsidRPr="006237FF" w:rsidRDefault="00073829" w:rsidP="006237FF">
      <w:pPr>
        <w:pStyle w:val="Prrafodelista"/>
        <w:widowControl w:val="0"/>
        <w:spacing w:after="0" w:line="240" w:lineRule="auto"/>
        <w:ind w:left="567"/>
        <w:jc w:val="both"/>
        <w:rPr>
          <w:rFonts w:ascii="Arial" w:hAnsi="Arial" w:cs="Arial"/>
          <w:szCs w:val="22"/>
        </w:rPr>
      </w:pPr>
    </w:p>
    <w:p w14:paraId="142C8109" w14:textId="77777777" w:rsidR="00D40880" w:rsidRDefault="00073829" w:rsidP="006237FF">
      <w:pPr>
        <w:pStyle w:val="Prrafodelista"/>
        <w:widowControl w:val="0"/>
        <w:spacing w:after="0" w:line="240" w:lineRule="auto"/>
        <w:ind w:left="567"/>
        <w:jc w:val="both"/>
        <w:rPr>
          <w:rFonts w:ascii="Arial" w:hAnsi="Arial" w:cs="Arial"/>
          <w:szCs w:val="22"/>
        </w:rPr>
      </w:pPr>
      <w:r w:rsidRPr="006237FF">
        <w:rPr>
          <w:rFonts w:ascii="Arial" w:hAnsi="Arial" w:cs="Arial"/>
          <w:szCs w:val="22"/>
        </w:rPr>
        <w:t xml:space="preserve">Al terminar el acto público, se levanta un acta, la cual </w:t>
      </w:r>
      <w:r w:rsidR="003C434C">
        <w:rPr>
          <w:rFonts w:ascii="Arial" w:hAnsi="Arial" w:cs="Arial"/>
          <w:szCs w:val="22"/>
        </w:rPr>
        <w:t>e</w:t>
      </w:r>
      <w:r w:rsidRPr="006237FF">
        <w:rPr>
          <w:rFonts w:ascii="Arial" w:hAnsi="Arial" w:cs="Arial"/>
          <w:szCs w:val="22"/>
        </w:rPr>
        <w:t>s suscrita por todos los miembros del Comité Especial, por los postores que lo deseen, así como por el Notario (o Juez de Paz).</w:t>
      </w:r>
    </w:p>
    <w:p w14:paraId="0A5EE421" w14:textId="77777777" w:rsidR="003C562F" w:rsidRPr="006237FF" w:rsidRDefault="003C562F" w:rsidP="006237FF">
      <w:pPr>
        <w:pStyle w:val="Prrafodelista"/>
        <w:widowControl w:val="0"/>
        <w:spacing w:after="0" w:line="240" w:lineRule="auto"/>
        <w:ind w:left="567"/>
        <w:jc w:val="both"/>
        <w:rPr>
          <w:rFonts w:ascii="Arial" w:hAnsi="Arial" w:cs="Arial"/>
          <w:szCs w:val="22"/>
        </w:rPr>
      </w:pPr>
    </w:p>
    <w:p w14:paraId="75627FC1" w14:textId="77777777" w:rsidR="00AF6F59" w:rsidRPr="001407B1" w:rsidRDefault="00AF6F59" w:rsidP="002C2699">
      <w:pPr>
        <w:pStyle w:val="Prrafodelista"/>
        <w:widowControl w:val="0"/>
        <w:numPr>
          <w:ilvl w:val="1"/>
          <w:numId w:val="51"/>
        </w:numPr>
        <w:spacing w:after="0" w:line="240" w:lineRule="auto"/>
        <w:ind w:left="567" w:hanging="567"/>
        <w:jc w:val="both"/>
        <w:rPr>
          <w:rFonts w:ascii="Arial" w:hAnsi="Arial" w:cs="Arial"/>
          <w:b/>
          <w:szCs w:val="22"/>
        </w:rPr>
      </w:pPr>
      <w:r w:rsidRPr="001407B1">
        <w:rPr>
          <w:rFonts w:ascii="Arial" w:hAnsi="Arial" w:cs="Arial"/>
          <w:b/>
          <w:szCs w:val="22"/>
        </w:rPr>
        <w:t>CONTENIDO DE LA PROPUESTA ECONÓMICA</w:t>
      </w:r>
    </w:p>
    <w:p w14:paraId="5ECC110A" w14:textId="77777777" w:rsidR="00AF6F59" w:rsidRPr="00304E4D" w:rsidRDefault="00AF6F59" w:rsidP="006237FF">
      <w:pPr>
        <w:pStyle w:val="Prrafodelista"/>
        <w:widowControl w:val="0"/>
        <w:spacing w:after="0" w:line="240" w:lineRule="auto"/>
        <w:ind w:left="1077"/>
        <w:jc w:val="both"/>
        <w:rPr>
          <w:rFonts w:ascii="Arial" w:hAnsi="Arial" w:cs="Arial"/>
          <w:szCs w:val="22"/>
          <w:u w:val="single"/>
        </w:rPr>
      </w:pPr>
    </w:p>
    <w:p w14:paraId="55B68546" w14:textId="77777777" w:rsidR="00AF6F59" w:rsidRDefault="00AF6F59" w:rsidP="006237FF">
      <w:pPr>
        <w:pStyle w:val="Prrafodelista"/>
        <w:widowControl w:val="0"/>
        <w:spacing w:after="0" w:line="240" w:lineRule="auto"/>
        <w:ind w:left="567"/>
        <w:jc w:val="both"/>
        <w:rPr>
          <w:rFonts w:ascii="Arial" w:hAnsi="Arial" w:cs="Arial"/>
          <w:szCs w:val="22"/>
        </w:rPr>
      </w:pPr>
      <w:r w:rsidRPr="006237FF">
        <w:rPr>
          <w:rFonts w:ascii="Arial" w:hAnsi="Arial" w:cs="Arial"/>
          <w:szCs w:val="22"/>
        </w:rPr>
        <w:t>La propuesta económica (</w:t>
      </w:r>
      <w:r w:rsidRPr="009A66CC">
        <w:rPr>
          <w:rFonts w:ascii="Arial" w:hAnsi="Arial" w:cs="Arial"/>
          <w:b/>
          <w:szCs w:val="22"/>
        </w:rPr>
        <w:t xml:space="preserve">Sobre </w:t>
      </w:r>
      <w:proofErr w:type="spellStart"/>
      <w:r w:rsidRPr="009A66CC">
        <w:rPr>
          <w:rFonts w:ascii="Arial" w:hAnsi="Arial" w:cs="Arial"/>
          <w:b/>
          <w:szCs w:val="22"/>
        </w:rPr>
        <w:t>Nº</w:t>
      </w:r>
      <w:proofErr w:type="spellEnd"/>
      <w:r w:rsidRPr="009A66CC">
        <w:rPr>
          <w:rFonts w:ascii="Arial" w:hAnsi="Arial" w:cs="Arial"/>
          <w:b/>
          <w:szCs w:val="22"/>
        </w:rPr>
        <w:t xml:space="preserve"> 2</w:t>
      </w:r>
      <w:r w:rsidRPr="006237FF">
        <w:rPr>
          <w:rFonts w:ascii="Arial" w:hAnsi="Arial" w:cs="Arial"/>
          <w:szCs w:val="22"/>
        </w:rPr>
        <w:t xml:space="preserve">) debe incluir obligatoriamente lo siguiente: </w:t>
      </w:r>
    </w:p>
    <w:p w14:paraId="5623A3B2" w14:textId="77777777" w:rsidR="001407B1" w:rsidRPr="006237FF" w:rsidRDefault="001407B1" w:rsidP="006237FF">
      <w:pPr>
        <w:pStyle w:val="Prrafodelista"/>
        <w:widowControl w:val="0"/>
        <w:spacing w:after="0" w:line="240" w:lineRule="auto"/>
        <w:ind w:left="567"/>
        <w:jc w:val="both"/>
        <w:rPr>
          <w:rFonts w:ascii="Arial" w:hAnsi="Arial" w:cs="Arial"/>
          <w:szCs w:val="22"/>
        </w:rPr>
      </w:pPr>
    </w:p>
    <w:p w14:paraId="304BD8A1" w14:textId="77777777" w:rsidR="00AF6F59" w:rsidRPr="006237FF" w:rsidRDefault="00AF6F59" w:rsidP="00757B4B">
      <w:pPr>
        <w:widowControl w:val="0"/>
        <w:numPr>
          <w:ilvl w:val="0"/>
          <w:numId w:val="31"/>
        </w:numPr>
        <w:tabs>
          <w:tab w:val="left" w:pos="567"/>
        </w:tabs>
        <w:spacing w:after="0" w:line="240" w:lineRule="auto"/>
        <w:ind w:left="851" w:hanging="284"/>
        <w:jc w:val="both"/>
        <w:rPr>
          <w:rFonts w:ascii="Arial" w:hAnsi="Arial" w:cs="Arial"/>
          <w:b/>
          <w:szCs w:val="22"/>
        </w:rPr>
      </w:pPr>
      <w:r w:rsidRPr="006237FF">
        <w:rPr>
          <w:rFonts w:ascii="Arial" w:hAnsi="Arial" w:cs="Arial"/>
          <w:szCs w:val="22"/>
        </w:rPr>
        <w:t>La oferta económica, en la moneda que corresponda,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Pública no reconoce pago adicional de ninguna naturaleza</w:t>
      </w:r>
      <w:r w:rsidR="0005743E">
        <w:rPr>
          <w:rFonts w:ascii="Arial" w:hAnsi="Arial" w:cs="Arial"/>
          <w:szCs w:val="22"/>
        </w:rPr>
        <w:t>.</w:t>
      </w:r>
    </w:p>
    <w:p w14:paraId="68C260B8" w14:textId="77777777" w:rsidR="00AF6F59" w:rsidRPr="006237FF" w:rsidRDefault="00AF6F59" w:rsidP="00757B4B">
      <w:pPr>
        <w:pStyle w:val="Prrafodelista"/>
        <w:widowControl w:val="0"/>
        <w:tabs>
          <w:tab w:val="left" w:pos="567"/>
        </w:tabs>
        <w:spacing w:after="0" w:line="240" w:lineRule="auto"/>
        <w:ind w:left="851" w:hanging="284"/>
        <w:jc w:val="both"/>
        <w:rPr>
          <w:rFonts w:ascii="Arial" w:hAnsi="Arial" w:cs="Arial"/>
          <w:szCs w:val="22"/>
        </w:rPr>
      </w:pPr>
    </w:p>
    <w:p w14:paraId="04055095" w14:textId="77777777" w:rsidR="00AF6F59" w:rsidRPr="006237FF" w:rsidRDefault="00AF6F59" w:rsidP="00757B4B">
      <w:pPr>
        <w:widowControl w:val="0"/>
        <w:numPr>
          <w:ilvl w:val="0"/>
          <w:numId w:val="31"/>
        </w:numPr>
        <w:tabs>
          <w:tab w:val="left" w:pos="567"/>
        </w:tabs>
        <w:spacing w:after="0" w:line="240" w:lineRule="auto"/>
        <w:ind w:left="851" w:hanging="284"/>
        <w:jc w:val="both"/>
        <w:rPr>
          <w:rFonts w:ascii="Arial" w:hAnsi="Arial" w:cs="Arial"/>
          <w:szCs w:val="22"/>
        </w:rPr>
      </w:pPr>
      <w:r w:rsidRPr="006237FF">
        <w:rPr>
          <w:rFonts w:ascii="Arial" w:hAnsi="Arial" w:cs="Arial"/>
          <w:szCs w:val="22"/>
        </w:rPr>
        <w:t xml:space="preserve">El monto total de la propuesta económica y los subtotales </w:t>
      </w:r>
      <w:r w:rsidR="00677B11">
        <w:rPr>
          <w:rFonts w:ascii="Arial" w:hAnsi="Arial" w:cs="Arial"/>
          <w:szCs w:val="22"/>
        </w:rPr>
        <w:t xml:space="preserve">que lo componen </w:t>
      </w:r>
      <w:r w:rsidR="00660EBC" w:rsidRPr="006237FF">
        <w:rPr>
          <w:rFonts w:ascii="Arial" w:hAnsi="Arial" w:cs="Arial"/>
          <w:szCs w:val="22"/>
        </w:rPr>
        <w:t xml:space="preserve">de ser el caso, </w:t>
      </w:r>
      <w:r w:rsidRPr="006237FF">
        <w:rPr>
          <w:rFonts w:ascii="Arial" w:hAnsi="Arial" w:cs="Arial"/>
          <w:szCs w:val="22"/>
        </w:rPr>
        <w:t xml:space="preserve">deben ser expresados con dos decimales. </w:t>
      </w:r>
    </w:p>
    <w:p w14:paraId="5AF12085" w14:textId="77777777" w:rsidR="00AF6F59" w:rsidRPr="006237FF" w:rsidRDefault="00AF6F59" w:rsidP="006237FF">
      <w:pPr>
        <w:widowControl w:val="0"/>
        <w:spacing w:after="0" w:line="240" w:lineRule="auto"/>
        <w:ind w:left="709"/>
        <w:jc w:val="both"/>
        <w:rPr>
          <w:rFonts w:ascii="Arial" w:hAnsi="Arial" w:cs="Arial"/>
          <w:b/>
          <w:i/>
          <w:color w:val="0000FF"/>
          <w:szCs w:val="22"/>
          <w:u w:val="single"/>
        </w:rPr>
      </w:pPr>
    </w:p>
    <w:p w14:paraId="6F797797" w14:textId="77777777" w:rsidR="00AF6F59" w:rsidRPr="001407B1" w:rsidRDefault="00AF6F59" w:rsidP="002C2699">
      <w:pPr>
        <w:pStyle w:val="Prrafodelista"/>
        <w:widowControl w:val="0"/>
        <w:numPr>
          <w:ilvl w:val="1"/>
          <w:numId w:val="51"/>
        </w:numPr>
        <w:spacing w:after="0" w:line="240" w:lineRule="auto"/>
        <w:ind w:left="567" w:hanging="567"/>
        <w:jc w:val="both"/>
        <w:rPr>
          <w:rFonts w:ascii="Arial" w:hAnsi="Arial" w:cs="Arial"/>
          <w:b/>
          <w:szCs w:val="22"/>
        </w:rPr>
      </w:pPr>
      <w:r w:rsidRPr="001407B1">
        <w:rPr>
          <w:rFonts w:ascii="Arial" w:hAnsi="Arial" w:cs="Arial"/>
          <w:b/>
          <w:szCs w:val="22"/>
        </w:rPr>
        <w:t xml:space="preserve">EVALUACIÓN </w:t>
      </w:r>
      <w:r w:rsidR="003C562F">
        <w:rPr>
          <w:rFonts w:ascii="Arial" w:hAnsi="Arial" w:cs="Arial"/>
          <w:b/>
          <w:szCs w:val="22"/>
        </w:rPr>
        <w:t xml:space="preserve">Y CALIFICACIÓN </w:t>
      </w:r>
      <w:r w:rsidRPr="001407B1">
        <w:rPr>
          <w:rFonts w:ascii="Arial" w:hAnsi="Arial" w:cs="Arial"/>
          <w:b/>
          <w:szCs w:val="22"/>
        </w:rPr>
        <w:t>DE</w:t>
      </w:r>
      <w:r w:rsidR="003C562F">
        <w:rPr>
          <w:rFonts w:ascii="Arial" w:hAnsi="Arial" w:cs="Arial"/>
          <w:b/>
          <w:szCs w:val="22"/>
        </w:rPr>
        <w:t xml:space="preserve"> LAS</w:t>
      </w:r>
      <w:r w:rsidRPr="001407B1">
        <w:rPr>
          <w:rFonts w:ascii="Arial" w:hAnsi="Arial" w:cs="Arial"/>
          <w:b/>
          <w:szCs w:val="22"/>
        </w:rPr>
        <w:t xml:space="preserve"> PROPUESTAS</w:t>
      </w:r>
    </w:p>
    <w:p w14:paraId="21EDBD90" w14:textId="77777777" w:rsidR="00AF6F59" w:rsidRPr="001407B1" w:rsidRDefault="00AF6F59" w:rsidP="006237FF">
      <w:pPr>
        <w:pStyle w:val="Prrafodelista"/>
        <w:widowControl w:val="0"/>
        <w:spacing w:after="0" w:line="240" w:lineRule="auto"/>
        <w:ind w:left="709"/>
        <w:jc w:val="both"/>
        <w:rPr>
          <w:rFonts w:ascii="Arial" w:hAnsi="Arial" w:cs="Arial"/>
          <w:szCs w:val="22"/>
        </w:rPr>
      </w:pPr>
    </w:p>
    <w:p w14:paraId="388E11C2" w14:textId="77777777" w:rsidR="00AF6F59" w:rsidRPr="006237FF" w:rsidRDefault="00082AB0" w:rsidP="006237FF">
      <w:pPr>
        <w:pStyle w:val="Prrafodelista"/>
        <w:widowControl w:val="0"/>
        <w:spacing w:after="0" w:line="240" w:lineRule="auto"/>
        <w:ind w:left="567"/>
        <w:jc w:val="both"/>
        <w:rPr>
          <w:rFonts w:ascii="Arial" w:hAnsi="Arial" w:cs="Arial"/>
          <w:szCs w:val="22"/>
        </w:rPr>
      </w:pPr>
      <w:r w:rsidRPr="006237FF">
        <w:rPr>
          <w:rFonts w:ascii="Arial" w:hAnsi="Arial" w:cs="Arial"/>
          <w:szCs w:val="22"/>
        </w:rPr>
        <w:t xml:space="preserve">La </w:t>
      </w:r>
      <w:r>
        <w:rPr>
          <w:rFonts w:ascii="Arial" w:hAnsi="Arial" w:cs="Arial"/>
          <w:szCs w:val="22"/>
        </w:rPr>
        <w:t xml:space="preserve">evaluación </w:t>
      </w:r>
      <w:r w:rsidRPr="006237FF">
        <w:rPr>
          <w:rFonts w:ascii="Arial" w:hAnsi="Arial" w:cs="Arial"/>
          <w:szCs w:val="22"/>
        </w:rPr>
        <w:t xml:space="preserve">de </w:t>
      </w:r>
      <w:r>
        <w:rPr>
          <w:rFonts w:ascii="Arial" w:hAnsi="Arial" w:cs="Arial"/>
          <w:szCs w:val="22"/>
        </w:rPr>
        <w:t xml:space="preserve">las propuestas </w:t>
      </w:r>
      <w:r w:rsidRPr="006237FF">
        <w:rPr>
          <w:rFonts w:ascii="Arial" w:hAnsi="Arial" w:cs="Arial"/>
          <w:szCs w:val="22"/>
        </w:rPr>
        <w:t>se realiza</w:t>
      </w:r>
      <w:r w:rsidR="00AF6F59" w:rsidRPr="006237FF">
        <w:rPr>
          <w:rFonts w:ascii="Arial" w:hAnsi="Arial" w:cs="Arial"/>
          <w:szCs w:val="22"/>
        </w:rPr>
        <w:t xml:space="preserve"> en dos (2) etapas: La evaluación </w:t>
      </w:r>
      <w:r w:rsidR="00CB4A1D" w:rsidRPr="006237FF">
        <w:rPr>
          <w:rFonts w:ascii="Arial" w:hAnsi="Arial" w:cs="Arial"/>
          <w:szCs w:val="22"/>
        </w:rPr>
        <w:t>técnica</w:t>
      </w:r>
      <w:r w:rsidR="00AF6F59" w:rsidRPr="006237FF">
        <w:rPr>
          <w:rFonts w:ascii="Arial" w:hAnsi="Arial" w:cs="Arial"/>
          <w:szCs w:val="22"/>
        </w:rPr>
        <w:t xml:space="preserve"> y la evaluación </w:t>
      </w:r>
      <w:r w:rsidR="00CB4A1D" w:rsidRPr="006237FF">
        <w:rPr>
          <w:rFonts w:ascii="Arial" w:hAnsi="Arial" w:cs="Arial"/>
          <w:szCs w:val="22"/>
        </w:rPr>
        <w:t>económica</w:t>
      </w:r>
      <w:r w:rsidR="00AF6F59" w:rsidRPr="006237FF">
        <w:rPr>
          <w:rFonts w:ascii="Arial" w:hAnsi="Arial" w:cs="Arial"/>
          <w:szCs w:val="22"/>
        </w:rPr>
        <w:t>. El puntaje de calificación se obtiene de la suma de los puntajes de la propuesta técnica</w:t>
      </w:r>
      <w:r w:rsidR="00714BD7">
        <w:rPr>
          <w:rFonts w:ascii="Arial" w:hAnsi="Arial" w:cs="Arial"/>
          <w:szCs w:val="22"/>
        </w:rPr>
        <w:t xml:space="preserve"> y económica </w:t>
      </w:r>
      <w:r w:rsidR="00AF6F59" w:rsidRPr="006237FF">
        <w:rPr>
          <w:rFonts w:ascii="Arial" w:hAnsi="Arial" w:cs="Arial"/>
          <w:szCs w:val="22"/>
        </w:rPr>
        <w:t xml:space="preserve">de cada Entidad Privada Supervisora, el cual tendrá una ponderación mínima de 80% para la propuesta técnica y máxima de 20% para la propuesta económica, de conformidad al </w:t>
      </w:r>
      <w:r w:rsidR="00714BD7">
        <w:rPr>
          <w:rFonts w:ascii="Arial" w:hAnsi="Arial" w:cs="Arial"/>
          <w:szCs w:val="22"/>
        </w:rPr>
        <w:t xml:space="preserve">numeral </w:t>
      </w:r>
      <w:r w:rsidR="00AF6F59" w:rsidRPr="006237FF">
        <w:rPr>
          <w:rFonts w:ascii="Arial" w:hAnsi="Arial" w:cs="Arial"/>
          <w:szCs w:val="22"/>
        </w:rPr>
        <w:t xml:space="preserve">103.4 </w:t>
      </w:r>
      <w:r w:rsidR="00714BD7">
        <w:rPr>
          <w:rFonts w:ascii="Arial" w:hAnsi="Arial" w:cs="Arial"/>
          <w:szCs w:val="22"/>
        </w:rPr>
        <w:t xml:space="preserve">del Artículo 103 </w:t>
      </w:r>
      <w:r w:rsidR="00AF6F59" w:rsidRPr="006237FF">
        <w:rPr>
          <w:rFonts w:ascii="Arial" w:hAnsi="Arial" w:cs="Arial"/>
          <w:szCs w:val="22"/>
        </w:rPr>
        <w:t>del</w:t>
      </w:r>
      <w:r w:rsidR="00285FCE" w:rsidRPr="00285FCE">
        <w:rPr>
          <w:rFonts w:ascii="Arial" w:hAnsi="Arial" w:cs="Arial"/>
          <w:szCs w:val="22"/>
        </w:rPr>
        <w:t xml:space="preserve"> </w:t>
      </w:r>
      <w:r w:rsidR="00285FCE">
        <w:rPr>
          <w:rFonts w:ascii="Arial" w:hAnsi="Arial" w:cs="Arial"/>
          <w:szCs w:val="22"/>
        </w:rPr>
        <w:t xml:space="preserve">TUO del </w:t>
      </w:r>
      <w:r w:rsidR="00285FCE" w:rsidRPr="008315F4">
        <w:rPr>
          <w:rFonts w:ascii="Arial" w:hAnsi="Arial" w:cs="Arial"/>
          <w:szCs w:val="22"/>
        </w:rPr>
        <w:t>Reglamento</w:t>
      </w:r>
      <w:r w:rsidR="00285FCE">
        <w:rPr>
          <w:rFonts w:ascii="Arial" w:hAnsi="Arial" w:cs="Arial"/>
          <w:szCs w:val="22"/>
        </w:rPr>
        <w:t xml:space="preserve"> de la Ley N° 29230</w:t>
      </w:r>
      <w:r w:rsidR="00714BD7">
        <w:rPr>
          <w:rFonts w:ascii="Arial" w:hAnsi="Arial" w:cs="Arial"/>
          <w:szCs w:val="22"/>
        </w:rPr>
        <w:t>.</w:t>
      </w:r>
    </w:p>
    <w:p w14:paraId="3D4C0E27" w14:textId="77777777" w:rsidR="00AF6F59" w:rsidRPr="006237FF" w:rsidRDefault="00AF6F59" w:rsidP="006237FF">
      <w:pPr>
        <w:pStyle w:val="Prrafodelista"/>
        <w:widowControl w:val="0"/>
        <w:spacing w:after="0" w:line="240" w:lineRule="auto"/>
        <w:ind w:left="709"/>
        <w:jc w:val="both"/>
        <w:rPr>
          <w:rFonts w:ascii="Arial" w:hAnsi="Arial" w:cs="Arial"/>
          <w:szCs w:val="22"/>
        </w:rPr>
      </w:pPr>
    </w:p>
    <w:p w14:paraId="29C7BD5E" w14:textId="77777777" w:rsidR="00AF6F59" w:rsidRPr="006237FF" w:rsidRDefault="00AF6F59" w:rsidP="006237FF">
      <w:pPr>
        <w:pStyle w:val="Prrafodelista"/>
        <w:widowControl w:val="0"/>
        <w:spacing w:after="0" w:line="240" w:lineRule="auto"/>
        <w:ind w:left="567"/>
        <w:jc w:val="both"/>
        <w:rPr>
          <w:rFonts w:ascii="Arial" w:hAnsi="Arial" w:cs="Arial"/>
          <w:szCs w:val="22"/>
        </w:rPr>
      </w:pPr>
      <w:r w:rsidRPr="006237FF">
        <w:rPr>
          <w:rFonts w:ascii="Arial" w:hAnsi="Arial" w:cs="Arial"/>
          <w:szCs w:val="22"/>
        </w:rPr>
        <w:t>Los máximos puntajes asignados a las propuestas son los siguientes:</w:t>
      </w:r>
    </w:p>
    <w:p w14:paraId="6EB898C3" w14:textId="77777777" w:rsidR="00AF6F59" w:rsidRPr="006237FF" w:rsidRDefault="00AF6F59" w:rsidP="006237FF">
      <w:pPr>
        <w:pStyle w:val="Prrafodelista"/>
        <w:widowControl w:val="0"/>
        <w:spacing w:after="0" w:line="240" w:lineRule="auto"/>
        <w:ind w:left="567"/>
        <w:jc w:val="both"/>
        <w:rPr>
          <w:rFonts w:ascii="Arial" w:hAnsi="Arial" w:cs="Arial"/>
          <w:szCs w:val="22"/>
        </w:rPr>
      </w:pPr>
    </w:p>
    <w:p w14:paraId="3AC953F8" w14:textId="77777777" w:rsidR="00AF6F59" w:rsidRPr="006237FF" w:rsidRDefault="00AF6F59" w:rsidP="006237FF">
      <w:pPr>
        <w:pStyle w:val="Prrafodelista"/>
        <w:widowControl w:val="0"/>
        <w:spacing w:after="0" w:line="240" w:lineRule="auto"/>
        <w:ind w:left="567"/>
        <w:jc w:val="both"/>
        <w:rPr>
          <w:rFonts w:ascii="Arial" w:hAnsi="Arial" w:cs="Arial"/>
          <w:szCs w:val="22"/>
        </w:rPr>
      </w:pPr>
      <w:r w:rsidRPr="006237FF">
        <w:rPr>
          <w:rFonts w:ascii="Arial" w:hAnsi="Arial" w:cs="Arial"/>
          <w:szCs w:val="22"/>
        </w:rPr>
        <w:t>Propuesta Técnica</w:t>
      </w:r>
      <w:r w:rsidRPr="006237FF">
        <w:rPr>
          <w:rFonts w:ascii="Arial" w:hAnsi="Arial" w:cs="Arial"/>
          <w:szCs w:val="22"/>
        </w:rPr>
        <w:tab/>
        <w:t xml:space="preserve">:   </w:t>
      </w:r>
      <w:r w:rsidR="00290F28" w:rsidRPr="006237FF">
        <w:rPr>
          <w:rFonts w:ascii="Arial" w:hAnsi="Arial" w:cs="Arial"/>
          <w:szCs w:val="22"/>
        </w:rPr>
        <w:t>10</w:t>
      </w:r>
      <w:r w:rsidRPr="006237FF">
        <w:rPr>
          <w:rFonts w:ascii="Arial" w:hAnsi="Arial" w:cs="Arial"/>
          <w:szCs w:val="22"/>
        </w:rPr>
        <w:t>0 puntos</w:t>
      </w:r>
    </w:p>
    <w:p w14:paraId="58A736EC" w14:textId="77777777" w:rsidR="00CB4A1D" w:rsidRPr="006237FF" w:rsidRDefault="00290F28" w:rsidP="006237FF">
      <w:pPr>
        <w:pStyle w:val="Prrafodelista"/>
        <w:widowControl w:val="0"/>
        <w:spacing w:after="0" w:line="240" w:lineRule="auto"/>
        <w:ind w:left="567"/>
        <w:jc w:val="both"/>
        <w:rPr>
          <w:rFonts w:ascii="Arial" w:hAnsi="Arial" w:cs="Arial"/>
          <w:szCs w:val="22"/>
        </w:rPr>
      </w:pPr>
      <w:r w:rsidRPr="006237FF">
        <w:rPr>
          <w:rFonts w:ascii="Arial" w:hAnsi="Arial" w:cs="Arial"/>
          <w:szCs w:val="22"/>
        </w:rPr>
        <w:t>Propuesta Económica</w:t>
      </w:r>
      <w:r w:rsidRPr="006237FF">
        <w:rPr>
          <w:rFonts w:ascii="Arial" w:hAnsi="Arial" w:cs="Arial"/>
          <w:szCs w:val="22"/>
        </w:rPr>
        <w:tab/>
        <w:t>:   10</w:t>
      </w:r>
      <w:r w:rsidR="00CB4A1D" w:rsidRPr="006237FF">
        <w:rPr>
          <w:rFonts w:ascii="Arial" w:hAnsi="Arial" w:cs="Arial"/>
          <w:szCs w:val="22"/>
        </w:rPr>
        <w:t>0 puntos</w:t>
      </w:r>
    </w:p>
    <w:p w14:paraId="21F2CFCE" w14:textId="77777777" w:rsidR="002A13BD" w:rsidRPr="006237FF" w:rsidRDefault="002A13BD" w:rsidP="006237FF">
      <w:pPr>
        <w:pStyle w:val="Prrafodelista"/>
        <w:widowControl w:val="0"/>
        <w:spacing w:after="0" w:line="240" w:lineRule="auto"/>
        <w:ind w:left="709"/>
        <w:jc w:val="both"/>
        <w:rPr>
          <w:rFonts w:ascii="Arial" w:hAnsi="Arial" w:cs="Arial"/>
          <w:szCs w:val="22"/>
        </w:rPr>
      </w:pPr>
    </w:p>
    <w:p w14:paraId="7B1AE407" w14:textId="77777777" w:rsidR="008D0328" w:rsidRPr="008D0328" w:rsidRDefault="008D0328" w:rsidP="008D0328">
      <w:pPr>
        <w:pStyle w:val="Prrafodelista"/>
        <w:widowControl w:val="0"/>
        <w:numPr>
          <w:ilvl w:val="1"/>
          <w:numId w:val="6"/>
        </w:numPr>
        <w:tabs>
          <w:tab w:val="left" w:pos="1560"/>
        </w:tabs>
        <w:spacing w:after="0" w:line="240" w:lineRule="auto"/>
        <w:jc w:val="both"/>
        <w:rPr>
          <w:rFonts w:ascii="Arial" w:hAnsi="Arial" w:cs="Arial"/>
          <w:b/>
          <w:vanish/>
          <w:szCs w:val="22"/>
        </w:rPr>
      </w:pPr>
    </w:p>
    <w:p w14:paraId="51AAEAB6" w14:textId="77777777" w:rsidR="008D0328" w:rsidRPr="008D0328" w:rsidRDefault="008D0328" w:rsidP="008D0328">
      <w:pPr>
        <w:pStyle w:val="Prrafodelista"/>
        <w:widowControl w:val="0"/>
        <w:numPr>
          <w:ilvl w:val="1"/>
          <w:numId w:val="6"/>
        </w:numPr>
        <w:tabs>
          <w:tab w:val="left" w:pos="1560"/>
        </w:tabs>
        <w:spacing w:after="0" w:line="240" w:lineRule="auto"/>
        <w:jc w:val="both"/>
        <w:rPr>
          <w:rFonts w:ascii="Arial" w:hAnsi="Arial" w:cs="Arial"/>
          <w:b/>
          <w:vanish/>
          <w:szCs w:val="22"/>
        </w:rPr>
      </w:pPr>
    </w:p>
    <w:p w14:paraId="24FB1FDC" w14:textId="77777777" w:rsidR="008D0328" w:rsidRPr="008D0328" w:rsidRDefault="008D0328" w:rsidP="008D0328">
      <w:pPr>
        <w:pStyle w:val="Prrafodelista"/>
        <w:widowControl w:val="0"/>
        <w:numPr>
          <w:ilvl w:val="1"/>
          <w:numId w:val="6"/>
        </w:numPr>
        <w:tabs>
          <w:tab w:val="left" w:pos="1560"/>
        </w:tabs>
        <w:spacing w:after="0" w:line="240" w:lineRule="auto"/>
        <w:jc w:val="both"/>
        <w:rPr>
          <w:rFonts w:ascii="Arial" w:hAnsi="Arial" w:cs="Arial"/>
          <w:b/>
          <w:vanish/>
          <w:szCs w:val="22"/>
        </w:rPr>
      </w:pPr>
    </w:p>
    <w:p w14:paraId="5102094C" w14:textId="77777777" w:rsidR="00CF6A0A" w:rsidRPr="001407B1" w:rsidRDefault="00CF6A0A" w:rsidP="002C2699">
      <w:pPr>
        <w:pStyle w:val="Prrafodelista"/>
        <w:widowControl w:val="0"/>
        <w:numPr>
          <w:ilvl w:val="2"/>
          <w:numId w:val="6"/>
        </w:numPr>
        <w:tabs>
          <w:tab w:val="left" w:pos="1560"/>
        </w:tabs>
        <w:spacing w:after="0" w:line="240" w:lineRule="auto"/>
        <w:ind w:left="1287"/>
        <w:jc w:val="both"/>
        <w:rPr>
          <w:rFonts w:ascii="Arial" w:hAnsi="Arial" w:cs="Arial"/>
          <w:b/>
          <w:szCs w:val="22"/>
        </w:rPr>
      </w:pPr>
      <w:r w:rsidRPr="001407B1">
        <w:rPr>
          <w:rFonts w:ascii="Arial" w:hAnsi="Arial" w:cs="Arial"/>
          <w:b/>
          <w:szCs w:val="22"/>
        </w:rPr>
        <w:t>EVALUACIÓN TÉCNICA</w:t>
      </w:r>
    </w:p>
    <w:p w14:paraId="562B824C" w14:textId="77777777" w:rsidR="00CF6A0A" w:rsidRPr="006237FF" w:rsidRDefault="00CF6A0A" w:rsidP="006237FF">
      <w:pPr>
        <w:pStyle w:val="Prrafodelista"/>
        <w:widowControl w:val="0"/>
        <w:spacing w:after="0" w:line="240" w:lineRule="auto"/>
        <w:ind w:left="1701"/>
        <w:jc w:val="both"/>
        <w:rPr>
          <w:rFonts w:ascii="Arial" w:hAnsi="Arial" w:cs="Arial"/>
          <w:szCs w:val="22"/>
        </w:rPr>
      </w:pPr>
    </w:p>
    <w:p w14:paraId="5E3287B5" w14:textId="77777777" w:rsidR="00CF2381" w:rsidRDefault="00CF2381" w:rsidP="003C434C">
      <w:pPr>
        <w:pStyle w:val="Prrafodelista"/>
        <w:widowControl w:val="0"/>
        <w:spacing w:after="0" w:line="240" w:lineRule="auto"/>
        <w:ind w:left="1276"/>
        <w:jc w:val="both"/>
        <w:rPr>
          <w:rFonts w:ascii="Arial" w:hAnsi="Arial" w:cs="Arial"/>
          <w:szCs w:val="22"/>
        </w:rPr>
      </w:pPr>
      <w:r w:rsidRPr="006237FF">
        <w:rPr>
          <w:rFonts w:ascii="Arial" w:hAnsi="Arial" w:cs="Arial"/>
          <w:szCs w:val="22"/>
        </w:rPr>
        <w:t xml:space="preserve">Sólo aquellas propuestas admitidas y aquellas a las que el Comité Especial hubiese otorgado plazo de </w:t>
      </w:r>
      <w:r w:rsidR="00461565" w:rsidRPr="006237FF">
        <w:rPr>
          <w:rFonts w:ascii="Arial" w:hAnsi="Arial" w:cs="Arial"/>
          <w:szCs w:val="22"/>
        </w:rPr>
        <w:t>subsanación</w:t>
      </w:r>
      <w:r w:rsidRPr="006237FF">
        <w:rPr>
          <w:rFonts w:ascii="Arial" w:hAnsi="Arial" w:cs="Arial"/>
          <w:szCs w:val="22"/>
        </w:rPr>
        <w:t xml:space="preserve"> pasan a la evaluación técnica</w:t>
      </w:r>
      <w:r w:rsidR="003C434C">
        <w:rPr>
          <w:rFonts w:ascii="Arial" w:hAnsi="Arial" w:cs="Arial"/>
          <w:szCs w:val="22"/>
        </w:rPr>
        <w:t>.</w:t>
      </w:r>
    </w:p>
    <w:p w14:paraId="538D0C62" w14:textId="77777777" w:rsidR="00CF2381" w:rsidRDefault="00CF2381" w:rsidP="003C434C">
      <w:pPr>
        <w:pStyle w:val="Prrafodelista"/>
        <w:widowControl w:val="0"/>
        <w:spacing w:after="0" w:line="240" w:lineRule="auto"/>
        <w:ind w:left="1276"/>
        <w:jc w:val="both"/>
        <w:rPr>
          <w:rFonts w:ascii="Arial" w:hAnsi="Arial" w:cs="Arial"/>
          <w:szCs w:val="22"/>
        </w:rPr>
      </w:pPr>
    </w:p>
    <w:p w14:paraId="6520FF70" w14:textId="77777777" w:rsidR="00CF6A0A" w:rsidRPr="006237FF" w:rsidRDefault="00CF6A0A" w:rsidP="003C434C">
      <w:pPr>
        <w:pStyle w:val="Prrafodelista"/>
        <w:widowControl w:val="0"/>
        <w:spacing w:after="0" w:line="240" w:lineRule="auto"/>
        <w:ind w:left="1276"/>
        <w:jc w:val="both"/>
        <w:rPr>
          <w:rFonts w:ascii="Arial" w:hAnsi="Arial" w:cs="Arial"/>
          <w:szCs w:val="22"/>
        </w:rPr>
      </w:pPr>
      <w:r w:rsidRPr="006237FF">
        <w:rPr>
          <w:rFonts w:ascii="Arial" w:hAnsi="Arial" w:cs="Arial"/>
          <w:szCs w:val="22"/>
        </w:rPr>
        <w:t xml:space="preserve">Se verifica que la propuesta técnica cumpla con los Requisitos Técnicos Mínimos contenidos en las presentes Bases. Las propuestas que no cumplan dichos requerimientos no </w:t>
      </w:r>
      <w:r w:rsidR="00E65F43">
        <w:rPr>
          <w:rFonts w:ascii="Arial" w:hAnsi="Arial" w:cs="Arial"/>
          <w:szCs w:val="22"/>
        </w:rPr>
        <w:t>son</w:t>
      </w:r>
      <w:r w:rsidRPr="006237FF">
        <w:rPr>
          <w:rFonts w:ascii="Arial" w:hAnsi="Arial" w:cs="Arial"/>
          <w:szCs w:val="22"/>
        </w:rPr>
        <w:t xml:space="preserve"> admitidas.</w:t>
      </w:r>
    </w:p>
    <w:p w14:paraId="3DF464D9" w14:textId="77777777" w:rsidR="00461565" w:rsidRDefault="00461565" w:rsidP="003C434C">
      <w:pPr>
        <w:pStyle w:val="Prrafodelista"/>
        <w:widowControl w:val="0"/>
        <w:spacing w:after="0" w:line="240" w:lineRule="auto"/>
        <w:ind w:left="1276"/>
        <w:jc w:val="both"/>
        <w:rPr>
          <w:rFonts w:ascii="Arial" w:hAnsi="Arial" w:cs="Arial"/>
          <w:szCs w:val="22"/>
        </w:rPr>
      </w:pPr>
    </w:p>
    <w:p w14:paraId="63CDA7A8" w14:textId="77777777" w:rsidR="00CF6A0A" w:rsidRPr="006237FF" w:rsidRDefault="00CF6A0A" w:rsidP="003C434C">
      <w:pPr>
        <w:pStyle w:val="Prrafodelista"/>
        <w:widowControl w:val="0"/>
        <w:spacing w:after="0" w:line="240" w:lineRule="auto"/>
        <w:ind w:left="1276"/>
        <w:jc w:val="both"/>
        <w:rPr>
          <w:rFonts w:ascii="Arial" w:hAnsi="Arial" w:cs="Arial"/>
          <w:szCs w:val="22"/>
        </w:rPr>
      </w:pPr>
      <w:r w:rsidRPr="006237FF">
        <w:rPr>
          <w:rFonts w:ascii="Arial" w:hAnsi="Arial" w:cs="Arial"/>
          <w:szCs w:val="22"/>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14:paraId="63A5B52A" w14:textId="77777777" w:rsidR="00CF6A0A" w:rsidRPr="006237FF" w:rsidRDefault="00CF6A0A" w:rsidP="003C434C">
      <w:pPr>
        <w:pStyle w:val="Prrafodelista"/>
        <w:widowControl w:val="0"/>
        <w:spacing w:after="0" w:line="240" w:lineRule="auto"/>
        <w:ind w:left="1276"/>
        <w:jc w:val="both"/>
        <w:rPr>
          <w:rFonts w:ascii="Arial" w:hAnsi="Arial" w:cs="Arial"/>
          <w:szCs w:val="22"/>
        </w:rPr>
      </w:pPr>
    </w:p>
    <w:p w14:paraId="672403FE" w14:textId="77777777" w:rsidR="00CF6A0A" w:rsidRDefault="00370AA1" w:rsidP="003C434C">
      <w:pPr>
        <w:pStyle w:val="Prrafodelista"/>
        <w:widowControl w:val="0"/>
        <w:spacing w:after="0" w:line="240" w:lineRule="auto"/>
        <w:ind w:left="1276"/>
        <w:jc w:val="both"/>
        <w:rPr>
          <w:rFonts w:ascii="Arial" w:hAnsi="Arial" w:cs="Arial"/>
          <w:sz w:val="20"/>
          <w:lang w:val="es-ES"/>
        </w:rPr>
      </w:pPr>
      <w:r w:rsidRPr="00370AA1">
        <w:rPr>
          <w:rFonts w:ascii="Arial" w:hAnsi="Arial" w:cs="Arial"/>
          <w:szCs w:val="22"/>
          <w:lang w:val="es-ES"/>
        </w:rPr>
        <w:t xml:space="preserve">Una vez cumplida la subsanación de la propuesta o vencido el plazo otorgado para dicho efecto, se continuará con la evaluación de </w:t>
      </w:r>
      <w:r w:rsidR="00461565" w:rsidRPr="00370AA1">
        <w:rPr>
          <w:rFonts w:ascii="Arial" w:hAnsi="Arial" w:cs="Arial"/>
          <w:szCs w:val="22"/>
          <w:lang w:val="es-ES"/>
        </w:rPr>
        <w:t>las propuestas técnicas admitidas</w:t>
      </w:r>
      <w:r w:rsidRPr="00370AA1">
        <w:rPr>
          <w:rFonts w:ascii="Arial" w:hAnsi="Arial" w:cs="Arial"/>
          <w:szCs w:val="22"/>
          <w:lang w:val="es-ES"/>
        </w:rPr>
        <w:t>, asignando los puntajes correspondientes, conforme a la metodología de asignación de puntaje establecida para cada factor</w:t>
      </w:r>
      <w:r>
        <w:rPr>
          <w:rFonts w:ascii="Arial" w:hAnsi="Arial" w:cs="Arial"/>
          <w:sz w:val="20"/>
          <w:lang w:val="es-ES"/>
        </w:rPr>
        <w:t>.</w:t>
      </w:r>
    </w:p>
    <w:p w14:paraId="6BBA0B27" w14:textId="77777777" w:rsidR="00370AA1" w:rsidRPr="006237FF" w:rsidRDefault="00370AA1" w:rsidP="00714BD7">
      <w:pPr>
        <w:pStyle w:val="Prrafodelista"/>
        <w:widowControl w:val="0"/>
        <w:spacing w:after="0" w:line="240" w:lineRule="auto"/>
        <w:ind w:left="1418"/>
        <w:jc w:val="both"/>
        <w:rPr>
          <w:rFonts w:ascii="Arial" w:hAnsi="Arial" w:cs="Arial"/>
          <w:szCs w:val="22"/>
        </w:rPr>
      </w:pPr>
    </w:p>
    <w:p w14:paraId="5B4AB5E0" w14:textId="77777777" w:rsidR="003C434C" w:rsidRDefault="003C434C" w:rsidP="003C434C">
      <w:pPr>
        <w:pStyle w:val="Prrafodelista"/>
        <w:widowControl w:val="0"/>
        <w:spacing w:after="0" w:line="240" w:lineRule="auto"/>
        <w:ind w:left="1276"/>
        <w:jc w:val="both"/>
        <w:rPr>
          <w:rFonts w:ascii="Arial" w:hAnsi="Arial" w:cs="Arial"/>
          <w:szCs w:val="22"/>
        </w:rPr>
      </w:pPr>
    </w:p>
    <w:p w14:paraId="5C3042FE" w14:textId="77777777" w:rsidR="00CF6A0A" w:rsidRPr="006237FF" w:rsidRDefault="00CF6A0A" w:rsidP="003C434C">
      <w:pPr>
        <w:pStyle w:val="Prrafodelista"/>
        <w:widowControl w:val="0"/>
        <w:spacing w:after="0" w:line="240" w:lineRule="auto"/>
        <w:ind w:left="1276"/>
        <w:jc w:val="both"/>
        <w:rPr>
          <w:rFonts w:ascii="Arial" w:hAnsi="Arial" w:cs="Arial"/>
          <w:szCs w:val="22"/>
        </w:rPr>
      </w:pPr>
      <w:r w:rsidRPr="006237FF">
        <w:rPr>
          <w:rFonts w:ascii="Arial" w:hAnsi="Arial" w:cs="Arial"/>
          <w:szCs w:val="22"/>
        </w:rPr>
        <w:t xml:space="preserve">Las propuestas técnicas que no alcancen el puntaje mínimo de </w:t>
      </w:r>
      <w:r w:rsidR="00C0590F" w:rsidRPr="006237FF">
        <w:rPr>
          <w:rFonts w:ascii="Arial" w:hAnsi="Arial" w:cs="Arial"/>
          <w:szCs w:val="22"/>
        </w:rPr>
        <w:t>ochenta</w:t>
      </w:r>
      <w:r w:rsidRPr="006237FF">
        <w:rPr>
          <w:rFonts w:ascii="Arial" w:hAnsi="Arial" w:cs="Arial"/>
          <w:szCs w:val="22"/>
        </w:rPr>
        <w:t xml:space="preserve"> (</w:t>
      </w:r>
      <w:r w:rsidR="00C0590F" w:rsidRPr="006237FF">
        <w:rPr>
          <w:rFonts w:ascii="Arial" w:hAnsi="Arial" w:cs="Arial"/>
          <w:szCs w:val="22"/>
        </w:rPr>
        <w:t>8</w:t>
      </w:r>
      <w:r w:rsidRPr="006237FF">
        <w:rPr>
          <w:rFonts w:ascii="Arial" w:hAnsi="Arial" w:cs="Arial"/>
          <w:szCs w:val="22"/>
        </w:rPr>
        <w:t xml:space="preserve">0) puntos, </w:t>
      </w:r>
      <w:r w:rsidR="00E65F43">
        <w:rPr>
          <w:rFonts w:ascii="Arial" w:hAnsi="Arial" w:cs="Arial"/>
          <w:szCs w:val="22"/>
        </w:rPr>
        <w:t>son</w:t>
      </w:r>
      <w:r w:rsidRPr="006237FF">
        <w:rPr>
          <w:rFonts w:ascii="Arial" w:hAnsi="Arial" w:cs="Arial"/>
          <w:szCs w:val="22"/>
        </w:rPr>
        <w:t xml:space="preserve"> descalificadas en esta etapa y </w:t>
      </w:r>
      <w:r w:rsidR="00B65CDF" w:rsidRPr="006237FF">
        <w:rPr>
          <w:rFonts w:ascii="Arial" w:hAnsi="Arial" w:cs="Arial"/>
          <w:szCs w:val="22"/>
        </w:rPr>
        <w:t>no acceden a la evaluación económica.</w:t>
      </w:r>
    </w:p>
    <w:p w14:paraId="4286E456" w14:textId="77777777" w:rsidR="0052483F" w:rsidRPr="006237FF" w:rsidRDefault="0052483F" w:rsidP="006237FF">
      <w:pPr>
        <w:pStyle w:val="Prrafodelista"/>
        <w:widowControl w:val="0"/>
        <w:spacing w:after="0" w:line="240" w:lineRule="auto"/>
        <w:ind w:left="1418"/>
        <w:jc w:val="both"/>
        <w:rPr>
          <w:rFonts w:ascii="Arial" w:hAnsi="Arial" w:cs="Arial"/>
          <w:b/>
          <w:szCs w:val="22"/>
          <w:lang w:val="es-ES"/>
        </w:rPr>
      </w:pPr>
    </w:p>
    <w:p w14:paraId="4BF29DD2" w14:textId="77777777" w:rsidR="008F7EEF" w:rsidRPr="001407B1" w:rsidRDefault="008F7EEF" w:rsidP="006237FF">
      <w:pPr>
        <w:pStyle w:val="Prrafodelista"/>
        <w:widowControl w:val="0"/>
        <w:numPr>
          <w:ilvl w:val="2"/>
          <w:numId w:val="6"/>
        </w:numPr>
        <w:tabs>
          <w:tab w:val="left" w:pos="1560"/>
        </w:tabs>
        <w:spacing w:after="0" w:line="240" w:lineRule="auto"/>
        <w:ind w:left="1418" w:hanging="851"/>
        <w:jc w:val="both"/>
        <w:rPr>
          <w:rFonts w:ascii="Arial" w:hAnsi="Arial" w:cs="Arial"/>
          <w:b/>
          <w:szCs w:val="22"/>
        </w:rPr>
      </w:pPr>
      <w:r w:rsidRPr="001407B1">
        <w:rPr>
          <w:rFonts w:ascii="Arial" w:hAnsi="Arial" w:cs="Arial"/>
          <w:b/>
          <w:szCs w:val="22"/>
        </w:rPr>
        <w:t>EVALUACIÓN ECONÓMICA</w:t>
      </w:r>
    </w:p>
    <w:p w14:paraId="359D4E51" w14:textId="77777777" w:rsidR="00877A4F" w:rsidRDefault="00877A4F" w:rsidP="002C2699">
      <w:pPr>
        <w:widowControl w:val="0"/>
        <w:spacing w:after="0" w:line="240" w:lineRule="auto"/>
        <w:contextualSpacing/>
        <w:jc w:val="both"/>
        <w:rPr>
          <w:rFonts w:ascii="Arial" w:hAnsi="Arial" w:cs="Arial"/>
          <w:szCs w:val="22"/>
        </w:rPr>
      </w:pPr>
    </w:p>
    <w:p w14:paraId="6ED248C6" w14:textId="77777777" w:rsidR="00A37432" w:rsidRDefault="00A37432" w:rsidP="00A37432">
      <w:pPr>
        <w:widowControl w:val="0"/>
        <w:spacing w:after="0" w:line="240" w:lineRule="auto"/>
        <w:ind w:left="1418"/>
        <w:contextualSpacing/>
        <w:jc w:val="both"/>
        <w:rPr>
          <w:rFonts w:ascii="Arial" w:hAnsi="Arial" w:cs="Arial"/>
          <w:szCs w:val="22"/>
        </w:rPr>
      </w:pPr>
      <w:r w:rsidRPr="00A37432">
        <w:rPr>
          <w:rFonts w:ascii="Arial" w:hAnsi="Arial" w:cs="Arial"/>
          <w:szCs w:val="22"/>
        </w:rPr>
        <w:t xml:space="preserve">Las propuestas económicas se abren en la fecha, hora y lugar detallado en </w:t>
      </w:r>
      <w:r w:rsidR="0005743E">
        <w:rPr>
          <w:rFonts w:ascii="Arial" w:hAnsi="Arial" w:cs="Arial"/>
          <w:szCs w:val="22"/>
        </w:rPr>
        <w:t xml:space="preserve">el </w:t>
      </w:r>
      <w:r w:rsidR="0005743E" w:rsidRPr="009A66CC">
        <w:rPr>
          <w:rFonts w:ascii="Arial" w:hAnsi="Arial" w:cs="Arial"/>
          <w:b/>
          <w:szCs w:val="22"/>
        </w:rPr>
        <w:t xml:space="preserve">Anexo </w:t>
      </w:r>
      <w:r w:rsidR="00B34B87">
        <w:rPr>
          <w:rFonts w:ascii="Arial" w:hAnsi="Arial" w:cs="Arial"/>
          <w:b/>
          <w:szCs w:val="22"/>
        </w:rPr>
        <w:t>B</w:t>
      </w:r>
      <w:r w:rsidRPr="00A37432">
        <w:rPr>
          <w:rFonts w:ascii="Arial" w:hAnsi="Arial" w:cs="Arial"/>
          <w:szCs w:val="22"/>
        </w:rPr>
        <w:t xml:space="preserve"> de las </w:t>
      </w:r>
      <w:r w:rsidR="004164E8">
        <w:rPr>
          <w:rFonts w:ascii="Arial" w:hAnsi="Arial" w:cs="Arial"/>
          <w:szCs w:val="22"/>
        </w:rPr>
        <w:t xml:space="preserve">presentes </w:t>
      </w:r>
      <w:r w:rsidRPr="00A37432">
        <w:rPr>
          <w:rFonts w:ascii="Arial" w:hAnsi="Arial" w:cs="Arial"/>
          <w:szCs w:val="22"/>
        </w:rPr>
        <w:t>bases y</w:t>
      </w:r>
      <w:r w:rsidR="00461565">
        <w:rPr>
          <w:rFonts w:ascii="Arial" w:hAnsi="Arial" w:cs="Arial"/>
          <w:szCs w:val="22"/>
        </w:rPr>
        <w:t xml:space="preserve"> </w:t>
      </w:r>
      <w:r w:rsidRPr="00A37432">
        <w:rPr>
          <w:rFonts w:ascii="Arial" w:hAnsi="Arial" w:cs="Arial"/>
          <w:szCs w:val="22"/>
        </w:rPr>
        <w:t>con la presencia del notario público o juez de paz que las custodió. S</w:t>
      </w:r>
      <w:r w:rsidR="003C434C">
        <w:rPr>
          <w:rFonts w:ascii="Arial" w:hAnsi="Arial" w:cs="Arial"/>
          <w:szCs w:val="22"/>
        </w:rPr>
        <w:t>ó</w:t>
      </w:r>
      <w:r w:rsidRPr="00A37432">
        <w:rPr>
          <w:rFonts w:ascii="Arial" w:hAnsi="Arial" w:cs="Arial"/>
          <w:szCs w:val="22"/>
        </w:rPr>
        <w:t>lo se abren las propuestas económicas de los postores que alcanzaron el puntaje mínimo</w:t>
      </w:r>
      <w:r>
        <w:rPr>
          <w:rFonts w:ascii="Arial" w:hAnsi="Arial" w:cs="Arial"/>
          <w:szCs w:val="22"/>
        </w:rPr>
        <w:t xml:space="preserve"> de la evaluación técnica </w:t>
      </w:r>
      <w:r w:rsidRPr="00A37432">
        <w:rPr>
          <w:rFonts w:ascii="Arial" w:hAnsi="Arial" w:cs="Arial"/>
          <w:szCs w:val="22"/>
        </w:rPr>
        <w:t>indicado en la sección específica de las bases. En dicho acto se anuncia el nombre de los postores, el puntaje de evaluación técnico obtenido y el precio total de las ofertas.</w:t>
      </w:r>
    </w:p>
    <w:p w14:paraId="143EBB7C" w14:textId="77777777" w:rsidR="00877A4F" w:rsidRDefault="00877A4F" w:rsidP="00A37432">
      <w:pPr>
        <w:widowControl w:val="0"/>
        <w:spacing w:after="0" w:line="240" w:lineRule="auto"/>
        <w:ind w:left="1418"/>
        <w:contextualSpacing/>
        <w:jc w:val="both"/>
        <w:rPr>
          <w:rFonts w:ascii="Arial" w:hAnsi="Arial" w:cs="Arial"/>
          <w:szCs w:val="22"/>
        </w:rPr>
      </w:pPr>
    </w:p>
    <w:p w14:paraId="45AB38B9" w14:textId="77777777" w:rsidR="00877A4F" w:rsidRPr="002C2699" w:rsidRDefault="00877A4F" w:rsidP="002C2699">
      <w:pPr>
        <w:widowControl w:val="0"/>
        <w:spacing w:after="0" w:line="240" w:lineRule="auto"/>
        <w:ind w:left="1418"/>
        <w:contextualSpacing/>
        <w:jc w:val="both"/>
        <w:rPr>
          <w:rFonts w:ascii="Arial" w:hAnsi="Arial" w:cs="Arial"/>
          <w:color w:val="auto"/>
          <w:szCs w:val="22"/>
        </w:rPr>
      </w:pPr>
      <w:r w:rsidRPr="002C2699">
        <w:rPr>
          <w:rFonts w:ascii="Arial" w:hAnsi="Arial" w:cs="Arial"/>
          <w:color w:val="auto"/>
          <w:szCs w:val="22"/>
        </w:rPr>
        <w:t>No cabe subsanación alguna por omisiones o errores en la propuesta económica, salvo defectos de foliación y de rúbrica de cada uno de los folios que componen la oferta.</w:t>
      </w:r>
    </w:p>
    <w:p w14:paraId="54ABDF48" w14:textId="77777777" w:rsidR="00A37432" w:rsidRPr="002C2699" w:rsidRDefault="00A37432" w:rsidP="002C2699">
      <w:pPr>
        <w:widowControl w:val="0"/>
        <w:spacing w:after="0" w:line="240" w:lineRule="auto"/>
        <w:jc w:val="both"/>
        <w:rPr>
          <w:rFonts w:ascii="Arial" w:hAnsi="Arial" w:cs="Arial"/>
          <w:szCs w:val="22"/>
        </w:rPr>
      </w:pPr>
    </w:p>
    <w:p w14:paraId="60A1B155" w14:textId="77777777" w:rsidR="00A37432" w:rsidRPr="00A37432" w:rsidRDefault="00A37432" w:rsidP="00A37432">
      <w:pPr>
        <w:widowControl w:val="0"/>
        <w:spacing w:after="0" w:line="240" w:lineRule="auto"/>
        <w:ind w:left="1418"/>
        <w:contextualSpacing/>
        <w:jc w:val="both"/>
        <w:rPr>
          <w:rFonts w:ascii="Arial" w:hAnsi="Arial" w:cs="Arial"/>
          <w:szCs w:val="22"/>
        </w:rPr>
      </w:pPr>
      <w:r w:rsidRPr="00A37432">
        <w:rPr>
          <w:rFonts w:ascii="Arial" w:hAnsi="Arial" w:cs="Arial"/>
          <w:szCs w:val="22"/>
        </w:rPr>
        <w:t xml:space="preserve">El </w:t>
      </w:r>
      <w:r w:rsidR="00757B4B">
        <w:rPr>
          <w:rFonts w:ascii="Arial" w:hAnsi="Arial" w:cs="Arial"/>
          <w:szCs w:val="22"/>
        </w:rPr>
        <w:t>C</w:t>
      </w:r>
      <w:r w:rsidRPr="00A37432">
        <w:rPr>
          <w:rFonts w:ascii="Arial" w:hAnsi="Arial" w:cs="Arial"/>
          <w:szCs w:val="22"/>
        </w:rPr>
        <w:t xml:space="preserve">omité </w:t>
      </w:r>
      <w:r w:rsidR="00757B4B">
        <w:rPr>
          <w:rFonts w:ascii="Arial" w:hAnsi="Arial" w:cs="Arial"/>
          <w:szCs w:val="22"/>
        </w:rPr>
        <w:t xml:space="preserve">Especial </w:t>
      </w:r>
      <w:r w:rsidRPr="00A37432">
        <w:rPr>
          <w:rFonts w:ascii="Arial" w:hAnsi="Arial" w:cs="Arial"/>
          <w:szCs w:val="22"/>
        </w:rPr>
        <w:t xml:space="preserve">devuelve las ofertas que se encuentren por debajo del noventa por ciento (90%) del valor referencial o que excedan </w:t>
      </w:r>
      <w:r w:rsidR="0025308A">
        <w:rPr>
          <w:rFonts w:ascii="Arial" w:hAnsi="Arial" w:cs="Arial"/>
          <w:szCs w:val="22"/>
        </w:rPr>
        <w:t>é</w:t>
      </w:r>
      <w:r w:rsidRPr="00A37432">
        <w:rPr>
          <w:rFonts w:ascii="Arial" w:hAnsi="Arial" w:cs="Arial"/>
          <w:szCs w:val="22"/>
        </w:rPr>
        <w:t>ste en más del</w:t>
      </w:r>
      <w:r w:rsidR="00461565">
        <w:rPr>
          <w:rFonts w:ascii="Arial" w:hAnsi="Arial" w:cs="Arial"/>
          <w:szCs w:val="22"/>
        </w:rPr>
        <w:t xml:space="preserve"> ciento</w:t>
      </w:r>
      <w:r w:rsidRPr="00A37432">
        <w:rPr>
          <w:rFonts w:ascii="Arial" w:hAnsi="Arial" w:cs="Arial"/>
          <w:szCs w:val="22"/>
        </w:rPr>
        <w:t xml:space="preserve"> diez por ciento (1</w:t>
      </w:r>
      <w:r w:rsidR="00461565">
        <w:rPr>
          <w:rFonts w:ascii="Arial" w:hAnsi="Arial" w:cs="Arial"/>
          <w:szCs w:val="22"/>
        </w:rPr>
        <w:t>1</w:t>
      </w:r>
      <w:r w:rsidRPr="00A37432">
        <w:rPr>
          <w:rFonts w:ascii="Arial" w:hAnsi="Arial" w:cs="Arial"/>
          <w:szCs w:val="22"/>
        </w:rPr>
        <w:t>0%).</w:t>
      </w:r>
    </w:p>
    <w:p w14:paraId="361D0476" w14:textId="77777777" w:rsidR="00A37432" w:rsidRPr="00A37432" w:rsidRDefault="00A37432" w:rsidP="00A37432">
      <w:pPr>
        <w:widowControl w:val="0"/>
        <w:spacing w:after="0" w:line="240" w:lineRule="auto"/>
        <w:ind w:left="1418"/>
        <w:contextualSpacing/>
        <w:jc w:val="both"/>
        <w:rPr>
          <w:rFonts w:ascii="Arial" w:hAnsi="Arial" w:cs="Arial"/>
          <w:szCs w:val="22"/>
        </w:rPr>
      </w:pPr>
    </w:p>
    <w:p w14:paraId="12410301" w14:textId="77777777" w:rsidR="00A37432" w:rsidRPr="00A37432" w:rsidRDefault="00A37432" w:rsidP="00A37432">
      <w:pPr>
        <w:widowControl w:val="0"/>
        <w:spacing w:after="0" w:line="240" w:lineRule="auto"/>
        <w:ind w:left="1418"/>
        <w:contextualSpacing/>
        <w:jc w:val="both"/>
        <w:rPr>
          <w:rFonts w:ascii="Arial" w:hAnsi="Arial" w:cs="Arial"/>
          <w:sz w:val="20"/>
        </w:rPr>
      </w:pPr>
      <w:r w:rsidRPr="00A37432">
        <w:rPr>
          <w:rFonts w:ascii="Arial" w:hAnsi="Arial" w:cs="Arial"/>
          <w:szCs w:val="22"/>
        </w:rPr>
        <w:t xml:space="preserve">De no estar conformes, los postores pueden solicitar que se anote tal circunstancia en el acta, debiendo el </w:t>
      </w:r>
      <w:r w:rsidR="000B6585">
        <w:rPr>
          <w:rFonts w:ascii="Arial" w:hAnsi="Arial" w:cs="Arial"/>
          <w:szCs w:val="22"/>
        </w:rPr>
        <w:t>N</w:t>
      </w:r>
      <w:r w:rsidRPr="00A37432">
        <w:rPr>
          <w:rFonts w:ascii="Arial" w:hAnsi="Arial" w:cs="Arial"/>
          <w:szCs w:val="22"/>
        </w:rPr>
        <w:t xml:space="preserve">otario o </w:t>
      </w:r>
      <w:r w:rsidR="000B6585">
        <w:rPr>
          <w:rFonts w:ascii="Arial" w:hAnsi="Arial" w:cs="Arial"/>
          <w:szCs w:val="22"/>
        </w:rPr>
        <w:t>J</w:t>
      </w:r>
      <w:r w:rsidRPr="00A37432">
        <w:rPr>
          <w:rFonts w:ascii="Arial" w:hAnsi="Arial" w:cs="Arial"/>
          <w:szCs w:val="22"/>
        </w:rPr>
        <w:t xml:space="preserve">uez de </w:t>
      </w:r>
      <w:r w:rsidR="000B6585">
        <w:rPr>
          <w:rFonts w:ascii="Arial" w:hAnsi="Arial" w:cs="Arial"/>
          <w:szCs w:val="22"/>
        </w:rPr>
        <w:t>P</w:t>
      </w:r>
      <w:r w:rsidRPr="00A37432">
        <w:rPr>
          <w:rFonts w:ascii="Arial" w:hAnsi="Arial" w:cs="Arial"/>
          <w:szCs w:val="22"/>
        </w:rPr>
        <w:t xml:space="preserve">az mantener en custodia la oferta económica hasta el consentimiento de la </w:t>
      </w:r>
      <w:r w:rsidR="000B6585">
        <w:rPr>
          <w:rFonts w:ascii="Arial" w:hAnsi="Arial" w:cs="Arial"/>
          <w:szCs w:val="22"/>
        </w:rPr>
        <w:t>B</w:t>
      </w:r>
      <w:r w:rsidRPr="00A37432">
        <w:rPr>
          <w:rFonts w:ascii="Arial" w:hAnsi="Arial" w:cs="Arial"/>
          <w:szCs w:val="22"/>
        </w:rPr>
        <w:t xml:space="preserve">uena </w:t>
      </w:r>
      <w:r w:rsidR="000B6585">
        <w:rPr>
          <w:rFonts w:ascii="Arial" w:hAnsi="Arial" w:cs="Arial"/>
          <w:szCs w:val="22"/>
        </w:rPr>
        <w:t>P</w:t>
      </w:r>
      <w:r w:rsidRPr="00A37432">
        <w:rPr>
          <w:rFonts w:ascii="Arial" w:hAnsi="Arial" w:cs="Arial"/>
          <w:szCs w:val="22"/>
        </w:rPr>
        <w:t>ro, salvo que en el acto o en fecha posterior el postor solicite su devolución.</w:t>
      </w:r>
    </w:p>
    <w:p w14:paraId="631CF290" w14:textId="77777777" w:rsidR="008F7EEF" w:rsidRPr="006237FF" w:rsidRDefault="008F7EEF" w:rsidP="00714BD7">
      <w:pPr>
        <w:pStyle w:val="Prrafodelista"/>
        <w:widowControl w:val="0"/>
        <w:spacing w:after="0" w:line="240" w:lineRule="auto"/>
        <w:ind w:left="1418"/>
        <w:jc w:val="both"/>
        <w:rPr>
          <w:rFonts w:ascii="Arial" w:hAnsi="Arial" w:cs="Arial"/>
          <w:szCs w:val="22"/>
        </w:rPr>
      </w:pPr>
    </w:p>
    <w:p w14:paraId="689256CD" w14:textId="77777777" w:rsidR="008F7EEF" w:rsidRPr="006237FF" w:rsidRDefault="008F7EEF" w:rsidP="00714BD7">
      <w:pPr>
        <w:pStyle w:val="Prrafodelista"/>
        <w:widowControl w:val="0"/>
        <w:spacing w:after="0" w:line="240" w:lineRule="auto"/>
        <w:ind w:left="1418"/>
        <w:jc w:val="both"/>
        <w:rPr>
          <w:rFonts w:ascii="Arial" w:hAnsi="Arial" w:cs="Arial"/>
          <w:szCs w:val="22"/>
        </w:rPr>
      </w:pPr>
      <w:r w:rsidRPr="006237FF">
        <w:rPr>
          <w:rFonts w:ascii="Arial" w:hAnsi="Arial" w:cs="Arial"/>
          <w:szCs w:val="22"/>
        </w:rPr>
        <w:t xml:space="preserve">La </w:t>
      </w:r>
      <w:r w:rsidR="000B6585">
        <w:rPr>
          <w:rFonts w:ascii="Arial" w:hAnsi="Arial" w:cs="Arial"/>
          <w:szCs w:val="22"/>
        </w:rPr>
        <w:t>E</w:t>
      </w:r>
      <w:r w:rsidRPr="006237FF">
        <w:rPr>
          <w:rFonts w:ascii="Arial" w:hAnsi="Arial" w:cs="Arial"/>
          <w:szCs w:val="22"/>
        </w:rPr>
        <w:t xml:space="preserve">valuación </w:t>
      </w:r>
      <w:r w:rsidR="000B6585">
        <w:rPr>
          <w:rFonts w:ascii="Arial" w:hAnsi="Arial" w:cs="Arial"/>
          <w:szCs w:val="22"/>
        </w:rPr>
        <w:t>E</w:t>
      </w:r>
      <w:r w:rsidRPr="006237FF">
        <w:rPr>
          <w:rFonts w:ascii="Arial" w:hAnsi="Arial" w:cs="Arial"/>
          <w:szCs w:val="22"/>
        </w:rPr>
        <w:t>conómica consist</w:t>
      </w:r>
      <w:r w:rsidR="003C434C">
        <w:rPr>
          <w:rFonts w:ascii="Arial" w:hAnsi="Arial" w:cs="Arial"/>
          <w:szCs w:val="22"/>
        </w:rPr>
        <w:t>e</w:t>
      </w:r>
      <w:r w:rsidRPr="006237FF">
        <w:rPr>
          <w:rFonts w:ascii="Arial" w:hAnsi="Arial" w:cs="Arial"/>
          <w:szCs w:val="22"/>
        </w:rPr>
        <w:t xml:space="preserve"> en asignar</w:t>
      </w:r>
      <w:r w:rsidR="00862B7B" w:rsidRPr="006237FF">
        <w:rPr>
          <w:rFonts w:ascii="Arial" w:hAnsi="Arial" w:cs="Arial"/>
          <w:szCs w:val="22"/>
        </w:rPr>
        <w:t xml:space="preserve"> el puntaje máximo establecido en</w:t>
      </w:r>
      <w:r w:rsidRPr="006237FF">
        <w:rPr>
          <w:rFonts w:ascii="Arial" w:hAnsi="Arial" w:cs="Arial"/>
          <w:szCs w:val="22"/>
        </w:rPr>
        <w:t xml:space="preserve"> la propuesta económica de menor monto. Al resto de propuestas se les asignará un puntaje inversamente proporcional, según la siguiente fórmula:</w:t>
      </w:r>
    </w:p>
    <w:p w14:paraId="5118E42B" w14:textId="77777777" w:rsidR="0025308A" w:rsidRDefault="0025308A" w:rsidP="0025308A">
      <w:pPr>
        <w:widowControl w:val="0"/>
        <w:spacing w:after="0" w:line="240" w:lineRule="auto"/>
        <w:jc w:val="both"/>
        <w:rPr>
          <w:rFonts w:ascii="Arial" w:hAnsi="Arial" w:cs="Arial"/>
          <w:b/>
          <w:i/>
          <w:color w:val="0000FF"/>
          <w:sz w:val="20"/>
          <w:u w:val="single"/>
          <w:lang w:val="es-ES"/>
        </w:rPr>
      </w:pPr>
    </w:p>
    <w:p w14:paraId="42F61C77" w14:textId="77777777" w:rsidR="008F7EEF" w:rsidRPr="006237FF" w:rsidRDefault="008F7EEF" w:rsidP="00757B4B">
      <w:pPr>
        <w:pStyle w:val="Prrafodelista"/>
        <w:widowControl w:val="0"/>
        <w:spacing w:after="0" w:line="240" w:lineRule="auto"/>
        <w:ind w:left="3283" w:firstLine="317"/>
        <w:rPr>
          <w:rFonts w:ascii="Arial" w:hAnsi="Arial" w:cs="Arial"/>
          <w:szCs w:val="22"/>
          <w:lang w:val="en-US"/>
        </w:rPr>
      </w:pPr>
      <w:r w:rsidRPr="006237FF">
        <w:rPr>
          <w:rFonts w:ascii="Arial" w:hAnsi="Arial" w:cs="Arial"/>
          <w:szCs w:val="22"/>
          <w:lang w:val="en-US"/>
        </w:rPr>
        <w:t xml:space="preserve">Pi </w:t>
      </w:r>
      <w:r w:rsidRPr="006237FF">
        <w:rPr>
          <w:rFonts w:ascii="Arial" w:hAnsi="Arial" w:cs="Arial"/>
          <w:szCs w:val="22"/>
          <w:lang w:val="en-US"/>
        </w:rPr>
        <w:tab/>
        <w:t xml:space="preserve">=     </w:t>
      </w:r>
      <w:r w:rsidRPr="006237FF">
        <w:rPr>
          <w:rFonts w:ascii="Arial" w:hAnsi="Arial" w:cs="Arial"/>
          <w:szCs w:val="22"/>
          <w:u w:val="single"/>
          <w:lang w:val="en-US"/>
        </w:rPr>
        <w:t>Om x PMPE</w:t>
      </w:r>
    </w:p>
    <w:p w14:paraId="76AEC8B6" w14:textId="77777777" w:rsidR="008F7EEF" w:rsidRPr="006237FF" w:rsidRDefault="008F7EEF" w:rsidP="006237FF">
      <w:pPr>
        <w:pStyle w:val="Prrafodelista"/>
        <w:widowControl w:val="0"/>
        <w:spacing w:after="0" w:line="240" w:lineRule="auto"/>
        <w:ind w:left="2160"/>
        <w:rPr>
          <w:rFonts w:ascii="Arial" w:hAnsi="Arial" w:cs="Arial"/>
          <w:szCs w:val="22"/>
          <w:lang w:val="en-US"/>
        </w:rPr>
      </w:pPr>
      <w:r w:rsidRPr="006237FF">
        <w:rPr>
          <w:rFonts w:ascii="Arial" w:hAnsi="Arial" w:cs="Arial"/>
          <w:szCs w:val="22"/>
          <w:lang w:val="en-US"/>
        </w:rPr>
        <w:t xml:space="preserve">             </w:t>
      </w:r>
      <w:r w:rsidR="00757B4B">
        <w:rPr>
          <w:rFonts w:ascii="Arial" w:hAnsi="Arial" w:cs="Arial"/>
          <w:szCs w:val="22"/>
          <w:lang w:val="en-US"/>
        </w:rPr>
        <w:tab/>
      </w:r>
      <w:r w:rsidR="00757B4B">
        <w:rPr>
          <w:rFonts w:ascii="Arial" w:hAnsi="Arial" w:cs="Arial"/>
          <w:szCs w:val="22"/>
          <w:lang w:val="en-US"/>
        </w:rPr>
        <w:tab/>
      </w:r>
      <w:r w:rsidR="00757B4B">
        <w:rPr>
          <w:rFonts w:ascii="Arial" w:hAnsi="Arial" w:cs="Arial"/>
          <w:szCs w:val="22"/>
          <w:lang w:val="en-US"/>
        </w:rPr>
        <w:tab/>
      </w:r>
      <w:r w:rsidRPr="006237FF">
        <w:rPr>
          <w:rFonts w:ascii="Arial" w:hAnsi="Arial" w:cs="Arial"/>
          <w:szCs w:val="22"/>
          <w:lang w:val="en-US"/>
        </w:rPr>
        <w:t xml:space="preserve"> Oi</w:t>
      </w:r>
    </w:p>
    <w:p w14:paraId="2A56D2E6" w14:textId="77777777" w:rsidR="008F7EEF" w:rsidRPr="006237FF" w:rsidRDefault="008F7EEF" w:rsidP="006237FF">
      <w:pPr>
        <w:widowControl w:val="0"/>
        <w:spacing w:after="0" w:line="240" w:lineRule="auto"/>
        <w:ind w:left="1560"/>
        <w:jc w:val="both"/>
        <w:rPr>
          <w:rFonts w:ascii="Arial" w:hAnsi="Arial" w:cs="Arial"/>
          <w:szCs w:val="22"/>
          <w:lang w:val="en-US"/>
        </w:rPr>
      </w:pPr>
      <w:proofErr w:type="spellStart"/>
      <w:r w:rsidRPr="006237FF">
        <w:rPr>
          <w:rFonts w:ascii="Arial" w:hAnsi="Arial" w:cs="Arial"/>
          <w:szCs w:val="22"/>
          <w:lang w:val="en-US"/>
        </w:rPr>
        <w:t>Donde</w:t>
      </w:r>
      <w:proofErr w:type="spellEnd"/>
      <w:r w:rsidRPr="006237FF">
        <w:rPr>
          <w:rFonts w:ascii="Arial" w:hAnsi="Arial" w:cs="Arial"/>
          <w:szCs w:val="22"/>
          <w:lang w:val="en-US"/>
        </w:rPr>
        <w:t>:</w:t>
      </w:r>
    </w:p>
    <w:p w14:paraId="5FE580DE" w14:textId="77777777" w:rsidR="008F7EEF" w:rsidRPr="006237FF" w:rsidRDefault="008F7EEF" w:rsidP="006237FF">
      <w:pPr>
        <w:pStyle w:val="Prrafodelista"/>
        <w:widowControl w:val="0"/>
        <w:spacing w:after="0" w:line="240" w:lineRule="auto"/>
        <w:ind w:left="1560"/>
        <w:rPr>
          <w:rFonts w:ascii="Arial" w:hAnsi="Arial" w:cs="Arial"/>
          <w:szCs w:val="22"/>
        </w:rPr>
      </w:pPr>
      <w:r w:rsidRPr="006237FF">
        <w:rPr>
          <w:rFonts w:ascii="Arial" w:hAnsi="Arial" w:cs="Arial"/>
          <w:szCs w:val="22"/>
        </w:rPr>
        <w:t>i</w:t>
      </w:r>
      <w:r w:rsidRPr="006237FF">
        <w:rPr>
          <w:rFonts w:ascii="Arial" w:hAnsi="Arial" w:cs="Arial"/>
          <w:szCs w:val="22"/>
        </w:rPr>
        <w:tab/>
      </w:r>
      <w:r w:rsidRPr="006237FF">
        <w:rPr>
          <w:rFonts w:ascii="Arial" w:hAnsi="Arial" w:cs="Arial"/>
          <w:szCs w:val="22"/>
        </w:rPr>
        <w:tab/>
        <w:t>=    Propuesta</w:t>
      </w:r>
    </w:p>
    <w:p w14:paraId="028DB126" w14:textId="77777777" w:rsidR="008F7EEF" w:rsidRPr="006237FF" w:rsidRDefault="008F7EEF" w:rsidP="006237FF">
      <w:pPr>
        <w:pStyle w:val="Prrafodelista"/>
        <w:widowControl w:val="0"/>
        <w:spacing w:after="0" w:line="240" w:lineRule="auto"/>
        <w:ind w:left="1560"/>
        <w:rPr>
          <w:rFonts w:ascii="Arial" w:hAnsi="Arial" w:cs="Arial"/>
          <w:szCs w:val="22"/>
        </w:rPr>
      </w:pPr>
      <w:r w:rsidRPr="006237FF">
        <w:rPr>
          <w:rFonts w:ascii="Arial" w:hAnsi="Arial" w:cs="Arial"/>
          <w:szCs w:val="22"/>
        </w:rPr>
        <w:t>Pi</w:t>
      </w:r>
      <w:r w:rsidRPr="006237FF">
        <w:rPr>
          <w:rFonts w:ascii="Arial" w:hAnsi="Arial" w:cs="Arial"/>
          <w:szCs w:val="22"/>
        </w:rPr>
        <w:tab/>
      </w:r>
      <w:r w:rsidRPr="006237FF">
        <w:rPr>
          <w:rFonts w:ascii="Arial" w:hAnsi="Arial" w:cs="Arial"/>
          <w:szCs w:val="22"/>
        </w:rPr>
        <w:tab/>
        <w:t xml:space="preserve">=    Puntaje de la propuesta económica i  </w:t>
      </w:r>
    </w:p>
    <w:p w14:paraId="10D1B2E2" w14:textId="77777777" w:rsidR="008F7EEF" w:rsidRPr="006237FF" w:rsidRDefault="008F7EEF" w:rsidP="006237FF">
      <w:pPr>
        <w:pStyle w:val="Prrafodelista"/>
        <w:widowControl w:val="0"/>
        <w:spacing w:after="0" w:line="240" w:lineRule="auto"/>
        <w:ind w:left="1560"/>
        <w:rPr>
          <w:rFonts w:ascii="Arial" w:hAnsi="Arial" w:cs="Arial"/>
          <w:szCs w:val="22"/>
        </w:rPr>
      </w:pPr>
      <w:proofErr w:type="spellStart"/>
      <w:r w:rsidRPr="006237FF">
        <w:rPr>
          <w:rFonts w:ascii="Arial" w:hAnsi="Arial" w:cs="Arial"/>
          <w:szCs w:val="22"/>
        </w:rPr>
        <w:t>Oi</w:t>
      </w:r>
      <w:proofErr w:type="spellEnd"/>
      <w:r w:rsidRPr="006237FF">
        <w:rPr>
          <w:rFonts w:ascii="Arial" w:hAnsi="Arial" w:cs="Arial"/>
          <w:szCs w:val="22"/>
        </w:rPr>
        <w:tab/>
      </w:r>
      <w:r w:rsidRPr="006237FF">
        <w:rPr>
          <w:rFonts w:ascii="Arial" w:hAnsi="Arial" w:cs="Arial"/>
          <w:szCs w:val="22"/>
        </w:rPr>
        <w:tab/>
        <w:t xml:space="preserve">=    Propuesta Económica i  </w:t>
      </w:r>
    </w:p>
    <w:p w14:paraId="57C844CB" w14:textId="77777777" w:rsidR="008F7EEF" w:rsidRPr="006237FF" w:rsidRDefault="008F7EEF" w:rsidP="006237FF">
      <w:pPr>
        <w:pStyle w:val="Prrafodelista"/>
        <w:widowControl w:val="0"/>
        <w:spacing w:after="0" w:line="240" w:lineRule="auto"/>
        <w:ind w:left="1560"/>
        <w:rPr>
          <w:rFonts w:ascii="Arial" w:hAnsi="Arial" w:cs="Arial"/>
          <w:szCs w:val="22"/>
        </w:rPr>
      </w:pPr>
      <w:proofErr w:type="spellStart"/>
      <w:r w:rsidRPr="006237FF">
        <w:rPr>
          <w:rFonts w:ascii="Arial" w:hAnsi="Arial" w:cs="Arial"/>
          <w:szCs w:val="22"/>
        </w:rPr>
        <w:t>Om</w:t>
      </w:r>
      <w:proofErr w:type="spellEnd"/>
      <w:r w:rsidRPr="006237FF">
        <w:rPr>
          <w:rFonts w:ascii="Arial" w:hAnsi="Arial" w:cs="Arial"/>
          <w:szCs w:val="22"/>
        </w:rPr>
        <w:tab/>
      </w:r>
      <w:r w:rsidRPr="006237FF">
        <w:rPr>
          <w:rFonts w:ascii="Arial" w:hAnsi="Arial" w:cs="Arial"/>
          <w:szCs w:val="22"/>
        </w:rPr>
        <w:tab/>
        <w:t>=    Propuesta Económica de monto o precio más bajo</w:t>
      </w:r>
    </w:p>
    <w:p w14:paraId="39041589" w14:textId="77777777" w:rsidR="008F7EEF" w:rsidRPr="006237FF" w:rsidRDefault="008F7EEF" w:rsidP="006237FF">
      <w:pPr>
        <w:pStyle w:val="Prrafodelista"/>
        <w:widowControl w:val="0"/>
        <w:spacing w:after="0" w:line="240" w:lineRule="auto"/>
        <w:ind w:left="1560"/>
        <w:rPr>
          <w:rFonts w:ascii="Arial" w:hAnsi="Arial" w:cs="Arial"/>
          <w:szCs w:val="22"/>
        </w:rPr>
      </w:pPr>
      <w:r w:rsidRPr="006237FF">
        <w:rPr>
          <w:rFonts w:ascii="Arial" w:hAnsi="Arial" w:cs="Arial"/>
          <w:szCs w:val="22"/>
        </w:rPr>
        <w:t>PMPE</w:t>
      </w:r>
      <w:r w:rsidRPr="006237FF">
        <w:rPr>
          <w:rFonts w:ascii="Arial" w:hAnsi="Arial" w:cs="Arial"/>
          <w:szCs w:val="22"/>
        </w:rPr>
        <w:tab/>
        <w:t>=    Puntaje Máximo de la Propuesta Económica</w:t>
      </w:r>
    </w:p>
    <w:p w14:paraId="6CBAF0EC" w14:textId="77777777" w:rsidR="0052483F" w:rsidRPr="006237FF" w:rsidRDefault="0052483F" w:rsidP="006237FF">
      <w:pPr>
        <w:pStyle w:val="Prrafodelista"/>
        <w:widowControl w:val="0"/>
        <w:spacing w:after="0" w:line="240" w:lineRule="auto"/>
        <w:ind w:left="1701"/>
        <w:jc w:val="both"/>
        <w:rPr>
          <w:rFonts w:ascii="Arial" w:hAnsi="Arial" w:cs="Arial"/>
          <w:szCs w:val="22"/>
        </w:rPr>
      </w:pPr>
    </w:p>
    <w:p w14:paraId="5AB98ADD" w14:textId="77777777" w:rsidR="00D40880" w:rsidRPr="001407B1" w:rsidRDefault="00877A4F" w:rsidP="006237FF">
      <w:pPr>
        <w:pStyle w:val="Prrafodelista"/>
        <w:widowControl w:val="0"/>
        <w:numPr>
          <w:ilvl w:val="1"/>
          <w:numId w:val="6"/>
        </w:numPr>
        <w:spacing w:after="0" w:line="240" w:lineRule="auto"/>
        <w:ind w:left="567" w:hanging="567"/>
        <w:jc w:val="both"/>
        <w:rPr>
          <w:rFonts w:ascii="Arial" w:hAnsi="Arial" w:cs="Arial"/>
          <w:b/>
          <w:color w:val="auto"/>
          <w:szCs w:val="22"/>
        </w:rPr>
      </w:pPr>
      <w:r>
        <w:rPr>
          <w:rFonts w:ascii="Arial" w:hAnsi="Arial" w:cs="Arial"/>
          <w:b/>
          <w:szCs w:val="22"/>
        </w:rPr>
        <w:t>ADJUDICACIÓN</w:t>
      </w:r>
      <w:r w:rsidR="009F1FF8" w:rsidRPr="001407B1">
        <w:rPr>
          <w:rFonts w:ascii="Arial" w:hAnsi="Arial" w:cs="Arial"/>
          <w:b/>
          <w:color w:val="auto"/>
          <w:szCs w:val="22"/>
        </w:rPr>
        <w:t xml:space="preserve"> </w:t>
      </w:r>
      <w:r w:rsidR="00815836">
        <w:rPr>
          <w:rFonts w:ascii="Arial" w:hAnsi="Arial" w:cs="Arial"/>
          <w:b/>
          <w:color w:val="auto"/>
          <w:szCs w:val="22"/>
        </w:rPr>
        <w:t xml:space="preserve">Y CONSENTIMIENTO </w:t>
      </w:r>
      <w:r w:rsidR="00B95AA8" w:rsidRPr="001407B1">
        <w:rPr>
          <w:rFonts w:ascii="Arial" w:hAnsi="Arial" w:cs="Arial"/>
          <w:b/>
          <w:color w:val="auto"/>
          <w:szCs w:val="22"/>
        </w:rPr>
        <w:t>DE LA BUENA PRO</w:t>
      </w:r>
    </w:p>
    <w:p w14:paraId="1B112750" w14:textId="77777777" w:rsidR="00D40880" w:rsidRPr="006237FF" w:rsidRDefault="00D40880" w:rsidP="006237FF">
      <w:pPr>
        <w:pStyle w:val="Prrafodelista"/>
        <w:widowControl w:val="0"/>
        <w:spacing w:after="0" w:line="240" w:lineRule="auto"/>
        <w:ind w:left="1077"/>
        <w:jc w:val="both"/>
        <w:rPr>
          <w:rFonts w:ascii="Arial" w:hAnsi="Arial" w:cs="Arial"/>
          <w:color w:val="auto"/>
          <w:szCs w:val="22"/>
        </w:rPr>
      </w:pPr>
    </w:p>
    <w:p w14:paraId="7C1DF888" w14:textId="77777777" w:rsidR="0070090A" w:rsidRPr="0070090A" w:rsidRDefault="0070090A" w:rsidP="0070090A">
      <w:pPr>
        <w:pStyle w:val="Prrafodelista"/>
        <w:widowControl w:val="0"/>
        <w:spacing w:after="0" w:line="240" w:lineRule="auto"/>
        <w:ind w:left="567"/>
        <w:jc w:val="both"/>
        <w:rPr>
          <w:rFonts w:ascii="Arial" w:hAnsi="Arial" w:cs="Arial"/>
          <w:color w:val="auto"/>
          <w:szCs w:val="22"/>
          <w:lang w:val="es-ES"/>
        </w:rPr>
      </w:pPr>
      <w:r w:rsidRPr="0070090A">
        <w:rPr>
          <w:rFonts w:ascii="Arial" w:hAnsi="Arial" w:cs="Arial"/>
          <w:color w:val="auto"/>
          <w:szCs w:val="22"/>
          <w:lang w:val="es-ES"/>
        </w:rPr>
        <w:t>En la fecha y hora señalada en</w:t>
      </w:r>
      <w:r w:rsidR="008D0328">
        <w:rPr>
          <w:rFonts w:ascii="Arial" w:hAnsi="Arial" w:cs="Arial"/>
          <w:color w:val="auto"/>
          <w:szCs w:val="22"/>
          <w:lang w:val="es-ES"/>
        </w:rPr>
        <w:t xml:space="preserve"> el </w:t>
      </w:r>
      <w:r w:rsidR="008D0328" w:rsidRPr="009A66CC">
        <w:rPr>
          <w:rFonts w:ascii="Arial" w:hAnsi="Arial" w:cs="Arial"/>
          <w:b/>
          <w:color w:val="auto"/>
          <w:szCs w:val="22"/>
          <w:lang w:val="es-ES"/>
        </w:rPr>
        <w:t xml:space="preserve">Anexo </w:t>
      </w:r>
      <w:r w:rsidR="00B34B87">
        <w:rPr>
          <w:rFonts w:ascii="Arial" w:hAnsi="Arial" w:cs="Arial"/>
          <w:b/>
          <w:color w:val="auto"/>
          <w:szCs w:val="22"/>
          <w:lang w:val="es-ES"/>
        </w:rPr>
        <w:t>B</w:t>
      </w:r>
      <w:r w:rsidR="008D0328">
        <w:rPr>
          <w:rFonts w:ascii="Arial" w:hAnsi="Arial" w:cs="Arial"/>
          <w:color w:val="auto"/>
          <w:szCs w:val="22"/>
          <w:lang w:val="es-ES"/>
        </w:rPr>
        <w:t xml:space="preserve"> de</w:t>
      </w:r>
      <w:r w:rsidRPr="0070090A">
        <w:rPr>
          <w:rFonts w:ascii="Arial" w:hAnsi="Arial" w:cs="Arial"/>
          <w:color w:val="auto"/>
          <w:szCs w:val="22"/>
          <w:lang w:val="es-ES"/>
        </w:rPr>
        <w:t xml:space="preserve"> las Bases y, cuando corresponda en acto público, el Comité Especial procede a </w:t>
      </w:r>
      <w:r w:rsidR="00877A4F">
        <w:rPr>
          <w:rFonts w:ascii="Arial" w:hAnsi="Arial" w:cs="Arial"/>
          <w:color w:val="auto"/>
          <w:szCs w:val="22"/>
          <w:lang w:val="es-ES"/>
        </w:rPr>
        <w:t>adjudicar</w:t>
      </w:r>
      <w:r w:rsidRPr="0070090A">
        <w:rPr>
          <w:rFonts w:ascii="Arial" w:hAnsi="Arial" w:cs="Arial"/>
          <w:color w:val="auto"/>
          <w:szCs w:val="22"/>
          <w:lang w:val="es-ES"/>
        </w:rPr>
        <w:t xml:space="preserve"> la Buena Pro a la propuesta ganadora, dando a conocer los resultados del proceso de selección a través de un cuadro comparativo en el que se consigna el orden de prelación en que han quedado calificados los postores, detallando los puntajes técnico, económico y total obtenidos por cada uno de ellos. </w:t>
      </w:r>
    </w:p>
    <w:p w14:paraId="24D47CC2" w14:textId="77777777" w:rsidR="00D40880" w:rsidRPr="006237FF" w:rsidRDefault="00D40880" w:rsidP="006237FF">
      <w:pPr>
        <w:pStyle w:val="Prrafodelista"/>
        <w:widowControl w:val="0"/>
        <w:spacing w:after="0" w:line="240" w:lineRule="auto"/>
        <w:ind w:left="567"/>
        <w:jc w:val="both"/>
        <w:rPr>
          <w:rFonts w:ascii="Arial" w:hAnsi="Arial" w:cs="Arial"/>
          <w:szCs w:val="22"/>
        </w:rPr>
      </w:pPr>
    </w:p>
    <w:p w14:paraId="06C2E1FE" w14:textId="77777777" w:rsidR="00D40880" w:rsidRPr="006237FF" w:rsidRDefault="00D40880" w:rsidP="006237FF">
      <w:pPr>
        <w:pStyle w:val="Prrafodelista"/>
        <w:widowControl w:val="0"/>
        <w:spacing w:after="0" w:line="240" w:lineRule="auto"/>
        <w:ind w:left="567"/>
        <w:jc w:val="both"/>
        <w:rPr>
          <w:rFonts w:ascii="Arial" w:hAnsi="Arial" w:cs="Arial"/>
          <w:szCs w:val="22"/>
        </w:rPr>
      </w:pPr>
      <w:r w:rsidRPr="006237FF">
        <w:rPr>
          <w:rFonts w:ascii="Arial" w:hAnsi="Arial" w:cs="Arial"/>
          <w:szCs w:val="22"/>
        </w:rPr>
        <w:t xml:space="preserve">Al terminar el acto se levanta un acta, la cual </w:t>
      </w:r>
      <w:r w:rsidR="004B1B15">
        <w:rPr>
          <w:rFonts w:ascii="Arial" w:hAnsi="Arial" w:cs="Arial"/>
          <w:szCs w:val="22"/>
        </w:rPr>
        <w:t>e</w:t>
      </w:r>
      <w:r w:rsidRPr="006237FF">
        <w:rPr>
          <w:rFonts w:ascii="Arial" w:hAnsi="Arial" w:cs="Arial"/>
          <w:szCs w:val="22"/>
        </w:rPr>
        <w:t>s suscrita por todos los miembros del Comité Especial y por los postores que deseen, así como por el Notario (o Juez de Paz) cuando corresponda.</w:t>
      </w:r>
    </w:p>
    <w:p w14:paraId="7D6473A2" w14:textId="77777777" w:rsidR="0070090A" w:rsidRDefault="0070090A" w:rsidP="0070090A">
      <w:pPr>
        <w:widowControl w:val="0"/>
        <w:spacing w:after="0" w:line="240" w:lineRule="auto"/>
        <w:contextualSpacing/>
        <w:jc w:val="both"/>
        <w:rPr>
          <w:rFonts w:ascii="Arial" w:hAnsi="Arial" w:cs="Arial"/>
          <w:sz w:val="20"/>
          <w:lang w:val="es-ES"/>
        </w:rPr>
      </w:pPr>
    </w:p>
    <w:p w14:paraId="11B50E0F" w14:textId="77777777" w:rsidR="0070090A" w:rsidRPr="0070090A" w:rsidRDefault="0070090A" w:rsidP="0070090A">
      <w:pPr>
        <w:widowControl w:val="0"/>
        <w:spacing w:after="0" w:line="240" w:lineRule="auto"/>
        <w:ind w:left="567"/>
        <w:contextualSpacing/>
        <w:jc w:val="both"/>
        <w:rPr>
          <w:rFonts w:ascii="Arial" w:hAnsi="Arial" w:cs="Arial"/>
          <w:szCs w:val="22"/>
          <w:lang w:val="es-ES"/>
        </w:rPr>
      </w:pPr>
      <w:r w:rsidRPr="0070090A">
        <w:rPr>
          <w:rFonts w:ascii="Arial" w:hAnsi="Arial" w:cs="Arial"/>
          <w:szCs w:val="22"/>
          <w:lang w:val="es-ES"/>
        </w:rPr>
        <w:t xml:space="preserve">En el caso de ofertas que superen el valor referencial, hasta el límite máximo previsto en el </w:t>
      </w:r>
      <w:r w:rsidR="00BC6BA4">
        <w:rPr>
          <w:rFonts w:ascii="Arial" w:hAnsi="Arial" w:cs="Arial"/>
          <w:szCs w:val="22"/>
          <w:lang w:val="es-ES"/>
        </w:rPr>
        <w:t>tercer</w:t>
      </w:r>
      <w:r w:rsidR="00BC6BA4" w:rsidRPr="0070090A">
        <w:rPr>
          <w:rFonts w:ascii="Arial" w:hAnsi="Arial" w:cs="Arial"/>
          <w:szCs w:val="22"/>
          <w:lang w:val="es-ES"/>
        </w:rPr>
        <w:t xml:space="preserve"> </w:t>
      </w:r>
      <w:r w:rsidRPr="0070090A">
        <w:rPr>
          <w:rFonts w:ascii="Arial" w:hAnsi="Arial" w:cs="Arial"/>
          <w:szCs w:val="22"/>
          <w:lang w:val="es-ES"/>
        </w:rPr>
        <w:t>párrafo del numeral 1.1</w:t>
      </w:r>
      <w:r w:rsidR="00AF3B32">
        <w:rPr>
          <w:rFonts w:ascii="Arial" w:hAnsi="Arial" w:cs="Arial"/>
          <w:szCs w:val="22"/>
          <w:lang w:val="es-ES"/>
        </w:rPr>
        <w:t>2</w:t>
      </w:r>
      <w:r w:rsidRPr="0070090A">
        <w:rPr>
          <w:rFonts w:ascii="Arial" w:hAnsi="Arial" w:cs="Arial"/>
          <w:szCs w:val="22"/>
          <w:lang w:val="es-ES"/>
        </w:rPr>
        <w:t>.2 de</w:t>
      </w:r>
      <w:r w:rsidR="00BC6BA4">
        <w:rPr>
          <w:rFonts w:ascii="Arial" w:hAnsi="Arial" w:cs="Arial"/>
          <w:szCs w:val="22"/>
          <w:lang w:val="es-ES"/>
        </w:rPr>
        <w:t>l presente Capítulo</w:t>
      </w:r>
      <w:r w:rsidRPr="0070090A">
        <w:rPr>
          <w:rFonts w:ascii="Arial" w:hAnsi="Arial" w:cs="Arial"/>
          <w:szCs w:val="22"/>
          <w:lang w:val="es-ES"/>
        </w:rPr>
        <w:t xml:space="preserve">, para que el </w:t>
      </w:r>
      <w:r w:rsidR="00BC6BA4">
        <w:rPr>
          <w:rFonts w:ascii="Arial" w:hAnsi="Arial" w:cs="Arial"/>
          <w:szCs w:val="22"/>
          <w:lang w:val="es-ES"/>
        </w:rPr>
        <w:t>C</w:t>
      </w:r>
      <w:r w:rsidRPr="0070090A">
        <w:rPr>
          <w:rFonts w:ascii="Arial" w:hAnsi="Arial" w:cs="Arial"/>
          <w:szCs w:val="22"/>
          <w:lang w:val="es-ES"/>
        </w:rPr>
        <w:t xml:space="preserve">omité </w:t>
      </w:r>
      <w:r w:rsidR="00BC6BA4">
        <w:rPr>
          <w:rFonts w:ascii="Arial" w:hAnsi="Arial" w:cs="Arial"/>
          <w:szCs w:val="22"/>
          <w:lang w:val="es-ES"/>
        </w:rPr>
        <w:lastRenderedPageBreak/>
        <w:t>Especial</w:t>
      </w:r>
      <w:r w:rsidR="00BC6BA4" w:rsidRPr="0070090A">
        <w:rPr>
          <w:rFonts w:ascii="Arial" w:hAnsi="Arial" w:cs="Arial"/>
          <w:szCs w:val="22"/>
          <w:lang w:val="es-ES"/>
        </w:rPr>
        <w:t xml:space="preserve"> </w:t>
      </w:r>
      <w:r w:rsidRPr="0070090A">
        <w:rPr>
          <w:rFonts w:ascii="Arial" w:hAnsi="Arial" w:cs="Arial"/>
          <w:szCs w:val="22"/>
          <w:lang w:val="es-ES"/>
        </w:rPr>
        <w:t>otorgue la buena pro</w:t>
      </w:r>
      <w:r w:rsidR="005B1EFE">
        <w:rPr>
          <w:rFonts w:ascii="Arial" w:hAnsi="Arial" w:cs="Arial"/>
          <w:szCs w:val="22"/>
          <w:lang w:val="es-ES"/>
        </w:rPr>
        <w:t>,</w:t>
      </w:r>
      <w:r w:rsidRPr="0070090A">
        <w:rPr>
          <w:rFonts w:ascii="Arial" w:hAnsi="Arial" w:cs="Arial"/>
          <w:szCs w:val="22"/>
          <w:lang w:val="es-ES"/>
        </w:rPr>
        <w:t xml:space="preserve"> </w:t>
      </w:r>
      <w:r w:rsidR="005B1EFE">
        <w:rPr>
          <w:rFonts w:ascii="Arial" w:hAnsi="Arial" w:cs="Arial"/>
          <w:szCs w:val="22"/>
          <w:lang w:val="es-ES"/>
        </w:rPr>
        <w:t xml:space="preserve">debe seguir el procedimiento previsto en el numeral 49.4 del artículo 49 del </w:t>
      </w:r>
      <w:r w:rsidR="00285FCE">
        <w:rPr>
          <w:rFonts w:ascii="Arial" w:hAnsi="Arial" w:cs="Arial"/>
          <w:szCs w:val="22"/>
        </w:rPr>
        <w:t xml:space="preserve">TUO del </w:t>
      </w:r>
      <w:r w:rsidR="00285FCE" w:rsidRPr="008315F4">
        <w:rPr>
          <w:rFonts w:ascii="Arial" w:hAnsi="Arial" w:cs="Arial"/>
          <w:szCs w:val="22"/>
        </w:rPr>
        <w:t>Reglamento</w:t>
      </w:r>
      <w:r w:rsidR="00285FCE">
        <w:rPr>
          <w:rFonts w:ascii="Arial" w:hAnsi="Arial" w:cs="Arial"/>
          <w:szCs w:val="22"/>
        </w:rPr>
        <w:t xml:space="preserve"> de la Ley N° 29230</w:t>
      </w:r>
      <w:r w:rsidRPr="0070090A">
        <w:rPr>
          <w:rFonts w:ascii="Arial" w:hAnsi="Arial" w:cs="Arial"/>
          <w:szCs w:val="22"/>
          <w:lang w:val="es-ES"/>
        </w:rPr>
        <w:t xml:space="preserve">, salvo que el postor que hubiera obtenido el mejor puntaje total acepte reducir su oferta económica. </w:t>
      </w:r>
      <w:r w:rsidRPr="001142BD">
        <w:rPr>
          <w:rFonts w:ascii="Arial" w:hAnsi="Arial"/>
          <w:lang w:val="es-ES"/>
        </w:rPr>
        <w:t xml:space="preserve">El plazo para </w:t>
      </w:r>
      <w:r w:rsidR="00BC6BA4" w:rsidRPr="002C2699">
        <w:rPr>
          <w:rFonts w:ascii="Arial" w:hAnsi="Arial"/>
          <w:lang w:val="es-ES"/>
        </w:rPr>
        <w:t>adjudicar</w:t>
      </w:r>
      <w:r w:rsidRPr="001142BD">
        <w:rPr>
          <w:rFonts w:ascii="Arial" w:hAnsi="Arial"/>
          <w:lang w:val="es-ES"/>
        </w:rPr>
        <w:t xml:space="preserve"> la buena pro no excede de tres (3) días hábiles,</w:t>
      </w:r>
      <w:r w:rsidRPr="001142BD">
        <w:rPr>
          <w:rFonts w:ascii="Arial" w:hAnsi="Arial" w:cs="Arial"/>
          <w:szCs w:val="22"/>
          <w:lang w:val="es-ES"/>
        </w:rPr>
        <w:t xml:space="preserve"> contados des</w:t>
      </w:r>
      <w:r w:rsidRPr="0070090A">
        <w:rPr>
          <w:rFonts w:ascii="Arial" w:hAnsi="Arial" w:cs="Arial"/>
          <w:szCs w:val="22"/>
          <w:lang w:val="es-ES"/>
        </w:rPr>
        <w:t xml:space="preserve">de la fecha prevista en el calendario para </w:t>
      </w:r>
      <w:r w:rsidR="00BC6BA4">
        <w:rPr>
          <w:rFonts w:ascii="Arial" w:hAnsi="Arial" w:cs="Arial"/>
          <w:szCs w:val="22"/>
          <w:lang w:val="es-ES"/>
        </w:rPr>
        <w:t>la adjudicación</w:t>
      </w:r>
      <w:r w:rsidRPr="0070090A">
        <w:rPr>
          <w:rFonts w:ascii="Arial" w:hAnsi="Arial" w:cs="Arial"/>
          <w:szCs w:val="22"/>
          <w:lang w:val="es-ES"/>
        </w:rPr>
        <w:t xml:space="preserve"> de la </w:t>
      </w:r>
      <w:r w:rsidR="000B6585">
        <w:rPr>
          <w:rFonts w:ascii="Arial" w:hAnsi="Arial" w:cs="Arial"/>
          <w:szCs w:val="22"/>
          <w:lang w:val="es-ES"/>
        </w:rPr>
        <w:t>B</w:t>
      </w:r>
      <w:r w:rsidRPr="0070090A">
        <w:rPr>
          <w:rFonts w:ascii="Arial" w:hAnsi="Arial" w:cs="Arial"/>
          <w:szCs w:val="22"/>
          <w:lang w:val="es-ES"/>
        </w:rPr>
        <w:t xml:space="preserve">uena </w:t>
      </w:r>
      <w:r w:rsidR="000B6585">
        <w:rPr>
          <w:rFonts w:ascii="Arial" w:hAnsi="Arial" w:cs="Arial"/>
          <w:szCs w:val="22"/>
          <w:lang w:val="es-ES"/>
        </w:rPr>
        <w:t>P</w:t>
      </w:r>
      <w:r w:rsidRPr="0070090A">
        <w:rPr>
          <w:rFonts w:ascii="Arial" w:hAnsi="Arial" w:cs="Arial"/>
          <w:szCs w:val="22"/>
          <w:lang w:val="es-ES"/>
        </w:rPr>
        <w:t>ro, bajo responsabilidad del Titular de la Entidad Pública.</w:t>
      </w:r>
    </w:p>
    <w:p w14:paraId="69E900D5" w14:textId="77777777" w:rsidR="0070090A" w:rsidRDefault="0070090A" w:rsidP="0070090A">
      <w:pPr>
        <w:widowControl w:val="0"/>
        <w:spacing w:after="0" w:line="240" w:lineRule="auto"/>
        <w:contextualSpacing/>
        <w:jc w:val="both"/>
        <w:rPr>
          <w:rFonts w:ascii="Arial" w:hAnsi="Arial" w:cs="Arial"/>
          <w:sz w:val="20"/>
          <w:lang w:val="es-ES"/>
        </w:rPr>
      </w:pPr>
    </w:p>
    <w:p w14:paraId="2AD1CBBD" w14:textId="77777777" w:rsidR="009A3FBE" w:rsidRPr="006237FF" w:rsidRDefault="009A3FBE" w:rsidP="009A3FBE">
      <w:pPr>
        <w:widowControl w:val="0"/>
        <w:spacing w:after="0" w:line="240" w:lineRule="auto"/>
        <w:ind w:left="567"/>
        <w:jc w:val="both"/>
        <w:rPr>
          <w:rFonts w:ascii="Arial" w:hAnsi="Arial" w:cs="Arial"/>
          <w:b/>
          <w:i/>
          <w:color w:val="0000FF"/>
          <w:szCs w:val="22"/>
        </w:rPr>
      </w:pPr>
      <w:r w:rsidRPr="006237FF">
        <w:rPr>
          <w:rFonts w:ascii="Arial" w:hAnsi="Arial" w:cs="Arial"/>
          <w:b/>
          <w:i/>
          <w:color w:val="0000FF"/>
          <w:szCs w:val="22"/>
          <w:u w:val="single"/>
        </w:rPr>
        <w:t>IMPORTANTE</w:t>
      </w:r>
      <w:r w:rsidRPr="006237FF">
        <w:rPr>
          <w:rFonts w:ascii="Arial" w:hAnsi="Arial" w:cs="Arial"/>
          <w:b/>
          <w:i/>
          <w:color w:val="0000FF"/>
          <w:szCs w:val="22"/>
        </w:rPr>
        <w:t>:</w:t>
      </w:r>
    </w:p>
    <w:p w14:paraId="4D81DBC4" w14:textId="77777777" w:rsidR="009A3FBE" w:rsidRPr="006237FF" w:rsidRDefault="009A3FBE" w:rsidP="009A3FBE">
      <w:pPr>
        <w:spacing w:after="0" w:line="240" w:lineRule="auto"/>
        <w:jc w:val="both"/>
        <w:rPr>
          <w:rFonts w:ascii="Arial" w:hAnsi="Arial" w:cs="Arial"/>
          <w:i/>
          <w:color w:val="0000FF"/>
          <w:szCs w:val="22"/>
        </w:rPr>
      </w:pPr>
    </w:p>
    <w:p w14:paraId="09D8BA55" w14:textId="77777777" w:rsidR="009A3FBE" w:rsidRDefault="009A3FBE" w:rsidP="009A3FBE">
      <w:pPr>
        <w:spacing w:after="0" w:line="240" w:lineRule="auto"/>
        <w:ind w:left="567"/>
        <w:jc w:val="both"/>
        <w:rPr>
          <w:rFonts w:ascii="Arial" w:hAnsi="Arial" w:cs="Arial"/>
          <w:i/>
          <w:color w:val="0000FF"/>
          <w:szCs w:val="22"/>
        </w:rPr>
      </w:pPr>
      <w:r>
        <w:rPr>
          <w:rFonts w:ascii="Arial" w:hAnsi="Arial" w:cs="Arial"/>
          <w:i/>
          <w:color w:val="0000FF"/>
          <w:szCs w:val="22"/>
        </w:rPr>
        <w:t>En el caso de Entidades Públicas de Gobierno Nacional, se deberá incluir el siguiente párrafo:</w:t>
      </w:r>
    </w:p>
    <w:p w14:paraId="5A711755" w14:textId="77777777" w:rsidR="009A3FBE" w:rsidRDefault="009A3FBE" w:rsidP="009A3FBE">
      <w:pPr>
        <w:spacing w:after="0" w:line="240" w:lineRule="auto"/>
        <w:ind w:left="567"/>
        <w:jc w:val="both"/>
        <w:rPr>
          <w:rFonts w:ascii="Arial" w:hAnsi="Arial" w:cs="Arial"/>
          <w:i/>
          <w:color w:val="0000FF"/>
          <w:szCs w:val="22"/>
        </w:rPr>
      </w:pPr>
    </w:p>
    <w:p w14:paraId="3F990A85" w14:textId="77777777" w:rsidR="009A3FBE" w:rsidRDefault="009A3FBE" w:rsidP="009A3FBE">
      <w:pPr>
        <w:spacing w:after="0" w:line="240" w:lineRule="auto"/>
        <w:ind w:left="567"/>
        <w:jc w:val="both"/>
        <w:rPr>
          <w:rFonts w:ascii="Arial" w:hAnsi="Arial" w:cs="Arial"/>
          <w:i/>
          <w:color w:val="0000FF"/>
          <w:szCs w:val="22"/>
        </w:rPr>
      </w:pPr>
      <w:r>
        <w:rPr>
          <w:rFonts w:ascii="Arial" w:hAnsi="Arial" w:cs="Arial"/>
          <w:i/>
          <w:color w:val="0000FF"/>
          <w:szCs w:val="22"/>
        </w:rPr>
        <w:t xml:space="preserve">“Asimismo, de aprobarse el incremento del valor referencial ofertado, este debe contar con la capacidad presupuestal correspondiente.” </w:t>
      </w:r>
    </w:p>
    <w:p w14:paraId="6D3566B5" w14:textId="77777777" w:rsidR="009A3FBE" w:rsidRPr="002C2699" w:rsidRDefault="009A3FBE" w:rsidP="0070090A">
      <w:pPr>
        <w:widowControl w:val="0"/>
        <w:spacing w:after="0" w:line="240" w:lineRule="auto"/>
        <w:contextualSpacing/>
        <w:jc w:val="both"/>
        <w:rPr>
          <w:rFonts w:ascii="Arial" w:hAnsi="Arial" w:cs="Arial"/>
          <w:sz w:val="20"/>
        </w:rPr>
      </w:pPr>
    </w:p>
    <w:p w14:paraId="34B21827" w14:textId="77777777" w:rsidR="00D40880" w:rsidRPr="006237FF" w:rsidRDefault="00141CC1" w:rsidP="006237FF">
      <w:pPr>
        <w:pStyle w:val="Prrafodelista"/>
        <w:widowControl w:val="0"/>
        <w:spacing w:after="0" w:line="240" w:lineRule="auto"/>
        <w:ind w:left="567"/>
        <w:jc w:val="both"/>
        <w:rPr>
          <w:rFonts w:ascii="Arial" w:hAnsi="Arial" w:cs="Arial"/>
          <w:szCs w:val="22"/>
        </w:rPr>
      </w:pPr>
      <w:r>
        <w:rPr>
          <w:rFonts w:ascii="Arial" w:hAnsi="Arial" w:cs="Arial"/>
          <w:szCs w:val="22"/>
        </w:rPr>
        <w:t>La adjudicación</w:t>
      </w:r>
      <w:r w:rsidR="00D40880" w:rsidRPr="006237FF">
        <w:rPr>
          <w:rFonts w:ascii="Arial" w:hAnsi="Arial" w:cs="Arial"/>
          <w:szCs w:val="22"/>
        </w:rPr>
        <w:t xml:space="preserve"> de la Buena Pro se presum</w:t>
      </w:r>
      <w:r w:rsidR="0045103B">
        <w:rPr>
          <w:rFonts w:ascii="Arial" w:hAnsi="Arial" w:cs="Arial"/>
          <w:szCs w:val="22"/>
        </w:rPr>
        <w:t>e</w:t>
      </w:r>
      <w:r w:rsidR="00D40880" w:rsidRPr="006237FF">
        <w:rPr>
          <w:rFonts w:ascii="Arial" w:hAnsi="Arial" w:cs="Arial"/>
          <w:szCs w:val="22"/>
        </w:rPr>
        <w:t xml:space="preserve"> notificad</w:t>
      </w:r>
      <w:r w:rsidR="0045103B">
        <w:rPr>
          <w:rFonts w:ascii="Arial" w:hAnsi="Arial" w:cs="Arial"/>
          <w:szCs w:val="22"/>
        </w:rPr>
        <w:t>a</w:t>
      </w:r>
      <w:r w:rsidR="00D40880" w:rsidRPr="006237FF">
        <w:rPr>
          <w:rFonts w:ascii="Arial" w:hAnsi="Arial" w:cs="Arial"/>
          <w:szCs w:val="22"/>
        </w:rPr>
        <w:t xml:space="preserve"> a todos los postores en la misma fecha, oportunidad en la que se entrega a los postores copia del acta de </w:t>
      </w:r>
      <w:r w:rsidR="001766C2">
        <w:rPr>
          <w:rFonts w:ascii="Arial" w:hAnsi="Arial" w:cs="Arial"/>
          <w:szCs w:val="22"/>
        </w:rPr>
        <w:t>adjudicación</w:t>
      </w:r>
      <w:r w:rsidR="001766C2" w:rsidRPr="006237FF">
        <w:rPr>
          <w:rFonts w:ascii="Arial" w:hAnsi="Arial" w:cs="Arial"/>
          <w:szCs w:val="22"/>
        </w:rPr>
        <w:t xml:space="preserve"> </w:t>
      </w:r>
      <w:r w:rsidR="00D40880" w:rsidRPr="006237FF">
        <w:rPr>
          <w:rFonts w:ascii="Arial" w:hAnsi="Arial" w:cs="Arial"/>
          <w:szCs w:val="22"/>
        </w:rPr>
        <w:t>de la Buena Pro y el cuadro comparativo, detallando los resultados en cada factor de evaluación. Dicha presunción no admite prueba en contrario. Esta información se publica en el Portal Institucional de la Ent</w:t>
      </w:r>
      <w:r w:rsidR="004227AC" w:rsidRPr="006237FF">
        <w:rPr>
          <w:rFonts w:ascii="Arial" w:hAnsi="Arial" w:cs="Arial"/>
          <w:szCs w:val="22"/>
        </w:rPr>
        <w:t xml:space="preserve">idad Pública y de </w:t>
      </w:r>
      <w:r w:rsidR="00C92CD9" w:rsidRPr="006237FF">
        <w:rPr>
          <w:rFonts w:ascii="Arial" w:hAnsi="Arial" w:cs="Arial"/>
          <w:szCs w:val="22"/>
        </w:rPr>
        <w:t>PROINVERSIÓN.</w:t>
      </w:r>
    </w:p>
    <w:p w14:paraId="2F556750" w14:textId="77777777" w:rsidR="00DE0FBB" w:rsidRDefault="00DE0FBB" w:rsidP="0070090A">
      <w:pPr>
        <w:widowControl w:val="0"/>
        <w:spacing w:after="0" w:line="240" w:lineRule="auto"/>
        <w:jc w:val="both"/>
        <w:rPr>
          <w:rFonts w:ascii="Arial" w:hAnsi="Arial" w:cs="Arial"/>
          <w:szCs w:val="22"/>
        </w:rPr>
      </w:pPr>
    </w:p>
    <w:p w14:paraId="7A69250D" w14:textId="77777777" w:rsidR="0070090A" w:rsidRPr="0070090A" w:rsidRDefault="0070090A" w:rsidP="0070090A">
      <w:pPr>
        <w:widowControl w:val="0"/>
        <w:spacing w:after="0" w:line="240" w:lineRule="auto"/>
        <w:ind w:left="567"/>
        <w:contextualSpacing/>
        <w:jc w:val="both"/>
        <w:rPr>
          <w:rFonts w:ascii="Arial" w:hAnsi="Arial" w:cs="Arial"/>
          <w:szCs w:val="22"/>
          <w:lang w:val="es-ES"/>
        </w:rPr>
      </w:pPr>
      <w:r w:rsidRPr="0070090A">
        <w:rPr>
          <w:rFonts w:ascii="Arial" w:hAnsi="Arial" w:cs="Arial"/>
          <w:szCs w:val="22"/>
          <w:lang w:val="es-ES"/>
        </w:rPr>
        <w:t xml:space="preserve">En caso no se pueda </w:t>
      </w:r>
      <w:r w:rsidR="001766C2">
        <w:rPr>
          <w:rFonts w:ascii="Arial" w:hAnsi="Arial" w:cs="Arial"/>
          <w:szCs w:val="22"/>
          <w:lang w:val="es-ES"/>
        </w:rPr>
        <w:t>adjudicar</w:t>
      </w:r>
      <w:r w:rsidR="001766C2" w:rsidRPr="0070090A">
        <w:rPr>
          <w:rFonts w:ascii="Arial" w:hAnsi="Arial" w:cs="Arial"/>
          <w:szCs w:val="22"/>
          <w:lang w:val="es-ES"/>
        </w:rPr>
        <w:t xml:space="preserve"> </w:t>
      </w:r>
      <w:r w:rsidRPr="0070090A">
        <w:rPr>
          <w:rFonts w:ascii="Arial" w:hAnsi="Arial" w:cs="Arial"/>
          <w:szCs w:val="22"/>
          <w:lang w:val="es-ES"/>
        </w:rPr>
        <w:t xml:space="preserve">la </w:t>
      </w:r>
      <w:r w:rsidR="000B6585">
        <w:rPr>
          <w:rFonts w:ascii="Arial" w:hAnsi="Arial" w:cs="Arial"/>
          <w:szCs w:val="22"/>
          <w:lang w:val="es-ES"/>
        </w:rPr>
        <w:t>B</w:t>
      </w:r>
      <w:r w:rsidRPr="0070090A">
        <w:rPr>
          <w:rFonts w:ascii="Arial" w:hAnsi="Arial" w:cs="Arial"/>
          <w:szCs w:val="22"/>
          <w:lang w:val="es-ES"/>
        </w:rPr>
        <w:t xml:space="preserve">uena </w:t>
      </w:r>
      <w:r w:rsidR="000B6585">
        <w:rPr>
          <w:rFonts w:ascii="Arial" w:hAnsi="Arial" w:cs="Arial"/>
          <w:szCs w:val="22"/>
          <w:lang w:val="es-ES"/>
        </w:rPr>
        <w:t>P</w:t>
      </w:r>
      <w:r w:rsidRPr="0070090A">
        <w:rPr>
          <w:rFonts w:ascii="Arial" w:hAnsi="Arial" w:cs="Arial"/>
          <w:szCs w:val="22"/>
          <w:lang w:val="es-ES"/>
        </w:rPr>
        <w:t xml:space="preserve">ro, el </w:t>
      </w:r>
      <w:r w:rsidR="000B6585">
        <w:rPr>
          <w:rFonts w:ascii="Arial" w:hAnsi="Arial" w:cs="Arial"/>
          <w:szCs w:val="22"/>
          <w:lang w:val="es-ES"/>
        </w:rPr>
        <w:t>C</w:t>
      </w:r>
      <w:r w:rsidRPr="0070090A">
        <w:rPr>
          <w:rFonts w:ascii="Arial" w:hAnsi="Arial" w:cs="Arial"/>
          <w:szCs w:val="22"/>
          <w:lang w:val="es-ES"/>
        </w:rPr>
        <w:t xml:space="preserve">omité </w:t>
      </w:r>
      <w:r w:rsidR="001766C2">
        <w:rPr>
          <w:rFonts w:ascii="Arial" w:hAnsi="Arial" w:cs="Arial"/>
          <w:szCs w:val="22"/>
          <w:lang w:val="es-ES"/>
        </w:rPr>
        <w:t>Especial</w:t>
      </w:r>
      <w:r w:rsidRPr="0070090A">
        <w:rPr>
          <w:rFonts w:ascii="Arial" w:hAnsi="Arial" w:cs="Arial"/>
          <w:szCs w:val="22"/>
          <w:lang w:val="es-ES"/>
        </w:rPr>
        <w:t xml:space="preserve"> sigue el mismo procedimiento con el postor que ocupó el segundo lugar. En caso no se </w:t>
      </w:r>
      <w:r w:rsidR="001766C2">
        <w:rPr>
          <w:rFonts w:ascii="Arial" w:hAnsi="Arial" w:cs="Arial"/>
          <w:szCs w:val="22"/>
          <w:lang w:val="es-ES"/>
        </w:rPr>
        <w:t>adjudique</w:t>
      </w:r>
      <w:r w:rsidR="001766C2" w:rsidRPr="0070090A">
        <w:rPr>
          <w:rFonts w:ascii="Arial" w:hAnsi="Arial" w:cs="Arial"/>
          <w:szCs w:val="22"/>
          <w:lang w:val="es-ES"/>
        </w:rPr>
        <w:t xml:space="preserve"> </w:t>
      </w:r>
      <w:r w:rsidRPr="0070090A">
        <w:rPr>
          <w:rFonts w:ascii="Arial" w:hAnsi="Arial" w:cs="Arial"/>
          <w:szCs w:val="22"/>
          <w:lang w:val="es-ES"/>
        </w:rPr>
        <w:t>la buena pro, debe continuar con los demás postores, respetando el orden de prelación.</w:t>
      </w:r>
    </w:p>
    <w:p w14:paraId="2EBF5E62" w14:textId="77777777" w:rsidR="00583D24" w:rsidRDefault="00583D24" w:rsidP="00583D24">
      <w:pPr>
        <w:pStyle w:val="Prrafodelista"/>
        <w:widowControl w:val="0"/>
        <w:spacing w:after="0" w:line="240" w:lineRule="auto"/>
        <w:ind w:left="567"/>
        <w:jc w:val="both"/>
        <w:rPr>
          <w:rFonts w:ascii="Arial" w:hAnsi="Arial" w:cs="Arial"/>
          <w:color w:val="auto"/>
          <w:szCs w:val="22"/>
        </w:rPr>
      </w:pPr>
    </w:p>
    <w:p w14:paraId="7E949669" w14:textId="77777777" w:rsidR="00583D24" w:rsidRPr="009223F4" w:rsidRDefault="00583D24" w:rsidP="00583D24">
      <w:pPr>
        <w:autoSpaceDE w:val="0"/>
        <w:autoSpaceDN w:val="0"/>
        <w:adjustRightInd w:val="0"/>
        <w:spacing w:after="0" w:line="240" w:lineRule="auto"/>
        <w:ind w:left="567"/>
        <w:jc w:val="both"/>
        <w:rPr>
          <w:rFonts w:ascii="Arial" w:hAnsi="Arial" w:cs="Arial"/>
          <w:color w:val="auto"/>
          <w:szCs w:val="22"/>
        </w:rPr>
      </w:pPr>
      <w:r w:rsidRPr="006237FF">
        <w:rPr>
          <w:rFonts w:ascii="Arial" w:hAnsi="Arial" w:cs="Arial"/>
          <w:color w:val="auto"/>
          <w:szCs w:val="22"/>
        </w:rPr>
        <w:t>En caso de empate</w:t>
      </w:r>
      <w:r>
        <w:rPr>
          <w:rFonts w:ascii="Arial" w:hAnsi="Arial" w:cs="Arial"/>
          <w:color w:val="auto"/>
          <w:szCs w:val="22"/>
        </w:rPr>
        <w:t xml:space="preserve"> entre dos o más propuestas válidas</w:t>
      </w:r>
      <w:r w:rsidRPr="006237FF">
        <w:rPr>
          <w:rFonts w:ascii="Arial" w:hAnsi="Arial" w:cs="Arial"/>
          <w:color w:val="auto"/>
          <w:szCs w:val="22"/>
        </w:rPr>
        <w:t xml:space="preserve">, la determinación del orden de prelación de las ofertas (técnica y económica) </w:t>
      </w:r>
      <w:r w:rsidRPr="006237FF">
        <w:rPr>
          <w:rFonts w:ascii="Arial" w:hAnsi="Arial" w:cs="Arial"/>
          <w:color w:val="auto"/>
          <w:szCs w:val="22"/>
          <w:lang w:val="es-ES" w:eastAsia="ja-JP"/>
        </w:rPr>
        <w:t>empatadas</w:t>
      </w:r>
      <w:r w:rsidRPr="006237FF">
        <w:rPr>
          <w:rFonts w:ascii="Arial" w:hAnsi="Arial" w:cs="Arial"/>
          <w:color w:val="auto"/>
          <w:szCs w:val="22"/>
        </w:rPr>
        <w:t xml:space="preserve"> se realiza a través de sorteo. Para la aplicación de este método de desempate se requiere la participación de Notario o Juez de Paz y la citación oportuna a los postores que hayan empatado</w:t>
      </w:r>
      <w:r>
        <w:rPr>
          <w:rFonts w:ascii="Arial" w:hAnsi="Arial" w:cs="Arial"/>
          <w:color w:val="auto"/>
          <w:szCs w:val="22"/>
        </w:rPr>
        <w:t>.</w:t>
      </w:r>
    </w:p>
    <w:p w14:paraId="255B3EEB" w14:textId="77777777" w:rsidR="00583D24" w:rsidRDefault="00583D24" w:rsidP="00583D24">
      <w:pPr>
        <w:autoSpaceDE w:val="0"/>
        <w:autoSpaceDN w:val="0"/>
        <w:adjustRightInd w:val="0"/>
        <w:spacing w:after="0" w:line="240" w:lineRule="auto"/>
        <w:ind w:left="567"/>
        <w:jc w:val="both"/>
        <w:rPr>
          <w:rFonts w:ascii="ArialMT" w:hAnsi="ArialMT" w:cs="ArialMT"/>
          <w:color w:val="auto"/>
          <w:szCs w:val="22"/>
          <w:lang w:val="es-ES"/>
        </w:rPr>
      </w:pPr>
    </w:p>
    <w:p w14:paraId="3889921E" w14:textId="77777777" w:rsidR="00815836" w:rsidRDefault="00815836" w:rsidP="00815836">
      <w:pPr>
        <w:widowControl w:val="0"/>
        <w:spacing w:after="0" w:line="240" w:lineRule="auto"/>
        <w:ind w:left="567"/>
        <w:jc w:val="both"/>
        <w:rPr>
          <w:rFonts w:ascii="Arial" w:hAnsi="Arial" w:cs="Arial"/>
          <w:szCs w:val="22"/>
        </w:rPr>
      </w:pPr>
      <w:r w:rsidRPr="00AC1677">
        <w:rPr>
          <w:rFonts w:ascii="Arial" w:hAnsi="Arial" w:cs="Arial"/>
          <w:szCs w:val="22"/>
        </w:rPr>
        <w:t xml:space="preserve">En el caso que se haya presentado un postor, </w:t>
      </w:r>
      <w:r>
        <w:rPr>
          <w:rFonts w:ascii="Arial" w:hAnsi="Arial" w:cs="Arial"/>
          <w:szCs w:val="22"/>
        </w:rPr>
        <w:t xml:space="preserve">el </w:t>
      </w:r>
      <w:r w:rsidRPr="00AC1677">
        <w:rPr>
          <w:rFonts w:ascii="Arial" w:hAnsi="Arial" w:cs="Arial"/>
          <w:szCs w:val="22"/>
        </w:rPr>
        <w:t>consentimiento de la Buena Pro se produc</w:t>
      </w:r>
      <w:r w:rsidR="004B1B15">
        <w:rPr>
          <w:rFonts w:ascii="Arial" w:hAnsi="Arial" w:cs="Arial"/>
          <w:szCs w:val="22"/>
        </w:rPr>
        <w:t>e</w:t>
      </w:r>
      <w:r w:rsidRPr="00AC1677">
        <w:rPr>
          <w:rFonts w:ascii="Arial" w:hAnsi="Arial" w:cs="Arial"/>
          <w:szCs w:val="22"/>
        </w:rPr>
        <w:t xml:space="preserve"> el mismo día de su otorgamiento en acto público, y </w:t>
      </w:r>
      <w:r w:rsidR="004B1B15">
        <w:rPr>
          <w:rFonts w:ascii="Arial" w:hAnsi="Arial" w:cs="Arial"/>
          <w:szCs w:val="22"/>
        </w:rPr>
        <w:t>e</w:t>
      </w:r>
      <w:r w:rsidRPr="00AC1677">
        <w:rPr>
          <w:rFonts w:ascii="Arial" w:hAnsi="Arial" w:cs="Arial"/>
          <w:szCs w:val="22"/>
        </w:rPr>
        <w:t xml:space="preserve">s publicado en el Portal de la Entidad Pública, PROINVERSIÓN ese mismo día </w:t>
      </w:r>
      <w:r w:rsidRPr="00AC1677">
        <w:rPr>
          <w:rFonts w:ascii="Arial" w:hAnsi="Arial" w:cs="Arial"/>
          <w:szCs w:val="22"/>
          <w:lang w:val="es-ES"/>
        </w:rPr>
        <w:t xml:space="preserve">hasta el día hábil siguiente </w:t>
      </w:r>
      <w:r w:rsidRPr="00AC1677">
        <w:rPr>
          <w:rFonts w:ascii="Arial" w:hAnsi="Arial" w:cs="Arial"/>
          <w:szCs w:val="22"/>
        </w:rPr>
        <w:t>de notificado su otorgamiento.</w:t>
      </w:r>
    </w:p>
    <w:p w14:paraId="10B74D16" w14:textId="77777777" w:rsidR="00815836" w:rsidRDefault="00815836" w:rsidP="00583D24">
      <w:pPr>
        <w:autoSpaceDE w:val="0"/>
        <w:autoSpaceDN w:val="0"/>
        <w:adjustRightInd w:val="0"/>
        <w:spacing w:after="0" w:line="240" w:lineRule="auto"/>
        <w:ind w:left="567"/>
        <w:jc w:val="both"/>
        <w:rPr>
          <w:rFonts w:ascii="ArialMT" w:hAnsi="ArialMT" w:cs="ArialMT"/>
          <w:color w:val="auto"/>
          <w:szCs w:val="22"/>
        </w:rPr>
      </w:pPr>
    </w:p>
    <w:p w14:paraId="631503B5" w14:textId="77777777" w:rsidR="00583D24" w:rsidRDefault="00583D24" w:rsidP="00583D24">
      <w:pPr>
        <w:autoSpaceDE w:val="0"/>
        <w:autoSpaceDN w:val="0"/>
        <w:adjustRightInd w:val="0"/>
        <w:spacing w:after="0" w:line="240" w:lineRule="auto"/>
        <w:ind w:left="567"/>
        <w:jc w:val="both"/>
        <w:rPr>
          <w:rFonts w:ascii="ArialMT" w:hAnsi="ArialMT" w:cs="ArialMT"/>
          <w:color w:val="auto"/>
          <w:szCs w:val="22"/>
          <w:lang w:val="es-ES"/>
        </w:rPr>
      </w:pPr>
      <w:r>
        <w:rPr>
          <w:rFonts w:ascii="ArialMT" w:hAnsi="ArialMT" w:cs="ArialMT"/>
          <w:color w:val="auto"/>
          <w:szCs w:val="22"/>
          <w:lang w:val="es-ES"/>
        </w:rPr>
        <w:t xml:space="preserve">En caso </w:t>
      </w:r>
      <w:r w:rsidRPr="009223F4">
        <w:rPr>
          <w:rFonts w:ascii="ArialMT" w:hAnsi="ArialMT" w:cs="ArialMT"/>
          <w:color w:val="auto"/>
          <w:szCs w:val="22"/>
          <w:lang w:val="es-ES"/>
        </w:rPr>
        <w:t xml:space="preserve">se hayan presentado dos (2) o más postores, el consentimiento de la </w:t>
      </w:r>
      <w:r>
        <w:rPr>
          <w:rFonts w:ascii="ArialMT" w:hAnsi="ArialMT" w:cs="ArialMT"/>
          <w:color w:val="auto"/>
          <w:szCs w:val="22"/>
          <w:lang w:val="es-ES"/>
        </w:rPr>
        <w:t>B</w:t>
      </w:r>
      <w:r w:rsidRPr="009223F4">
        <w:rPr>
          <w:rFonts w:ascii="ArialMT" w:hAnsi="ArialMT" w:cs="ArialMT"/>
          <w:color w:val="auto"/>
          <w:szCs w:val="22"/>
          <w:lang w:val="es-ES"/>
        </w:rPr>
        <w:t xml:space="preserve">uena </w:t>
      </w:r>
      <w:r>
        <w:rPr>
          <w:rFonts w:ascii="ArialMT" w:hAnsi="ArialMT" w:cs="ArialMT"/>
          <w:color w:val="auto"/>
          <w:szCs w:val="22"/>
          <w:lang w:val="es-ES"/>
        </w:rPr>
        <w:t>P</w:t>
      </w:r>
      <w:r w:rsidRPr="009223F4">
        <w:rPr>
          <w:rFonts w:ascii="ArialMT" w:hAnsi="ArialMT" w:cs="ArialMT"/>
          <w:color w:val="auto"/>
          <w:szCs w:val="22"/>
          <w:lang w:val="es-ES"/>
        </w:rPr>
        <w:t xml:space="preserve">ro se produce a los ocho (8) </w:t>
      </w:r>
      <w:r>
        <w:rPr>
          <w:rFonts w:ascii="ArialMT" w:hAnsi="ArialMT" w:cs="ArialMT"/>
          <w:color w:val="auto"/>
          <w:szCs w:val="22"/>
          <w:lang w:val="es-ES"/>
        </w:rPr>
        <w:t>d</w:t>
      </w:r>
      <w:r w:rsidRPr="009223F4">
        <w:rPr>
          <w:rFonts w:ascii="ArialMT" w:hAnsi="ArialMT" w:cs="ArialMT"/>
          <w:color w:val="auto"/>
          <w:szCs w:val="22"/>
          <w:lang w:val="es-ES"/>
        </w:rPr>
        <w:t xml:space="preserve">ías de la notificación de </w:t>
      </w:r>
      <w:r w:rsidR="00AF6DFA">
        <w:rPr>
          <w:rFonts w:ascii="ArialMT" w:hAnsi="ArialMT" w:cs="ArialMT"/>
          <w:color w:val="auto"/>
          <w:szCs w:val="22"/>
          <w:lang w:val="es-ES"/>
        </w:rPr>
        <w:t>la adjudicación</w:t>
      </w:r>
      <w:r w:rsidRPr="009223F4">
        <w:rPr>
          <w:rFonts w:ascii="ArialMT" w:hAnsi="ArialMT" w:cs="ArialMT"/>
          <w:color w:val="auto"/>
          <w:szCs w:val="22"/>
          <w:lang w:val="es-ES"/>
        </w:rPr>
        <w:t xml:space="preserve">, sin </w:t>
      </w:r>
      <w:r>
        <w:rPr>
          <w:rFonts w:ascii="ArialMT" w:hAnsi="ArialMT" w:cs="ArialMT"/>
          <w:color w:val="auto"/>
          <w:szCs w:val="22"/>
          <w:lang w:val="es-ES"/>
        </w:rPr>
        <w:t xml:space="preserve">perjuicio </w:t>
      </w:r>
      <w:r w:rsidRPr="009223F4">
        <w:rPr>
          <w:rFonts w:ascii="ArialMT" w:hAnsi="ArialMT" w:cs="ArialMT"/>
          <w:color w:val="auto"/>
          <w:szCs w:val="22"/>
          <w:lang w:val="es-ES"/>
        </w:rPr>
        <w:t xml:space="preserve">que los postores hayan ejercido el derecho de interponer el recurso de apelación. </w:t>
      </w:r>
      <w:r w:rsidR="00AF6DFA" w:rsidRPr="009223F4">
        <w:rPr>
          <w:rFonts w:ascii="ArialMT" w:hAnsi="ArialMT" w:cs="ArialMT"/>
          <w:color w:val="auto"/>
          <w:szCs w:val="22"/>
          <w:lang w:val="es-ES"/>
        </w:rPr>
        <w:t>En caso de que</w:t>
      </w:r>
      <w:r w:rsidRPr="009223F4">
        <w:rPr>
          <w:rFonts w:ascii="ArialMT" w:hAnsi="ArialMT" w:cs="ArialMT"/>
          <w:color w:val="auto"/>
          <w:szCs w:val="22"/>
          <w:lang w:val="es-ES"/>
        </w:rPr>
        <w:t xml:space="preserve"> se haya presentado una sola oferta, el consentimiento de la buena pro se produce el mismo día de la notificación de </w:t>
      </w:r>
      <w:r w:rsidR="00AF6DFA">
        <w:rPr>
          <w:rFonts w:ascii="ArialMT" w:hAnsi="ArialMT" w:cs="ArialMT"/>
          <w:color w:val="auto"/>
          <w:szCs w:val="22"/>
          <w:lang w:val="es-ES"/>
        </w:rPr>
        <w:t>la adjudicación</w:t>
      </w:r>
      <w:r>
        <w:rPr>
          <w:rFonts w:ascii="ArialMT" w:hAnsi="ArialMT" w:cs="ArialMT"/>
          <w:color w:val="auto"/>
          <w:szCs w:val="22"/>
          <w:lang w:val="es-ES"/>
        </w:rPr>
        <w:t>.</w:t>
      </w:r>
    </w:p>
    <w:p w14:paraId="383C11DE" w14:textId="77777777" w:rsidR="001A6AA6" w:rsidRDefault="001A6AA6" w:rsidP="00583D24">
      <w:pPr>
        <w:autoSpaceDE w:val="0"/>
        <w:autoSpaceDN w:val="0"/>
        <w:adjustRightInd w:val="0"/>
        <w:spacing w:after="0" w:line="240" w:lineRule="auto"/>
        <w:ind w:left="567"/>
        <w:jc w:val="both"/>
        <w:rPr>
          <w:rFonts w:ascii="Arial" w:hAnsi="Arial" w:cs="Arial"/>
          <w:szCs w:val="22"/>
          <w:lang w:val="es-ES"/>
        </w:rPr>
      </w:pPr>
    </w:p>
    <w:p w14:paraId="738646B0" w14:textId="77777777" w:rsidR="001A6AA6" w:rsidRPr="009223F4" w:rsidRDefault="001A6AA6" w:rsidP="00583D24">
      <w:pPr>
        <w:autoSpaceDE w:val="0"/>
        <w:autoSpaceDN w:val="0"/>
        <w:adjustRightInd w:val="0"/>
        <w:spacing w:after="0" w:line="240" w:lineRule="auto"/>
        <w:ind w:left="567"/>
        <w:jc w:val="both"/>
        <w:rPr>
          <w:rFonts w:ascii="Arial" w:hAnsi="Arial" w:cs="Arial"/>
          <w:color w:val="auto"/>
          <w:szCs w:val="22"/>
        </w:rPr>
      </w:pPr>
      <w:r>
        <w:rPr>
          <w:rFonts w:ascii="Arial" w:hAnsi="Arial" w:cs="Arial"/>
          <w:szCs w:val="22"/>
          <w:lang w:val="es-ES"/>
        </w:rPr>
        <w:t xml:space="preserve">La empresa privada </w:t>
      </w:r>
      <w:r w:rsidR="0045103B">
        <w:rPr>
          <w:rFonts w:ascii="Arial" w:hAnsi="Arial" w:cs="Arial"/>
          <w:szCs w:val="22"/>
          <w:lang w:val="es-ES"/>
        </w:rPr>
        <w:t xml:space="preserve">que financia el proyecto </w:t>
      </w:r>
      <w:r>
        <w:rPr>
          <w:rFonts w:ascii="Arial" w:hAnsi="Arial" w:cs="Arial"/>
          <w:szCs w:val="22"/>
          <w:lang w:val="es-ES"/>
        </w:rPr>
        <w:t xml:space="preserve">puede formular oposición contra el postor ganador de la buena pro respecto al cumplimiento de lo dispuesto en el artículo 36 del </w:t>
      </w:r>
      <w:r w:rsidR="00FC52DF">
        <w:rPr>
          <w:rFonts w:ascii="Arial" w:hAnsi="Arial" w:cs="Arial"/>
          <w:szCs w:val="22"/>
          <w:lang w:val="es-ES"/>
        </w:rPr>
        <w:t xml:space="preserve">TUO del </w:t>
      </w:r>
      <w:r>
        <w:rPr>
          <w:rFonts w:ascii="Arial" w:hAnsi="Arial" w:cs="Arial"/>
          <w:szCs w:val="22"/>
          <w:lang w:val="es-ES"/>
        </w:rPr>
        <w:t>Reglamento</w:t>
      </w:r>
      <w:r w:rsidR="00FC52DF">
        <w:rPr>
          <w:rFonts w:ascii="Arial" w:hAnsi="Arial" w:cs="Arial"/>
          <w:szCs w:val="22"/>
          <w:lang w:val="es-ES"/>
        </w:rPr>
        <w:t xml:space="preserve"> de la Ley N° 29230</w:t>
      </w:r>
      <w:r>
        <w:rPr>
          <w:rFonts w:ascii="Arial" w:hAnsi="Arial" w:cs="Arial"/>
          <w:szCs w:val="22"/>
          <w:lang w:val="es-ES"/>
        </w:rPr>
        <w:t>. Para tal efecto, la Empresa Privada presenta la oposición en un plazo máximo de dos días hábiles contados desde el otorgamiento de la buena pro, debiendo ser resuelta por el titular de la entidad pública en un plazo máximo de cinco (5) días hábiles contados desde la formulación de la oposición.</w:t>
      </w:r>
    </w:p>
    <w:p w14:paraId="0152D45D" w14:textId="77777777" w:rsidR="00757B4B" w:rsidRPr="00AC1677" w:rsidRDefault="00757B4B" w:rsidP="002C2699">
      <w:pPr>
        <w:widowControl w:val="0"/>
        <w:spacing w:after="0" w:line="240" w:lineRule="auto"/>
        <w:jc w:val="both"/>
        <w:rPr>
          <w:rFonts w:ascii="Arial" w:hAnsi="Arial" w:cs="Arial"/>
          <w:szCs w:val="22"/>
        </w:rPr>
      </w:pPr>
    </w:p>
    <w:p w14:paraId="61A9A22A" w14:textId="77777777" w:rsidR="0004387D" w:rsidRPr="00AC1677" w:rsidRDefault="0004387D" w:rsidP="006237FF">
      <w:pPr>
        <w:pStyle w:val="Prrafodelista"/>
        <w:widowControl w:val="0"/>
        <w:numPr>
          <w:ilvl w:val="1"/>
          <w:numId w:val="6"/>
        </w:numPr>
        <w:spacing w:after="0" w:line="240" w:lineRule="auto"/>
        <w:ind w:left="567" w:hanging="567"/>
        <w:jc w:val="both"/>
        <w:rPr>
          <w:rFonts w:ascii="Arial" w:hAnsi="Arial" w:cs="Arial"/>
          <w:b/>
          <w:color w:val="auto"/>
          <w:szCs w:val="22"/>
        </w:rPr>
      </w:pPr>
      <w:r w:rsidRPr="00AC1677">
        <w:rPr>
          <w:rFonts w:ascii="Arial" w:hAnsi="Arial" w:cs="Arial"/>
          <w:b/>
          <w:szCs w:val="22"/>
        </w:rPr>
        <w:t>DEL</w:t>
      </w:r>
      <w:r w:rsidRPr="00AC1677">
        <w:rPr>
          <w:rFonts w:ascii="Arial" w:hAnsi="Arial" w:cs="Arial"/>
          <w:b/>
          <w:color w:val="auto"/>
          <w:szCs w:val="22"/>
        </w:rPr>
        <w:t xml:space="preserve"> REGISTRO EN EL SEACE</w:t>
      </w:r>
    </w:p>
    <w:p w14:paraId="43BF0FCF" w14:textId="77777777" w:rsidR="0004387D" w:rsidRPr="006237FF" w:rsidRDefault="0004387D" w:rsidP="006237FF">
      <w:pPr>
        <w:pStyle w:val="Prrafodelista"/>
        <w:widowControl w:val="0"/>
        <w:spacing w:after="0" w:line="240" w:lineRule="auto"/>
        <w:ind w:left="709"/>
        <w:jc w:val="both"/>
        <w:rPr>
          <w:rFonts w:ascii="Arial" w:hAnsi="Arial" w:cs="Arial"/>
          <w:color w:val="auto"/>
          <w:szCs w:val="22"/>
        </w:rPr>
      </w:pPr>
    </w:p>
    <w:p w14:paraId="13CE4262" w14:textId="77777777" w:rsidR="00A229A2" w:rsidRPr="006237FF" w:rsidRDefault="0004387D" w:rsidP="006237FF">
      <w:pPr>
        <w:pStyle w:val="Prrafodelista"/>
        <w:widowControl w:val="0"/>
        <w:spacing w:after="0" w:line="240" w:lineRule="auto"/>
        <w:ind w:left="567"/>
        <w:jc w:val="both"/>
        <w:rPr>
          <w:rFonts w:ascii="Arial" w:hAnsi="Arial" w:cs="Arial"/>
          <w:color w:val="auto"/>
          <w:szCs w:val="22"/>
        </w:rPr>
      </w:pPr>
      <w:r w:rsidRPr="006237FF">
        <w:rPr>
          <w:rFonts w:ascii="Arial" w:hAnsi="Arial" w:cs="Arial"/>
          <w:color w:val="auto"/>
          <w:szCs w:val="22"/>
        </w:rPr>
        <w:t>En aplicación del principio de transparencia, luego de s</w:t>
      </w:r>
      <w:r w:rsidR="00A229A2" w:rsidRPr="006237FF">
        <w:rPr>
          <w:rFonts w:ascii="Arial" w:hAnsi="Arial" w:cs="Arial"/>
          <w:color w:val="auto"/>
          <w:szCs w:val="22"/>
        </w:rPr>
        <w:t>uscrito el Contrato de Supervisión,</w:t>
      </w:r>
      <w:r w:rsidRPr="006237FF">
        <w:rPr>
          <w:rFonts w:ascii="Arial" w:hAnsi="Arial" w:cs="Arial"/>
          <w:color w:val="auto"/>
          <w:szCs w:val="22"/>
        </w:rPr>
        <w:t xml:space="preserve"> debe registrarse en el Sistema Electrónico de las Contrataciones del Estado (SEACE), la convocatoria, las bases con todos sus anexos, la absolución de las consultas y observaciones, las bases integradas, la evaluación de las propuestas </w:t>
      </w:r>
      <w:r w:rsidRPr="006237FF">
        <w:rPr>
          <w:rFonts w:ascii="Arial" w:hAnsi="Arial" w:cs="Arial"/>
          <w:color w:val="auto"/>
          <w:szCs w:val="22"/>
        </w:rPr>
        <w:lastRenderedPageBreak/>
        <w:t xml:space="preserve">y otorgamiento de la Buena Pro, así como el Contrato de </w:t>
      </w:r>
      <w:r w:rsidRPr="006237FF">
        <w:rPr>
          <w:rFonts w:ascii="Arial" w:hAnsi="Arial" w:cs="Arial"/>
          <w:szCs w:val="22"/>
        </w:rPr>
        <w:t>Supervisión</w:t>
      </w:r>
      <w:r w:rsidRPr="006237FF">
        <w:rPr>
          <w:rFonts w:ascii="Arial" w:hAnsi="Arial" w:cs="Arial"/>
          <w:color w:val="auto"/>
          <w:szCs w:val="22"/>
        </w:rPr>
        <w:t xml:space="preserve"> de la Entidad </w:t>
      </w:r>
      <w:r w:rsidR="00290F28" w:rsidRPr="006237FF">
        <w:rPr>
          <w:rFonts w:ascii="Arial" w:hAnsi="Arial" w:cs="Arial"/>
          <w:color w:val="auto"/>
          <w:szCs w:val="22"/>
        </w:rPr>
        <w:t xml:space="preserve">Privada </w:t>
      </w:r>
      <w:r w:rsidRPr="006237FF">
        <w:rPr>
          <w:rFonts w:ascii="Arial" w:hAnsi="Arial" w:cs="Arial"/>
          <w:color w:val="auto"/>
          <w:szCs w:val="22"/>
        </w:rPr>
        <w:t xml:space="preserve">Supervisora, conforme lo dispuesto en el </w:t>
      </w:r>
      <w:r w:rsidR="00A229A2" w:rsidRPr="006237FF">
        <w:rPr>
          <w:rFonts w:ascii="Arial" w:hAnsi="Arial" w:cs="Arial"/>
          <w:color w:val="auto"/>
          <w:szCs w:val="22"/>
        </w:rPr>
        <w:t xml:space="preserve">artículo 40 del </w:t>
      </w:r>
      <w:r w:rsidR="00285FCE">
        <w:rPr>
          <w:rFonts w:ascii="Arial" w:hAnsi="Arial" w:cs="Arial"/>
          <w:szCs w:val="22"/>
        </w:rPr>
        <w:t xml:space="preserve">TUO del </w:t>
      </w:r>
      <w:r w:rsidR="00285FCE" w:rsidRPr="008315F4">
        <w:rPr>
          <w:rFonts w:ascii="Arial" w:hAnsi="Arial" w:cs="Arial"/>
          <w:szCs w:val="22"/>
        </w:rPr>
        <w:t>Reglamento</w:t>
      </w:r>
      <w:r w:rsidR="00285FCE">
        <w:rPr>
          <w:rFonts w:ascii="Arial" w:hAnsi="Arial" w:cs="Arial"/>
          <w:szCs w:val="22"/>
        </w:rPr>
        <w:t xml:space="preserve"> de la Ley N° 29230</w:t>
      </w:r>
      <w:r w:rsidR="00A229A2" w:rsidRPr="006237FF">
        <w:rPr>
          <w:rFonts w:ascii="Arial" w:hAnsi="Arial" w:cs="Arial"/>
          <w:color w:val="auto"/>
          <w:szCs w:val="22"/>
        </w:rPr>
        <w:t>.</w:t>
      </w:r>
    </w:p>
    <w:p w14:paraId="6AD55655" w14:textId="77777777" w:rsidR="00DE0FBB" w:rsidRPr="006237FF" w:rsidRDefault="00DE0FBB" w:rsidP="006237FF">
      <w:pPr>
        <w:pStyle w:val="Prrafodelista"/>
        <w:widowControl w:val="0"/>
        <w:spacing w:after="0" w:line="240" w:lineRule="auto"/>
        <w:ind w:left="709"/>
        <w:jc w:val="both"/>
        <w:rPr>
          <w:rFonts w:ascii="Arial" w:hAnsi="Arial" w:cs="Arial"/>
          <w:color w:val="auto"/>
          <w:szCs w:val="22"/>
        </w:rPr>
      </w:pPr>
    </w:p>
    <w:p w14:paraId="155DE594" w14:textId="77777777" w:rsidR="00083CA8" w:rsidRPr="00AC5ED9" w:rsidRDefault="00083CA8" w:rsidP="002C2699">
      <w:pPr>
        <w:pStyle w:val="Prrafodelista"/>
        <w:widowControl w:val="0"/>
        <w:numPr>
          <w:ilvl w:val="1"/>
          <w:numId w:val="6"/>
        </w:numPr>
        <w:spacing w:after="0" w:line="240" w:lineRule="auto"/>
        <w:ind w:left="567" w:hanging="567"/>
        <w:jc w:val="both"/>
        <w:rPr>
          <w:rFonts w:ascii="Arial" w:hAnsi="Arial" w:cs="Arial"/>
          <w:b/>
          <w:iCs/>
          <w:szCs w:val="22"/>
        </w:rPr>
      </w:pPr>
      <w:r w:rsidRPr="00AC5ED9">
        <w:rPr>
          <w:rFonts w:ascii="Arial" w:hAnsi="Arial" w:cs="Arial"/>
          <w:b/>
          <w:iCs/>
          <w:szCs w:val="22"/>
        </w:rPr>
        <w:t>CANCELACIÓN DEL PROCESO DE SELECCIÓN</w:t>
      </w:r>
    </w:p>
    <w:p w14:paraId="4E3D2B6B" w14:textId="77777777" w:rsidR="00083CA8" w:rsidRPr="00AC5ED9" w:rsidRDefault="00083CA8" w:rsidP="002C2699">
      <w:pPr>
        <w:pStyle w:val="Prrafodelista"/>
        <w:widowControl w:val="0"/>
        <w:spacing w:after="0" w:line="240" w:lineRule="auto"/>
        <w:ind w:left="567"/>
        <w:jc w:val="both"/>
        <w:rPr>
          <w:rFonts w:ascii="Arial" w:hAnsi="Arial" w:cs="Arial"/>
          <w:b/>
          <w:iCs/>
          <w:szCs w:val="22"/>
        </w:rPr>
      </w:pPr>
    </w:p>
    <w:p w14:paraId="1BB77ABF" w14:textId="77777777" w:rsidR="00083CA8" w:rsidRDefault="00083CA8" w:rsidP="000D270C">
      <w:pPr>
        <w:widowControl w:val="0"/>
        <w:suppressAutoHyphens/>
        <w:spacing w:after="0" w:line="240" w:lineRule="auto"/>
        <w:ind w:left="567"/>
        <w:jc w:val="both"/>
        <w:rPr>
          <w:rFonts w:ascii="Arial" w:hAnsi="Arial" w:cs="Arial"/>
          <w:iCs/>
          <w:szCs w:val="22"/>
        </w:rPr>
      </w:pPr>
      <w:r w:rsidRPr="00AC5ED9">
        <w:rPr>
          <w:rFonts w:ascii="Arial" w:hAnsi="Arial" w:cs="Arial"/>
          <w:iCs/>
          <w:szCs w:val="22"/>
        </w:rPr>
        <w:t>El Proceso de Selección puede ser cancelado mediante Resolución del Titular de la Entidad Pública, la cual debe ser motivada por causal de caso fortuito, fuerza mayor, desaparición de la necesidad o aspectos presupuestales, hasta antes de la suscripción del Convenio. Dicha decisión debe comunicarse por escrito al Comité Especial hasta el día hábil siguiente de emitida la Resolución del Titular.</w:t>
      </w:r>
    </w:p>
    <w:p w14:paraId="68ECA0D0" w14:textId="77777777" w:rsidR="000D270C" w:rsidRDefault="000D270C" w:rsidP="000D270C">
      <w:pPr>
        <w:widowControl w:val="0"/>
        <w:suppressAutoHyphens/>
        <w:spacing w:after="0" w:line="240" w:lineRule="auto"/>
        <w:ind w:left="567"/>
        <w:jc w:val="both"/>
        <w:rPr>
          <w:rFonts w:ascii="Arial" w:hAnsi="Arial" w:cs="Arial"/>
          <w:iCs/>
          <w:szCs w:val="22"/>
        </w:rPr>
      </w:pPr>
    </w:p>
    <w:p w14:paraId="58E24AF0" w14:textId="77777777" w:rsidR="00083CA8" w:rsidRPr="00AC5ED9" w:rsidRDefault="00083CA8" w:rsidP="002C2699">
      <w:pPr>
        <w:pStyle w:val="Prrafodelista"/>
        <w:widowControl w:val="0"/>
        <w:numPr>
          <w:ilvl w:val="1"/>
          <w:numId w:val="6"/>
        </w:numPr>
        <w:spacing w:after="0" w:line="240" w:lineRule="auto"/>
        <w:ind w:left="567" w:hanging="567"/>
        <w:jc w:val="both"/>
        <w:rPr>
          <w:rFonts w:ascii="Arial" w:hAnsi="Arial" w:cs="Arial"/>
          <w:b/>
          <w:iCs/>
          <w:szCs w:val="22"/>
        </w:rPr>
      </w:pPr>
      <w:r w:rsidRPr="001142BD">
        <w:rPr>
          <w:rFonts w:ascii="Arial" w:hAnsi="Arial" w:cs="Arial"/>
          <w:b/>
          <w:iCs/>
          <w:szCs w:val="22"/>
        </w:rPr>
        <w:t xml:space="preserve">PROCESO DE </w:t>
      </w:r>
      <w:r w:rsidRPr="00AC5ED9">
        <w:rPr>
          <w:rFonts w:ascii="Arial" w:eastAsia="MS Mincho" w:hAnsi="Arial" w:cs="Arial"/>
          <w:b/>
          <w:szCs w:val="22"/>
        </w:rPr>
        <w:t>SELECCIÓN</w:t>
      </w:r>
      <w:r w:rsidRPr="00AC5ED9">
        <w:rPr>
          <w:rFonts w:ascii="Arial" w:hAnsi="Arial" w:cs="Arial"/>
          <w:b/>
          <w:iCs/>
          <w:szCs w:val="22"/>
        </w:rPr>
        <w:t xml:space="preserve"> DESIERTO</w:t>
      </w:r>
    </w:p>
    <w:p w14:paraId="7C61D14B" w14:textId="77777777" w:rsidR="00083CA8" w:rsidRPr="00AC5ED9" w:rsidRDefault="00083CA8" w:rsidP="00083CA8">
      <w:pPr>
        <w:pStyle w:val="NormalWeb"/>
        <w:spacing w:before="0" w:beforeAutospacing="0" w:after="0" w:afterAutospacing="0"/>
        <w:ind w:left="567"/>
        <w:jc w:val="both"/>
        <w:rPr>
          <w:rFonts w:ascii="Arial" w:eastAsiaTheme="minorEastAsia" w:hAnsi="Arial" w:cs="Arial"/>
          <w:iCs/>
          <w:sz w:val="22"/>
          <w:szCs w:val="22"/>
          <w:lang w:val="es-ES_tradnl" w:eastAsia="es-ES"/>
        </w:rPr>
      </w:pPr>
    </w:p>
    <w:p w14:paraId="4FA730F7" w14:textId="77777777" w:rsidR="00083CA8" w:rsidRPr="00AC5ED9" w:rsidRDefault="00083CA8" w:rsidP="00083CA8">
      <w:pPr>
        <w:pStyle w:val="NormalWeb"/>
        <w:spacing w:before="0" w:beforeAutospacing="0" w:after="0" w:afterAutospacing="0"/>
        <w:ind w:left="567"/>
        <w:jc w:val="both"/>
        <w:rPr>
          <w:rFonts w:ascii="Arial" w:eastAsiaTheme="minorEastAsia" w:hAnsi="Arial" w:cs="Arial"/>
          <w:iCs/>
          <w:sz w:val="22"/>
          <w:szCs w:val="22"/>
          <w:lang w:val="es-ES_tradnl" w:eastAsia="es-ES"/>
        </w:rPr>
      </w:pPr>
      <w:r w:rsidRPr="00AC5ED9">
        <w:rPr>
          <w:rFonts w:ascii="Arial" w:eastAsiaTheme="minorEastAsia" w:hAnsi="Arial" w:cs="Arial"/>
          <w:iCs/>
          <w:sz w:val="22"/>
          <w:szCs w:val="22"/>
          <w:lang w:val="es-ES_tradnl" w:eastAsia="es-ES"/>
        </w:rPr>
        <w:t xml:space="preserve">El proceso de selección es declarado desierto cuando, aún ampliado el plazo por el Comité Especial, no se presente ninguna Expresión de Interés o ninguna propuesta válida. La declaratoria de desierto es publicada en el portal institucional de la Entidad Pública y de </w:t>
      </w:r>
      <w:r w:rsidR="00A9424A" w:rsidRPr="00AC5ED9">
        <w:rPr>
          <w:rFonts w:ascii="Arial" w:eastAsiaTheme="minorEastAsia" w:hAnsi="Arial" w:cs="Arial"/>
          <w:iCs/>
          <w:sz w:val="22"/>
          <w:szCs w:val="22"/>
          <w:lang w:val="es-ES_tradnl" w:eastAsia="es-ES"/>
        </w:rPr>
        <w:t>PROINVERSIÓN</w:t>
      </w:r>
      <w:r w:rsidRPr="00AC5ED9">
        <w:rPr>
          <w:rFonts w:ascii="Arial" w:eastAsiaTheme="minorEastAsia" w:hAnsi="Arial" w:cs="Arial"/>
          <w:iCs/>
          <w:sz w:val="22"/>
          <w:szCs w:val="22"/>
          <w:lang w:val="es-ES_tradnl" w:eastAsia="es-ES"/>
        </w:rPr>
        <w:t xml:space="preserve"> el mismo día de su emisión.</w:t>
      </w:r>
    </w:p>
    <w:p w14:paraId="5C0E6459" w14:textId="77777777" w:rsidR="00083CA8" w:rsidRPr="00AC5ED9" w:rsidRDefault="00083CA8" w:rsidP="00083CA8">
      <w:pPr>
        <w:pStyle w:val="NormalWeb"/>
        <w:spacing w:before="0" w:beforeAutospacing="0" w:after="0" w:afterAutospacing="0"/>
        <w:ind w:left="567"/>
        <w:jc w:val="both"/>
        <w:rPr>
          <w:rFonts w:ascii="Arial" w:eastAsiaTheme="minorEastAsia" w:hAnsi="Arial" w:cs="Arial"/>
          <w:iCs/>
          <w:sz w:val="22"/>
          <w:szCs w:val="22"/>
          <w:lang w:val="es-ES_tradnl" w:eastAsia="es-ES"/>
        </w:rPr>
      </w:pPr>
      <w:r w:rsidRPr="00AC5ED9">
        <w:rPr>
          <w:rFonts w:ascii="Arial" w:eastAsiaTheme="minorEastAsia" w:hAnsi="Arial" w:cs="Arial"/>
          <w:iCs/>
          <w:sz w:val="22"/>
          <w:szCs w:val="22"/>
          <w:lang w:val="es-ES_tradnl" w:eastAsia="es-ES"/>
        </w:rPr>
        <w:t xml:space="preserve"> </w:t>
      </w:r>
    </w:p>
    <w:p w14:paraId="2F2C8466" w14:textId="77777777" w:rsidR="00083CA8" w:rsidRDefault="00083CA8" w:rsidP="002C2699">
      <w:pPr>
        <w:pStyle w:val="NormalWeb"/>
        <w:spacing w:before="0" w:beforeAutospacing="0" w:after="0" w:afterAutospacing="0"/>
        <w:ind w:left="567"/>
        <w:jc w:val="both"/>
        <w:rPr>
          <w:rFonts w:ascii="Arial" w:eastAsiaTheme="minorEastAsia" w:hAnsi="Arial" w:cs="Arial"/>
          <w:iCs/>
          <w:szCs w:val="22"/>
          <w:lang w:val="es-ES_tradnl" w:eastAsia="es-ES"/>
        </w:rPr>
      </w:pPr>
      <w:r w:rsidRPr="002C2699">
        <w:rPr>
          <w:rFonts w:ascii="Arial" w:eastAsiaTheme="minorEastAsia" w:hAnsi="Arial" w:cs="Arial"/>
          <w:iCs/>
          <w:sz w:val="22"/>
          <w:szCs w:val="22"/>
          <w:lang w:val="es-ES_tradnl" w:eastAsia="es-ES"/>
        </w:rPr>
        <w:t xml:space="preserve">En estos supuestos, el Comité Especial </w:t>
      </w:r>
      <w:r w:rsidR="00E65F43">
        <w:rPr>
          <w:rFonts w:ascii="Arial" w:eastAsiaTheme="minorEastAsia" w:hAnsi="Arial" w:cs="Arial"/>
          <w:iCs/>
          <w:sz w:val="22"/>
          <w:szCs w:val="22"/>
          <w:lang w:val="es-ES_tradnl" w:eastAsia="es-ES"/>
        </w:rPr>
        <w:t>puede</w:t>
      </w:r>
      <w:r w:rsidRPr="002C2699">
        <w:rPr>
          <w:rFonts w:ascii="Arial" w:eastAsiaTheme="minorEastAsia" w:hAnsi="Arial" w:cs="Arial"/>
          <w:iCs/>
          <w:sz w:val="22"/>
          <w:szCs w:val="22"/>
          <w:lang w:val="es-ES_tradnl" w:eastAsia="es-ES"/>
        </w:rPr>
        <w:t xml:space="preserve"> convocar a un nuevo proceso de selección. La nueva presentación de propuestas se realiza en un plazo no menor de ocho (8) días hábiles, contados desde la nueva convocatoria.</w:t>
      </w:r>
    </w:p>
    <w:p w14:paraId="59DFFD44" w14:textId="77777777" w:rsidR="00083CA8" w:rsidRDefault="00083CA8" w:rsidP="002C2699">
      <w:pPr>
        <w:pStyle w:val="NormalWeb"/>
        <w:spacing w:before="0" w:beforeAutospacing="0" w:after="0" w:afterAutospacing="0"/>
        <w:ind w:left="567"/>
        <w:jc w:val="both"/>
        <w:rPr>
          <w:rFonts w:ascii="Arial" w:eastAsiaTheme="minorEastAsia" w:hAnsi="Arial" w:cs="Arial"/>
          <w:iCs/>
          <w:szCs w:val="22"/>
          <w:lang w:val="es-ES_tradnl" w:eastAsia="es-ES"/>
        </w:rPr>
      </w:pPr>
    </w:p>
    <w:p w14:paraId="01040D19" w14:textId="77777777" w:rsidR="009A66CC" w:rsidRDefault="009A66CC">
      <w:pPr>
        <w:spacing w:after="0" w:line="240" w:lineRule="auto"/>
        <w:rPr>
          <w:rFonts w:ascii="Arial" w:eastAsia="Times New Roman" w:hAnsi="Arial" w:cs="Arial"/>
          <w:color w:val="auto"/>
          <w:sz w:val="24"/>
          <w:szCs w:val="22"/>
          <w:lang w:val="es-ES_tradnl"/>
        </w:rPr>
      </w:pPr>
      <w:r>
        <w:rPr>
          <w:rFonts w:ascii="Arial" w:hAnsi="Arial" w:cs="Arial"/>
          <w:szCs w:val="22"/>
          <w:lang w:val="es-ES_tradn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0"/>
      </w:tblGrid>
      <w:tr w:rsidR="00D40880" w:rsidRPr="006237FF" w14:paraId="15BD75F6" w14:textId="77777777" w:rsidTr="009A66CC">
        <w:tc>
          <w:tcPr>
            <w:tcW w:w="8560" w:type="dxa"/>
          </w:tcPr>
          <w:p w14:paraId="13772112" w14:textId="77777777" w:rsidR="00D40880" w:rsidRPr="006237FF" w:rsidRDefault="00D40880" w:rsidP="006237FF">
            <w:pPr>
              <w:pStyle w:val="Prrafodelista"/>
              <w:widowControl w:val="0"/>
              <w:spacing w:after="0" w:line="240" w:lineRule="auto"/>
              <w:ind w:left="66"/>
              <w:jc w:val="center"/>
              <w:rPr>
                <w:rFonts w:ascii="Arial" w:hAnsi="Arial" w:cs="Arial"/>
                <w:b/>
                <w:szCs w:val="22"/>
              </w:rPr>
            </w:pPr>
            <w:r w:rsidRPr="006237FF">
              <w:rPr>
                <w:rFonts w:ascii="Arial" w:hAnsi="Arial" w:cs="Arial"/>
                <w:b/>
                <w:szCs w:val="22"/>
              </w:rPr>
              <w:lastRenderedPageBreak/>
              <w:t>CAPÍTULO II</w:t>
            </w:r>
          </w:p>
          <w:p w14:paraId="5C3C70BA" w14:textId="77777777" w:rsidR="00D40880" w:rsidRPr="006237FF" w:rsidRDefault="00D40880" w:rsidP="00757B4B">
            <w:pPr>
              <w:pStyle w:val="Prrafodelista"/>
              <w:widowControl w:val="0"/>
              <w:spacing w:after="0" w:line="240" w:lineRule="auto"/>
              <w:ind w:left="66"/>
              <w:jc w:val="center"/>
              <w:rPr>
                <w:rFonts w:ascii="Arial" w:hAnsi="Arial" w:cs="Arial"/>
                <w:szCs w:val="22"/>
              </w:rPr>
            </w:pPr>
            <w:r w:rsidRPr="006237FF">
              <w:rPr>
                <w:rFonts w:ascii="Arial" w:hAnsi="Arial" w:cs="Arial"/>
                <w:b/>
                <w:szCs w:val="22"/>
              </w:rPr>
              <w:t>SOLUCIÓN DE CONTROVERSIAS DURANTE EL PROCESO DE SELECCIÓN</w:t>
            </w:r>
          </w:p>
        </w:tc>
      </w:tr>
    </w:tbl>
    <w:p w14:paraId="20632D32" w14:textId="77777777" w:rsidR="00D40880" w:rsidRPr="006237FF" w:rsidRDefault="00D40880" w:rsidP="006237FF">
      <w:pPr>
        <w:widowControl w:val="0"/>
        <w:spacing w:after="0" w:line="240" w:lineRule="auto"/>
        <w:ind w:left="360"/>
        <w:jc w:val="both"/>
        <w:rPr>
          <w:rFonts w:ascii="Arial" w:hAnsi="Arial" w:cs="Arial"/>
          <w:szCs w:val="22"/>
        </w:rPr>
      </w:pPr>
    </w:p>
    <w:p w14:paraId="17C98DF0" w14:textId="77777777" w:rsidR="00D40880" w:rsidRPr="006237FF" w:rsidRDefault="00D40880" w:rsidP="006237FF">
      <w:pPr>
        <w:pStyle w:val="Prrafodelista"/>
        <w:widowControl w:val="0"/>
        <w:numPr>
          <w:ilvl w:val="0"/>
          <w:numId w:val="6"/>
        </w:numPr>
        <w:spacing w:after="0" w:line="240" w:lineRule="auto"/>
        <w:jc w:val="both"/>
        <w:rPr>
          <w:rFonts w:ascii="Arial" w:hAnsi="Arial" w:cs="Arial"/>
          <w:vanish/>
          <w:szCs w:val="22"/>
        </w:rPr>
      </w:pPr>
    </w:p>
    <w:p w14:paraId="2A570190" w14:textId="77777777" w:rsidR="00D40880" w:rsidRPr="00757B4B" w:rsidRDefault="00D40880" w:rsidP="006237FF">
      <w:pPr>
        <w:pStyle w:val="Prrafodelista"/>
        <w:widowControl w:val="0"/>
        <w:numPr>
          <w:ilvl w:val="1"/>
          <w:numId w:val="6"/>
        </w:numPr>
        <w:spacing w:after="0" w:line="240" w:lineRule="auto"/>
        <w:ind w:left="567" w:hanging="567"/>
        <w:jc w:val="both"/>
        <w:rPr>
          <w:rFonts w:ascii="Arial" w:hAnsi="Arial" w:cs="Arial"/>
          <w:b/>
          <w:szCs w:val="22"/>
        </w:rPr>
      </w:pPr>
      <w:r w:rsidRPr="00757B4B">
        <w:rPr>
          <w:rFonts w:ascii="Arial" w:hAnsi="Arial" w:cs="Arial"/>
          <w:b/>
          <w:szCs w:val="22"/>
        </w:rPr>
        <w:t>RECURSO DE APELACIÓN</w:t>
      </w:r>
    </w:p>
    <w:p w14:paraId="66E3AED4" w14:textId="77777777" w:rsidR="00D40880" w:rsidRPr="006237FF" w:rsidRDefault="00D40880" w:rsidP="006237FF">
      <w:pPr>
        <w:pStyle w:val="Prrafodelista"/>
        <w:widowControl w:val="0"/>
        <w:spacing w:after="0" w:line="240" w:lineRule="auto"/>
        <w:ind w:left="1077"/>
        <w:jc w:val="both"/>
        <w:rPr>
          <w:rFonts w:ascii="Arial" w:hAnsi="Arial" w:cs="Arial"/>
          <w:szCs w:val="22"/>
        </w:rPr>
      </w:pPr>
    </w:p>
    <w:p w14:paraId="47B6D9BA" w14:textId="77777777" w:rsidR="00083CA8" w:rsidRPr="00F2285A" w:rsidRDefault="00083CA8" w:rsidP="000D270C">
      <w:pPr>
        <w:spacing w:after="0" w:line="240" w:lineRule="auto"/>
        <w:ind w:left="567" w:firstLine="4"/>
        <w:jc w:val="both"/>
        <w:rPr>
          <w:rFonts w:ascii="Arial" w:hAnsi="Arial" w:cs="Arial"/>
          <w:szCs w:val="22"/>
        </w:rPr>
      </w:pPr>
      <w:r w:rsidRPr="00FB79AE">
        <w:rPr>
          <w:rFonts w:ascii="Arial" w:hAnsi="Arial" w:cs="Arial"/>
          <w:szCs w:val="22"/>
        </w:rPr>
        <w:t>Las discrepancias que surjan entre la Entidad Pública a cargo del proceso de selección y los P</w:t>
      </w:r>
      <w:r w:rsidRPr="00F2285A">
        <w:rPr>
          <w:rFonts w:ascii="Arial" w:hAnsi="Arial" w:cs="Arial"/>
          <w:szCs w:val="22"/>
        </w:rPr>
        <w:t xml:space="preserve">ostores, únicamente dan lugar a la interposición del recurso de apelación. </w:t>
      </w:r>
    </w:p>
    <w:p w14:paraId="4CCB7ED3" w14:textId="77777777" w:rsidR="000D270C" w:rsidRDefault="000D270C" w:rsidP="000D270C">
      <w:pPr>
        <w:widowControl w:val="0"/>
        <w:spacing w:after="0" w:line="240" w:lineRule="auto"/>
        <w:ind w:left="567"/>
        <w:jc w:val="both"/>
        <w:rPr>
          <w:rFonts w:ascii="Arial" w:hAnsi="Arial" w:cs="Arial"/>
          <w:iCs/>
          <w:szCs w:val="22"/>
        </w:rPr>
      </w:pPr>
    </w:p>
    <w:p w14:paraId="35CD3EB8" w14:textId="77777777" w:rsidR="00083CA8" w:rsidRPr="00824FB8" w:rsidRDefault="00083CA8" w:rsidP="000D270C">
      <w:pPr>
        <w:widowControl w:val="0"/>
        <w:spacing w:after="0" w:line="240" w:lineRule="auto"/>
        <w:ind w:left="567"/>
        <w:jc w:val="both"/>
        <w:rPr>
          <w:rFonts w:ascii="Arial" w:hAnsi="Arial" w:cs="Arial"/>
          <w:iCs/>
          <w:szCs w:val="22"/>
        </w:rPr>
      </w:pPr>
      <w:r w:rsidRPr="00824FB8">
        <w:rPr>
          <w:rFonts w:ascii="Arial" w:hAnsi="Arial" w:cs="Arial"/>
          <w:iCs/>
          <w:szCs w:val="22"/>
        </w:rPr>
        <w:t xml:space="preserve">A través del recurso de apelación se impugnan los actos dictados durante el desarrollo del proceso de selección, desde la Convocatoria hasta aquellos actos emitidos antes de la celebración </w:t>
      </w:r>
      <w:r w:rsidR="00FB79AE">
        <w:rPr>
          <w:rFonts w:ascii="Arial" w:hAnsi="Arial" w:cs="Arial"/>
          <w:iCs/>
          <w:szCs w:val="22"/>
        </w:rPr>
        <w:t>del Contrato</w:t>
      </w:r>
      <w:r w:rsidRPr="00824FB8">
        <w:rPr>
          <w:rFonts w:ascii="Arial" w:hAnsi="Arial" w:cs="Arial"/>
          <w:iCs/>
          <w:szCs w:val="22"/>
        </w:rPr>
        <w:t>, no pudiendo impugnarse las Bases ni su integración y/o rectificación.</w:t>
      </w:r>
    </w:p>
    <w:p w14:paraId="1DEBD90F" w14:textId="77777777" w:rsidR="000D270C" w:rsidRDefault="000D270C" w:rsidP="000D270C">
      <w:pPr>
        <w:widowControl w:val="0"/>
        <w:spacing w:after="0" w:line="240" w:lineRule="auto"/>
        <w:ind w:left="567"/>
        <w:jc w:val="both"/>
        <w:rPr>
          <w:rFonts w:ascii="Arial" w:hAnsi="Arial" w:cs="Arial"/>
          <w:szCs w:val="22"/>
        </w:rPr>
      </w:pPr>
    </w:p>
    <w:p w14:paraId="7BF2E179" w14:textId="77777777" w:rsidR="00083CA8" w:rsidRDefault="00083CA8" w:rsidP="000D270C">
      <w:pPr>
        <w:widowControl w:val="0"/>
        <w:spacing w:after="0" w:line="240" w:lineRule="auto"/>
        <w:ind w:left="567"/>
        <w:jc w:val="both"/>
        <w:rPr>
          <w:rFonts w:ascii="Arial" w:hAnsi="Arial" w:cs="Arial"/>
          <w:szCs w:val="22"/>
        </w:rPr>
      </w:pPr>
      <w:r w:rsidRPr="001142BD">
        <w:rPr>
          <w:rFonts w:ascii="Arial" w:hAnsi="Arial" w:cs="Arial"/>
          <w:szCs w:val="22"/>
        </w:rPr>
        <w:t xml:space="preserve">El incumplimiento de alguna de las disposiciones que regulan el desarrollo de las etapas del Proceso de Selección </w:t>
      </w:r>
      <w:r w:rsidRPr="00E1308D">
        <w:rPr>
          <w:rFonts w:ascii="Arial" w:hAnsi="Arial" w:cs="Arial"/>
          <w:szCs w:val="22"/>
        </w:rPr>
        <w:t xml:space="preserve">constituye causal de nulidad de las etapas </w:t>
      </w:r>
      <w:r w:rsidRPr="002C2699">
        <w:rPr>
          <w:rFonts w:ascii="Arial" w:hAnsi="Arial" w:cs="Arial"/>
          <w:szCs w:val="22"/>
        </w:rPr>
        <w:t>siguientes, y determina la necesidad de retrotraerlo al momento o instante previo al acto o etapa en que se produjo dicho incumplimiento.</w:t>
      </w:r>
    </w:p>
    <w:p w14:paraId="2FC0D4AC" w14:textId="77777777" w:rsidR="000D270C" w:rsidRPr="00FB79AE" w:rsidRDefault="000D270C" w:rsidP="000D270C">
      <w:pPr>
        <w:widowControl w:val="0"/>
        <w:spacing w:after="0" w:line="240" w:lineRule="auto"/>
        <w:ind w:left="567"/>
        <w:jc w:val="both"/>
        <w:rPr>
          <w:rFonts w:ascii="Arial" w:hAnsi="Arial" w:cs="Arial"/>
          <w:szCs w:val="22"/>
        </w:rPr>
      </w:pPr>
    </w:p>
    <w:p w14:paraId="13AB8BC0" w14:textId="77777777" w:rsidR="00083CA8" w:rsidRPr="00824FB8" w:rsidRDefault="00083CA8" w:rsidP="002C2699">
      <w:pPr>
        <w:pStyle w:val="Prrafodelista"/>
        <w:widowControl w:val="0"/>
        <w:numPr>
          <w:ilvl w:val="1"/>
          <w:numId w:val="6"/>
        </w:numPr>
        <w:spacing w:after="0" w:line="240" w:lineRule="auto"/>
        <w:ind w:left="567" w:hanging="567"/>
        <w:jc w:val="both"/>
        <w:rPr>
          <w:rFonts w:ascii="Arial" w:hAnsi="Arial" w:cs="Arial"/>
          <w:b/>
          <w:caps/>
          <w:szCs w:val="22"/>
        </w:rPr>
      </w:pPr>
      <w:r w:rsidRPr="00824FB8">
        <w:rPr>
          <w:rFonts w:ascii="Arial" w:hAnsi="Arial" w:cs="Arial"/>
          <w:b/>
          <w:caps/>
          <w:szCs w:val="22"/>
        </w:rPr>
        <w:t xml:space="preserve">PROCEDIMIENTO del recurso de apelación </w:t>
      </w:r>
    </w:p>
    <w:p w14:paraId="371D003E" w14:textId="77777777" w:rsidR="005B663C" w:rsidRPr="006237FF" w:rsidRDefault="005B663C" w:rsidP="006237FF">
      <w:pPr>
        <w:pStyle w:val="Prrafodelista"/>
        <w:widowControl w:val="0"/>
        <w:spacing w:after="0" w:line="240" w:lineRule="auto"/>
        <w:ind w:left="567"/>
        <w:jc w:val="both"/>
        <w:rPr>
          <w:rFonts w:ascii="Arial" w:hAnsi="Arial" w:cs="Arial"/>
          <w:szCs w:val="22"/>
        </w:rPr>
      </w:pPr>
    </w:p>
    <w:p w14:paraId="6E9F2CE7" w14:textId="77777777" w:rsidR="00FB79AE" w:rsidRPr="00FB79AE" w:rsidRDefault="00FB79AE" w:rsidP="00FB79AE">
      <w:pPr>
        <w:pStyle w:val="Prrafodelista"/>
        <w:widowControl w:val="0"/>
        <w:spacing w:after="0" w:line="240" w:lineRule="auto"/>
        <w:ind w:left="567"/>
        <w:jc w:val="both"/>
        <w:rPr>
          <w:rFonts w:ascii="Arial" w:hAnsi="Arial" w:cs="Arial"/>
          <w:szCs w:val="22"/>
        </w:rPr>
      </w:pPr>
      <w:r w:rsidRPr="001142BD">
        <w:rPr>
          <w:rFonts w:ascii="Arial" w:hAnsi="Arial" w:cs="Arial"/>
          <w:szCs w:val="22"/>
        </w:rPr>
        <w:t xml:space="preserve">El recurso de apelación debe ser presentado dentro de los ocho (8) días hábiles de </w:t>
      </w:r>
      <w:r w:rsidR="00AC5ED9" w:rsidRPr="002C2699">
        <w:rPr>
          <w:rFonts w:ascii="Arial" w:hAnsi="Arial" w:cs="Arial"/>
          <w:szCs w:val="22"/>
        </w:rPr>
        <w:t>adjudicada</w:t>
      </w:r>
      <w:r w:rsidRPr="001142BD">
        <w:rPr>
          <w:rFonts w:ascii="Arial" w:hAnsi="Arial" w:cs="Arial"/>
          <w:szCs w:val="22"/>
        </w:rPr>
        <w:t xml:space="preserve"> la Buena Pro, antes del consentimiento de la misma. La apelación</w:t>
      </w:r>
      <w:r w:rsidR="00612678">
        <w:rPr>
          <w:rFonts w:ascii="Arial" w:hAnsi="Arial" w:cs="Arial"/>
          <w:szCs w:val="22"/>
        </w:rPr>
        <w:t xml:space="preserve"> se </w:t>
      </w:r>
      <w:r w:rsidR="00E65F43">
        <w:rPr>
          <w:rFonts w:ascii="Arial" w:hAnsi="Arial" w:cs="Arial"/>
          <w:szCs w:val="22"/>
        </w:rPr>
        <w:t>puede</w:t>
      </w:r>
      <w:r w:rsidR="00612678">
        <w:rPr>
          <w:rFonts w:ascii="Arial" w:hAnsi="Arial" w:cs="Arial"/>
          <w:szCs w:val="22"/>
        </w:rPr>
        <w:t xml:space="preserve"> interponer </w:t>
      </w:r>
      <w:r w:rsidRPr="001142BD">
        <w:rPr>
          <w:rFonts w:ascii="Arial" w:hAnsi="Arial" w:cs="Arial"/>
          <w:szCs w:val="22"/>
        </w:rPr>
        <w:t xml:space="preserve">contra los actos dictados </w:t>
      </w:r>
      <w:r w:rsidR="00612678">
        <w:rPr>
          <w:rFonts w:ascii="Arial" w:hAnsi="Arial" w:cs="Arial"/>
          <w:szCs w:val="22"/>
        </w:rPr>
        <w:t xml:space="preserve">desde la convocatoria hasta antes de la celebración del Contrato, luego de </w:t>
      </w:r>
      <w:r w:rsidRPr="001142BD">
        <w:rPr>
          <w:rFonts w:ascii="Arial" w:hAnsi="Arial" w:cs="Arial"/>
          <w:szCs w:val="22"/>
        </w:rPr>
        <w:t>otorga</w:t>
      </w:r>
      <w:r w:rsidR="00612678">
        <w:rPr>
          <w:rFonts w:ascii="Arial" w:hAnsi="Arial" w:cs="Arial"/>
          <w:szCs w:val="22"/>
        </w:rPr>
        <w:t>da</w:t>
      </w:r>
      <w:r w:rsidRPr="001142BD">
        <w:rPr>
          <w:rFonts w:ascii="Arial" w:hAnsi="Arial" w:cs="Arial"/>
          <w:szCs w:val="22"/>
        </w:rPr>
        <w:t xml:space="preserve"> la Buena Pro, </w:t>
      </w:r>
      <w:r w:rsidR="00612678">
        <w:rPr>
          <w:rFonts w:ascii="Arial" w:hAnsi="Arial" w:cs="Arial"/>
          <w:szCs w:val="22"/>
        </w:rPr>
        <w:t xml:space="preserve">Pro esta vía no se </w:t>
      </w:r>
      <w:r w:rsidR="00E65F43">
        <w:rPr>
          <w:rFonts w:ascii="Arial" w:hAnsi="Arial" w:cs="Arial"/>
          <w:szCs w:val="22"/>
        </w:rPr>
        <w:t>puede</w:t>
      </w:r>
      <w:r w:rsidR="00612678">
        <w:rPr>
          <w:rFonts w:ascii="Arial" w:hAnsi="Arial" w:cs="Arial"/>
          <w:szCs w:val="22"/>
        </w:rPr>
        <w:t>n impugnar las Bases ni su integración.</w:t>
      </w:r>
    </w:p>
    <w:p w14:paraId="6B8A86B6" w14:textId="77777777" w:rsidR="00FB79AE" w:rsidRDefault="00FB79AE" w:rsidP="00FB79AE">
      <w:pPr>
        <w:pStyle w:val="Prrafodelista"/>
        <w:widowControl w:val="0"/>
        <w:spacing w:after="0" w:line="240" w:lineRule="auto"/>
        <w:ind w:left="567"/>
        <w:jc w:val="both"/>
        <w:rPr>
          <w:rFonts w:ascii="Arial" w:hAnsi="Arial" w:cs="Arial"/>
          <w:szCs w:val="22"/>
        </w:rPr>
      </w:pPr>
    </w:p>
    <w:p w14:paraId="3C5EEA6E" w14:textId="77777777" w:rsidR="00612678" w:rsidRDefault="00612678" w:rsidP="00FB79AE">
      <w:pPr>
        <w:pStyle w:val="Prrafodelista"/>
        <w:widowControl w:val="0"/>
        <w:spacing w:after="0" w:line="240" w:lineRule="auto"/>
        <w:ind w:left="567"/>
        <w:jc w:val="both"/>
        <w:rPr>
          <w:rFonts w:ascii="Arial" w:hAnsi="Arial" w:cs="Arial"/>
          <w:szCs w:val="22"/>
        </w:rPr>
      </w:pPr>
      <w:r>
        <w:rPr>
          <w:rFonts w:ascii="Arial" w:hAnsi="Arial" w:cs="Arial"/>
          <w:szCs w:val="22"/>
        </w:rPr>
        <w:t xml:space="preserve">Para admitir el recurso de apelación, el postor deberá presentar la garantía equivalente al 3% del monto total de inversión referencial del proceso de selección a favor de la Entidad Pública o a </w:t>
      </w:r>
      <w:r w:rsidR="00A9424A">
        <w:rPr>
          <w:rFonts w:ascii="Arial" w:hAnsi="Arial" w:cs="Arial"/>
          <w:szCs w:val="22"/>
        </w:rPr>
        <w:t>PROINVERSIÓN</w:t>
      </w:r>
      <w:r>
        <w:rPr>
          <w:rFonts w:ascii="Arial" w:hAnsi="Arial" w:cs="Arial"/>
          <w:szCs w:val="22"/>
        </w:rPr>
        <w:t xml:space="preserve"> en caso de encargo.</w:t>
      </w:r>
    </w:p>
    <w:p w14:paraId="2054509C" w14:textId="77777777" w:rsidR="00612678" w:rsidRDefault="00612678" w:rsidP="00FB79AE">
      <w:pPr>
        <w:pStyle w:val="Prrafodelista"/>
        <w:widowControl w:val="0"/>
        <w:spacing w:after="0" w:line="240" w:lineRule="auto"/>
        <w:ind w:left="567"/>
        <w:jc w:val="both"/>
        <w:rPr>
          <w:rFonts w:ascii="Arial" w:hAnsi="Arial" w:cs="Arial"/>
          <w:szCs w:val="22"/>
        </w:rPr>
      </w:pPr>
    </w:p>
    <w:p w14:paraId="5DA5318F" w14:textId="77777777" w:rsidR="00612678" w:rsidRDefault="00612678" w:rsidP="00612678">
      <w:pPr>
        <w:pStyle w:val="Prrafodelista"/>
        <w:spacing w:after="0" w:line="240" w:lineRule="auto"/>
        <w:ind w:left="567"/>
        <w:jc w:val="both"/>
        <w:rPr>
          <w:rFonts w:ascii="Arial" w:hAnsi="Arial" w:cs="Arial"/>
          <w:szCs w:val="22"/>
        </w:rPr>
      </w:pPr>
      <w:r>
        <w:rPr>
          <w:rFonts w:ascii="Arial" w:hAnsi="Arial" w:cs="Arial"/>
          <w:szCs w:val="22"/>
        </w:rPr>
        <w:t xml:space="preserve">Luego de presentado el recurso de apelación, la Entidad Pública tendrá dos </w:t>
      </w:r>
      <w:r w:rsidR="00AC5ED9" w:rsidRPr="00612678">
        <w:rPr>
          <w:rFonts w:ascii="Arial" w:hAnsi="Arial" w:cs="Arial"/>
          <w:szCs w:val="22"/>
        </w:rPr>
        <w:t>(2) días hábiles</w:t>
      </w:r>
      <w:r>
        <w:rPr>
          <w:rFonts w:ascii="Arial" w:hAnsi="Arial" w:cs="Arial"/>
          <w:szCs w:val="22"/>
        </w:rPr>
        <w:t xml:space="preserve"> para su admisión</w:t>
      </w:r>
      <w:r w:rsidR="0096157C" w:rsidRPr="00612678">
        <w:rPr>
          <w:rFonts w:ascii="Arial" w:hAnsi="Arial" w:cs="Arial"/>
          <w:szCs w:val="22"/>
        </w:rPr>
        <w:t>, y</w:t>
      </w:r>
      <w:r w:rsidR="00CF6022" w:rsidRPr="00612678">
        <w:rPr>
          <w:rFonts w:ascii="Arial" w:hAnsi="Arial" w:cs="Arial"/>
          <w:szCs w:val="22"/>
        </w:rPr>
        <w:t xml:space="preserve"> </w:t>
      </w:r>
      <w:r w:rsidR="00FB79AE" w:rsidRPr="00612678">
        <w:rPr>
          <w:rFonts w:ascii="Arial" w:hAnsi="Arial" w:cs="Arial"/>
          <w:szCs w:val="22"/>
        </w:rPr>
        <w:t xml:space="preserve">será conocido y resuelto por el Titular de la Entidad, en un plazo máximo de </w:t>
      </w:r>
      <w:r>
        <w:rPr>
          <w:rFonts w:ascii="Arial" w:hAnsi="Arial" w:cs="Arial"/>
          <w:szCs w:val="22"/>
        </w:rPr>
        <w:t xml:space="preserve">30 días hábiles </w:t>
      </w:r>
      <w:r w:rsidR="00FB79AE" w:rsidRPr="00612678">
        <w:rPr>
          <w:rFonts w:ascii="Arial" w:hAnsi="Arial" w:cs="Arial"/>
          <w:szCs w:val="22"/>
        </w:rPr>
        <w:t xml:space="preserve">de admitido el mismo. </w:t>
      </w:r>
    </w:p>
    <w:p w14:paraId="256B2054" w14:textId="77777777" w:rsidR="000D270C" w:rsidRDefault="000D270C" w:rsidP="00612678">
      <w:pPr>
        <w:pStyle w:val="Prrafodelista"/>
        <w:spacing w:after="0" w:line="240" w:lineRule="auto"/>
        <w:ind w:left="567"/>
        <w:jc w:val="both"/>
        <w:rPr>
          <w:rFonts w:ascii="Arial" w:hAnsi="Arial" w:cs="Arial"/>
          <w:szCs w:val="22"/>
        </w:rPr>
      </w:pPr>
    </w:p>
    <w:p w14:paraId="19C40724" w14:textId="77777777" w:rsidR="00612678" w:rsidRDefault="000D270C" w:rsidP="00612678">
      <w:pPr>
        <w:pStyle w:val="Prrafodelista"/>
        <w:spacing w:after="0" w:line="240" w:lineRule="auto"/>
        <w:ind w:left="567"/>
        <w:jc w:val="both"/>
        <w:rPr>
          <w:rFonts w:ascii="Arial" w:hAnsi="Arial" w:cs="Arial"/>
          <w:szCs w:val="22"/>
          <w:lang w:val="es-ES"/>
        </w:rPr>
      </w:pPr>
      <w:r>
        <w:rPr>
          <w:rFonts w:ascii="Arial" w:hAnsi="Arial" w:cs="Arial"/>
          <w:szCs w:val="22"/>
        </w:rPr>
        <w:t>En caso el postor ganador de la buena pro no concurra a suscribir el Contrato o no pueda hacerlo por alguna causa justificada y el recurso de apelación haya sido presentado por el postor que quedó en segundo lugar</w:t>
      </w:r>
      <w:r w:rsidR="004C0C49">
        <w:rPr>
          <w:rFonts w:ascii="Arial" w:hAnsi="Arial" w:cs="Arial"/>
          <w:szCs w:val="22"/>
        </w:rPr>
        <w:t xml:space="preserve"> y aún se encuentre pendiente de ser resuelto por la Entidad Pública</w:t>
      </w:r>
      <w:r>
        <w:rPr>
          <w:rFonts w:ascii="Arial" w:hAnsi="Arial" w:cs="Arial"/>
          <w:szCs w:val="22"/>
        </w:rPr>
        <w:t>, ello no será impedimento para adjudicar la buena pro a</w:t>
      </w:r>
      <w:r w:rsidRPr="0070090A">
        <w:rPr>
          <w:rFonts w:ascii="Arial" w:hAnsi="Arial" w:cs="Arial"/>
          <w:szCs w:val="22"/>
          <w:lang w:val="es-ES"/>
        </w:rPr>
        <w:t>l pos</w:t>
      </w:r>
      <w:r w:rsidR="004C0C49">
        <w:rPr>
          <w:rFonts w:ascii="Arial" w:hAnsi="Arial" w:cs="Arial"/>
          <w:szCs w:val="22"/>
          <w:lang w:val="es-ES"/>
        </w:rPr>
        <w:t xml:space="preserve">tor que ocupó el segundo lugar, para lo cual éste deberá desistir del recurso de apelación interpuesto. </w:t>
      </w:r>
      <w:r w:rsidRPr="0070090A">
        <w:rPr>
          <w:rFonts w:ascii="Arial" w:hAnsi="Arial" w:cs="Arial"/>
          <w:szCs w:val="22"/>
          <w:lang w:val="es-ES"/>
        </w:rPr>
        <w:t xml:space="preserve">En caso no se </w:t>
      </w:r>
      <w:r>
        <w:rPr>
          <w:rFonts w:ascii="Arial" w:hAnsi="Arial" w:cs="Arial"/>
          <w:szCs w:val="22"/>
          <w:lang w:val="es-ES"/>
        </w:rPr>
        <w:t>adjudique</w:t>
      </w:r>
      <w:r w:rsidRPr="0070090A">
        <w:rPr>
          <w:rFonts w:ascii="Arial" w:hAnsi="Arial" w:cs="Arial"/>
          <w:szCs w:val="22"/>
          <w:lang w:val="es-ES"/>
        </w:rPr>
        <w:t xml:space="preserve"> la buena pro, debe continuar con los demás postores, respetando el orden de prelación</w:t>
      </w:r>
      <w:r w:rsidR="004C0C49">
        <w:rPr>
          <w:rFonts w:ascii="Arial" w:hAnsi="Arial" w:cs="Arial"/>
          <w:szCs w:val="22"/>
          <w:lang w:val="es-ES"/>
        </w:rPr>
        <w:t>.</w:t>
      </w:r>
    </w:p>
    <w:p w14:paraId="1052B4A4" w14:textId="77777777" w:rsidR="004C0C49" w:rsidRDefault="004C0C49" w:rsidP="00612678">
      <w:pPr>
        <w:pStyle w:val="Prrafodelista"/>
        <w:spacing w:after="0" w:line="240" w:lineRule="auto"/>
        <w:ind w:left="567"/>
        <w:jc w:val="both"/>
        <w:rPr>
          <w:rFonts w:ascii="Arial" w:hAnsi="Arial" w:cs="Arial"/>
          <w:szCs w:val="22"/>
        </w:rPr>
      </w:pPr>
    </w:p>
    <w:p w14:paraId="4FE8B2C5" w14:textId="77777777" w:rsidR="00FB79AE" w:rsidRPr="00612678" w:rsidRDefault="00FB79AE" w:rsidP="00612678">
      <w:pPr>
        <w:pStyle w:val="Prrafodelista"/>
        <w:spacing w:after="0" w:line="240" w:lineRule="auto"/>
        <w:ind w:left="567"/>
        <w:jc w:val="both"/>
        <w:rPr>
          <w:rFonts w:ascii="Arial" w:hAnsi="Arial" w:cs="Arial"/>
          <w:szCs w:val="22"/>
        </w:rPr>
      </w:pPr>
      <w:r w:rsidRPr="00612678">
        <w:rPr>
          <w:rFonts w:ascii="Arial" w:hAnsi="Arial" w:cs="Arial"/>
          <w:szCs w:val="22"/>
        </w:rPr>
        <w:t xml:space="preserve">La autoridad debe resolver y notificar su resolución dentro del plazo fijado, de lo contrario, el interesado deberá considerar denegado su recurso de apelación. </w:t>
      </w:r>
    </w:p>
    <w:p w14:paraId="2D1F1C70" w14:textId="77777777" w:rsidR="00FB79AE" w:rsidRDefault="00FB79AE" w:rsidP="00FB79AE">
      <w:pPr>
        <w:pStyle w:val="Prrafodelista"/>
        <w:widowControl w:val="0"/>
        <w:spacing w:after="0" w:line="240" w:lineRule="auto"/>
        <w:ind w:left="567"/>
        <w:jc w:val="both"/>
        <w:rPr>
          <w:rFonts w:ascii="Arial" w:hAnsi="Arial" w:cs="Arial"/>
          <w:szCs w:val="22"/>
          <w:lang w:val="es-ES"/>
        </w:rPr>
      </w:pPr>
    </w:p>
    <w:p w14:paraId="1D92CB9B" w14:textId="77777777" w:rsidR="00FB79AE" w:rsidRPr="00F15EF2" w:rsidRDefault="00FB79AE" w:rsidP="002C2699">
      <w:pPr>
        <w:pStyle w:val="Prrafodelista"/>
        <w:widowControl w:val="0"/>
        <w:numPr>
          <w:ilvl w:val="1"/>
          <w:numId w:val="6"/>
        </w:numPr>
        <w:spacing w:after="0" w:line="240" w:lineRule="auto"/>
        <w:ind w:left="567" w:hanging="567"/>
        <w:jc w:val="both"/>
        <w:rPr>
          <w:rFonts w:ascii="Arial" w:hAnsi="Arial" w:cs="Arial"/>
          <w:b/>
          <w:color w:val="auto"/>
          <w:szCs w:val="22"/>
        </w:rPr>
      </w:pPr>
      <w:r w:rsidRPr="00F15EF2">
        <w:rPr>
          <w:rFonts w:ascii="Arial" w:hAnsi="Arial" w:cs="Arial"/>
          <w:b/>
          <w:color w:val="auto"/>
          <w:szCs w:val="22"/>
        </w:rPr>
        <w:t>GARANTÍA PARA LA APELACIÓN</w:t>
      </w:r>
    </w:p>
    <w:p w14:paraId="2399C7C3" w14:textId="77777777" w:rsidR="00FB79AE" w:rsidRPr="006237FF" w:rsidRDefault="00FB79AE" w:rsidP="00FB79AE">
      <w:pPr>
        <w:pStyle w:val="Prrafodelista"/>
        <w:widowControl w:val="0"/>
        <w:spacing w:after="0" w:line="240" w:lineRule="auto"/>
        <w:ind w:left="1701"/>
        <w:jc w:val="both"/>
        <w:rPr>
          <w:rFonts w:ascii="Arial" w:hAnsi="Arial" w:cs="Arial"/>
          <w:b/>
          <w:color w:val="auto"/>
          <w:szCs w:val="22"/>
        </w:rPr>
      </w:pPr>
    </w:p>
    <w:p w14:paraId="5D913E22" w14:textId="77777777" w:rsidR="00FB79AE" w:rsidRPr="006237FF" w:rsidRDefault="00FB79AE" w:rsidP="002C2699">
      <w:pPr>
        <w:pStyle w:val="Prrafodelista"/>
        <w:widowControl w:val="0"/>
        <w:spacing w:after="0" w:line="240" w:lineRule="auto"/>
        <w:ind w:left="567"/>
        <w:jc w:val="both"/>
        <w:rPr>
          <w:rFonts w:ascii="Arial" w:hAnsi="Arial" w:cs="Arial"/>
          <w:b/>
          <w:szCs w:val="22"/>
        </w:rPr>
      </w:pPr>
      <w:r w:rsidRPr="006237FF">
        <w:rPr>
          <w:rFonts w:ascii="Arial" w:hAnsi="Arial" w:cs="Arial"/>
          <w:color w:val="auto"/>
          <w:szCs w:val="22"/>
        </w:rPr>
        <w:t xml:space="preserve">El postor que impugna </w:t>
      </w:r>
      <w:r w:rsidR="0096157C">
        <w:rPr>
          <w:rFonts w:ascii="Arial" w:hAnsi="Arial" w:cs="Arial"/>
          <w:color w:val="auto"/>
          <w:szCs w:val="22"/>
        </w:rPr>
        <w:t>la adjudicación</w:t>
      </w:r>
      <w:r w:rsidRPr="006237FF">
        <w:rPr>
          <w:rFonts w:ascii="Arial" w:hAnsi="Arial" w:cs="Arial"/>
          <w:color w:val="auto"/>
          <w:szCs w:val="22"/>
        </w:rPr>
        <w:t xml:space="preserve"> de la Buena Pro debe entregar a la Entidad </w:t>
      </w:r>
      <w:r w:rsidRPr="006237FF">
        <w:rPr>
          <w:rFonts w:ascii="Arial" w:hAnsi="Arial" w:cs="Arial"/>
          <w:szCs w:val="22"/>
        </w:rPr>
        <w:t xml:space="preserve">Pública o PROINVERSIÓN, según sea el caso, la garantía de apelación adjunta a su recurso. Esta debe ser emitida por una suma equivalente al tres por ciento (3%) del valor referencial del proceso de selección impugnado y debe tener un plazo mínimo de vigencia de treinta días (30) calendario, debiendo ser renovada, en cualquiera de los casos, hasta el momento en que se agote la vía administrativa, siendo obligación del impugnante realizar dicha renovación en forma oportuna. En el supuesto que la garantía no fuese renovada hasta la fecha consignada como vencimiento de la misma, </w:t>
      </w:r>
      <w:r w:rsidRPr="006237FF">
        <w:rPr>
          <w:rFonts w:ascii="Arial" w:hAnsi="Arial" w:cs="Arial"/>
          <w:szCs w:val="22"/>
        </w:rPr>
        <w:lastRenderedPageBreak/>
        <w:t>será ejecutada para constituir un depósito en la cuenta bancaria de la Entidad Pública o de PROINVERSIÓN, según corresponda, el cual se mantendrá hasta el agotamiento de la vía administrativa.</w:t>
      </w:r>
    </w:p>
    <w:p w14:paraId="28098455" w14:textId="77777777" w:rsidR="00FB79AE" w:rsidRPr="002C2699" w:rsidRDefault="00FB79AE" w:rsidP="00FB79AE">
      <w:pPr>
        <w:pStyle w:val="Prrafodelista"/>
        <w:widowControl w:val="0"/>
        <w:spacing w:after="0" w:line="240" w:lineRule="auto"/>
        <w:ind w:left="567"/>
        <w:jc w:val="both"/>
        <w:rPr>
          <w:rFonts w:ascii="Arial" w:hAnsi="Arial" w:cs="Arial"/>
          <w:szCs w:val="22"/>
          <w:lang w:val="es-ES"/>
        </w:rPr>
      </w:pPr>
    </w:p>
    <w:p w14:paraId="10266C86" w14:textId="77777777" w:rsidR="00D40880" w:rsidRPr="00FB79AE" w:rsidRDefault="00D40880" w:rsidP="006237FF">
      <w:pPr>
        <w:pStyle w:val="Prrafodelista"/>
        <w:widowControl w:val="0"/>
        <w:spacing w:after="0" w:line="240" w:lineRule="auto"/>
        <w:ind w:left="567"/>
        <w:jc w:val="both"/>
        <w:rPr>
          <w:rFonts w:ascii="Arial" w:hAnsi="Arial" w:cs="Arial"/>
          <w:szCs w:val="22"/>
        </w:rPr>
      </w:pPr>
      <w:r w:rsidRPr="00FB79AE">
        <w:rPr>
          <w:rFonts w:ascii="Arial" w:hAnsi="Arial" w:cs="Arial"/>
          <w:szCs w:val="22"/>
        </w:rPr>
        <w:t xml:space="preserve">Ningún recurso de apelación se considerará válidamente interpuesto y carecerá de todo efecto, si el Postor no cumple los plazos estipulados y no adjunta necesariamente la Garantía para la Apelación dentro del mismo plazo establecido para su interposición.  </w:t>
      </w:r>
    </w:p>
    <w:p w14:paraId="2D1E1AA3" w14:textId="77777777" w:rsidR="00D40880" w:rsidRPr="00FB79AE" w:rsidRDefault="00D40880" w:rsidP="006237FF">
      <w:pPr>
        <w:pStyle w:val="Prrafodelista"/>
        <w:widowControl w:val="0"/>
        <w:spacing w:after="0" w:line="240" w:lineRule="auto"/>
        <w:ind w:left="567"/>
        <w:jc w:val="both"/>
        <w:rPr>
          <w:rFonts w:ascii="Arial" w:hAnsi="Arial" w:cs="Arial"/>
          <w:szCs w:val="22"/>
        </w:rPr>
      </w:pPr>
    </w:p>
    <w:p w14:paraId="76F09D67" w14:textId="77777777" w:rsidR="00A9663A" w:rsidRPr="00FB79AE" w:rsidRDefault="00D40880" w:rsidP="006237FF">
      <w:pPr>
        <w:pStyle w:val="Prrafodelista"/>
        <w:widowControl w:val="0"/>
        <w:spacing w:after="0" w:line="240" w:lineRule="auto"/>
        <w:ind w:left="567"/>
        <w:jc w:val="both"/>
        <w:rPr>
          <w:rFonts w:ascii="Arial" w:hAnsi="Arial" w:cs="Arial"/>
          <w:szCs w:val="22"/>
        </w:rPr>
      </w:pPr>
      <w:r w:rsidRPr="00FB79AE">
        <w:rPr>
          <w:rFonts w:ascii="Arial" w:hAnsi="Arial" w:cs="Arial"/>
          <w:szCs w:val="22"/>
        </w:rPr>
        <w:t xml:space="preserve">Independientemente que se haya presentado el recurso de apelación ante la Entidad Pública, cuando el recurso sea declarado fundado en todo o en parte, o se declare la nulidad sin haberse emitido pronunciamiento sobre el fondo del asunto, u opere la denegatoria ficta por no resolver y notificar </w:t>
      </w:r>
      <w:r w:rsidR="00640BA4" w:rsidRPr="00FB79AE">
        <w:rPr>
          <w:rFonts w:ascii="Arial" w:hAnsi="Arial" w:cs="Arial"/>
          <w:szCs w:val="22"/>
          <w:lang w:val="es-ES"/>
        </w:rPr>
        <w:t>la resolución de la Entidad Pública o Director Ejecutivo de PROINVERSIÓN dentro del plazo legal,</w:t>
      </w:r>
      <w:r w:rsidRPr="00FB79AE">
        <w:rPr>
          <w:rFonts w:ascii="Arial" w:hAnsi="Arial" w:cs="Arial"/>
          <w:szCs w:val="22"/>
        </w:rPr>
        <w:t xml:space="preserve"> se procederá a devolver la garantía al impugnante, en un plazo </w:t>
      </w:r>
      <w:r w:rsidR="00A9663A" w:rsidRPr="00FB79AE">
        <w:rPr>
          <w:rFonts w:ascii="Arial" w:hAnsi="Arial" w:cs="Arial"/>
          <w:szCs w:val="22"/>
        </w:rPr>
        <w:t>no mayor a los cinco (5) días hábiles de solicitado, conforme lo establecido en el numeral 53.3 del artículo 53 del</w:t>
      </w:r>
      <w:r w:rsidR="00285FCE" w:rsidRPr="00285FCE">
        <w:rPr>
          <w:rFonts w:ascii="Arial" w:hAnsi="Arial" w:cs="Arial"/>
          <w:szCs w:val="22"/>
        </w:rPr>
        <w:t xml:space="preserve"> </w:t>
      </w:r>
      <w:r w:rsidR="00285FCE">
        <w:rPr>
          <w:rFonts w:ascii="Arial" w:hAnsi="Arial" w:cs="Arial"/>
          <w:szCs w:val="22"/>
        </w:rPr>
        <w:t xml:space="preserve">TUO del </w:t>
      </w:r>
      <w:r w:rsidR="00285FCE" w:rsidRPr="008315F4">
        <w:rPr>
          <w:rFonts w:ascii="Arial" w:hAnsi="Arial" w:cs="Arial"/>
          <w:szCs w:val="22"/>
        </w:rPr>
        <w:t>Reglamento</w:t>
      </w:r>
      <w:r w:rsidR="00285FCE">
        <w:rPr>
          <w:rFonts w:ascii="Arial" w:hAnsi="Arial" w:cs="Arial"/>
          <w:szCs w:val="22"/>
        </w:rPr>
        <w:t xml:space="preserve"> de la Ley N° 29230</w:t>
      </w:r>
      <w:r w:rsidR="00A9663A" w:rsidRPr="00FB79AE">
        <w:rPr>
          <w:rFonts w:ascii="Arial" w:hAnsi="Arial" w:cs="Arial"/>
          <w:szCs w:val="22"/>
        </w:rPr>
        <w:t xml:space="preserve">. </w:t>
      </w:r>
    </w:p>
    <w:p w14:paraId="07D36F7C" w14:textId="77777777" w:rsidR="00D40880" w:rsidRPr="00FB79AE" w:rsidRDefault="00D40880" w:rsidP="006237FF">
      <w:pPr>
        <w:pStyle w:val="Prrafodelista"/>
        <w:widowControl w:val="0"/>
        <w:spacing w:after="0" w:line="240" w:lineRule="auto"/>
        <w:ind w:left="567"/>
        <w:jc w:val="both"/>
        <w:rPr>
          <w:rFonts w:ascii="Arial" w:hAnsi="Arial" w:cs="Arial"/>
          <w:szCs w:val="22"/>
        </w:rPr>
      </w:pPr>
    </w:p>
    <w:p w14:paraId="55688D49" w14:textId="77777777" w:rsidR="00D40880" w:rsidRPr="006237FF" w:rsidRDefault="00D40880" w:rsidP="006237FF">
      <w:pPr>
        <w:pStyle w:val="Prrafodelista"/>
        <w:widowControl w:val="0"/>
        <w:spacing w:after="0" w:line="240" w:lineRule="auto"/>
        <w:ind w:left="567"/>
        <w:jc w:val="both"/>
        <w:rPr>
          <w:rFonts w:ascii="Arial" w:hAnsi="Arial" w:cs="Arial"/>
          <w:szCs w:val="22"/>
        </w:rPr>
      </w:pPr>
      <w:r w:rsidRPr="00FB79AE">
        <w:rPr>
          <w:rFonts w:ascii="Arial" w:hAnsi="Arial" w:cs="Arial"/>
          <w:szCs w:val="22"/>
        </w:rPr>
        <w:t>En caso se declare infundado o improcedente el recurso de apelación, o el impugnante se desistiera, se p</w:t>
      </w:r>
      <w:r w:rsidR="0061555A" w:rsidRPr="00FB79AE">
        <w:rPr>
          <w:rFonts w:ascii="Arial" w:hAnsi="Arial" w:cs="Arial"/>
          <w:szCs w:val="22"/>
        </w:rPr>
        <w:t>rocederá a ejecutar la Garantía</w:t>
      </w:r>
      <w:r w:rsidR="00A9663A" w:rsidRPr="00FB79AE">
        <w:rPr>
          <w:rFonts w:ascii="Arial" w:hAnsi="Arial" w:cs="Arial"/>
          <w:szCs w:val="22"/>
        </w:rPr>
        <w:t xml:space="preserve">, conforme lo establecido en el numeral 53.4 del artículo 53 del </w:t>
      </w:r>
      <w:r w:rsidR="00285FCE">
        <w:rPr>
          <w:rFonts w:ascii="Arial" w:hAnsi="Arial" w:cs="Arial"/>
          <w:szCs w:val="22"/>
        </w:rPr>
        <w:t xml:space="preserve">TUO del </w:t>
      </w:r>
      <w:r w:rsidR="00285FCE" w:rsidRPr="008315F4">
        <w:rPr>
          <w:rFonts w:ascii="Arial" w:hAnsi="Arial" w:cs="Arial"/>
          <w:szCs w:val="22"/>
        </w:rPr>
        <w:t>Reglamento</w:t>
      </w:r>
      <w:r w:rsidR="00285FCE">
        <w:rPr>
          <w:rFonts w:ascii="Arial" w:hAnsi="Arial" w:cs="Arial"/>
          <w:szCs w:val="22"/>
        </w:rPr>
        <w:t xml:space="preserve"> de la Ley N° 29230</w:t>
      </w:r>
      <w:r w:rsidR="00A9663A" w:rsidRPr="00FB79AE">
        <w:rPr>
          <w:rFonts w:ascii="Arial" w:hAnsi="Arial" w:cs="Arial"/>
          <w:szCs w:val="22"/>
        </w:rPr>
        <w:t>.</w:t>
      </w:r>
    </w:p>
    <w:p w14:paraId="27010DED" w14:textId="77777777" w:rsidR="00D40880" w:rsidRPr="006237FF" w:rsidRDefault="00D40880" w:rsidP="006237FF">
      <w:pPr>
        <w:pStyle w:val="Prrafodelista"/>
        <w:widowControl w:val="0"/>
        <w:spacing w:after="0" w:line="240" w:lineRule="auto"/>
        <w:ind w:left="567"/>
        <w:jc w:val="both"/>
        <w:rPr>
          <w:rFonts w:ascii="Arial" w:hAnsi="Arial" w:cs="Arial"/>
          <w:szCs w:val="22"/>
        </w:rPr>
      </w:pPr>
    </w:p>
    <w:p w14:paraId="6E7FFFDB" w14:textId="77777777" w:rsidR="00FB79AE" w:rsidRPr="002C2699" w:rsidRDefault="00FB79AE" w:rsidP="002C2699">
      <w:pPr>
        <w:pStyle w:val="Prrafodelista"/>
        <w:widowControl w:val="0"/>
        <w:numPr>
          <w:ilvl w:val="1"/>
          <w:numId w:val="6"/>
        </w:numPr>
        <w:spacing w:after="0" w:line="240" w:lineRule="auto"/>
        <w:ind w:left="567" w:hanging="567"/>
        <w:jc w:val="both"/>
        <w:rPr>
          <w:rFonts w:ascii="Arial" w:hAnsi="Arial" w:cs="Arial"/>
          <w:b/>
          <w:szCs w:val="22"/>
        </w:rPr>
      </w:pPr>
      <w:r w:rsidRPr="002C2699">
        <w:rPr>
          <w:rFonts w:ascii="Arial" w:hAnsi="Arial" w:cs="Arial"/>
          <w:b/>
          <w:color w:val="auto"/>
          <w:szCs w:val="22"/>
        </w:rPr>
        <w:t>ACCIÓN</w:t>
      </w:r>
      <w:r w:rsidRPr="002C2699">
        <w:rPr>
          <w:rFonts w:ascii="Arial" w:hAnsi="Arial" w:cs="Arial"/>
          <w:b/>
          <w:szCs w:val="22"/>
        </w:rPr>
        <w:t xml:space="preserve"> CONTENCIOSO ADMINISTRATIVA</w:t>
      </w:r>
    </w:p>
    <w:p w14:paraId="3F876EB1" w14:textId="77777777" w:rsidR="00FB79AE" w:rsidRPr="001142BD" w:rsidRDefault="00FB79AE" w:rsidP="00FB79AE">
      <w:pPr>
        <w:pStyle w:val="Prrafodelista"/>
        <w:widowControl w:val="0"/>
        <w:spacing w:after="0" w:line="240" w:lineRule="auto"/>
        <w:ind w:left="1080"/>
        <w:jc w:val="both"/>
        <w:rPr>
          <w:rFonts w:ascii="Arial" w:hAnsi="Arial" w:cs="Arial"/>
          <w:szCs w:val="22"/>
        </w:rPr>
      </w:pPr>
    </w:p>
    <w:p w14:paraId="49AE5923" w14:textId="77777777" w:rsidR="00D40880" w:rsidRPr="006237FF" w:rsidRDefault="00FB79AE" w:rsidP="002C2699">
      <w:pPr>
        <w:pStyle w:val="Prrafodelista"/>
        <w:widowControl w:val="0"/>
        <w:spacing w:after="0" w:line="240" w:lineRule="auto"/>
        <w:ind w:left="567"/>
        <w:jc w:val="both"/>
        <w:rPr>
          <w:rFonts w:ascii="Arial" w:hAnsi="Arial" w:cs="Arial"/>
          <w:szCs w:val="22"/>
        </w:rPr>
      </w:pPr>
      <w:r w:rsidRPr="001142BD">
        <w:rPr>
          <w:rFonts w:ascii="Arial" w:hAnsi="Arial" w:cs="Arial"/>
          <w:szCs w:val="22"/>
        </w:rPr>
        <w:t>La interposición de la acción contenciosa administrativa cabe únicamente contra la resolución o dene</w:t>
      </w:r>
      <w:r w:rsidRPr="0096157C">
        <w:rPr>
          <w:rFonts w:ascii="Arial" w:hAnsi="Arial" w:cs="Arial"/>
          <w:szCs w:val="22"/>
        </w:rPr>
        <w:t>gatoria ficta que agota la vía administrativa, y no suspende lo resuelto por la Entidad Pública o PROINVERSIÓN, según corresponda. Dicha acción se interpone dentro del plazo establecido en la Ley de la materia</w:t>
      </w:r>
      <w:r w:rsidRPr="001142BD">
        <w:rPr>
          <w:rFonts w:ascii="Arial" w:hAnsi="Arial" w:cs="Arial"/>
          <w:szCs w:val="22"/>
        </w:rPr>
        <w:t>.</w:t>
      </w:r>
    </w:p>
    <w:p w14:paraId="409E6F94" w14:textId="77777777" w:rsidR="00D40880" w:rsidRPr="006237FF" w:rsidRDefault="00D40880" w:rsidP="006237FF">
      <w:pPr>
        <w:pStyle w:val="Prrafodelista"/>
        <w:widowControl w:val="0"/>
        <w:spacing w:after="0" w:line="240" w:lineRule="auto"/>
        <w:ind w:left="1080"/>
        <w:jc w:val="both"/>
        <w:rPr>
          <w:rFonts w:ascii="Arial" w:hAnsi="Arial" w:cs="Arial"/>
          <w:szCs w:val="22"/>
        </w:rPr>
      </w:pPr>
    </w:p>
    <w:p w14:paraId="192B4EC5" w14:textId="77777777" w:rsidR="00D40880" w:rsidRPr="006237FF" w:rsidRDefault="00D40880" w:rsidP="006237FF">
      <w:pPr>
        <w:pStyle w:val="Prrafodelista"/>
        <w:widowControl w:val="0"/>
        <w:spacing w:after="0" w:line="240" w:lineRule="auto"/>
        <w:ind w:left="1080"/>
        <w:jc w:val="both"/>
        <w:rPr>
          <w:rFonts w:ascii="Arial" w:hAnsi="Arial" w:cs="Arial"/>
          <w:szCs w:val="22"/>
        </w:rPr>
      </w:pPr>
    </w:p>
    <w:p w14:paraId="2D79926A" w14:textId="77777777" w:rsidR="00D40880" w:rsidRPr="006237FF" w:rsidRDefault="00D40880" w:rsidP="006237FF">
      <w:pPr>
        <w:pStyle w:val="Prrafodelista"/>
        <w:widowControl w:val="0"/>
        <w:spacing w:after="0" w:line="240" w:lineRule="auto"/>
        <w:ind w:left="1080"/>
        <w:jc w:val="both"/>
        <w:rPr>
          <w:rFonts w:ascii="Arial" w:hAnsi="Arial" w:cs="Arial"/>
          <w:szCs w:val="22"/>
        </w:rPr>
      </w:pPr>
    </w:p>
    <w:p w14:paraId="2BF2C4DA" w14:textId="77777777" w:rsidR="00D40880" w:rsidRPr="006237FF" w:rsidRDefault="00D40880" w:rsidP="006237FF">
      <w:pPr>
        <w:pStyle w:val="Prrafodelista"/>
        <w:widowControl w:val="0"/>
        <w:spacing w:after="0" w:line="240" w:lineRule="auto"/>
        <w:ind w:left="1080"/>
        <w:jc w:val="both"/>
        <w:rPr>
          <w:rFonts w:ascii="Arial" w:hAnsi="Arial" w:cs="Arial"/>
          <w:szCs w:val="22"/>
        </w:rPr>
      </w:pPr>
    </w:p>
    <w:p w14:paraId="1B769898" w14:textId="77777777" w:rsidR="00D40880" w:rsidRPr="006237FF" w:rsidRDefault="00D40880" w:rsidP="006237FF">
      <w:pPr>
        <w:pStyle w:val="Prrafodelista"/>
        <w:widowControl w:val="0"/>
        <w:spacing w:after="0" w:line="240" w:lineRule="auto"/>
        <w:ind w:left="1080"/>
        <w:jc w:val="both"/>
        <w:rPr>
          <w:rFonts w:ascii="Arial" w:hAnsi="Arial" w:cs="Arial"/>
          <w:szCs w:val="22"/>
        </w:rPr>
      </w:pPr>
    </w:p>
    <w:p w14:paraId="2FC8B7F1" w14:textId="77777777" w:rsidR="00D40880" w:rsidRPr="006237FF" w:rsidRDefault="00D40880" w:rsidP="006237FF">
      <w:pPr>
        <w:pStyle w:val="Prrafodelista"/>
        <w:widowControl w:val="0"/>
        <w:spacing w:after="0" w:line="240" w:lineRule="auto"/>
        <w:ind w:left="1080"/>
        <w:jc w:val="both"/>
        <w:rPr>
          <w:rFonts w:ascii="Arial" w:hAnsi="Arial" w:cs="Arial"/>
          <w:szCs w:val="22"/>
        </w:rPr>
      </w:pPr>
    </w:p>
    <w:p w14:paraId="42455F49" w14:textId="77777777" w:rsidR="00D40880" w:rsidRPr="006237FF" w:rsidRDefault="00D40880" w:rsidP="006237FF">
      <w:pPr>
        <w:pStyle w:val="Prrafodelista"/>
        <w:widowControl w:val="0"/>
        <w:spacing w:after="0" w:line="240" w:lineRule="auto"/>
        <w:ind w:left="1080"/>
        <w:jc w:val="both"/>
        <w:rPr>
          <w:rFonts w:ascii="Arial" w:hAnsi="Arial" w:cs="Arial"/>
          <w:szCs w:val="22"/>
        </w:rPr>
      </w:pPr>
    </w:p>
    <w:p w14:paraId="7A6538FA" w14:textId="77777777" w:rsidR="00D40880" w:rsidRPr="006237FF" w:rsidRDefault="00D40880" w:rsidP="006237FF">
      <w:pPr>
        <w:pStyle w:val="Prrafodelista"/>
        <w:widowControl w:val="0"/>
        <w:spacing w:after="0" w:line="240" w:lineRule="auto"/>
        <w:ind w:left="1080"/>
        <w:jc w:val="both"/>
        <w:rPr>
          <w:rFonts w:ascii="Arial" w:hAnsi="Arial" w:cs="Arial"/>
          <w:szCs w:val="22"/>
        </w:rPr>
      </w:pPr>
    </w:p>
    <w:p w14:paraId="1847B746" w14:textId="77777777" w:rsidR="00D40880" w:rsidRPr="006237FF" w:rsidRDefault="00D40880" w:rsidP="006237FF">
      <w:pPr>
        <w:pStyle w:val="Prrafodelista"/>
        <w:widowControl w:val="0"/>
        <w:spacing w:after="0" w:line="240" w:lineRule="auto"/>
        <w:ind w:left="1080"/>
        <w:jc w:val="both"/>
        <w:rPr>
          <w:rFonts w:ascii="Arial" w:hAnsi="Arial" w:cs="Arial"/>
          <w:szCs w:val="22"/>
        </w:rPr>
      </w:pPr>
    </w:p>
    <w:p w14:paraId="124EB400" w14:textId="77777777" w:rsidR="00D40880" w:rsidRPr="006237FF" w:rsidRDefault="00D40880" w:rsidP="006237FF">
      <w:pPr>
        <w:pStyle w:val="Prrafodelista"/>
        <w:widowControl w:val="0"/>
        <w:spacing w:after="0" w:line="240" w:lineRule="auto"/>
        <w:ind w:left="1080"/>
        <w:jc w:val="both"/>
        <w:rPr>
          <w:rFonts w:ascii="Arial" w:hAnsi="Arial" w:cs="Arial"/>
          <w:szCs w:val="22"/>
        </w:rPr>
      </w:pPr>
    </w:p>
    <w:p w14:paraId="705C26FC" w14:textId="77777777" w:rsidR="00D40880" w:rsidRPr="006237FF" w:rsidRDefault="00D40880" w:rsidP="006237FF">
      <w:pPr>
        <w:pStyle w:val="Prrafodelista"/>
        <w:widowControl w:val="0"/>
        <w:spacing w:after="0" w:line="240" w:lineRule="auto"/>
        <w:ind w:left="1080"/>
        <w:jc w:val="both"/>
        <w:rPr>
          <w:rFonts w:ascii="Arial" w:hAnsi="Arial" w:cs="Arial"/>
          <w:szCs w:val="22"/>
        </w:rPr>
      </w:pPr>
    </w:p>
    <w:p w14:paraId="1A507A39" w14:textId="77777777" w:rsidR="00D40880" w:rsidRPr="006237FF" w:rsidRDefault="00D40880" w:rsidP="006237FF">
      <w:pPr>
        <w:pStyle w:val="Prrafodelista"/>
        <w:widowControl w:val="0"/>
        <w:spacing w:after="0" w:line="240" w:lineRule="auto"/>
        <w:ind w:left="1080"/>
        <w:jc w:val="both"/>
        <w:rPr>
          <w:rFonts w:ascii="Arial" w:hAnsi="Arial" w:cs="Arial"/>
          <w:szCs w:val="22"/>
        </w:rPr>
      </w:pPr>
    </w:p>
    <w:p w14:paraId="1C6DAD1C" w14:textId="77777777" w:rsidR="00D40880" w:rsidRPr="006237FF" w:rsidRDefault="00D40880" w:rsidP="006237FF">
      <w:pPr>
        <w:pStyle w:val="Prrafodelista"/>
        <w:widowControl w:val="0"/>
        <w:spacing w:after="0" w:line="240" w:lineRule="auto"/>
        <w:ind w:left="1080"/>
        <w:jc w:val="both"/>
        <w:rPr>
          <w:rFonts w:ascii="Arial" w:hAnsi="Arial" w:cs="Arial"/>
          <w:szCs w:val="22"/>
        </w:rPr>
      </w:pPr>
    </w:p>
    <w:p w14:paraId="3696BAD4" w14:textId="77777777" w:rsidR="00D40880" w:rsidRPr="006237FF" w:rsidRDefault="00D40880" w:rsidP="006237FF">
      <w:pPr>
        <w:pStyle w:val="Prrafodelista"/>
        <w:widowControl w:val="0"/>
        <w:spacing w:after="0" w:line="240" w:lineRule="auto"/>
        <w:ind w:left="1080"/>
        <w:jc w:val="both"/>
        <w:rPr>
          <w:rFonts w:ascii="Arial" w:hAnsi="Arial" w:cs="Arial"/>
          <w:szCs w:val="22"/>
        </w:rPr>
      </w:pPr>
    </w:p>
    <w:p w14:paraId="4F8A1E92" w14:textId="77777777" w:rsidR="00D40880" w:rsidRPr="006237FF" w:rsidRDefault="00D40880" w:rsidP="006237FF">
      <w:pPr>
        <w:pStyle w:val="Prrafodelista"/>
        <w:widowControl w:val="0"/>
        <w:spacing w:after="0" w:line="240" w:lineRule="auto"/>
        <w:ind w:left="1080"/>
        <w:jc w:val="both"/>
        <w:rPr>
          <w:rFonts w:ascii="Arial" w:hAnsi="Arial" w:cs="Arial"/>
          <w:szCs w:val="22"/>
        </w:rPr>
      </w:pPr>
    </w:p>
    <w:p w14:paraId="00C3B2CA" w14:textId="77777777" w:rsidR="00D40880" w:rsidRPr="006237FF" w:rsidRDefault="00D40880" w:rsidP="006237FF">
      <w:pPr>
        <w:pStyle w:val="Prrafodelista"/>
        <w:widowControl w:val="0"/>
        <w:spacing w:after="0" w:line="240" w:lineRule="auto"/>
        <w:ind w:left="1080"/>
        <w:jc w:val="both"/>
        <w:rPr>
          <w:rFonts w:ascii="Arial" w:hAnsi="Arial" w:cs="Arial"/>
          <w:szCs w:val="22"/>
        </w:rPr>
      </w:pPr>
      <w:r w:rsidRPr="006237FF">
        <w:rPr>
          <w:rFonts w:ascii="Arial" w:hAnsi="Arial" w:cs="Arial"/>
          <w:szCs w:val="22"/>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0"/>
      </w:tblGrid>
      <w:tr w:rsidR="00D40880" w:rsidRPr="006237FF" w14:paraId="696113FE" w14:textId="77777777" w:rsidTr="002C2699">
        <w:tc>
          <w:tcPr>
            <w:tcW w:w="8813" w:type="dxa"/>
          </w:tcPr>
          <w:p w14:paraId="6EAEAA80" w14:textId="77777777" w:rsidR="00D40880" w:rsidRPr="006237FF" w:rsidRDefault="00D40880" w:rsidP="006237FF">
            <w:pPr>
              <w:pStyle w:val="Prrafodelista"/>
              <w:widowControl w:val="0"/>
              <w:spacing w:after="0" w:line="240" w:lineRule="auto"/>
              <w:ind w:left="0"/>
              <w:jc w:val="center"/>
              <w:rPr>
                <w:rFonts w:ascii="Arial" w:hAnsi="Arial" w:cs="Arial"/>
                <w:szCs w:val="22"/>
              </w:rPr>
            </w:pPr>
            <w:r w:rsidRPr="006237FF">
              <w:rPr>
                <w:rFonts w:ascii="Arial" w:hAnsi="Arial" w:cs="Arial"/>
                <w:szCs w:val="22"/>
              </w:rPr>
              <w:lastRenderedPageBreak/>
              <w:br w:type="page"/>
            </w:r>
            <w:r w:rsidRPr="006237FF">
              <w:rPr>
                <w:rFonts w:ascii="Arial" w:hAnsi="Arial" w:cs="Arial"/>
                <w:szCs w:val="22"/>
              </w:rPr>
              <w:br w:type="page"/>
            </w:r>
            <w:r w:rsidRPr="006237FF">
              <w:rPr>
                <w:rFonts w:ascii="Arial" w:hAnsi="Arial" w:cs="Arial"/>
                <w:szCs w:val="22"/>
              </w:rPr>
              <w:br w:type="page"/>
            </w:r>
            <w:r w:rsidRPr="006237FF">
              <w:rPr>
                <w:rFonts w:ascii="Arial" w:hAnsi="Arial" w:cs="Arial"/>
                <w:b/>
                <w:szCs w:val="22"/>
              </w:rPr>
              <w:t>CAPÍTULO III</w:t>
            </w:r>
          </w:p>
          <w:p w14:paraId="3DCFD667" w14:textId="77777777" w:rsidR="00692FDA" w:rsidRPr="006237FF" w:rsidRDefault="00D40880" w:rsidP="00757B4B">
            <w:pPr>
              <w:widowControl w:val="0"/>
              <w:spacing w:after="0" w:line="240" w:lineRule="auto"/>
              <w:jc w:val="center"/>
              <w:rPr>
                <w:rFonts w:ascii="Arial" w:hAnsi="Arial" w:cs="Arial"/>
                <w:szCs w:val="22"/>
              </w:rPr>
            </w:pPr>
            <w:r w:rsidRPr="006237FF">
              <w:rPr>
                <w:rFonts w:ascii="Arial" w:hAnsi="Arial" w:cs="Arial"/>
                <w:b/>
                <w:szCs w:val="22"/>
              </w:rPr>
              <w:t>DEL CONTRATO</w:t>
            </w:r>
            <w:r w:rsidR="008D3166">
              <w:rPr>
                <w:rFonts w:ascii="Arial" w:hAnsi="Arial" w:cs="Arial"/>
                <w:b/>
                <w:szCs w:val="22"/>
              </w:rPr>
              <w:t xml:space="preserve"> DE SUPERVISIÓN</w:t>
            </w:r>
          </w:p>
        </w:tc>
      </w:tr>
    </w:tbl>
    <w:p w14:paraId="4C48EAAA" w14:textId="77777777" w:rsidR="00D40880" w:rsidRPr="006237FF" w:rsidRDefault="00D40880" w:rsidP="006237FF">
      <w:pPr>
        <w:widowControl w:val="0"/>
        <w:spacing w:after="0" w:line="240" w:lineRule="auto"/>
        <w:ind w:left="360"/>
        <w:jc w:val="both"/>
        <w:rPr>
          <w:rFonts w:ascii="Arial" w:hAnsi="Arial" w:cs="Arial"/>
          <w:szCs w:val="22"/>
        </w:rPr>
      </w:pPr>
    </w:p>
    <w:p w14:paraId="245F4B1C" w14:textId="77777777" w:rsidR="00D40880" w:rsidRPr="006237FF" w:rsidRDefault="00D40880" w:rsidP="006237FF">
      <w:pPr>
        <w:pStyle w:val="Prrafodelista"/>
        <w:widowControl w:val="0"/>
        <w:numPr>
          <w:ilvl w:val="0"/>
          <w:numId w:val="6"/>
        </w:numPr>
        <w:spacing w:after="0" w:line="240" w:lineRule="auto"/>
        <w:jc w:val="both"/>
        <w:rPr>
          <w:rFonts w:ascii="Arial" w:hAnsi="Arial" w:cs="Arial"/>
          <w:vanish/>
          <w:szCs w:val="22"/>
        </w:rPr>
      </w:pPr>
    </w:p>
    <w:p w14:paraId="76D1325B" w14:textId="77777777" w:rsidR="00D40880" w:rsidRPr="00376585" w:rsidRDefault="00D40880" w:rsidP="006237FF">
      <w:pPr>
        <w:pStyle w:val="Prrafodelista"/>
        <w:widowControl w:val="0"/>
        <w:numPr>
          <w:ilvl w:val="1"/>
          <w:numId w:val="6"/>
        </w:numPr>
        <w:spacing w:after="0" w:line="240" w:lineRule="auto"/>
        <w:ind w:left="567" w:hanging="567"/>
        <w:jc w:val="both"/>
        <w:rPr>
          <w:rFonts w:ascii="Arial" w:hAnsi="Arial" w:cs="Arial"/>
          <w:b/>
          <w:color w:val="auto"/>
          <w:szCs w:val="22"/>
        </w:rPr>
      </w:pPr>
      <w:r w:rsidRPr="00376585">
        <w:rPr>
          <w:rFonts w:ascii="Arial" w:hAnsi="Arial" w:cs="Arial"/>
          <w:b/>
          <w:color w:val="auto"/>
          <w:szCs w:val="22"/>
        </w:rPr>
        <w:t>DEL PERFECCIONAMIENTO DEL CONTRATO</w:t>
      </w:r>
      <w:r w:rsidR="00604AE0" w:rsidRPr="00376585">
        <w:rPr>
          <w:rFonts w:ascii="Arial" w:hAnsi="Arial" w:cs="Arial"/>
          <w:b/>
          <w:color w:val="auto"/>
          <w:szCs w:val="22"/>
        </w:rPr>
        <w:t xml:space="preserve"> DE SUPERVISIÓN </w:t>
      </w:r>
    </w:p>
    <w:p w14:paraId="5285CE4F" w14:textId="77777777" w:rsidR="00D40880" w:rsidRPr="00376585" w:rsidRDefault="00D40880" w:rsidP="006237FF">
      <w:pPr>
        <w:pStyle w:val="Prrafodelista"/>
        <w:widowControl w:val="0"/>
        <w:spacing w:after="0" w:line="240" w:lineRule="auto"/>
        <w:ind w:left="1080"/>
        <w:jc w:val="both"/>
        <w:rPr>
          <w:rFonts w:ascii="Arial" w:hAnsi="Arial" w:cs="Arial"/>
          <w:szCs w:val="22"/>
        </w:rPr>
      </w:pPr>
    </w:p>
    <w:p w14:paraId="72489346" w14:textId="77777777" w:rsidR="00D40880" w:rsidRPr="00376585" w:rsidRDefault="00D40880" w:rsidP="006237FF">
      <w:pPr>
        <w:pStyle w:val="Prrafodelista"/>
        <w:widowControl w:val="0"/>
        <w:spacing w:after="0" w:line="240" w:lineRule="auto"/>
        <w:ind w:left="567"/>
        <w:jc w:val="both"/>
        <w:rPr>
          <w:rFonts w:ascii="Arial" w:hAnsi="Arial" w:cs="Arial"/>
          <w:szCs w:val="22"/>
        </w:rPr>
      </w:pPr>
      <w:r w:rsidRPr="00376585">
        <w:rPr>
          <w:rFonts w:ascii="Arial" w:hAnsi="Arial" w:cs="Arial"/>
          <w:szCs w:val="22"/>
        </w:rPr>
        <w:t xml:space="preserve">Una vez que quede consentido o administrativamente firme </w:t>
      </w:r>
      <w:r w:rsidR="001142BD" w:rsidRPr="00376585">
        <w:rPr>
          <w:rFonts w:ascii="Arial" w:hAnsi="Arial" w:cs="Arial"/>
          <w:szCs w:val="22"/>
        </w:rPr>
        <w:t>la adjudicación</w:t>
      </w:r>
      <w:r w:rsidRPr="00376585">
        <w:rPr>
          <w:rFonts w:ascii="Arial" w:hAnsi="Arial" w:cs="Arial"/>
          <w:szCs w:val="22"/>
        </w:rPr>
        <w:t xml:space="preserve"> de la Buena Pro, dentro de los </w:t>
      </w:r>
      <w:r w:rsidR="003A7AC4" w:rsidRPr="00376585">
        <w:rPr>
          <w:rFonts w:ascii="Arial" w:hAnsi="Arial" w:cs="Arial"/>
          <w:szCs w:val="22"/>
        </w:rPr>
        <w:t xml:space="preserve">diez </w:t>
      </w:r>
      <w:r w:rsidR="00A9663A" w:rsidRPr="00376585">
        <w:rPr>
          <w:rFonts w:ascii="Arial" w:hAnsi="Arial" w:cs="Arial"/>
          <w:szCs w:val="22"/>
        </w:rPr>
        <w:t>(1</w:t>
      </w:r>
      <w:r w:rsidR="003A7AC4" w:rsidRPr="00376585">
        <w:rPr>
          <w:rFonts w:ascii="Arial" w:hAnsi="Arial" w:cs="Arial"/>
          <w:szCs w:val="22"/>
        </w:rPr>
        <w:t>0</w:t>
      </w:r>
      <w:r w:rsidR="00A9663A" w:rsidRPr="00376585">
        <w:rPr>
          <w:rFonts w:ascii="Arial" w:hAnsi="Arial" w:cs="Arial"/>
          <w:szCs w:val="22"/>
        </w:rPr>
        <w:t xml:space="preserve">) </w:t>
      </w:r>
      <w:r w:rsidRPr="00376585">
        <w:rPr>
          <w:rFonts w:ascii="Arial" w:hAnsi="Arial" w:cs="Arial"/>
          <w:szCs w:val="22"/>
        </w:rPr>
        <w:t xml:space="preserve">días hábiles siguientes, sin mediar citación alguna, el postor ganador deberá presentar a la Entidad Pública la documentación para la suscripción del </w:t>
      </w:r>
      <w:r w:rsidR="001142BD" w:rsidRPr="00376585">
        <w:rPr>
          <w:rFonts w:ascii="Arial" w:hAnsi="Arial" w:cs="Arial"/>
          <w:szCs w:val="22"/>
        </w:rPr>
        <w:t>C</w:t>
      </w:r>
      <w:r w:rsidRPr="00376585">
        <w:rPr>
          <w:rFonts w:ascii="Arial" w:hAnsi="Arial" w:cs="Arial"/>
          <w:szCs w:val="22"/>
        </w:rPr>
        <w:t xml:space="preserve">ontrato </w:t>
      </w:r>
      <w:r w:rsidR="001142BD" w:rsidRPr="00376585">
        <w:rPr>
          <w:rFonts w:ascii="Arial" w:hAnsi="Arial" w:cs="Arial"/>
          <w:szCs w:val="22"/>
        </w:rPr>
        <w:t>de Supervisión</w:t>
      </w:r>
      <w:r w:rsidRPr="00376585">
        <w:rPr>
          <w:rFonts w:ascii="Arial" w:hAnsi="Arial" w:cs="Arial"/>
          <w:szCs w:val="22"/>
        </w:rPr>
        <w:t xml:space="preserve">. </w:t>
      </w:r>
      <w:r w:rsidRPr="00376585">
        <w:rPr>
          <w:rFonts w:ascii="Arial" w:hAnsi="Arial" w:cs="Arial"/>
          <w:color w:val="auto"/>
          <w:szCs w:val="22"/>
        </w:rPr>
        <w:t>Asimismo, dentro de los tres (3) días hábiles siguientes a la presentación de dicha documentación, deberá concurrir ante la Entidad Pública para suscribir el contrato.</w:t>
      </w:r>
      <w:r w:rsidRPr="00376585" w:rsidDel="00802ED3">
        <w:rPr>
          <w:rFonts w:ascii="Arial" w:hAnsi="Arial" w:cs="Arial"/>
          <w:color w:val="auto"/>
          <w:szCs w:val="22"/>
        </w:rPr>
        <w:t xml:space="preserve"> </w:t>
      </w:r>
    </w:p>
    <w:p w14:paraId="6546D7D1" w14:textId="77777777" w:rsidR="00D40880" w:rsidRPr="00376585" w:rsidRDefault="00D40880" w:rsidP="006237FF">
      <w:pPr>
        <w:pStyle w:val="Prrafodelista"/>
        <w:widowControl w:val="0"/>
        <w:spacing w:after="0" w:line="240" w:lineRule="auto"/>
        <w:ind w:left="567"/>
        <w:jc w:val="both"/>
        <w:rPr>
          <w:rFonts w:ascii="Arial" w:hAnsi="Arial" w:cs="Arial"/>
          <w:szCs w:val="22"/>
        </w:rPr>
      </w:pPr>
    </w:p>
    <w:p w14:paraId="69D262A3" w14:textId="77777777" w:rsidR="00D610BD" w:rsidRPr="00376585" w:rsidRDefault="00163D4C" w:rsidP="002F2A99">
      <w:pPr>
        <w:widowControl w:val="0"/>
        <w:spacing w:after="0" w:line="240" w:lineRule="auto"/>
        <w:ind w:left="567"/>
        <w:contextualSpacing/>
        <w:jc w:val="both"/>
        <w:rPr>
          <w:rFonts w:ascii="Arial" w:hAnsi="Arial" w:cs="Arial"/>
          <w:szCs w:val="22"/>
          <w:lang w:val="es-ES"/>
        </w:rPr>
      </w:pPr>
      <w:r w:rsidRPr="00376585">
        <w:rPr>
          <w:rFonts w:ascii="Arial" w:hAnsi="Arial" w:cs="Arial"/>
          <w:szCs w:val="22"/>
          <w:lang w:val="es-ES"/>
        </w:rPr>
        <w:t xml:space="preserve">En el supuesto que el postor ganador no presente la documentación y/o no concurra a suscribir el contrato, según corresponda, en los plazos antes indicados, el Comité Especial </w:t>
      </w:r>
      <w:r w:rsidR="00E65F43" w:rsidRPr="00376585">
        <w:rPr>
          <w:rFonts w:ascii="Arial" w:hAnsi="Arial" w:cs="Arial"/>
          <w:szCs w:val="22"/>
          <w:lang w:val="es-ES"/>
        </w:rPr>
        <w:t>puede</w:t>
      </w:r>
      <w:r w:rsidRPr="00376585">
        <w:rPr>
          <w:rFonts w:ascii="Arial" w:hAnsi="Arial" w:cs="Arial"/>
          <w:szCs w:val="22"/>
          <w:lang w:val="es-ES"/>
        </w:rPr>
        <w:t>, a su sola discreción, otorgar un plazo adicional para su entrega,</w:t>
      </w:r>
      <w:r w:rsidRPr="00376585">
        <w:rPr>
          <w:szCs w:val="22"/>
        </w:rPr>
        <w:t xml:space="preserve"> </w:t>
      </w:r>
      <w:r w:rsidRPr="00376585">
        <w:rPr>
          <w:rFonts w:ascii="Arial" w:hAnsi="Arial" w:cs="Arial"/>
          <w:szCs w:val="22"/>
          <w:lang w:val="es-ES"/>
        </w:rPr>
        <w:t xml:space="preserve">el que no puede exceder de diez (10) días hábiles contados desde el día siguiente de la notificación de la Entidad. </w:t>
      </w:r>
    </w:p>
    <w:p w14:paraId="471EEEC4" w14:textId="77777777" w:rsidR="00D610BD" w:rsidRPr="00376585" w:rsidRDefault="00D610BD" w:rsidP="002F2A99">
      <w:pPr>
        <w:widowControl w:val="0"/>
        <w:spacing w:after="0" w:line="240" w:lineRule="auto"/>
        <w:ind w:left="567"/>
        <w:contextualSpacing/>
        <w:jc w:val="both"/>
        <w:rPr>
          <w:rFonts w:ascii="Arial" w:hAnsi="Arial" w:cs="Arial"/>
          <w:szCs w:val="22"/>
          <w:lang w:val="es-ES"/>
        </w:rPr>
      </w:pPr>
    </w:p>
    <w:p w14:paraId="08BAB018" w14:textId="77777777" w:rsidR="00DC39FE" w:rsidRPr="00376585" w:rsidRDefault="00D610BD" w:rsidP="002F2A99">
      <w:pPr>
        <w:widowControl w:val="0"/>
        <w:spacing w:after="0" w:line="240" w:lineRule="auto"/>
        <w:ind w:left="567"/>
        <w:contextualSpacing/>
        <w:jc w:val="both"/>
        <w:rPr>
          <w:rFonts w:ascii="Arial" w:hAnsi="Arial" w:cs="Arial"/>
          <w:szCs w:val="22"/>
          <w:lang w:val="es-ES"/>
        </w:rPr>
      </w:pPr>
      <w:r w:rsidRPr="00376585">
        <w:rPr>
          <w:rFonts w:ascii="Arial" w:hAnsi="Arial" w:cs="Arial"/>
        </w:rPr>
        <w:t xml:space="preserve">Asimismo, en </w:t>
      </w:r>
      <w:r w:rsidR="009132CD" w:rsidRPr="00376585">
        <w:rPr>
          <w:rFonts w:ascii="Arial" w:hAnsi="Arial" w:cs="Arial"/>
        </w:rPr>
        <w:t xml:space="preserve">el supuesto que </w:t>
      </w:r>
      <w:r w:rsidR="000035AD">
        <w:rPr>
          <w:rFonts w:ascii="Arial" w:hAnsi="Arial" w:cs="Arial"/>
        </w:rPr>
        <w:t>la Entidad Pú</w:t>
      </w:r>
      <w:r w:rsidRPr="00376585">
        <w:rPr>
          <w:rFonts w:ascii="Arial" w:hAnsi="Arial" w:cs="Arial"/>
        </w:rPr>
        <w:t>blica observe la documentación presentada para la suscripción del contrato, la entidad</w:t>
      </w:r>
      <w:r w:rsidR="009132CD" w:rsidRPr="00376585">
        <w:rPr>
          <w:rFonts w:ascii="Arial" w:hAnsi="Arial" w:cs="Arial"/>
        </w:rPr>
        <w:t xml:space="preserve"> privada</w:t>
      </w:r>
      <w:r w:rsidRPr="00376585">
        <w:rPr>
          <w:rFonts w:ascii="Arial" w:hAnsi="Arial" w:cs="Arial"/>
        </w:rPr>
        <w:t xml:space="preserve"> supervisora tiene </w:t>
      </w:r>
      <w:r w:rsidR="009132CD" w:rsidRPr="00376585">
        <w:rPr>
          <w:rFonts w:ascii="Arial" w:hAnsi="Arial" w:cs="Arial"/>
        </w:rPr>
        <w:t>diez (</w:t>
      </w:r>
      <w:r w:rsidRPr="00376585">
        <w:rPr>
          <w:rFonts w:ascii="Arial" w:hAnsi="Arial" w:cs="Arial"/>
        </w:rPr>
        <w:t>10</w:t>
      </w:r>
      <w:r w:rsidR="009132CD" w:rsidRPr="00376585">
        <w:rPr>
          <w:rFonts w:ascii="Arial" w:hAnsi="Arial" w:cs="Arial"/>
        </w:rPr>
        <w:t>)</w:t>
      </w:r>
      <w:r w:rsidRPr="00376585">
        <w:rPr>
          <w:rFonts w:ascii="Arial" w:hAnsi="Arial" w:cs="Arial"/>
        </w:rPr>
        <w:t xml:space="preserve"> días hábiles para subsanar las observaciones</w:t>
      </w:r>
      <w:r w:rsidR="001142BD" w:rsidRPr="00376585">
        <w:rPr>
          <w:rFonts w:ascii="Arial" w:hAnsi="Arial" w:cs="Arial"/>
        </w:rPr>
        <w:t>.</w:t>
      </w:r>
      <w:r w:rsidRPr="00376585">
        <w:rPr>
          <w:rFonts w:ascii="Arial" w:hAnsi="Arial" w:cs="Arial"/>
          <w:szCs w:val="22"/>
          <w:lang w:val="es-ES"/>
        </w:rPr>
        <w:t xml:space="preserve"> </w:t>
      </w:r>
    </w:p>
    <w:p w14:paraId="7D0248DB" w14:textId="77777777" w:rsidR="00DC39FE" w:rsidRPr="00376585" w:rsidRDefault="00DC39FE" w:rsidP="002F2A99">
      <w:pPr>
        <w:widowControl w:val="0"/>
        <w:spacing w:after="0" w:line="240" w:lineRule="auto"/>
        <w:ind w:left="567"/>
        <w:contextualSpacing/>
        <w:jc w:val="both"/>
        <w:rPr>
          <w:rFonts w:ascii="Arial" w:hAnsi="Arial" w:cs="Arial"/>
          <w:szCs w:val="22"/>
          <w:lang w:val="es-ES"/>
        </w:rPr>
      </w:pPr>
    </w:p>
    <w:p w14:paraId="5BB1E5FA" w14:textId="77777777" w:rsidR="00D40880" w:rsidRPr="00376585" w:rsidRDefault="00163D4C" w:rsidP="002F2A99">
      <w:pPr>
        <w:widowControl w:val="0"/>
        <w:spacing w:after="0" w:line="240" w:lineRule="auto"/>
        <w:ind w:left="567"/>
        <w:contextualSpacing/>
        <w:jc w:val="both"/>
        <w:rPr>
          <w:rFonts w:ascii="Arial" w:hAnsi="Arial" w:cs="Arial"/>
          <w:szCs w:val="22"/>
          <w:lang w:val="es-ES"/>
        </w:rPr>
      </w:pPr>
      <w:r w:rsidRPr="00376585">
        <w:rPr>
          <w:rFonts w:ascii="Arial" w:hAnsi="Arial" w:cs="Arial"/>
          <w:szCs w:val="22"/>
          <w:lang w:val="es-ES"/>
        </w:rPr>
        <w:t>Al día siguiente de entregada la documentación completa y de encontrarse conforme a lo exigido en las Bases, las partes suscriben el contrato</w:t>
      </w:r>
      <w:r w:rsidR="001142BD" w:rsidRPr="00376585">
        <w:rPr>
          <w:rFonts w:ascii="Arial" w:hAnsi="Arial" w:cs="Arial"/>
          <w:szCs w:val="22"/>
          <w:lang w:val="es-ES"/>
        </w:rPr>
        <w:t xml:space="preserve"> de supervisión</w:t>
      </w:r>
      <w:r w:rsidRPr="00376585">
        <w:rPr>
          <w:rFonts w:ascii="Arial" w:hAnsi="Arial" w:cs="Arial"/>
          <w:szCs w:val="22"/>
          <w:lang w:val="es-ES"/>
        </w:rPr>
        <w:t>. De no cumplir con perfeccionar el contrato, perderá automáticamente la Buena Pro y el C</w:t>
      </w:r>
      <w:r w:rsidR="00CD63C1" w:rsidRPr="00376585">
        <w:rPr>
          <w:rFonts w:ascii="Arial" w:hAnsi="Arial" w:cs="Arial"/>
          <w:szCs w:val="22"/>
          <w:lang w:val="es-ES"/>
        </w:rPr>
        <w:t>omité Especial</w:t>
      </w:r>
      <w:r w:rsidRPr="00376585">
        <w:rPr>
          <w:rFonts w:ascii="Arial" w:hAnsi="Arial" w:cs="Arial"/>
          <w:szCs w:val="22"/>
          <w:lang w:val="es-ES"/>
        </w:rPr>
        <w:t xml:space="preserve"> procederá a adjudicársela al Postor que quedó en segun</w:t>
      </w:r>
      <w:r w:rsidR="002F2A99" w:rsidRPr="00376585">
        <w:rPr>
          <w:rFonts w:ascii="Arial" w:hAnsi="Arial" w:cs="Arial"/>
          <w:szCs w:val="22"/>
          <w:lang w:val="es-ES"/>
        </w:rPr>
        <w:t>do lugar, y así sucesivamente</w:t>
      </w:r>
      <w:r w:rsidR="00FB6D6F" w:rsidRPr="00376585">
        <w:rPr>
          <w:rFonts w:ascii="Arial" w:hAnsi="Arial" w:cs="Arial"/>
          <w:szCs w:val="22"/>
        </w:rPr>
        <w:t xml:space="preserve">, conforme el </w:t>
      </w:r>
      <w:r w:rsidR="0052483F" w:rsidRPr="00376585">
        <w:rPr>
          <w:rFonts w:ascii="Arial" w:hAnsi="Arial" w:cs="Arial"/>
          <w:szCs w:val="22"/>
        </w:rPr>
        <w:t>artículo</w:t>
      </w:r>
      <w:r w:rsidR="00FB6D6F" w:rsidRPr="00376585">
        <w:rPr>
          <w:rFonts w:ascii="Arial" w:hAnsi="Arial" w:cs="Arial"/>
          <w:szCs w:val="22"/>
        </w:rPr>
        <w:t xml:space="preserve"> 105 del </w:t>
      </w:r>
      <w:r w:rsidR="00285FCE">
        <w:rPr>
          <w:rFonts w:ascii="Arial" w:hAnsi="Arial" w:cs="Arial"/>
          <w:szCs w:val="22"/>
        </w:rPr>
        <w:t xml:space="preserve">TUO del </w:t>
      </w:r>
      <w:r w:rsidR="00285FCE" w:rsidRPr="008315F4">
        <w:rPr>
          <w:rFonts w:ascii="Arial" w:hAnsi="Arial" w:cs="Arial"/>
          <w:szCs w:val="22"/>
        </w:rPr>
        <w:t>Reglamento</w:t>
      </w:r>
      <w:r w:rsidR="00285FCE">
        <w:rPr>
          <w:rFonts w:ascii="Arial" w:hAnsi="Arial" w:cs="Arial"/>
          <w:szCs w:val="22"/>
        </w:rPr>
        <w:t xml:space="preserve"> de la Ley N° 29230</w:t>
      </w:r>
      <w:r w:rsidR="00FB6D6F" w:rsidRPr="00376585">
        <w:rPr>
          <w:rFonts w:ascii="Arial" w:hAnsi="Arial" w:cs="Arial"/>
          <w:szCs w:val="22"/>
        </w:rPr>
        <w:t>.</w:t>
      </w:r>
      <w:r w:rsidR="00D40880" w:rsidRPr="00376585">
        <w:rPr>
          <w:rFonts w:ascii="Arial" w:hAnsi="Arial" w:cs="Arial"/>
          <w:szCs w:val="22"/>
        </w:rPr>
        <w:t xml:space="preserve"> </w:t>
      </w:r>
    </w:p>
    <w:p w14:paraId="52D0A1BA" w14:textId="77777777" w:rsidR="00D40880" w:rsidRPr="00376585" w:rsidRDefault="00D40880" w:rsidP="006237FF">
      <w:pPr>
        <w:pStyle w:val="Prrafodelista"/>
        <w:widowControl w:val="0"/>
        <w:spacing w:after="0" w:line="240" w:lineRule="auto"/>
        <w:ind w:left="567"/>
        <w:jc w:val="both"/>
        <w:rPr>
          <w:rFonts w:ascii="Arial" w:hAnsi="Arial" w:cs="Arial"/>
          <w:szCs w:val="22"/>
        </w:rPr>
      </w:pPr>
    </w:p>
    <w:p w14:paraId="28D94AB7" w14:textId="77777777" w:rsidR="00D40880" w:rsidRPr="006237FF" w:rsidRDefault="00D40880" w:rsidP="006237FF">
      <w:pPr>
        <w:pStyle w:val="Prrafodelista"/>
        <w:widowControl w:val="0"/>
        <w:spacing w:after="0" w:line="240" w:lineRule="auto"/>
        <w:ind w:left="567"/>
        <w:jc w:val="both"/>
        <w:rPr>
          <w:rFonts w:ascii="Arial" w:hAnsi="Arial" w:cs="Arial"/>
          <w:color w:val="auto"/>
          <w:szCs w:val="22"/>
        </w:rPr>
      </w:pPr>
      <w:r w:rsidRPr="00376585">
        <w:rPr>
          <w:rFonts w:ascii="Arial" w:hAnsi="Arial" w:cs="Arial"/>
          <w:color w:val="auto"/>
          <w:szCs w:val="22"/>
        </w:rPr>
        <w:t>El contrato será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estas Bases.</w:t>
      </w:r>
    </w:p>
    <w:p w14:paraId="331428C5" w14:textId="77777777" w:rsidR="00D40880" w:rsidRPr="006237FF" w:rsidRDefault="00D40880" w:rsidP="006237FF">
      <w:pPr>
        <w:pStyle w:val="Prrafodelista"/>
        <w:widowControl w:val="0"/>
        <w:spacing w:after="0" w:line="240" w:lineRule="auto"/>
        <w:ind w:left="567"/>
        <w:jc w:val="both"/>
        <w:rPr>
          <w:rFonts w:ascii="Arial" w:hAnsi="Arial" w:cs="Arial"/>
          <w:color w:val="auto"/>
          <w:szCs w:val="22"/>
        </w:rPr>
      </w:pPr>
    </w:p>
    <w:p w14:paraId="276CE2B0" w14:textId="77777777" w:rsidR="008D3166" w:rsidRPr="002C2699" w:rsidRDefault="008D3166" w:rsidP="002C2699">
      <w:pPr>
        <w:pStyle w:val="Prrafodelista"/>
        <w:widowControl w:val="0"/>
        <w:numPr>
          <w:ilvl w:val="1"/>
          <w:numId w:val="6"/>
        </w:numPr>
        <w:spacing w:after="0" w:line="240" w:lineRule="auto"/>
        <w:ind w:left="567" w:hanging="567"/>
        <w:jc w:val="both"/>
        <w:rPr>
          <w:rFonts w:ascii="Arial" w:hAnsi="Arial" w:cs="Arial"/>
          <w:b/>
          <w:color w:val="auto"/>
          <w:szCs w:val="22"/>
        </w:rPr>
      </w:pPr>
      <w:r w:rsidRPr="002C2699">
        <w:rPr>
          <w:rFonts w:ascii="Arial" w:hAnsi="Arial" w:cs="Arial"/>
          <w:b/>
          <w:color w:val="auto"/>
          <w:szCs w:val="22"/>
        </w:rPr>
        <w:t xml:space="preserve">REQUISITOS PARA LA SUSCRIPCIÓN DEL </w:t>
      </w:r>
      <w:r>
        <w:rPr>
          <w:rFonts w:ascii="Arial" w:hAnsi="Arial" w:cs="Arial"/>
          <w:b/>
          <w:color w:val="auto"/>
          <w:szCs w:val="22"/>
        </w:rPr>
        <w:t>CONTRATO DE SUPERVISIÓN</w:t>
      </w:r>
    </w:p>
    <w:p w14:paraId="17413A9A" w14:textId="77777777" w:rsidR="008D3166" w:rsidRDefault="008D3166">
      <w:pPr>
        <w:pStyle w:val="Prrafodelista"/>
        <w:widowControl w:val="0"/>
        <w:spacing w:after="0" w:line="240" w:lineRule="auto"/>
        <w:ind w:left="567"/>
        <w:jc w:val="both"/>
        <w:rPr>
          <w:rFonts w:ascii="Arial" w:hAnsi="Arial" w:cs="Arial"/>
          <w:color w:val="auto"/>
          <w:szCs w:val="22"/>
        </w:rPr>
      </w:pPr>
    </w:p>
    <w:p w14:paraId="3C71F66B" w14:textId="77777777" w:rsidR="00D40880" w:rsidRPr="006237FF" w:rsidRDefault="00D40880" w:rsidP="006237FF">
      <w:pPr>
        <w:pStyle w:val="Prrafodelista"/>
        <w:widowControl w:val="0"/>
        <w:spacing w:after="0" w:line="240" w:lineRule="auto"/>
        <w:ind w:left="567"/>
        <w:jc w:val="both"/>
        <w:rPr>
          <w:rFonts w:ascii="Arial" w:hAnsi="Arial" w:cs="Arial"/>
          <w:color w:val="auto"/>
          <w:szCs w:val="22"/>
        </w:rPr>
      </w:pPr>
      <w:r w:rsidRPr="006237FF">
        <w:rPr>
          <w:rFonts w:ascii="Arial" w:hAnsi="Arial" w:cs="Arial"/>
          <w:color w:val="auto"/>
          <w:szCs w:val="22"/>
        </w:rPr>
        <w:t>Para suscribir el contrato, el postor ganador de la Buena Pro deberá presentar, además de los documentos previstos en las Bases, los siguientes:</w:t>
      </w:r>
    </w:p>
    <w:p w14:paraId="7B0743DB" w14:textId="77777777" w:rsidR="00FB6D6F" w:rsidRPr="006237FF" w:rsidRDefault="00FB6D6F" w:rsidP="006237FF">
      <w:pPr>
        <w:pStyle w:val="Prrafodelista"/>
        <w:widowControl w:val="0"/>
        <w:spacing w:after="0" w:line="240" w:lineRule="auto"/>
        <w:ind w:left="567"/>
        <w:jc w:val="both"/>
        <w:rPr>
          <w:rFonts w:ascii="Arial" w:hAnsi="Arial" w:cs="Arial"/>
          <w:color w:val="auto"/>
          <w:szCs w:val="22"/>
        </w:rPr>
      </w:pPr>
    </w:p>
    <w:p w14:paraId="60C3125B" w14:textId="77777777" w:rsidR="00EC7BED" w:rsidRPr="00EC7BED" w:rsidRDefault="008658D6" w:rsidP="002C2699">
      <w:pPr>
        <w:pStyle w:val="Prrafodelista"/>
        <w:widowControl w:val="0"/>
        <w:numPr>
          <w:ilvl w:val="0"/>
          <w:numId w:val="32"/>
        </w:numPr>
        <w:spacing w:after="0" w:line="240" w:lineRule="auto"/>
        <w:ind w:left="851" w:hanging="284"/>
        <w:jc w:val="both"/>
        <w:rPr>
          <w:rFonts w:ascii="Arial" w:hAnsi="Arial" w:cs="Arial"/>
          <w:color w:val="auto"/>
          <w:szCs w:val="22"/>
        </w:rPr>
      </w:pPr>
      <w:r w:rsidRPr="00EC7BED">
        <w:rPr>
          <w:rFonts w:ascii="Arial" w:hAnsi="Arial" w:cs="Arial"/>
          <w:color w:val="auto"/>
          <w:szCs w:val="22"/>
        </w:rPr>
        <w:t>Garantía de fiel cumplimiento</w:t>
      </w:r>
      <w:r w:rsidR="001142BD">
        <w:rPr>
          <w:rFonts w:ascii="Arial" w:hAnsi="Arial" w:cs="Arial"/>
          <w:color w:val="auto"/>
          <w:szCs w:val="22"/>
        </w:rPr>
        <w:t>.</w:t>
      </w:r>
    </w:p>
    <w:p w14:paraId="36A4192E" w14:textId="77777777" w:rsidR="008658D6" w:rsidRPr="00EC7BED" w:rsidRDefault="002F2A99" w:rsidP="002C2699">
      <w:pPr>
        <w:pStyle w:val="Prrafodelista"/>
        <w:widowControl w:val="0"/>
        <w:numPr>
          <w:ilvl w:val="0"/>
          <w:numId w:val="32"/>
        </w:numPr>
        <w:spacing w:after="0" w:line="240" w:lineRule="auto"/>
        <w:ind w:left="851" w:hanging="284"/>
        <w:jc w:val="both"/>
        <w:rPr>
          <w:rFonts w:ascii="Arial" w:hAnsi="Arial" w:cs="Arial"/>
          <w:color w:val="auto"/>
          <w:szCs w:val="22"/>
        </w:rPr>
      </w:pPr>
      <w:r w:rsidRPr="00EC7BED">
        <w:rPr>
          <w:rFonts w:ascii="Arial" w:hAnsi="Arial" w:cs="Arial"/>
          <w:color w:val="auto"/>
          <w:szCs w:val="22"/>
        </w:rPr>
        <w:t>El c</w:t>
      </w:r>
      <w:r w:rsidR="008658D6" w:rsidRPr="00EC7BED">
        <w:rPr>
          <w:rFonts w:ascii="Arial" w:hAnsi="Arial" w:cs="Arial"/>
          <w:color w:val="auto"/>
          <w:szCs w:val="22"/>
        </w:rPr>
        <w:t xml:space="preserve">ontrato de </w:t>
      </w:r>
      <w:r w:rsidR="00814DD6">
        <w:rPr>
          <w:rFonts w:ascii="Arial" w:hAnsi="Arial" w:cs="Arial"/>
          <w:color w:val="auto"/>
          <w:szCs w:val="22"/>
        </w:rPr>
        <w:t>Consorcio</w:t>
      </w:r>
      <w:r w:rsidR="008658D6" w:rsidRPr="00EC7BED">
        <w:rPr>
          <w:rFonts w:ascii="Arial" w:hAnsi="Arial" w:cs="Arial"/>
          <w:color w:val="auto"/>
          <w:szCs w:val="22"/>
        </w:rPr>
        <w:t xml:space="preserve"> con firmas legalizadas de los integrantes, de ser el caso.</w:t>
      </w:r>
    </w:p>
    <w:p w14:paraId="5066D7AC" w14:textId="77777777" w:rsidR="002F2A99" w:rsidRPr="00EC7BED" w:rsidRDefault="002F2A99" w:rsidP="00757B4B">
      <w:pPr>
        <w:widowControl w:val="0"/>
        <w:numPr>
          <w:ilvl w:val="0"/>
          <w:numId w:val="32"/>
        </w:numPr>
        <w:spacing w:after="0" w:line="240" w:lineRule="auto"/>
        <w:ind w:left="851" w:hanging="284"/>
        <w:jc w:val="both"/>
        <w:rPr>
          <w:rFonts w:ascii="Arial" w:hAnsi="Arial" w:cs="Arial"/>
          <w:color w:val="auto"/>
          <w:szCs w:val="22"/>
        </w:rPr>
      </w:pPr>
      <w:r w:rsidRPr="00EC7BED">
        <w:rPr>
          <w:rFonts w:ascii="Arial" w:hAnsi="Arial" w:cs="Arial"/>
          <w:color w:val="auto"/>
          <w:szCs w:val="22"/>
        </w:rPr>
        <w:t>Código de Cuenta Interbancario (CCI).</w:t>
      </w:r>
    </w:p>
    <w:p w14:paraId="146CB2C9" w14:textId="77777777" w:rsidR="001142BD" w:rsidRPr="00EC7BED" w:rsidRDefault="002F2A99" w:rsidP="00757B4B">
      <w:pPr>
        <w:widowControl w:val="0"/>
        <w:numPr>
          <w:ilvl w:val="0"/>
          <w:numId w:val="32"/>
        </w:numPr>
        <w:spacing w:after="0" w:line="240" w:lineRule="auto"/>
        <w:ind w:left="851" w:hanging="284"/>
        <w:jc w:val="both"/>
        <w:rPr>
          <w:rFonts w:ascii="Arial" w:hAnsi="Arial" w:cs="Arial"/>
          <w:color w:val="auto"/>
          <w:szCs w:val="22"/>
        </w:rPr>
      </w:pPr>
      <w:r w:rsidRPr="00EC7BED">
        <w:rPr>
          <w:rFonts w:ascii="Arial" w:hAnsi="Arial" w:cs="Arial"/>
          <w:color w:val="auto"/>
          <w:szCs w:val="22"/>
        </w:rPr>
        <w:t xml:space="preserve">En caso de ser persona jurídica o </w:t>
      </w:r>
      <w:r w:rsidR="00814DD6">
        <w:rPr>
          <w:rFonts w:ascii="Arial" w:hAnsi="Arial" w:cs="Arial"/>
          <w:color w:val="auto"/>
          <w:szCs w:val="22"/>
        </w:rPr>
        <w:t>Consorcio</w:t>
      </w:r>
      <w:r w:rsidRPr="00EC7BED">
        <w:rPr>
          <w:rFonts w:ascii="Arial" w:hAnsi="Arial" w:cs="Arial"/>
          <w:color w:val="auto"/>
          <w:szCs w:val="22"/>
        </w:rPr>
        <w:t>, d</w:t>
      </w:r>
      <w:r w:rsidR="008658D6" w:rsidRPr="00EC7BED">
        <w:rPr>
          <w:rFonts w:ascii="Arial" w:hAnsi="Arial" w:cs="Arial"/>
          <w:color w:val="auto"/>
          <w:szCs w:val="22"/>
        </w:rPr>
        <w:t xml:space="preserve">ocumento expedido por los registros públicos que acredite que el representante legal cuenta con facultades para perfeccionar el </w:t>
      </w:r>
      <w:r w:rsidRPr="00EC7BED">
        <w:rPr>
          <w:rFonts w:ascii="Arial" w:hAnsi="Arial" w:cs="Arial"/>
          <w:color w:val="auto"/>
          <w:szCs w:val="22"/>
        </w:rPr>
        <w:t>Contrato</w:t>
      </w:r>
      <w:r w:rsidR="008658D6" w:rsidRPr="00EC7BED">
        <w:rPr>
          <w:rFonts w:ascii="Arial" w:hAnsi="Arial" w:cs="Arial"/>
          <w:color w:val="auto"/>
          <w:szCs w:val="22"/>
        </w:rPr>
        <w:t xml:space="preserve">, </w:t>
      </w:r>
      <w:r w:rsidRPr="00EC7BED">
        <w:rPr>
          <w:rFonts w:ascii="Arial" w:hAnsi="Arial" w:cs="Arial"/>
          <w:color w:val="auto"/>
          <w:szCs w:val="22"/>
        </w:rPr>
        <w:t>con una</w:t>
      </w:r>
      <w:r w:rsidR="008658D6" w:rsidRPr="00EC7BED">
        <w:rPr>
          <w:rFonts w:ascii="Arial" w:hAnsi="Arial" w:cs="Arial"/>
          <w:color w:val="auto"/>
          <w:szCs w:val="22"/>
        </w:rPr>
        <w:t xml:space="preserve"> antigüedad no mayor de treinta (30) días calendario a la firma del Contrato, computado desde la fecha de emisión.</w:t>
      </w:r>
    </w:p>
    <w:p w14:paraId="29137F92" w14:textId="77777777" w:rsidR="00EC7BED" w:rsidRPr="002C2699" w:rsidRDefault="00EC7BED">
      <w:pPr>
        <w:widowControl w:val="0"/>
        <w:numPr>
          <w:ilvl w:val="0"/>
          <w:numId w:val="32"/>
        </w:numPr>
        <w:spacing w:after="0" w:line="240" w:lineRule="auto"/>
        <w:ind w:left="851" w:hanging="284"/>
        <w:jc w:val="both"/>
        <w:rPr>
          <w:rFonts w:ascii="Arial" w:hAnsi="Arial" w:cs="Arial"/>
          <w:color w:val="auto"/>
          <w:szCs w:val="22"/>
        </w:rPr>
      </w:pPr>
      <w:r w:rsidRPr="002C2699">
        <w:rPr>
          <w:rFonts w:ascii="Arial" w:hAnsi="Arial" w:cs="Arial"/>
          <w:color w:val="auto"/>
          <w:szCs w:val="22"/>
        </w:rPr>
        <w:t>Domicilio para efectos de la notificación durante la ejecución del contrato</w:t>
      </w:r>
      <w:r w:rsidR="001142BD">
        <w:rPr>
          <w:rFonts w:ascii="Arial" w:hAnsi="Arial" w:cs="Arial"/>
          <w:color w:val="auto"/>
          <w:szCs w:val="22"/>
        </w:rPr>
        <w:t>, el</w:t>
      </w:r>
      <w:r w:rsidR="0045173D">
        <w:rPr>
          <w:rFonts w:ascii="Arial" w:hAnsi="Arial" w:cs="Arial"/>
          <w:color w:val="auto"/>
          <w:szCs w:val="22"/>
        </w:rPr>
        <w:t xml:space="preserve"> cual debe estar ubicado en el</w:t>
      </w:r>
      <w:r w:rsidR="001142BD">
        <w:rPr>
          <w:rFonts w:ascii="Arial" w:hAnsi="Arial" w:cs="Arial"/>
          <w:color w:val="auto"/>
          <w:szCs w:val="22"/>
        </w:rPr>
        <w:t xml:space="preserve"> territorio nacional</w:t>
      </w:r>
      <w:r w:rsidRPr="002C2699">
        <w:rPr>
          <w:rFonts w:ascii="Arial" w:hAnsi="Arial" w:cs="Arial"/>
          <w:color w:val="auto"/>
          <w:szCs w:val="22"/>
        </w:rPr>
        <w:t>.</w:t>
      </w:r>
    </w:p>
    <w:p w14:paraId="6C11C081" w14:textId="77777777" w:rsidR="00EC7BED" w:rsidRPr="002C2699" w:rsidRDefault="00EC7BED" w:rsidP="002C2699">
      <w:pPr>
        <w:pStyle w:val="Prrafodelista"/>
        <w:widowControl w:val="0"/>
        <w:numPr>
          <w:ilvl w:val="0"/>
          <w:numId w:val="32"/>
        </w:numPr>
        <w:spacing w:after="0" w:line="240" w:lineRule="auto"/>
        <w:ind w:left="851" w:hanging="284"/>
        <w:jc w:val="both"/>
        <w:rPr>
          <w:rFonts w:ascii="Arial" w:hAnsi="Arial" w:cs="Arial"/>
          <w:color w:val="auto"/>
          <w:szCs w:val="22"/>
        </w:rPr>
      </w:pPr>
      <w:r w:rsidRPr="002C2699">
        <w:rPr>
          <w:rFonts w:ascii="Arial" w:hAnsi="Arial" w:cs="Arial"/>
          <w:color w:val="auto"/>
          <w:szCs w:val="22"/>
        </w:rPr>
        <w:t xml:space="preserve">Copia de DNI vigente del adjudicatario o de su Representante Legal si es persona jurídica. En caso de </w:t>
      </w:r>
      <w:r w:rsidR="00814DD6">
        <w:rPr>
          <w:rFonts w:ascii="Arial" w:hAnsi="Arial" w:cs="Arial"/>
          <w:color w:val="auto"/>
          <w:szCs w:val="22"/>
        </w:rPr>
        <w:t>Consorcio</w:t>
      </w:r>
      <w:r w:rsidRPr="002C2699">
        <w:rPr>
          <w:rFonts w:ascii="Arial" w:hAnsi="Arial" w:cs="Arial"/>
          <w:color w:val="auto"/>
          <w:szCs w:val="22"/>
        </w:rPr>
        <w:t>, presentar dicho documento por cada uno de sus integrantes.</w:t>
      </w:r>
    </w:p>
    <w:p w14:paraId="0013051C" w14:textId="77777777" w:rsidR="00EC7BED" w:rsidRPr="002C2699" w:rsidRDefault="00EC7BED" w:rsidP="002C2699">
      <w:pPr>
        <w:pStyle w:val="Prrafodelista"/>
        <w:widowControl w:val="0"/>
        <w:numPr>
          <w:ilvl w:val="0"/>
          <w:numId w:val="32"/>
        </w:numPr>
        <w:spacing w:after="0" w:line="240" w:lineRule="auto"/>
        <w:ind w:left="851" w:hanging="284"/>
        <w:jc w:val="both"/>
        <w:rPr>
          <w:rFonts w:ascii="Arial" w:hAnsi="Arial" w:cs="Arial"/>
          <w:color w:val="auto"/>
          <w:szCs w:val="22"/>
        </w:rPr>
      </w:pPr>
      <w:r w:rsidRPr="002C2699">
        <w:rPr>
          <w:rFonts w:ascii="Arial" w:hAnsi="Arial" w:cs="Arial"/>
          <w:color w:val="auto"/>
          <w:szCs w:val="22"/>
        </w:rPr>
        <w:t xml:space="preserve">Declaración Jurada de no estar comprendido en alguno de los impedimentos para ser postor y/o contratista establecidos en </w:t>
      </w:r>
      <w:r w:rsidR="004B1B15">
        <w:rPr>
          <w:rFonts w:ascii="Arial" w:hAnsi="Arial" w:cs="Arial"/>
          <w:color w:val="auto"/>
          <w:szCs w:val="22"/>
        </w:rPr>
        <w:t xml:space="preserve">el numeral 36.2 del artículo 36 del </w:t>
      </w:r>
      <w:r w:rsidR="00FC52DF">
        <w:rPr>
          <w:rFonts w:ascii="Arial" w:hAnsi="Arial" w:cs="Arial"/>
          <w:color w:val="auto"/>
          <w:szCs w:val="22"/>
        </w:rPr>
        <w:t xml:space="preserve">TUO del </w:t>
      </w:r>
      <w:r w:rsidR="004B1B15">
        <w:rPr>
          <w:rFonts w:ascii="Arial" w:hAnsi="Arial" w:cs="Arial"/>
          <w:color w:val="auto"/>
          <w:szCs w:val="22"/>
        </w:rPr>
        <w:t>Reglamento</w:t>
      </w:r>
      <w:r w:rsidR="00FC52DF">
        <w:rPr>
          <w:rFonts w:ascii="Arial" w:hAnsi="Arial" w:cs="Arial"/>
          <w:color w:val="auto"/>
          <w:szCs w:val="22"/>
        </w:rPr>
        <w:t xml:space="preserve"> de la Ley N° 29230</w:t>
      </w:r>
      <w:r w:rsidR="004B1B15">
        <w:rPr>
          <w:rFonts w:ascii="Arial" w:hAnsi="Arial" w:cs="Arial"/>
          <w:color w:val="auto"/>
          <w:szCs w:val="22"/>
        </w:rPr>
        <w:t>.</w:t>
      </w:r>
    </w:p>
    <w:p w14:paraId="74B7BA8A" w14:textId="77777777" w:rsidR="00D40880" w:rsidRPr="00EC7BED" w:rsidRDefault="00D40880" w:rsidP="002C2699">
      <w:pPr>
        <w:pStyle w:val="Prrafodelista"/>
        <w:widowControl w:val="0"/>
        <w:numPr>
          <w:ilvl w:val="0"/>
          <w:numId w:val="32"/>
        </w:numPr>
        <w:spacing w:after="0" w:line="240" w:lineRule="auto"/>
        <w:ind w:left="851" w:hanging="284"/>
        <w:jc w:val="both"/>
        <w:rPr>
          <w:rFonts w:ascii="Arial" w:hAnsi="Arial" w:cs="Arial"/>
          <w:color w:val="auto"/>
          <w:szCs w:val="22"/>
        </w:rPr>
      </w:pPr>
      <w:r w:rsidRPr="00EC7BED">
        <w:rPr>
          <w:rFonts w:ascii="Arial" w:hAnsi="Arial" w:cs="Arial"/>
          <w:color w:val="auto"/>
          <w:szCs w:val="22"/>
        </w:rPr>
        <w:t xml:space="preserve">Traducción oficial efectuada por traductor público juramentado de todos los </w:t>
      </w:r>
      <w:r w:rsidRPr="00EC7BED">
        <w:rPr>
          <w:rFonts w:ascii="Arial" w:hAnsi="Arial" w:cs="Arial"/>
          <w:color w:val="auto"/>
          <w:szCs w:val="22"/>
        </w:rPr>
        <w:lastRenderedPageBreak/>
        <w:t>documentos de la propuesta presentados en idioma extranjero que fueron acompañados de traducción certificada, de ser el caso.</w:t>
      </w:r>
    </w:p>
    <w:p w14:paraId="477C4941" w14:textId="77777777" w:rsidR="00EC7BED" w:rsidRPr="002C2699" w:rsidRDefault="00EC7BED" w:rsidP="00C13035">
      <w:pPr>
        <w:pStyle w:val="Prrafodelista"/>
        <w:numPr>
          <w:ilvl w:val="0"/>
          <w:numId w:val="32"/>
        </w:numPr>
        <w:spacing w:after="0" w:line="240" w:lineRule="auto"/>
        <w:ind w:left="851" w:hanging="284"/>
        <w:jc w:val="both"/>
        <w:rPr>
          <w:rFonts w:ascii="Arial" w:hAnsi="Arial" w:cs="Arial"/>
          <w:color w:val="auto"/>
          <w:szCs w:val="22"/>
        </w:rPr>
      </w:pPr>
      <w:r w:rsidRPr="00EC7BED">
        <w:rPr>
          <w:rFonts w:ascii="Arial" w:hAnsi="Arial" w:cs="Arial"/>
          <w:color w:val="auto"/>
          <w:szCs w:val="22"/>
        </w:rPr>
        <w:t xml:space="preserve">Declaración Jurada de la Entidad Privada Supervisora, o sus empresas </w:t>
      </w:r>
      <w:r w:rsidR="00C13035">
        <w:rPr>
          <w:rFonts w:ascii="Arial" w:hAnsi="Arial" w:cs="Arial"/>
          <w:color w:val="auto"/>
          <w:szCs w:val="22"/>
        </w:rPr>
        <w:t xml:space="preserve">que la conforman </w:t>
      </w:r>
      <w:r w:rsidRPr="00EC7BED">
        <w:rPr>
          <w:rFonts w:ascii="Arial" w:hAnsi="Arial" w:cs="Arial"/>
          <w:color w:val="auto"/>
          <w:szCs w:val="22"/>
        </w:rPr>
        <w:t xml:space="preserve">vinculadas, de no estar vinculada a la Empresa Privada que financia y/o ejecuta el Proyecto o su mantenimiento, dentro de los dos (2) años previos a la convocatoria, y no haber participado en la elaboración de los estudios, planos y demás documentos necesarios para la ejecución del proyecto. </w:t>
      </w:r>
    </w:p>
    <w:p w14:paraId="06131351" w14:textId="77777777" w:rsidR="00EC7BED" w:rsidRPr="002C2699" w:rsidRDefault="00D130D4" w:rsidP="00C13035">
      <w:pPr>
        <w:pStyle w:val="Prrafodelista"/>
        <w:widowControl w:val="0"/>
        <w:numPr>
          <w:ilvl w:val="0"/>
          <w:numId w:val="32"/>
        </w:numPr>
        <w:spacing w:after="0" w:line="240" w:lineRule="auto"/>
        <w:ind w:left="851" w:hanging="284"/>
        <w:jc w:val="both"/>
        <w:rPr>
          <w:rFonts w:ascii="Arial" w:hAnsi="Arial" w:cs="Arial"/>
          <w:color w:val="auto"/>
          <w:szCs w:val="22"/>
        </w:rPr>
      </w:pPr>
      <w:r w:rsidRPr="00EC7BED">
        <w:rPr>
          <w:rFonts w:ascii="Arial" w:hAnsi="Arial" w:cs="Arial"/>
          <w:color w:val="auto"/>
          <w:szCs w:val="22"/>
        </w:rPr>
        <w:t>R</w:t>
      </w:r>
      <w:r w:rsidR="001174B0" w:rsidRPr="00EC7BED">
        <w:rPr>
          <w:rFonts w:ascii="Arial" w:hAnsi="Arial" w:cs="Arial"/>
          <w:color w:val="auto"/>
          <w:szCs w:val="22"/>
        </w:rPr>
        <w:t>egistro Nacional de Proveedore</w:t>
      </w:r>
      <w:r w:rsidR="00814DD6">
        <w:rPr>
          <w:rFonts w:ascii="Arial" w:hAnsi="Arial" w:cs="Arial"/>
          <w:color w:val="auto"/>
          <w:szCs w:val="22"/>
        </w:rPr>
        <w:t>s del OSCE, correspondiente al a</w:t>
      </w:r>
      <w:r w:rsidR="001174B0" w:rsidRPr="00EC7BED">
        <w:rPr>
          <w:rFonts w:ascii="Arial" w:hAnsi="Arial" w:cs="Arial"/>
          <w:color w:val="auto"/>
          <w:szCs w:val="22"/>
        </w:rPr>
        <w:t xml:space="preserve">djudicatario y/o de los integrantes del </w:t>
      </w:r>
      <w:r w:rsidR="00814DD6">
        <w:rPr>
          <w:rFonts w:ascii="Arial" w:hAnsi="Arial" w:cs="Arial"/>
          <w:color w:val="auto"/>
          <w:szCs w:val="22"/>
        </w:rPr>
        <w:t>Consorcio</w:t>
      </w:r>
      <w:r w:rsidR="002F2A99" w:rsidRPr="00EC7BED">
        <w:rPr>
          <w:rFonts w:ascii="Arial" w:hAnsi="Arial" w:cs="Arial"/>
          <w:color w:val="auto"/>
          <w:szCs w:val="22"/>
        </w:rPr>
        <w:t>, debidamente inscrito en el registro corre</w:t>
      </w:r>
      <w:r w:rsidR="00757B4B" w:rsidRPr="00EC7BED">
        <w:rPr>
          <w:rFonts w:ascii="Arial" w:hAnsi="Arial" w:cs="Arial"/>
          <w:color w:val="auto"/>
          <w:szCs w:val="22"/>
        </w:rPr>
        <w:t>s</w:t>
      </w:r>
      <w:r w:rsidR="002F2A99" w:rsidRPr="00EC7BED">
        <w:rPr>
          <w:rFonts w:ascii="Arial" w:hAnsi="Arial" w:cs="Arial"/>
          <w:color w:val="auto"/>
          <w:szCs w:val="22"/>
        </w:rPr>
        <w:t>pondiente.</w:t>
      </w:r>
    </w:p>
    <w:p w14:paraId="24D8AF98" w14:textId="77777777" w:rsidR="00EC7BED" w:rsidRDefault="00EC7BED" w:rsidP="00C13035">
      <w:pPr>
        <w:pStyle w:val="Prrafodelista"/>
        <w:numPr>
          <w:ilvl w:val="0"/>
          <w:numId w:val="32"/>
        </w:numPr>
        <w:spacing w:after="0" w:line="240" w:lineRule="auto"/>
        <w:ind w:left="851"/>
        <w:jc w:val="both"/>
        <w:rPr>
          <w:rFonts w:ascii="Arial" w:hAnsi="Arial" w:cs="Arial"/>
          <w:color w:val="auto"/>
          <w:szCs w:val="22"/>
        </w:rPr>
      </w:pPr>
      <w:r w:rsidRPr="002C2699">
        <w:rPr>
          <w:rFonts w:ascii="Arial" w:hAnsi="Arial" w:cs="Arial"/>
          <w:color w:val="auto"/>
          <w:szCs w:val="22"/>
        </w:rPr>
        <w:t>Copia de la constitución de la empresa y sus modificatorias debidamente actualizado.</w:t>
      </w:r>
    </w:p>
    <w:p w14:paraId="27D5114B" w14:textId="77777777" w:rsidR="00EC7BED" w:rsidRPr="002C2699" w:rsidRDefault="00EC7BED" w:rsidP="002C2699">
      <w:pPr>
        <w:pStyle w:val="Prrafodelista"/>
        <w:ind w:left="851"/>
        <w:rPr>
          <w:rFonts w:ascii="Arial" w:hAnsi="Arial" w:cs="Arial"/>
          <w:color w:val="auto"/>
          <w:szCs w:val="22"/>
        </w:rPr>
      </w:pPr>
    </w:p>
    <w:p w14:paraId="34053121" w14:textId="77777777" w:rsidR="00D130D4" w:rsidRPr="006237FF" w:rsidRDefault="00D130D4" w:rsidP="006237FF">
      <w:pPr>
        <w:pStyle w:val="Prrafodelista"/>
        <w:widowControl w:val="0"/>
        <w:spacing w:after="0" w:line="240" w:lineRule="auto"/>
        <w:ind w:left="567"/>
        <w:jc w:val="both"/>
        <w:rPr>
          <w:rFonts w:ascii="Arial" w:hAnsi="Arial" w:cs="Arial"/>
          <w:color w:val="auto"/>
          <w:szCs w:val="22"/>
        </w:rPr>
      </w:pPr>
      <w:r w:rsidRPr="006237FF">
        <w:rPr>
          <w:rFonts w:ascii="Arial" w:hAnsi="Arial" w:cs="Arial"/>
          <w:color w:val="auto"/>
          <w:szCs w:val="22"/>
        </w:rPr>
        <w:t xml:space="preserve">En caso de </w:t>
      </w:r>
      <w:r w:rsidR="00814DD6">
        <w:rPr>
          <w:rFonts w:ascii="Arial" w:hAnsi="Arial" w:cs="Arial"/>
          <w:color w:val="auto"/>
          <w:szCs w:val="22"/>
        </w:rPr>
        <w:t>Consorcio</w:t>
      </w:r>
      <w:r w:rsidRPr="006237FF">
        <w:rPr>
          <w:rFonts w:ascii="Arial" w:hAnsi="Arial" w:cs="Arial"/>
          <w:color w:val="auto"/>
          <w:szCs w:val="22"/>
        </w:rPr>
        <w:t xml:space="preserve">, debe presentar adicionalmente, copia legalizada de los poderes vigentes registrados de los representantes legales de las empresas privadas que la integran, y la copia legalizada del documento constitutivo de </w:t>
      </w:r>
      <w:r w:rsidR="00814DD6">
        <w:rPr>
          <w:rFonts w:ascii="Arial" w:hAnsi="Arial" w:cs="Arial"/>
          <w:color w:val="auto"/>
          <w:szCs w:val="22"/>
        </w:rPr>
        <w:t>Consorcio</w:t>
      </w:r>
      <w:r w:rsidRPr="006237FF">
        <w:rPr>
          <w:rFonts w:ascii="Arial" w:hAnsi="Arial" w:cs="Arial"/>
          <w:color w:val="auto"/>
          <w:szCs w:val="22"/>
        </w:rPr>
        <w:t xml:space="preserve">, que estén acorde a lo señalado en la </w:t>
      </w:r>
      <w:r w:rsidRPr="00EB4954">
        <w:rPr>
          <w:rFonts w:ascii="Arial" w:hAnsi="Arial" w:cs="Arial"/>
          <w:color w:val="auto"/>
          <w:szCs w:val="22"/>
        </w:rPr>
        <w:t xml:space="preserve">Declaración Jurada del </w:t>
      </w:r>
      <w:r w:rsidR="00EB4954" w:rsidRPr="009A66CC">
        <w:rPr>
          <w:rFonts w:ascii="Arial" w:hAnsi="Arial" w:cs="Arial"/>
          <w:b/>
          <w:color w:val="auto"/>
          <w:szCs w:val="22"/>
        </w:rPr>
        <w:t>Formato N° 6</w:t>
      </w:r>
      <w:r w:rsidR="00EB4954" w:rsidRPr="00EB4954">
        <w:rPr>
          <w:rFonts w:ascii="Arial" w:hAnsi="Arial" w:cs="Arial"/>
          <w:color w:val="auto"/>
          <w:szCs w:val="22"/>
        </w:rPr>
        <w:t xml:space="preserve"> de las Bases</w:t>
      </w:r>
      <w:r w:rsidRPr="00EB4954">
        <w:rPr>
          <w:rFonts w:ascii="Arial" w:hAnsi="Arial" w:cs="Arial"/>
          <w:color w:val="auto"/>
          <w:szCs w:val="22"/>
        </w:rPr>
        <w:t>.</w:t>
      </w:r>
    </w:p>
    <w:p w14:paraId="463A9262" w14:textId="77777777" w:rsidR="001407B1" w:rsidRDefault="001407B1" w:rsidP="006237FF">
      <w:pPr>
        <w:pStyle w:val="Prrafodelista"/>
        <w:widowControl w:val="0"/>
        <w:spacing w:after="0" w:line="240" w:lineRule="auto"/>
        <w:ind w:left="709"/>
        <w:jc w:val="both"/>
        <w:rPr>
          <w:rFonts w:ascii="Arial" w:hAnsi="Arial" w:cs="Arial"/>
          <w:color w:val="auto"/>
          <w:szCs w:val="22"/>
        </w:rPr>
      </w:pPr>
    </w:p>
    <w:p w14:paraId="500E99CF" w14:textId="77777777" w:rsidR="00583D24" w:rsidRDefault="00583D24" w:rsidP="00583D24">
      <w:pPr>
        <w:widowControl w:val="0"/>
        <w:spacing w:after="0" w:line="240" w:lineRule="auto"/>
        <w:ind w:left="1134" w:hanging="567"/>
        <w:jc w:val="both"/>
        <w:rPr>
          <w:rFonts w:ascii="Arial" w:hAnsi="Arial" w:cs="Arial"/>
          <w:b/>
          <w:i/>
          <w:color w:val="0000FF"/>
          <w:szCs w:val="22"/>
        </w:rPr>
      </w:pPr>
      <w:r w:rsidRPr="006237FF">
        <w:rPr>
          <w:rFonts w:ascii="Arial" w:hAnsi="Arial" w:cs="Arial"/>
          <w:b/>
          <w:i/>
          <w:color w:val="0000FF"/>
          <w:szCs w:val="22"/>
          <w:u w:val="single"/>
        </w:rPr>
        <w:t>IMPORTANTE</w:t>
      </w:r>
      <w:r w:rsidRPr="006237FF">
        <w:rPr>
          <w:rFonts w:ascii="Arial" w:hAnsi="Arial" w:cs="Arial"/>
          <w:b/>
          <w:i/>
          <w:color w:val="0000FF"/>
          <w:szCs w:val="22"/>
        </w:rPr>
        <w:t>:</w:t>
      </w:r>
    </w:p>
    <w:p w14:paraId="5B2F7CBB" w14:textId="77777777" w:rsidR="00583D24" w:rsidRPr="006237FF" w:rsidRDefault="00583D24" w:rsidP="00583D24">
      <w:pPr>
        <w:widowControl w:val="0"/>
        <w:spacing w:after="0" w:line="240" w:lineRule="auto"/>
        <w:ind w:left="1134" w:hanging="567"/>
        <w:jc w:val="both"/>
        <w:rPr>
          <w:rFonts w:ascii="Arial" w:hAnsi="Arial" w:cs="Arial"/>
          <w:b/>
          <w:i/>
          <w:color w:val="0000FF"/>
          <w:szCs w:val="22"/>
        </w:rPr>
      </w:pPr>
    </w:p>
    <w:p w14:paraId="47D0E64D" w14:textId="77777777" w:rsidR="00583D24" w:rsidRDefault="00583D24" w:rsidP="00583D24">
      <w:pPr>
        <w:widowControl w:val="0"/>
        <w:numPr>
          <w:ilvl w:val="0"/>
          <w:numId w:val="8"/>
        </w:numPr>
        <w:spacing w:after="0" w:line="240" w:lineRule="auto"/>
        <w:ind w:left="851" w:hanging="284"/>
        <w:jc w:val="both"/>
        <w:rPr>
          <w:rFonts w:ascii="Arial" w:hAnsi="Arial" w:cs="Arial"/>
          <w:i/>
          <w:color w:val="0000FF"/>
          <w:szCs w:val="22"/>
        </w:rPr>
      </w:pPr>
      <w:r w:rsidRPr="00650D4C">
        <w:rPr>
          <w:rFonts w:ascii="Arial" w:hAnsi="Arial" w:cs="Arial"/>
          <w:i/>
          <w:color w:val="0000FF"/>
          <w:szCs w:val="22"/>
        </w:rPr>
        <w:t xml:space="preserve">En caso que el postor ganador de la buena pro sea un </w:t>
      </w:r>
      <w:r w:rsidR="00814DD6">
        <w:rPr>
          <w:rFonts w:ascii="Arial" w:hAnsi="Arial" w:cs="Arial"/>
          <w:i/>
          <w:color w:val="0000FF"/>
          <w:szCs w:val="22"/>
        </w:rPr>
        <w:t>Consorcio</w:t>
      </w:r>
      <w:r w:rsidRPr="00650D4C">
        <w:rPr>
          <w:rFonts w:ascii="Arial" w:hAnsi="Arial" w:cs="Arial"/>
          <w:i/>
          <w:color w:val="0000FF"/>
          <w:szCs w:val="22"/>
        </w:rPr>
        <w:t>, las garantías que presente este para el perfeccionamiento del contrato, así como durante la ejecución contractual, de ser el caso, además de cumplir con las condiciones establecidas en las Bases,</w:t>
      </w:r>
      <w:r w:rsidRPr="00650D4C">
        <w:rPr>
          <w:szCs w:val="22"/>
        </w:rPr>
        <w:t xml:space="preserve"> </w:t>
      </w:r>
      <w:r w:rsidRPr="00650D4C">
        <w:rPr>
          <w:rFonts w:ascii="Arial" w:hAnsi="Arial" w:cs="Arial"/>
          <w:i/>
          <w:color w:val="0000FF"/>
          <w:szCs w:val="22"/>
        </w:rPr>
        <w:t xml:space="preserve">deben consignar expresamente el nombre completo o la denominación o razón social </w:t>
      </w:r>
      <w:r w:rsidR="0045103B">
        <w:rPr>
          <w:rFonts w:ascii="Arial" w:hAnsi="Arial" w:cs="Arial"/>
          <w:i/>
          <w:color w:val="0000FF"/>
          <w:szCs w:val="22"/>
        </w:rPr>
        <w:t xml:space="preserve">todos </w:t>
      </w:r>
      <w:r w:rsidRPr="00650D4C">
        <w:rPr>
          <w:rFonts w:ascii="Arial" w:hAnsi="Arial" w:cs="Arial"/>
          <w:i/>
          <w:color w:val="0000FF"/>
          <w:szCs w:val="22"/>
        </w:rPr>
        <w:t xml:space="preserve">los integrantes del </w:t>
      </w:r>
      <w:r w:rsidR="00814DD6">
        <w:rPr>
          <w:rFonts w:ascii="Arial" w:hAnsi="Arial" w:cs="Arial"/>
          <w:i/>
          <w:color w:val="0000FF"/>
          <w:szCs w:val="22"/>
        </w:rPr>
        <w:t>Consorcio</w:t>
      </w:r>
      <w:r w:rsidRPr="00650D4C">
        <w:rPr>
          <w:rFonts w:ascii="Arial" w:hAnsi="Arial" w:cs="Arial"/>
          <w:i/>
          <w:color w:val="0000FF"/>
          <w:szCs w:val="22"/>
        </w:rPr>
        <w:t xml:space="preserve">, en calidad de garantizados, de lo contrario no </w:t>
      </w:r>
      <w:r w:rsidR="00E65F43">
        <w:rPr>
          <w:rFonts w:ascii="Arial" w:hAnsi="Arial" w:cs="Arial"/>
          <w:i/>
          <w:color w:val="0000FF"/>
          <w:szCs w:val="22"/>
        </w:rPr>
        <w:t>puede</w:t>
      </w:r>
      <w:r w:rsidRPr="00650D4C">
        <w:rPr>
          <w:rFonts w:ascii="Arial" w:hAnsi="Arial" w:cs="Arial"/>
          <w:i/>
          <w:color w:val="0000FF"/>
          <w:szCs w:val="22"/>
        </w:rPr>
        <w:t xml:space="preserve">n ser aceptadas por la Entidad Pública, conforme a lo indicado por la Superintendencia de Banca, Seguros y Administradoras Privadas de Fondos de Pensiones en los Oficios </w:t>
      </w:r>
      <w:proofErr w:type="spellStart"/>
      <w:r w:rsidRPr="00650D4C">
        <w:rPr>
          <w:rFonts w:ascii="Arial" w:hAnsi="Arial" w:cs="Arial"/>
          <w:i/>
          <w:color w:val="0000FF"/>
          <w:szCs w:val="22"/>
        </w:rPr>
        <w:t>Nº</w:t>
      </w:r>
      <w:proofErr w:type="spellEnd"/>
      <w:r w:rsidRPr="00650D4C">
        <w:rPr>
          <w:rFonts w:ascii="Arial" w:hAnsi="Arial" w:cs="Arial"/>
          <w:i/>
          <w:color w:val="0000FF"/>
          <w:szCs w:val="22"/>
        </w:rPr>
        <w:t xml:space="preserve"> 5196-2011-SBS</w:t>
      </w:r>
      <w:r>
        <w:rPr>
          <w:rFonts w:ascii="Arial" w:hAnsi="Arial" w:cs="Arial"/>
          <w:i/>
          <w:color w:val="0000FF"/>
          <w:szCs w:val="22"/>
        </w:rPr>
        <w:t>.</w:t>
      </w:r>
    </w:p>
    <w:p w14:paraId="3420060B" w14:textId="77777777" w:rsidR="00583D24" w:rsidRPr="00650D4C" w:rsidRDefault="00583D24" w:rsidP="00583D24">
      <w:pPr>
        <w:widowControl w:val="0"/>
        <w:spacing w:after="0" w:line="240" w:lineRule="auto"/>
        <w:ind w:left="851" w:hanging="284"/>
        <w:jc w:val="both"/>
        <w:rPr>
          <w:rFonts w:ascii="Arial" w:hAnsi="Arial" w:cs="Arial"/>
          <w:i/>
          <w:color w:val="0000FF"/>
          <w:szCs w:val="22"/>
        </w:rPr>
      </w:pPr>
    </w:p>
    <w:p w14:paraId="4B94A751" w14:textId="77777777" w:rsidR="001142BD" w:rsidRDefault="00583D24" w:rsidP="001142BD">
      <w:pPr>
        <w:widowControl w:val="0"/>
        <w:numPr>
          <w:ilvl w:val="0"/>
          <w:numId w:val="8"/>
        </w:numPr>
        <w:spacing w:after="0" w:line="240" w:lineRule="auto"/>
        <w:ind w:left="851" w:hanging="284"/>
        <w:jc w:val="both"/>
        <w:rPr>
          <w:rFonts w:ascii="Arial" w:hAnsi="Arial" w:cs="Arial"/>
          <w:i/>
          <w:color w:val="0000FF"/>
          <w:szCs w:val="22"/>
        </w:rPr>
      </w:pPr>
      <w:r w:rsidRPr="006237FF">
        <w:rPr>
          <w:rFonts w:ascii="Arial" w:hAnsi="Arial" w:cs="Arial"/>
          <w:i/>
          <w:color w:val="0000FF"/>
          <w:szCs w:val="22"/>
        </w:rPr>
        <w:t xml:space="preserve">La </w:t>
      </w:r>
      <w:r w:rsidR="0045173D">
        <w:rPr>
          <w:rFonts w:ascii="Arial" w:hAnsi="Arial" w:cs="Arial"/>
          <w:i/>
          <w:color w:val="0000FF"/>
          <w:szCs w:val="22"/>
        </w:rPr>
        <w:t xml:space="preserve">Entidad Privada Supervisora </w:t>
      </w:r>
      <w:r w:rsidRPr="006237FF">
        <w:rPr>
          <w:rFonts w:ascii="Arial" w:hAnsi="Arial" w:cs="Arial"/>
          <w:i/>
          <w:color w:val="0000FF"/>
          <w:szCs w:val="22"/>
        </w:rPr>
        <w:t xml:space="preserve">adjudicataria deberá presentar todos los documentos que acrediten el cumplimiento de los requisitos y condiciones establecidos en </w:t>
      </w:r>
      <w:r w:rsidR="00FC52DF">
        <w:rPr>
          <w:rFonts w:ascii="Arial" w:hAnsi="Arial" w:cs="Arial"/>
          <w:i/>
          <w:color w:val="0000FF"/>
          <w:szCs w:val="22"/>
        </w:rPr>
        <w:t xml:space="preserve">el TUO de </w:t>
      </w:r>
      <w:r w:rsidRPr="006237FF">
        <w:rPr>
          <w:rFonts w:ascii="Arial" w:hAnsi="Arial" w:cs="Arial"/>
          <w:i/>
          <w:color w:val="0000FF"/>
          <w:szCs w:val="22"/>
        </w:rPr>
        <w:t>la Ley</w:t>
      </w:r>
      <w:r w:rsidR="00FC52DF">
        <w:rPr>
          <w:rFonts w:ascii="Arial" w:hAnsi="Arial" w:cs="Arial"/>
          <w:i/>
          <w:color w:val="0000FF"/>
          <w:szCs w:val="22"/>
        </w:rPr>
        <w:t xml:space="preserve"> N° 29230</w:t>
      </w:r>
      <w:r w:rsidRPr="006237FF">
        <w:rPr>
          <w:rFonts w:ascii="Arial" w:hAnsi="Arial" w:cs="Arial"/>
          <w:i/>
          <w:color w:val="0000FF"/>
          <w:szCs w:val="22"/>
        </w:rPr>
        <w:t xml:space="preserve"> y el </w:t>
      </w:r>
      <w:r w:rsidR="00FC52DF">
        <w:rPr>
          <w:rFonts w:ascii="Arial" w:hAnsi="Arial" w:cs="Arial"/>
          <w:i/>
          <w:color w:val="0000FF"/>
          <w:szCs w:val="22"/>
        </w:rPr>
        <w:t xml:space="preserve">TUO del </w:t>
      </w:r>
      <w:r w:rsidRPr="006237FF">
        <w:rPr>
          <w:rFonts w:ascii="Arial" w:hAnsi="Arial" w:cs="Arial"/>
          <w:i/>
          <w:color w:val="0000FF"/>
          <w:szCs w:val="22"/>
        </w:rPr>
        <w:t>Reglamento</w:t>
      </w:r>
      <w:r w:rsidR="00FC52DF">
        <w:rPr>
          <w:rFonts w:ascii="Arial" w:hAnsi="Arial" w:cs="Arial"/>
          <w:i/>
          <w:color w:val="0000FF"/>
          <w:szCs w:val="22"/>
        </w:rPr>
        <w:t xml:space="preserve"> de la Ley N° 29230</w:t>
      </w:r>
      <w:r w:rsidRPr="006237FF">
        <w:rPr>
          <w:rFonts w:ascii="Arial" w:hAnsi="Arial" w:cs="Arial"/>
          <w:i/>
          <w:color w:val="0000FF"/>
          <w:szCs w:val="22"/>
        </w:rPr>
        <w:t>.</w:t>
      </w:r>
    </w:p>
    <w:p w14:paraId="20E3A7AB" w14:textId="77777777" w:rsidR="001142BD" w:rsidRDefault="001142BD" w:rsidP="002C2699">
      <w:pPr>
        <w:widowControl w:val="0"/>
        <w:spacing w:after="0" w:line="240" w:lineRule="auto"/>
        <w:jc w:val="both"/>
        <w:rPr>
          <w:rFonts w:ascii="Arial" w:hAnsi="Arial" w:cs="Arial"/>
          <w:i/>
          <w:color w:val="0000FF"/>
          <w:szCs w:val="22"/>
        </w:rPr>
      </w:pPr>
    </w:p>
    <w:p w14:paraId="58A40B69" w14:textId="77777777" w:rsidR="001142BD" w:rsidRPr="001142BD" w:rsidRDefault="001142BD">
      <w:pPr>
        <w:widowControl w:val="0"/>
        <w:numPr>
          <w:ilvl w:val="0"/>
          <w:numId w:val="8"/>
        </w:numPr>
        <w:spacing w:after="0" w:line="240" w:lineRule="auto"/>
        <w:ind w:left="851" w:hanging="284"/>
        <w:jc w:val="both"/>
        <w:rPr>
          <w:rFonts w:ascii="Arial" w:hAnsi="Arial" w:cs="Arial"/>
          <w:i/>
          <w:color w:val="0000FF"/>
          <w:szCs w:val="22"/>
        </w:rPr>
      </w:pPr>
      <w:r>
        <w:rPr>
          <w:rFonts w:ascii="Arial" w:hAnsi="Arial" w:cs="Arial"/>
          <w:i/>
          <w:color w:val="0000FF"/>
          <w:szCs w:val="22"/>
        </w:rPr>
        <w:t xml:space="preserve">Al momento de la suscripción del contrato de supervisión, el postor ganador no debe estar inhabilitado para contratar con el estado, o ninguno de sus integrantes en caso de </w:t>
      </w:r>
      <w:r w:rsidR="00814DD6">
        <w:rPr>
          <w:rFonts w:ascii="Arial" w:hAnsi="Arial" w:cs="Arial"/>
          <w:i/>
          <w:color w:val="0000FF"/>
          <w:szCs w:val="22"/>
        </w:rPr>
        <w:t>Consorcio</w:t>
      </w:r>
      <w:r>
        <w:rPr>
          <w:rFonts w:ascii="Arial" w:hAnsi="Arial" w:cs="Arial"/>
          <w:i/>
          <w:color w:val="0000FF"/>
          <w:szCs w:val="22"/>
        </w:rPr>
        <w:t>.</w:t>
      </w:r>
    </w:p>
    <w:p w14:paraId="28568F24" w14:textId="77777777" w:rsidR="00583D24" w:rsidRPr="006237FF" w:rsidRDefault="00583D24" w:rsidP="006237FF">
      <w:pPr>
        <w:pStyle w:val="Prrafodelista"/>
        <w:widowControl w:val="0"/>
        <w:spacing w:after="0" w:line="240" w:lineRule="auto"/>
        <w:ind w:left="709"/>
        <w:jc w:val="both"/>
        <w:rPr>
          <w:rFonts w:ascii="Arial" w:hAnsi="Arial" w:cs="Arial"/>
          <w:color w:val="auto"/>
          <w:szCs w:val="22"/>
        </w:rPr>
      </w:pPr>
    </w:p>
    <w:p w14:paraId="1BBE234F" w14:textId="77777777" w:rsidR="00D40880" w:rsidRPr="002F2A99" w:rsidRDefault="002F2A99" w:rsidP="006237FF">
      <w:pPr>
        <w:pStyle w:val="Prrafodelista"/>
        <w:widowControl w:val="0"/>
        <w:numPr>
          <w:ilvl w:val="1"/>
          <w:numId w:val="6"/>
        </w:numPr>
        <w:spacing w:after="0" w:line="240" w:lineRule="auto"/>
        <w:ind w:left="567" w:hanging="567"/>
        <w:jc w:val="both"/>
        <w:rPr>
          <w:rFonts w:ascii="Arial" w:hAnsi="Arial" w:cs="Arial"/>
          <w:b/>
          <w:color w:val="auto"/>
          <w:szCs w:val="22"/>
        </w:rPr>
      </w:pPr>
      <w:r w:rsidRPr="002F2A99">
        <w:rPr>
          <w:rFonts w:ascii="Arial" w:hAnsi="Arial" w:cs="Arial"/>
          <w:b/>
          <w:color w:val="auto"/>
          <w:szCs w:val="22"/>
        </w:rPr>
        <w:t xml:space="preserve">PLAZO DE EJECUCIÓN CONTRACTUAL </w:t>
      </w:r>
    </w:p>
    <w:p w14:paraId="685D4F42" w14:textId="77777777" w:rsidR="00D40880" w:rsidRPr="006237FF" w:rsidRDefault="00D40880" w:rsidP="006237FF">
      <w:pPr>
        <w:pStyle w:val="Prrafodelista"/>
        <w:widowControl w:val="0"/>
        <w:spacing w:after="0" w:line="240" w:lineRule="auto"/>
        <w:ind w:left="1004"/>
        <w:jc w:val="both"/>
        <w:rPr>
          <w:rFonts w:ascii="Arial" w:hAnsi="Arial" w:cs="Arial"/>
          <w:b/>
          <w:color w:val="auto"/>
          <w:szCs w:val="22"/>
          <w:u w:val="single"/>
        </w:rPr>
      </w:pPr>
    </w:p>
    <w:p w14:paraId="5EB694B4" w14:textId="77777777" w:rsidR="00F925EA" w:rsidRPr="006237FF" w:rsidRDefault="00965FAB" w:rsidP="006237FF">
      <w:pPr>
        <w:pStyle w:val="Prrafodelista"/>
        <w:widowControl w:val="0"/>
        <w:spacing w:after="0" w:line="240" w:lineRule="auto"/>
        <w:ind w:left="567"/>
        <w:jc w:val="both"/>
        <w:rPr>
          <w:rFonts w:ascii="Arial" w:hAnsi="Arial" w:cs="Arial"/>
          <w:color w:val="auto"/>
          <w:szCs w:val="22"/>
        </w:rPr>
      </w:pPr>
      <w:r>
        <w:rPr>
          <w:rFonts w:ascii="Arial" w:hAnsi="Arial" w:cs="Arial"/>
          <w:color w:val="auto"/>
          <w:szCs w:val="22"/>
        </w:rPr>
        <w:t>E</w:t>
      </w:r>
      <w:r w:rsidR="002F2A99" w:rsidRPr="006237FF">
        <w:rPr>
          <w:rFonts w:ascii="Arial" w:hAnsi="Arial" w:cs="Arial"/>
          <w:color w:val="auto"/>
          <w:szCs w:val="22"/>
        </w:rPr>
        <w:t xml:space="preserve">l </w:t>
      </w:r>
      <w:r w:rsidR="002F2A99">
        <w:rPr>
          <w:rFonts w:ascii="Arial" w:hAnsi="Arial" w:cs="Arial"/>
          <w:color w:val="auto"/>
          <w:szCs w:val="22"/>
        </w:rPr>
        <w:t xml:space="preserve">plazo de ejecución contractual se inicia al día siguiente de suscrito el </w:t>
      </w:r>
      <w:r w:rsidR="00CE3F7D" w:rsidRPr="006237FF">
        <w:rPr>
          <w:rFonts w:ascii="Arial" w:hAnsi="Arial" w:cs="Arial"/>
          <w:color w:val="auto"/>
          <w:szCs w:val="22"/>
        </w:rPr>
        <w:t>c</w:t>
      </w:r>
      <w:r w:rsidR="00290F28" w:rsidRPr="006237FF">
        <w:rPr>
          <w:rFonts w:ascii="Arial" w:hAnsi="Arial" w:cs="Arial"/>
          <w:color w:val="auto"/>
          <w:szCs w:val="22"/>
        </w:rPr>
        <w:t>ontrato</w:t>
      </w:r>
      <w:r w:rsidR="002F2A99" w:rsidRPr="002F2A99">
        <w:rPr>
          <w:rFonts w:ascii="Arial" w:hAnsi="Arial" w:cs="Arial"/>
          <w:sz w:val="20"/>
        </w:rPr>
        <w:t xml:space="preserve"> </w:t>
      </w:r>
      <w:r w:rsidR="002F2A99" w:rsidRPr="002F2A99">
        <w:rPr>
          <w:rFonts w:ascii="Arial" w:hAnsi="Arial" w:cs="Arial"/>
          <w:szCs w:val="22"/>
        </w:rPr>
        <w:t>o desde la fecha en que se cumplan las condiciones previstas en el contrato, según sea el caso</w:t>
      </w:r>
      <w:r w:rsidR="00F925EA" w:rsidRPr="002F2A99">
        <w:rPr>
          <w:rFonts w:ascii="Arial" w:hAnsi="Arial" w:cs="Arial"/>
          <w:color w:val="auto"/>
          <w:szCs w:val="22"/>
        </w:rPr>
        <w:t>,</w:t>
      </w:r>
      <w:r w:rsidR="00F925EA" w:rsidRPr="006237FF">
        <w:rPr>
          <w:rFonts w:ascii="Arial" w:hAnsi="Arial" w:cs="Arial"/>
          <w:color w:val="auto"/>
          <w:szCs w:val="22"/>
        </w:rPr>
        <w:t xml:space="preserve"> d</w:t>
      </w:r>
      <w:r w:rsidR="00CE3F7D" w:rsidRPr="006237FF">
        <w:rPr>
          <w:rFonts w:ascii="Arial" w:hAnsi="Arial" w:cs="Arial"/>
          <w:color w:val="auto"/>
          <w:szCs w:val="22"/>
        </w:rPr>
        <w:t xml:space="preserve">icha vigencia rige hasta </w:t>
      </w:r>
      <w:r w:rsidR="00F925EA" w:rsidRPr="006237FF">
        <w:rPr>
          <w:rFonts w:ascii="Arial" w:hAnsi="Arial" w:cs="Arial"/>
          <w:color w:val="auto"/>
          <w:szCs w:val="22"/>
        </w:rPr>
        <w:t xml:space="preserve">la </w:t>
      </w:r>
      <w:r w:rsidR="00814DD6">
        <w:rPr>
          <w:rFonts w:ascii="Arial" w:hAnsi="Arial" w:cs="Arial"/>
          <w:color w:val="auto"/>
          <w:szCs w:val="22"/>
        </w:rPr>
        <w:t>l</w:t>
      </w:r>
      <w:r w:rsidR="00F925EA" w:rsidRPr="006237FF">
        <w:rPr>
          <w:rFonts w:ascii="Arial" w:hAnsi="Arial" w:cs="Arial"/>
          <w:color w:val="auto"/>
          <w:szCs w:val="22"/>
        </w:rPr>
        <w:t xml:space="preserve">iquidación del Proyecto, para ello </w:t>
      </w:r>
      <w:r w:rsidR="003F35B6" w:rsidRPr="006237FF">
        <w:rPr>
          <w:rFonts w:ascii="Arial" w:hAnsi="Arial" w:cs="Arial"/>
          <w:color w:val="auto"/>
          <w:szCs w:val="22"/>
        </w:rPr>
        <w:t xml:space="preserve">el funcionario competente otorgará </w:t>
      </w:r>
      <w:r w:rsidR="00CE3F7D" w:rsidRPr="006237FF">
        <w:rPr>
          <w:rFonts w:ascii="Arial" w:hAnsi="Arial" w:cs="Arial"/>
          <w:color w:val="auto"/>
          <w:szCs w:val="22"/>
        </w:rPr>
        <w:t xml:space="preserve">la conformidad </w:t>
      </w:r>
      <w:r w:rsidR="00F925EA" w:rsidRPr="006237FF">
        <w:rPr>
          <w:rFonts w:ascii="Arial" w:hAnsi="Arial" w:cs="Arial"/>
          <w:color w:val="auto"/>
          <w:szCs w:val="22"/>
        </w:rPr>
        <w:t xml:space="preserve">del servicio </w:t>
      </w:r>
      <w:r w:rsidR="00CE3F7D" w:rsidRPr="006237FF">
        <w:rPr>
          <w:rFonts w:ascii="Arial" w:hAnsi="Arial" w:cs="Arial"/>
          <w:color w:val="auto"/>
          <w:szCs w:val="22"/>
        </w:rPr>
        <w:t xml:space="preserve">de la recepción de la prestación </w:t>
      </w:r>
      <w:r w:rsidR="00F925EA" w:rsidRPr="006237FF">
        <w:rPr>
          <w:rFonts w:ascii="Arial" w:hAnsi="Arial" w:cs="Arial"/>
          <w:color w:val="auto"/>
          <w:szCs w:val="22"/>
        </w:rPr>
        <w:t xml:space="preserve">a cargo del contratista y la Empresa Privada </w:t>
      </w:r>
      <w:r w:rsidR="000D4F06">
        <w:rPr>
          <w:rFonts w:ascii="Arial" w:hAnsi="Arial" w:cs="Arial"/>
          <w:color w:val="auto"/>
          <w:szCs w:val="22"/>
        </w:rPr>
        <w:t xml:space="preserve">que </w:t>
      </w:r>
      <w:r w:rsidR="00F925EA" w:rsidRPr="006237FF">
        <w:rPr>
          <w:rFonts w:ascii="Arial" w:hAnsi="Arial" w:cs="Arial"/>
          <w:color w:val="auto"/>
          <w:szCs w:val="22"/>
        </w:rPr>
        <w:t xml:space="preserve">efectúe el pago correspondiente, la aprobación de la </w:t>
      </w:r>
      <w:r w:rsidR="00814DD6">
        <w:rPr>
          <w:rFonts w:ascii="Arial" w:hAnsi="Arial" w:cs="Arial"/>
          <w:color w:val="auto"/>
          <w:szCs w:val="22"/>
        </w:rPr>
        <w:t>l</w:t>
      </w:r>
      <w:r w:rsidR="00F925EA" w:rsidRPr="006237FF">
        <w:rPr>
          <w:rFonts w:ascii="Arial" w:hAnsi="Arial" w:cs="Arial"/>
          <w:color w:val="auto"/>
          <w:szCs w:val="22"/>
        </w:rPr>
        <w:t xml:space="preserve">iquidación del proyecto, como la aprobación de la liquidación del Contrato de supervisión. </w:t>
      </w:r>
      <w:proofErr w:type="gramStart"/>
      <w:r w:rsidR="00E27CDE" w:rsidRPr="006237FF">
        <w:rPr>
          <w:rFonts w:ascii="Arial" w:hAnsi="Arial" w:cs="Arial"/>
          <w:color w:val="auto"/>
          <w:szCs w:val="22"/>
        </w:rPr>
        <w:t>Asimismo</w:t>
      </w:r>
      <w:proofErr w:type="gramEnd"/>
      <w:r w:rsidR="00E27CDE" w:rsidRPr="006237FF">
        <w:rPr>
          <w:rFonts w:ascii="Arial" w:hAnsi="Arial" w:cs="Arial"/>
          <w:color w:val="auto"/>
          <w:szCs w:val="22"/>
        </w:rPr>
        <w:t xml:space="preserve"> el plazo de contratación de la Supervisión debe estar vinculado al del Convenio</w:t>
      </w:r>
      <w:r w:rsidR="00F703A8" w:rsidRPr="006237FF">
        <w:rPr>
          <w:rFonts w:ascii="Arial" w:hAnsi="Arial" w:cs="Arial"/>
          <w:color w:val="auto"/>
          <w:szCs w:val="22"/>
        </w:rPr>
        <w:t xml:space="preserve"> de Inversión Pública. </w:t>
      </w:r>
    </w:p>
    <w:p w14:paraId="1D73B5A7" w14:textId="77777777" w:rsidR="00D40880" w:rsidRPr="006237FF" w:rsidRDefault="00D40880" w:rsidP="006237FF">
      <w:pPr>
        <w:pStyle w:val="Prrafodelista"/>
        <w:widowControl w:val="0"/>
        <w:spacing w:after="0" w:line="240" w:lineRule="auto"/>
        <w:ind w:left="567"/>
        <w:jc w:val="both"/>
        <w:rPr>
          <w:rFonts w:ascii="Arial" w:hAnsi="Arial" w:cs="Arial"/>
          <w:color w:val="auto"/>
          <w:szCs w:val="22"/>
        </w:rPr>
      </w:pPr>
    </w:p>
    <w:p w14:paraId="7B0C8F99" w14:textId="77777777" w:rsidR="00AA38EF" w:rsidRPr="006237FF" w:rsidRDefault="00F925EA" w:rsidP="006237FF">
      <w:pPr>
        <w:pStyle w:val="Prrafodelista"/>
        <w:widowControl w:val="0"/>
        <w:spacing w:after="0" w:line="240" w:lineRule="auto"/>
        <w:ind w:left="567"/>
        <w:jc w:val="both"/>
        <w:rPr>
          <w:rFonts w:ascii="Arial" w:hAnsi="Arial" w:cs="Arial"/>
          <w:color w:val="auto"/>
          <w:szCs w:val="22"/>
        </w:rPr>
      </w:pPr>
      <w:r w:rsidRPr="006237FF">
        <w:rPr>
          <w:rFonts w:ascii="Arial" w:hAnsi="Arial" w:cs="Arial"/>
          <w:color w:val="auto"/>
          <w:szCs w:val="22"/>
        </w:rPr>
        <w:t>Las</w:t>
      </w:r>
      <w:r w:rsidR="00AA38EF" w:rsidRPr="006237FF">
        <w:rPr>
          <w:rFonts w:ascii="Arial" w:hAnsi="Arial" w:cs="Arial"/>
          <w:color w:val="auto"/>
          <w:szCs w:val="22"/>
        </w:rPr>
        <w:t xml:space="preserve"> condiciones para el inicio de</w:t>
      </w:r>
      <w:r w:rsidR="00EF6F79" w:rsidRPr="006237FF">
        <w:rPr>
          <w:rFonts w:ascii="Arial" w:hAnsi="Arial" w:cs="Arial"/>
          <w:color w:val="auto"/>
          <w:szCs w:val="22"/>
        </w:rPr>
        <w:t xml:space="preserve"> la supervisión de la e</w:t>
      </w:r>
      <w:r w:rsidR="00AA38EF" w:rsidRPr="006237FF">
        <w:rPr>
          <w:rFonts w:ascii="Arial" w:hAnsi="Arial" w:cs="Arial"/>
          <w:color w:val="auto"/>
          <w:szCs w:val="22"/>
        </w:rPr>
        <w:t xml:space="preserve">jecución del </w:t>
      </w:r>
      <w:r w:rsidR="0045173D" w:rsidRPr="006237FF">
        <w:rPr>
          <w:rFonts w:ascii="Arial" w:hAnsi="Arial" w:cs="Arial"/>
          <w:color w:val="auto"/>
          <w:szCs w:val="22"/>
        </w:rPr>
        <w:t>Proyecto</w:t>
      </w:r>
      <w:r w:rsidR="00AA38EF" w:rsidRPr="006237FF">
        <w:rPr>
          <w:rFonts w:ascii="Arial" w:hAnsi="Arial" w:cs="Arial"/>
          <w:color w:val="auto"/>
          <w:szCs w:val="22"/>
        </w:rPr>
        <w:t xml:space="preserve"> </w:t>
      </w:r>
      <w:r w:rsidR="00E65F43">
        <w:rPr>
          <w:rFonts w:ascii="Arial" w:hAnsi="Arial" w:cs="Arial"/>
          <w:color w:val="auto"/>
          <w:szCs w:val="22"/>
        </w:rPr>
        <w:t>son</w:t>
      </w:r>
      <w:r w:rsidR="00AA38EF" w:rsidRPr="006237FF">
        <w:rPr>
          <w:rFonts w:ascii="Arial" w:hAnsi="Arial" w:cs="Arial"/>
          <w:color w:val="auto"/>
          <w:szCs w:val="22"/>
        </w:rPr>
        <w:t xml:space="preserve"> las siguientes: </w:t>
      </w:r>
    </w:p>
    <w:p w14:paraId="2BEDC8CF" w14:textId="77777777" w:rsidR="0014736E" w:rsidRPr="006237FF" w:rsidRDefault="0014736E" w:rsidP="006237FF">
      <w:pPr>
        <w:pStyle w:val="Prrafodelista"/>
        <w:widowControl w:val="0"/>
        <w:spacing w:after="0" w:line="240" w:lineRule="auto"/>
        <w:ind w:left="567"/>
        <w:jc w:val="both"/>
        <w:rPr>
          <w:rFonts w:ascii="Arial" w:hAnsi="Arial" w:cs="Arial"/>
          <w:color w:val="auto"/>
          <w:szCs w:val="22"/>
        </w:rPr>
      </w:pPr>
    </w:p>
    <w:p w14:paraId="5C3D7A26" w14:textId="77777777" w:rsidR="00692FDA" w:rsidRPr="006237FF" w:rsidRDefault="00692FDA" w:rsidP="008C6419">
      <w:pPr>
        <w:pStyle w:val="Prrafodelista"/>
        <w:widowControl w:val="0"/>
        <w:numPr>
          <w:ilvl w:val="0"/>
          <w:numId w:val="27"/>
        </w:numPr>
        <w:spacing w:after="0" w:line="240" w:lineRule="auto"/>
        <w:ind w:left="1134" w:hanging="567"/>
        <w:jc w:val="both"/>
        <w:rPr>
          <w:rFonts w:ascii="Arial" w:hAnsi="Arial" w:cs="Arial"/>
          <w:color w:val="auto"/>
          <w:szCs w:val="22"/>
        </w:rPr>
      </w:pPr>
      <w:r w:rsidRPr="006237FF">
        <w:rPr>
          <w:rFonts w:ascii="Arial" w:hAnsi="Arial" w:cs="Arial"/>
          <w:color w:val="auto"/>
          <w:szCs w:val="22"/>
        </w:rPr>
        <w:t xml:space="preserve">El perfeccionamiento y suscripción del contrato de supervisión. </w:t>
      </w:r>
    </w:p>
    <w:p w14:paraId="3D83F28D" w14:textId="77777777" w:rsidR="000F0292" w:rsidRPr="006237FF" w:rsidRDefault="000F0292" w:rsidP="008C6419">
      <w:pPr>
        <w:pStyle w:val="Prrafodelista"/>
        <w:widowControl w:val="0"/>
        <w:numPr>
          <w:ilvl w:val="0"/>
          <w:numId w:val="27"/>
        </w:numPr>
        <w:spacing w:after="0" w:line="240" w:lineRule="auto"/>
        <w:ind w:left="1134" w:hanging="567"/>
        <w:jc w:val="both"/>
        <w:rPr>
          <w:rFonts w:ascii="Arial" w:hAnsi="Arial" w:cs="Arial"/>
          <w:color w:val="auto"/>
          <w:szCs w:val="22"/>
        </w:rPr>
      </w:pPr>
      <w:r w:rsidRPr="006237FF">
        <w:rPr>
          <w:rFonts w:ascii="Arial" w:hAnsi="Arial" w:cs="Arial"/>
          <w:color w:val="auto"/>
          <w:szCs w:val="22"/>
        </w:rPr>
        <w:t>Notificación a la Empresa Privada por parte de la Entidad Pública sobre la contratación de la Entidad Privada Supervisora.</w:t>
      </w:r>
    </w:p>
    <w:p w14:paraId="09FCD089" w14:textId="77777777" w:rsidR="00692FDA" w:rsidRPr="006237FF" w:rsidRDefault="00692FDA" w:rsidP="008C6419">
      <w:pPr>
        <w:pStyle w:val="Prrafodelista"/>
        <w:widowControl w:val="0"/>
        <w:numPr>
          <w:ilvl w:val="0"/>
          <w:numId w:val="27"/>
        </w:numPr>
        <w:spacing w:after="0" w:line="240" w:lineRule="auto"/>
        <w:ind w:left="1134" w:hanging="567"/>
        <w:jc w:val="both"/>
        <w:rPr>
          <w:rFonts w:ascii="Arial" w:hAnsi="Arial" w:cs="Arial"/>
          <w:color w:val="auto"/>
          <w:szCs w:val="22"/>
        </w:rPr>
      </w:pPr>
      <w:r w:rsidRPr="006237FF">
        <w:rPr>
          <w:rFonts w:ascii="Arial" w:hAnsi="Arial" w:cs="Arial"/>
          <w:color w:val="auto"/>
          <w:szCs w:val="22"/>
        </w:rPr>
        <w:t>Estudio Definitivo aprobado bajo resolución por parte de la Entidad Pública</w:t>
      </w:r>
      <w:r w:rsidR="00DC39FE">
        <w:rPr>
          <w:rFonts w:ascii="Arial" w:hAnsi="Arial" w:cs="Arial"/>
          <w:color w:val="auto"/>
          <w:szCs w:val="22"/>
        </w:rPr>
        <w:t>.</w:t>
      </w:r>
    </w:p>
    <w:p w14:paraId="42D8CBEB" w14:textId="77777777" w:rsidR="000F0292" w:rsidRPr="006237FF" w:rsidRDefault="000F0292" w:rsidP="008C6419">
      <w:pPr>
        <w:pStyle w:val="Prrafodelista"/>
        <w:widowControl w:val="0"/>
        <w:numPr>
          <w:ilvl w:val="0"/>
          <w:numId w:val="27"/>
        </w:numPr>
        <w:spacing w:after="0" w:line="240" w:lineRule="auto"/>
        <w:ind w:left="1134" w:hanging="567"/>
        <w:jc w:val="both"/>
        <w:rPr>
          <w:rFonts w:ascii="Arial" w:hAnsi="Arial" w:cs="Arial"/>
          <w:color w:val="auto"/>
          <w:szCs w:val="22"/>
        </w:rPr>
      </w:pPr>
      <w:r w:rsidRPr="006237FF">
        <w:rPr>
          <w:rFonts w:ascii="Arial" w:hAnsi="Arial" w:cs="Arial"/>
          <w:color w:val="auto"/>
          <w:szCs w:val="22"/>
        </w:rPr>
        <w:lastRenderedPageBreak/>
        <w:t xml:space="preserve">Entrega de Terreno para la Ejecución </w:t>
      </w:r>
      <w:r w:rsidR="0045173D">
        <w:rPr>
          <w:rFonts w:ascii="Arial" w:hAnsi="Arial" w:cs="Arial"/>
          <w:color w:val="auto"/>
          <w:szCs w:val="22"/>
        </w:rPr>
        <w:t>del Proyecto</w:t>
      </w:r>
      <w:r w:rsidRPr="006237FF">
        <w:rPr>
          <w:rFonts w:ascii="Arial" w:hAnsi="Arial" w:cs="Arial"/>
          <w:color w:val="auto"/>
          <w:szCs w:val="22"/>
        </w:rPr>
        <w:t xml:space="preserve"> por parte de la Entidad Pública.</w:t>
      </w:r>
    </w:p>
    <w:p w14:paraId="1213E066" w14:textId="77777777" w:rsidR="00692FDA" w:rsidRDefault="00692FDA" w:rsidP="008C6419">
      <w:pPr>
        <w:pStyle w:val="Prrafodelista"/>
        <w:widowControl w:val="0"/>
        <w:numPr>
          <w:ilvl w:val="0"/>
          <w:numId w:val="27"/>
        </w:numPr>
        <w:spacing w:after="0" w:line="240" w:lineRule="auto"/>
        <w:ind w:left="1134" w:hanging="567"/>
        <w:jc w:val="both"/>
        <w:rPr>
          <w:rFonts w:ascii="Arial" w:hAnsi="Arial" w:cs="Arial"/>
          <w:color w:val="auto"/>
          <w:szCs w:val="22"/>
        </w:rPr>
      </w:pPr>
      <w:r w:rsidRPr="006237FF">
        <w:rPr>
          <w:rFonts w:ascii="Arial" w:hAnsi="Arial" w:cs="Arial"/>
          <w:color w:val="auto"/>
          <w:szCs w:val="22"/>
        </w:rPr>
        <w:t xml:space="preserve">Presentación del </w:t>
      </w:r>
      <w:r w:rsidR="00010B35" w:rsidRPr="006237FF">
        <w:rPr>
          <w:rFonts w:ascii="Arial" w:hAnsi="Arial" w:cs="Arial"/>
          <w:color w:val="auto"/>
          <w:szCs w:val="22"/>
        </w:rPr>
        <w:t xml:space="preserve">documento </w:t>
      </w:r>
      <w:r w:rsidRPr="006237FF">
        <w:rPr>
          <w:rFonts w:ascii="Arial" w:hAnsi="Arial" w:cs="Arial"/>
          <w:color w:val="auto"/>
          <w:szCs w:val="22"/>
        </w:rPr>
        <w:t xml:space="preserve">de Trabajo donde detalle las actividades a efectuar durante la supervisión de ejecución de obra, desde el inicio hasta la liquidación del Contrato de </w:t>
      </w:r>
      <w:r w:rsidR="003233D6">
        <w:rPr>
          <w:rFonts w:ascii="Arial" w:hAnsi="Arial" w:cs="Arial"/>
          <w:color w:val="auto"/>
          <w:szCs w:val="22"/>
        </w:rPr>
        <w:t>S</w:t>
      </w:r>
      <w:r w:rsidRPr="006237FF">
        <w:rPr>
          <w:rFonts w:ascii="Arial" w:hAnsi="Arial" w:cs="Arial"/>
          <w:color w:val="auto"/>
          <w:szCs w:val="22"/>
        </w:rPr>
        <w:t xml:space="preserve">upervisión, incluyendo a los profesionales de su equipo y los equipos, en concordancia con su propuesta </w:t>
      </w:r>
      <w:r w:rsidR="003233D6">
        <w:rPr>
          <w:rFonts w:ascii="Arial" w:hAnsi="Arial" w:cs="Arial"/>
          <w:color w:val="auto"/>
          <w:szCs w:val="22"/>
        </w:rPr>
        <w:t>técnica</w:t>
      </w:r>
      <w:r w:rsidRPr="006237FF">
        <w:rPr>
          <w:rFonts w:ascii="Arial" w:hAnsi="Arial" w:cs="Arial"/>
          <w:color w:val="auto"/>
          <w:szCs w:val="22"/>
        </w:rPr>
        <w:t>.</w:t>
      </w:r>
    </w:p>
    <w:p w14:paraId="1F945D5B" w14:textId="77777777" w:rsidR="003233D6" w:rsidRPr="006237FF" w:rsidRDefault="003233D6" w:rsidP="002C2699">
      <w:pPr>
        <w:pStyle w:val="Prrafodelista"/>
        <w:widowControl w:val="0"/>
        <w:spacing w:after="0" w:line="240" w:lineRule="auto"/>
        <w:ind w:left="1134"/>
        <w:jc w:val="both"/>
        <w:rPr>
          <w:rFonts w:ascii="Arial" w:hAnsi="Arial" w:cs="Arial"/>
          <w:color w:val="auto"/>
          <w:szCs w:val="22"/>
        </w:rPr>
      </w:pPr>
    </w:p>
    <w:p w14:paraId="19CE3DA8" w14:textId="77777777" w:rsidR="00692FDA" w:rsidRPr="006237FF" w:rsidRDefault="00010B35" w:rsidP="002C2699">
      <w:pPr>
        <w:pStyle w:val="Prrafodelista"/>
        <w:widowControl w:val="0"/>
        <w:spacing w:after="0" w:line="240" w:lineRule="auto"/>
        <w:ind w:left="567"/>
        <w:jc w:val="both"/>
        <w:rPr>
          <w:rFonts w:ascii="Arial" w:hAnsi="Arial" w:cs="Arial"/>
          <w:color w:val="auto"/>
          <w:szCs w:val="22"/>
        </w:rPr>
      </w:pPr>
      <w:r w:rsidRPr="006237FF">
        <w:rPr>
          <w:rFonts w:ascii="Arial" w:hAnsi="Arial" w:cs="Arial"/>
          <w:color w:val="auto"/>
          <w:szCs w:val="22"/>
        </w:rPr>
        <w:t>La Entidad P</w:t>
      </w:r>
      <w:r w:rsidR="00F42A60">
        <w:rPr>
          <w:rFonts w:ascii="Arial" w:hAnsi="Arial" w:cs="Arial"/>
          <w:color w:val="auto"/>
          <w:szCs w:val="22"/>
        </w:rPr>
        <w:t>ú</w:t>
      </w:r>
      <w:r w:rsidRPr="006237FF">
        <w:rPr>
          <w:rFonts w:ascii="Arial" w:hAnsi="Arial" w:cs="Arial"/>
          <w:color w:val="auto"/>
          <w:szCs w:val="22"/>
        </w:rPr>
        <w:t>blica comunicar</w:t>
      </w:r>
      <w:r w:rsidR="00F42A60">
        <w:rPr>
          <w:rFonts w:ascii="Arial" w:hAnsi="Arial" w:cs="Arial"/>
          <w:color w:val="auto"/>
          <w:szCs w:val="22"/>
        </w:rPr>
        <w:t>á</w:t>
      </w:r>
      <w:r w:rsidRPr="006237FF">
        <w:rPr>
          <w:rFonts w:ascii="Arial" w:hAnsi="Arial" w:cs="Arial"/>
          <w:color w:val="auto"/>
          <w:szCs w:val="22"/>
        </w:rPr>
        <w:t xml:space="preserve"> a la Entidad Privada Supervisora las modificaciones realizadas </w:t>
      </w:r>
      <w:r w:rsidR="00692FDA" w:rsidRPr="006237FF">
        <w:rPr>
          <w:rFonts w:ascii="Arial" w:hAnsi="Arial" w:cs="Arial"/>
          <w:color w:val="auto"/>
          <w:szCs w:val="22"/>
        </w:rPr>
        <w:t xml:space="preserve">en la fase de </w:t>
      </w:r>
      <w:r w:rsidR="00651759" w:rsidRPr="006237FF">
        <w:rPr>
          <w:rFonts w:ascii="Arial" w:hAnsi="Arial" w:cs="Arial"/>
          <w:color w:val="auto"/>
          <w:szCs w:val="22"/>
        </w:rPr>
        <w:t xml:space="preserve">ejecución </w:t>
      </w:r>
      <w:r w:rsidRPr="006237FF">
        <w:rPr>
          <w:rFonts w:ascii="Arial" w:hAnsi="Arial" w:cs="Arial"/>
          <w:color w:val="auto"/>
          <w:szCs w:val="22"/>
        </w:rPr>
        <w:t>al proyecto.</w:t>
      </w:r>
    </w:p>
    <w:p w14:paraId="18202875" w14:textId="77777777" w:rsidR="00692FDA" w:rsidRPr="006237FF" w:rsidRDefault="00692FDA" w:rsidP="006237FF">
      <w:pPr>
        <w:pStyle w:val="Prrafodelista"/>
        <w:widowControl w:val="0"/>
        <w:spacing w:after="0" w:line="240" w:lineRule="auto"/>
        <w:ind w:left="1429"/>
        <w:jc w:val="both"/>
        <w:rPr>
          <w:rFonts w:ascii="Arial" w:hAnsi="Arial" w:cs="Arial"/>
          <w:color w:val="auto"/>
          <w:szCs w:val="22"/>
        </w:rPr>
      </w:pPr>
    </w:p>
    <w:p w14:paraId="24BCBC7D" w14:textId="77777777" w:rsidR="000434F1" w:rsidRPr="006237FF" w:rsidRDefault="000434F1" w:rsidP="006237FF">
      <w:pPr>
        <w:widowControl w:val="0"/>
        <w:spacing w:after="0" w:line="240" w:lineRule="auto"/>
        <w:jc w:val="both"/>
        <w:rPr>
          <w:rFonts w:ascii="Arial" w:hAnsi="Arial" w:cs="Arial"/>
          <w:color w:val="auto"/>
          <w:szCs w:val="22"/>
        </w:rPr>
        <w:sectPr w:rsidR="000434F1" w:rsidRPr="006237FF" w:rsidSect="00405376">
          <w:headerReference w:type="even" r:id="rId11"/>
          <w:headerReference w:type="default" r:id="rId12"/>
          <w:footerReference w:type="even" r:id="rId13"/>
          <w:pgSz w:w="11907" w:h="16839" w:code="9"/>
          <w:pgMar w:top="1418" w:right="1559" w:bottom="1134" w:left="1418" w:header="567" w:footer="567" w:gutter="0"/>
          <w:pgNumType w:start="1"/>
          <w:cols w:space="720"/>
          <w:docGrid w:linePitch="360"/>
        </w:sectPr>
      </w:pPr>
    </w:p>
    <w:p w14:paraId="7797D2C9" w14:textId="77777777" w:rsidR="00D40880" w:rsidRPr="00F15EF2" w:rsidRDefault="00D22E79" w:rsidP="006237FF">
      <w:pPr>
        <w:pStyle w:val="Prrafodelista"/>
        <w:widowControl w:val="0"/>
        <w:numPr>
          <w:ilvl w:val="1"/>
          <w:numId w:val="6"/>
        </w:numPr>
        <w:spacing w:after="0" w:line="240" w:lineRule="auto"/>
        <w:ind w:left="567" w:hanging="567"/>
        <w:jc w:val="both"/>
        <w:rPr>
          <w:rFonts w:ascii="Arial" w:hAnsi="Arial" w:cs="Arial"/>
          <w:b/>
          <w:color w:val="auto"/>
          <w:szCs w:val="22"/>
        </w:rPr>
      </w:pPr>
      <w:r>
        <w:rPr>
          <w:rFonts w:ascii="Arial" w:hAnsi="Arial" w:cs="Arial"/>
          <w:b/>
          <w:color w:val="auto"/>
          <w:szCs w:val="22"/>
        </w:rPr>
        <w:t>GARANTÍAS DE FIEL CUMPLIMIENTO</w:t>
      </w:r>
    </w:p>
    <w:p w14:paraId="167E5EE2" w14:textId="77777777" w:rsidR="00D40880" w:rsidRPr="006237FF" w:rsidRDefault="00D40880" w:rsidP="006237FF">
      <w:pPr>
        <w:pStyle w:val="Prrafodelista"/>
        <w:widowControl w:val="0"/>
        <w:spacing w:after="0" w:line="240" w:lineRule="auto"/>
        <w:ind w:left="1092"/>
        <w:jc w:val="both"/>
        <w:rPr>
          <w:rFonts w:ascii="Arial" w:hAnsi="Arial" w:cs="Arial"/>
          <w:color w:val="auto"/>
          <w:szCs w:val="22"/>
        </w:rPr>
      </w:pPr>
    </w:p>
    <w:p w14:paraId="090AD34E" w14:textId="77777777" w:rsidR="00FF1A8E" w:rsidRPr="006237FF" w:rsidRDefault="00FF1A8E" w:rsidP="002C2699">
      <w:pPr>
        <w:pStyle w:val="Prrafodelista"/>
        <w:widowControl w:val="0"/>
        <w:spacing w:after="0" w:line="240" w:lineRule="auto"/>
        <w:ind w:left="567"/>
        <w:jc w:val="both"/>
        <w:rPr>
          <w:rFonts w:ascii="Arial" w:hAnsi="Arial" w:cs="Arial"/>
          <w:color w:val="auto"/>
          <w:szCs w:val="22"/>
        </w:rPr>
      </w:pPr>
      <w:r w:rsidRPr="006237FF">
        <w:rPr>
          <w:rFonts w:ascii="Arial" w:hAnsi="Arial" w:cs="Arial"/>
          <w:color w:val="auto"/>
          <w:szCs w:val="22"/>
        </w:rPr>
        <w:t>El postor ganador debe entregar a la Entidad Pública la garantía de fiel cumplimiento del contrato de Supervisión. Esta deberá ser emitida por una suma equivalente al diez por ciento (10%) del monto adjudicado y mantenerse vigente hasta la liquidación de la supervisión. La garantía de fiel cumplimiento debe tener las características establecidas en el numeral 56 y 106 del Reglamento</w:t>
      </w:r>
      <w:r w:rsidR="00814DD6">
        <w:rPr>
          <w:rFonts w:ascii="Arial" w:hAnsi="Arial" w:cs="Arial"/>
          <w:color w:val="auto"/>
          <w:szCs w:val="22"/>
        </w:rPr>
        <w:t xml:space="preserve"> y sus modificatorias</w:t>
      </w:r>
      <w:r w:rsidRPr="006237FF">
        <w:rPr>
          <w:rFonts w:ascii="Arial" w:hAnsi="Arial" w:cs="Arial"/>
          <w:color w:val="auto"/>
          <w:szCs w:val="22"/>
        </w:rPr>
        <w:t>.</w:t>
      </w:r>
    </w:p>
    <w:p w14:paraId="7F590A95" w14:textId="77777777" w:rsidR="00FF1A8E" w:rsidRPr="006237FF" w:rsidRDefault="00FF1A8E" w:rsidP="00F15EF2">
      <w:pPr>
        <w:pStyle w:val="Prrafodelista"/>
        <w:widowControl w:val="0"/>
        <w:spacing w:after="0" w:line="240" w:lineRule="auto"/>
        <w:ind w:left="1134"/>
        <w:jc w:val="both"/>
        <w:rPr>
          <w:rFonts w:ascii="Arial" w:hAnsi="Arial" w:cs="Arial"/>
          <w:color w:val="auto"/>
          <w:szCs w:val="22"/>
        </w:rPr>
      </w:pPr>
    </w:p>
    <w:p w14:paraId="15F7FFA0" w14:textId="77777777" w:rsidR="003233D6" w:rsidRDefault="00FF1A8E" w:rsidP="003233D6">
      <w:pPr>
        <w:pStyle w:val="Prrafodelista"/>
        <w:widowControl w:val="0"/>
        <w:spacing w:after="0" w:line="240" w:lineRule="auto"/>
        <w:ind w:left="567"/>
        <w:jc w:val="both"/>
        <w:rPr>
          <w:rFonts w:ascii="Arial" w:hAnsi="Arial" w:cs="Arial"/>
          <w:color w:val="auto"/>
          <w:szCs w:val="22"/>
        </w:rPr>
      </w:pPr>
      <w:r w:rsidRPr="006237FF">
        <w:rPr>
          <w:rFonts w:ascii="Arial" w:hAnsi="Arial" w:cs="Arial"/>
          <w:color w:val="auto"/>
          <w:szCs w:val="22"/>
        </w:rPr>
        <w:t>S</w:t>
      </w:r>
      <w:r w:rsidRPr="002C2699">
        <w:rPr>
          <w:rFonts w:ascii="Arial" w:hAnsi="Arial" w:cs="Arial"/>
          <w:color w:val="auto"/>
          <w:szCs w:val="22"/>
        </w:rPr>
        <w:t>egún lo dispuesto en el numeral 110.1 del artículo 110</w:t>
      </w:r>
      <w:r w:rsidR="00FC52DF">
        <w:rPr>
          <w:rFonts w:ascii="Arial" w:hAnsi="Arial" w:cs="Arial"/>
          <w:color w:val="auto"/>
          <w:szCs w:val="22"/>
        </w:rPr>
        <w:t xml:space="preserve"> del TUO del Reglamento de la Ley N° 29230</w:t>
      </w:r>
      <w:r w:rsidRPr="002C2699">
        <w:rPr>
          <w:rFonts w:ascii="Arial" w:hAnsi="Arial" w:cs="Arial"/>
          <w:color w:val="auto"/>
          <w:szCs w:val="22"/>
        </w:rPr>
        <w:t>, en caso de mayores prestaciones y la ampliación de plazo de supervisión originada por modificaciones o variaciones al proyecto en la fase de ejecución, antes de la suscripción de la adenda</w:t>
      </w:r>
      <w:r w:rsidR="00F15EF2" w:rsidRPr="002C2699">
        <w:rPr>
          <w:rFonts w:ascii="Arial" w:hAnsi="Arial" w:cs="Arial"/>
          <w:color w:val="auto"/>
          <w:szCs w:val="22"/>
        </w:rPr>
        <w:t>,</w:t>
      </w:r>
      <w:r w:rsidRPr="002C2699">
        <w:rPr>
          <w:rFonts w:ascii="Arial" w:hAnsi="Arial" w:cs="Arial"/>
          <w:color w:val="auto"/>
          <w:szCs w:val="22"/>
        </w:rPr>
        <w:t xml:space="preserve"> la Entidad Privada Supervisora deberá incrementar la garantía de fiel cumplimiento en proporción al adicional</w:t>
      </w:r>
      <w:r w:rsidR="00716E1C" w:rsidRPr="002C2699">
        <w:rPr>
          <w:rFonts w:ascii="Arial" w:hAnsi="Arial" w:cs="Arial"/>
          <w:color w:val="auto"/>
          <w:szCs w:val="22"/>
        </w:rPr>
        <w:t xml:space="preserve">. </w:t>
      </w:r>
    </w:p>
    <w:p w14:paraId="66165C96" w14:textId="77777777" w:rsidR="003233D6" w:rsidRDefault="003233D6" w:rsidP="003233D6">
      <w:pPr>
        <w:pStyle w:val="Prrafodelista"/>
        <w:widowControl w:val="0"/>
        <w:spacing w:after="0" w:line="240" w:lineRule="auto"/>
        <w:ind w:left="567"/>
        <w:jc w:val="both"/>
        <w:rPr>
          <w:rFonts w:ascii="Arial" w:hAnsi="Arial" w:cs="Arial"/>
          <w:color w:val="auto"/>
          <w:szCs w:val="22"/>
        </w:rPr>
      </w:pPr>
    </w:p>
    <w:p w14:paraId="02EAE0EE" w14:textId="77777777" w:rsidR="00D40880" w:rsidRDefault="00CD63C1" w:rsidP="009A66CC">
      <w:pPr>
        <w:pStyle w:val="Prrafodelista"/>
        <w:widowControl w:val="0"/>
        <w:spacing w:after="0" w:line="240" w:lineRule="auto"/>
        <w:ind w:left="567"/>
        <w:jc w:val="both"/>
        <w:rPr>
          <w:rFonts w:ascii="Arial" w:hAnsi="Arial" w:cs="Arial"/>
          <w:color w:val="auto"/>
          <w:szCs w:val="22"/>
        </w:rPr>
      </w:pPr>
      <w:r w:rsidRPr="002C2699">
        <w:rPr>
          <w:rFonts w:ascii="Arial" w:hAnsi="Arial" w:cs="Arial"/>
          <w:color w:val="auto"/>
          <w:szCs w:val="22"/>
        </w:rPr>
        <w:t>Las mayores prestaciones se aprueban hasta por un máximo del cincuenta por ciento (50%) del costo de supervisión establecido</w:t>
      </w:r>
      <w:r w:rsidR="00814DD6">
        <w:rPr>
          <w:rFonts w:ascii="Arial" w:hAnsi="Arial" w:cs="Arial"/>
          <w:color w:val="auto"/>
          <w:szCs w:val="22"/>
        </w:rPr>
        <w:t xml:space="preserve"> en el Expediente técnico actualizado aprobado por la Entidad Pública.</w:t>
      </w:r>
    </w:p>
    <w:p w14:paraId="07C3B64C" w14:textId="77777777" w:rsidR="009A66CC" w:rsidRPr="006237FF" w:rsidRDefault="009A66CC" w:rsidP="009A66CC">
      <w:pPr>
        <w:pStyle w:val="Prrafodelista"/>
        <w:widowControl w:val="0"/>
        <w:spacing w:after="0" w:line="240" w:lineRule="auto"/>
        <w:ind w:left="567"/>
        <w:jc w:val="both"/>
        <w:rPr>
          <w:rFonts w:ascii="Arial" w:hAnsi="Arial" w:cs="Arial"/>
          <w:szCs w:val="22"/>
        </w:rPr>
      </w:pPr>
    </w:p>
    <w:p w14:paraId="7A353F0D" w14:textId="77777777" w:rsidR="00D40880" w:rsidRPr="00F15EF2" w:rsidRDefault="00D40880" w:rsidP="006237FF">
      <w:pPr>
        <w:pStyle w:val="Prrafodelista"/>
        <w:widowControl w:val="0"/>
        <w:numPr>
          <w:ilvl w:val="1"/>
          <w:numId w:val="6"/>
        </w:numPr>
        <w:spacing w:after="0" w:line="240" w:lineRule="auto"/>
        <w:ind w:left="567" w:hanging="567"/>
        <w:jc w:val="both"/>
        <w:rPr>
          <w:rFonts w:ascii="Arial" w:hAnsi="Arial" w:cs="Arial"/>
          <w:b/>
          <w:szCs w:val="22"/>
        </w:rPr>
      </w:pPr>
      <w:r w:rsidRPr="00F15EF2">
        <w:rPr>
          <w:rFonts w:ascii="Arial" w:hAnsi="Arial" w:cs="Arial"/>
          <w:b/>
          <w:color w:val="auto"/>
          <w:szCs w:val="22"/>
        </w:rPr>
        <w:t>REQUISITOS</w:t>
      </w:r>
      <w:r w:rsidRPr="00F15EF2">
        <w:rPr>
          <w:rFonts w:ascii="Arial" w:hAnsi="Arial" w:cs="Arial"/>
          <w:b/>
          <w:szCs w:val="22"/>
        </w:rPr>
        <w:t xml:space="preserve"> DE LAS GARANTÍAS</w:t>
      </w:r>
    </w:p>
    <w:p w14:paraId="67C0C475" w14:textId="77777777" w:rsidR="00D40880" w:rsidRPr="00F15EF2" w:rsidRDefault="00D40880" w:rsidP="006237FF">
      <w:pPr>
        <w:pStyle w:val="Prrafodelista"/>
        <w:widowControl w:val="0"/>
        <w:spacing w:after="0" w:line="240" w:lineRule="auto"/>
        <w:ind w:left="1080"/>
        <w:jc w:val="both"/>
        <w:rPr>
          <w:rFonts w:ascii="Arial" w:hAnsi="Arial" w:cs="Arial"/>
          <w:szCs w:val="22"/>
        </w:rPr>
      </w:pPr>
    </w:p>
    <w:p w14:paraId="693D990A" w14:textId="77777777" w:rsidR="00D40880" w:rsidRPr="006237FF" w:rsidRDefault="00D40880" w:rsidP="006237FF">
      <w:pPr>
        <w:pStyle w:val="Prrafodelista"/>
        <w:widowControl w:val="0"/>
        <w:spacing w:after="0" w:line="240" w:lineRule="auto"/>
        <w:ind w:left="567"/>
        <w:jc w:val="both"/>
        <w:rPr>
          <w:rFonts w:ascii="Arial" w:hAnsi="Arial" w:cs="Arial"/>
          <w:szCs w:val="22"/>
        </w:rPr>
      </w:pPr>
      <w:r w:rsidRPr="006237FF">
        <w:rPr>
          <w:rFonts w:ascii="Arial" w:hAnsi="Arial" w:cs="Arial"/>
          <w:szCs w:val="22"/>
        </w:rPr>
        <w:t>Las garantías que se presenten deberán ser incondicionales, solidarias, irrevocables y de realización automática en el país al sólo requerimiento de la Entidad Pública.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w:t>
      </w:r>
    </w:p>
    <w:p w14:paraId="7B24FAFB" w14:textId="77777777" w:rsidR="00D40880" w:rsidRPr="006237FF" w:rsidRDefault="00D40880" w:rsidP="006237FF">
      <w:pPr>
        <w:pStyle w:val="Prrafodelista"/>
        <w:widowControl w:val="0"/>
        <w:spacing w:after="0" w:line="240" w:lineRule="auto"/>
        <w:ind w:left="1080"/>
        <w:jc w:val="both"/>
        <w:rPr>
          <w:rFonts w:ascii="Arial" w:hAnsi="Arial" w:cs="Arial"/>
          <w:szCs w:val="22"/>
        </w:rPr>
      </w:pPr>
    </w:p>
    <w:p w14:paraId="54BD7408" w14:textId="77777777" w:rsidR="00D40880" w:rsidRDefault="00D40880" w:rsidP="006237FF">
      <w:pPr>
        <w:widowControl w:val="0"/>
        <w:spacing w:after="0" w:line="240" w:lineRule="auto"/>
        <w:ind w:left="1134" w:hanging="567"/>
        <w:jc w:val="both"/>
        <w:rPr>
          <w:rFonts w:ascii="Arial" w:hAnsi="Arial" w:cs="Arial"/>
          <w:b/>
          <w:i/>
          <w:color w:val="0000FF"/>
          <w:szCs w:val="22"/>
        </w:rPr>
      </w:pPr>
      <w:r w:rsidRPr="006237FF">
        <w:rPr>
          <w:rFonts w:ascii="Arial" w:hAnsi="Arial" w:cs="Arial"/>
          <w:b/>
          <w:i/>
          <w:color w:val="0000FF"/>
          <w:szCs w:val="22"/>
          <w:u w:val="single"/>
        </w:rPr>
        <w:t>IMPORTANTE</w:t>
      </w:r>
      <w:r w:rsidRPr="006237FF">
        <w:rPr>
          <w:rFonts w:ascii="Arial" w:hAnsi="Arial" w:cs="Arial"/>
          <w:b/>
          <w:i/>
          <w:color w:val="0000FF"/>
          <w:szCs w:val="22"/>
        </w:rPr>
        <w:t>:</w:t>
      </w:r>
    </w:p>
    <w:p w14:paraId="031932B3" w14:textId="77777777" w:rsidR="0094064A" w:rsidRPr="006237FF" w:rsidRDefault="0094064A" w:rsidP="006237FF">
      <w:pPr>
        <w:widowControl w:val="0"/>
        <w:spacing w:after="0" w:line="240" w:lineRule="auto"/>
        <w:ind w:left="1134" w:hanging="567"/>
        <w:jc w:val="both"/>
        <w:rPr>
          <w:rFonts w:ascii="Arial" w:hAnsi="Arial" w:cs="Arial"/>
          <w:b/>
          <w:i/>
          <w:color w:val="0000FF"/>
          <w:szCs w:val="22"/>
        </w:rPr>
      </w:pPr>
    </w:p>
    <w:p w14:paraId="78BA9DB1" w14:textId="77777777" w:rsidR="00D40880" w:rsidRPr="00F15EF2" w:rsidRDefault="00D40880" w:rsidP="001407B1">
      <w:pPr>
        <w:pStyle w:val="Prrafodelista"/>
        <w:widowControl w:val="0"/>
        <w:numPr>
          <w:ilvl w:val="0"/>
          <w:numId w:val="8"/>
        </w:numPr>
        <w:spacing w:after="0" w:line="240" w:lineRule="auto"/>
        <w:ind w:left="851" w:hanging="284"/>
        <w:jc w:val="both"/>
        <w:rPr>
          <w:rFonts w:ascii="Arial" w:hAnsi="Arial" w:cs="Arial"/>
          <w:i/>
          <w:color w:val="0000FF"/>
          <w:szCs w:val="22"/>
        </w:rPr>
      </w:pPr>
      <w:r w:rsidRPr="006237FF">
        <w:rPr>
          <w:rFonts w:ascii="Arial" w:hAnsi="Arial" w:cs="Arial"/>
          <w:i/>
          <w:color w:val="0000FF"/>
          <w:szCs w:val="22"/>
        </w:rPr>
        <w:t xml:space="preserve">Corresponde a la Entidad Pública verificar que las garantías presentadas por los postores o contratistas cumplen con los requisitos y condiciones necesarios para su </w:t>
      </w:r>
      <w:r w:rsidR="00F15EF2">
        <w:rPr>
          <w:rFonts w:ascii="Arial" w:hAnsi="Arial" w:cs="Arial"/>
          <w:i/>
          <w:color w:val="0000FF"/>
          <w:szCs w:val="22"/>
        </w:rPr>
        <w:t>aceptación y eventual ejecución,</w:t>
      </w:r>
      <w:r w:rsidR="00F15EF2" w:rsidRPr="00F15EF2">
        <w:rPr>
          <w:rFonts w:ascii="Arial" w:hAnsi="Arial" w:cs="Arial"/>
          <w:i/>
          <w:color w:val="0000FF"/>
          <w:szCs w:val="22"/>
        </w:rPr>
        <w:t xml:space="preserve"> sin perjuicio de la determinación de las responsabilidades funcionales que correspondan</w:t>
      </w:r>
      <w:r w:rsidR="00F15EF2">
        <w:rPr>
          <w:rFonts w:ascii="Arial" w:hAnsi="Arial" w:cs="Arial"/>
          <w:i/>
          <w:color w:val="0000FF"/>
          <w:szCs w:val="22"/>
        </w:rPr>
        <w:t>.</w:t>
      </w:r>
    </w:p>
    <w:p w14:paraId="2A409700" w14:textId="77777777" w:rsidR="00D40880" w:rsidRPr="00F15EF2" w:rsidRDefault="00D40880" w:rsidP="001407B1">
      <w:pPr>
        <w:pStyle w:val="Prrafodelista"/>
        <w:widowControl w:val="0"/>
        <w:numPr>
          <w:ilvl w:val="0"/>
          <w:numId w:val="8"/>
        </w:numPr>
        <w:spacing w:after="0" w:line="240" w:lineRule="auto"/>
        <w:ind w:left="851" w:hanging="284"/>
        <w:jc w:val="both"/>
        <w:rPr>
          <w:rFonts w:ascii="Arial" w:hAnsi="Arial" w:cs="Arial"/>
          <w:szCs w:val="22"/>
        </w:rPr>
      </w:pPr>
      <w:r w:rsidRPr="00F15EF2">
        <w:rPr>
          <w:rFonts w:ascii="Arial" w:hAnsi="Arial" w:cs="Arial"/>
          <w:i/>
          <w:color w:val="0000FF"/>
          <w:szCs w:val="22"/>
        </w:rPr>
        <w:t xml:space="preserve">En caso de </w:t>
      </w:r>
      <w:r w:rsidR="00814DD6">
        <w:rPr>
          <w:rFonts w:ascii="Arial" w:hAnsi="Arial" w:cs="Arial"/>
          <w:i/>
          <w:color w:val="0000FF"/>
          <w:szCs w:val="22"/>
        </w:rPr>
        <w:t>Consorcio</w:t>
      </w:r>
      <w:r w:rsidRPr="00F15EF2">
        <w:rPr>
          <w:rFonts w:ascii="Arial" w:hAnsi="Arial" w:cs="Arial"/>
          <w:i/>
          <w:color w:val="0000FF"/>
          <w:szCs w:val="22"/>
        </w:rPr>
        <w:t>s las garantías deben emitirse a nombre de éste</w:t>
      </w:r>
      <w:r w:rsidR="00F430FC">
        <w:rPr>
          <w:rFonts w:ascii="Arial" w:hAnsi="Arial" w:cs="Arial"/>
          <w:i/>
          <w:color w:val="0000FF"/>
          <w:szCs w:val="22"/>
        </w:rPr>
        <w:t>,</w:t>
      </w:r>
      <w:r w:rsidRPr="00F15EF2">
        <w:rPr>
          <w:rFonts w:ascii="Arial" w:hAnsi="Arial" w:cs="Arial"/>
          <w:i/>
          <w:color w:val="0000FF"/>
          <w:szCs w:val="22"/>
        </w:rPr>
        <w:t xml:space="preserve"> consignando el nombre de todos y cada uno de sus integrantes.</w:t>
      </w:r>
    </w:p>
    <w:p w14:paraId="0AEDA39C" w14:textId="77777777" w:rsidR="00F15EF2" w:rsidRDefault="00F15EF2" w:rsidP="001407B1">
      <w:pPr>
        <w:pStyle w:val="Prrafodelista"/>
        <w:widowControl w:val="0"/>
        <w:numPr>
          <w:ilvl w:val="0"/>
          <w:numId w:val="8"/>
        </w:numPr>
        <w:spacing w:after="0" w:line="240" w:lineRule="auto"/>
        <w:ind w:left="851" w:hanging="284"/>
        <w:jc w:val="both"/>
        <w:rPr>
          <w:rFonts w:ascii="Arial" w:hAnsi="Arial" w:cs="Arial"/>
          <w:i/>
          <w:color w:val="0000FF"/>
          <w:szCs w:val="22"/>
        </w:rPr>
      </w:pPr>
      <w:r>
        <w:rPr>
          <w:rFonts w:ascii="Arial" w:hAnsi="Arial" w:cs="Arial"/>
          <w:i/>
          <w:color w:val="0000FF"/>
          <w:szCs w:val="22"/>
        </w:rPr>
        <w:t>L</w:t>
      </w:r>
      <w:r w:rsidRPr="00F15EF2">
        <w:rPr>
          <w:rFonts w:ascii="Arial" w:hAnsi="Arial" w:cs="Arial"/>
          <w:i/>
          <w:color w:val="0000FF"/>
          <w:szCs w:val="22"/>
        </w:rPr>
        <w:t>os funcionarios de las entidades públicas no deben aceptar garantías emitidas bajo condiciones distintas a las establecidas en el presente numeral</w:t>
      </w:r>
      <w:r>
        <w:rPr>
          <w:rFonts w:ascii="Arial" w:hAnsi="Arial" w:cs="Arial"/>
          <w:i/>
          <w:color w:val="0000FF"/>
          <w:szCs w:val="22"/>
        </w:rPr>
        <w:t>.</w:t>
      </w:r>
    </w:p>
    <w:p w14:paraId="59AA4B85" w14:textId="77777777" w:rsidR="00F15EF2" w:rsidRPr="00F15EF2" w:rsidRDefault="00F15EF2" w:rsidP="00F15EF2">
      <w:pPr>
        <w:pStyle w:val="Prrafodelista"/>
        <w:widowControl w:val="0"/>
        <w:spacing w:after="0" w:line="240" w:lineRule="auto"/>
        <w:ind w:left="1080"/>
        <w:jc w:val="both"/>
        <w:rPr>
          <w:rFonts w:ascii="Arial" w:hAnsi="Arial" w:cs="Arial"/>
          <w:i/>
          <w:color w:val="0000FF"/>
          <w:szCs w:val="22"/>
        </w:rPr>
      </w:pPr>
    </w:p>
    <w:p w14:paraId="752021D4" w14:textId="77777777" w:rsidR="00D40880" w:rsidRPr="00F15EF2" w:rsidRDefault="00D40880" w:rsidP="006237FF">
      <w:pPr>
        <w:pStyle w:val="Prrafodelista"/>
        <w:widowControl w:val="0"/>
        <w:numPr>
          <w:ilvl w:val="1"/>
          <w:numId w:val="6"/>
        </w:numPr>
        <w:spacing w:after="0" w:line="240" w:lineRule="auto"/>
        <w:ind w:left="567" w:hanging="567"/>
        <w:jc w:val="both"/>
        <w:rPr>
          <w:rFonts w:ascii="Arial" w:hAnsi="Arial" w:cs="Arial"/>
          <w:b/>
          <w:szCs w:val="22"/>
        </w:rPr>
      </w:pPr>
      <w:r w:rsidRPr="00F15EF2">
        <w:rPr>
          <w:rFonts w:ascii="Arial" w:hAnsi="Arial" w:cs="Arial"/>
          <w:b/>
          <w:color w:val="auto"/>
          <w:szCs w:val="22"/>
        </w:rPr>
        <w:t>EJECUCIÓN</w:t>
      </w:r>
      <w:r w:rsidRPr="00F15EF2">
        <w:rPr>
          <w:rFonts w:ascii="Arial" w:hAnsi="Arial" w:cs="Arial"/>
          <w:b/>
          <w:szCs w:val="22"/>
        </w:rPr>
        <w:t xml:space="preserve"> DE GARANTÍAS</w:t>
      </w:r>
    </w:p>
    <w:p w14:paraId="6CBEAD29" w14:textId="77777777" w:rsidR="00D40880" w:rsidRPr="00F15EF2" w:rsidRDefault="00D40880" w:rsidP="006237FF">
      <w:pPr>
        <w:pStyle w:val="Prrafodelista"/>
        <w:widowControl w:val="0"/>
        <w:spacing w:after="0" w:line="240" w:lineRule="auto"/>
        <w:ind w:left="1080"/>
        <w:jc w:val="both"/>
        <w:rPr>
          <w:rFonts w:ascii="Arial" w:hAnsi="Arial" w:cs="Arial"/>
          <w:szCs w:val="22"/>
        </w:rPr>
      </w:pPr>
    </w:p>
    <w:p w14:paraId="6A05F481" w14:textId="77777777" w:rsidR="00C17DE8" w:rsidRDefault="00C17DE8" w:rsidP="006237FF">
      <w:pPr>
        <w:pStyle w:val="Prrafodelista"/>
        <w:widowControl w:val="0"/>
        <w:spacing w:after="0" w:line="240" w:lineRule="auto"/>
        <w:ind w:left="567"/>
        <w:jc w:val="both"/>
        <w:rPr>
          <w:rFonts w:ascii="Arial" w:hAnsi="Arial" w:cs="Arial"/>
          <w:szCs w:val="22"/>
        </w:rPr>
      </w:pPr>
      <w:r w:rsidRPr="00F15EF2">
        <w:rPr>
          <w:rFonts w:ascii="Arial" w:hAnsi="Arial" w:cs="Arial"/>
          <w:szCs w:val="22"/>
        </w:rPr>
        <w:t>Las garantías se ha</w:t>
      </w:r>
      <w:r w:rsidR="00DC39FE">
        <w:rPr>
          <w:rFonts w:ascii="Arial" w:hAnsi="Arial" w:cs="Arial"/>
          <w:szCs w:val="22"/>
        </w:rPr>
        <w:t xml:space="preserve">cen </w:t>
      </w:r>
      <w:r w:rsidRPr="00F15EF2">
        <w:rPr>
          <w:rFonts w:ascii="Arial" w:hAnsi="Arial" w:cs="Arial"/>
          <w:szCs w:val="22"/>
        </w:rPr>
        <w:t>efectivas conforme a las estipulaciones contempladas en las Bases y Contrato</w:t>
      </w:r>
      <w:r w:rsidRPr="00F15EF2">
        <w:rPr>
          <w:rFonts w:ascii="Arial" w:hAnsi="Arial" w:cs="Arial"/>
          <w:szCs w:val="22"/>
          <w:lang w:val="es-ES"/>
        </w:rPr>
        <w:t>, en concordancia con lo establecido en el numeral 106.2 del artículo 106 del</w:t>
      </w:r>
      <w:r w:rsidR="00285FCE" w:rsidRPr="00285FCE">
        <w:rPr>
          <w:rFonts w:ascii="Arial" w:hAnsi="Arial" w:cs="Arial"/>
          <w:szCs w:val="22"/>
        </w:rPr>
        <w:t xml:space="preserve"> </w:t>
      </w:r>
      <w:r w:rsidR="00285FCE">
        <w:rPr>
          <w:rFonts w:ascii="Arial" w:hAnsi="Arial" w:cs="Arial"/>
          <w:szCs w:val="22"/>
        </w:rPr>
        <w:t xml:space="preserve">TUO del </w:t>
      </w:r>
      <w:r w:rsidR="00285FCE" w:rsidRPr="008315F4">
        <w:rPr>
          <w:rFonts w:ascii="Arial" w:hAnsi="Arial" w:cs="Arial"/>
          <w:szCs w:val="22"/>
        </w:rPr>
        <w:t>Reglamento</w:t>
      </w:r>
      <w:r w:rsidR="00285FCE">
        <w:rPr>
          <w:rFonts w:ascii="Arial" w:hAnsi="Arial" w:cs="Arial"/>
          <w:szCs w:val="22"/>
        </w:rPr>
        <w:t xml:space="preserve"> de la Ley N° 29230</w:t>
      </w:r>
      <w:r w:rsidR="00F15EF2">
        <w:rPr>
          <w:rFonts w:ascii="Arial" w:hAnsi="Arial" w:cs="Arial"/>
          <w:szCs w:val="22"/>
        </w:rPr>
        <w:t>:</w:t>
      </w:r>
    </w:p>
    <w:p w14:paraId="0181E763" w14:textId="77777777" w:rsidR="0094064A" w:rsidRDefault="0094064A" w:rsidP="006237FF">
      <w:pPr>
        <w:pStyle w:val="Prrafodelista"/>
        <w:widowControl w:val="0"/>
        <w:spacing w:after="0" w:line="240" w:lineRule="auto"/>
        <w:ind w:left="567"/>
        <w:jc w:val="both"/>
        <w:rPr>
          <w:rFonts w:ascii="Arial" w:hAnsi="Arial" w:cs="Arial"/>
          <w:szCs w:val="22"/>
        </w:rPr>
      </w:pPr>
    </w:p>
    <w:p w14:paraId="6F96715E" w14:textId="77777777" w:rsidR="00F15EF2" w:rsidRPr="00F15EF2" w:rsidRDefault="00F15EF2" w:rsidP="002C2699">
      <w:pPr>
        <w:widowControl w:val="0"/>
        <w:numPr>
          <w:ilvl w:val="0"/>
          <w:numId w:val="36"/>
        </w:numPr>
        <w:spacing w:after="0" w:line="240" w:lineRule="auto"/>
        <w:ind w:left="993"/>
        <w:contextualSpacing/>
        <w:rPr>
          <w:rFonts w:ascii="Arial" w:hAnsi="Arial" w:cs="Arial"/>
          <w:color w:val="auto"/>
          <w:szCs w:val="22"/>
        </w:rPr>
      </w:pPr>
      <w:r w:rsidRPr="00F15EF2">
        <w:rPr>
          <w:rFonts w:ascii="Arial" w:hAnsi="Arial" w:cs="Arial"/>
          <w:color w:val="auto"/>
          <w:szCs w:val="22"/>
        </w:rPr>
        <w:lastRenderedPageBreak/>
        <w:t xml:space="preserve">Cuando </w:t>
      </w:r>
      <w:r w:rsidR="006F075A">
        <w:rPr>
          <w:rFonts w:ascii="Arial" w:hAnsi="Arial" w:cs="Arial"/>
          <w:color w:val="auto"/>
          <w:szCs w:val="22"/>
        </w:rPr>
        <w:t>la entidad privada supervisora</w:t>
      </w:r>
      <w:r w:rsidRPr="00F15EF2">
        <w:rPr>
          <w:rFonts w:ascii="Arial" w:hAnsi="Arial" w:cs="Arial"/>
          <w:color w:val="auto"/>
          <w:szCs w:val="22"/>
        </w:rPr>
        <w:t xml:space="preserve"> no la hubiere renovado antes de la fecha de su vencimiento. </w:t>
      </w:r>
    </w:p>
    <w:p w14:paraId="79880A06" w14:textId="77777777" w:rsidR="00F15EF2" w:rsidRPr="00F15EF2" w:rsidRDefault="00F15EF2" w:rsidP="00F15EF2">
      <w:pPr>
        <w:widowControl w:val="0"/>
        <w:numPr>
          <w:ilvl w:val="0"/>
          <w:numId w:val="36"/>
        </w:numPr>
        <w:spacing w:after="0" w:line="240" w:lineRule="auto"/>
        <w:ind w:left="993"/>
        <w:contextualSpacing/>
        <w:jc w:val="both"/>
        <w:rPr>
          <w:rFonts w:ascii="Arial" w:hAnsi="Arial" w:cs="Arial"/>
          <w:color w:val="auto"/>
          <w:szCs w:val="22"/>
        </w:rPr>
      </w:pPr>
      <w:r w:rsidRPr="00F15EF2">
        <w:rPr>
          <w:rFonts w:ascii="Arial" w:hAnsi="Arial" w:cs="Arial"/>
          <w:color w:val="auto"/>
          <w:szCs w:val="22"/>
        </w:rPr>
        <w:t xml:space="preserve">La garantía de fiel cumplimiento se ejecuta, en su totalidad, cuando la resolución por la cual la Entidad Pública resuelve el contrato por causa imputable al contratista haya quedado consentida o cuando por laudo arbitral se declare procedente la decisión de resolver el contrato. En estos supuestos, el monto de la garantía corresponde íntegramente a la Entidad Pública, independientemente de la cuantificación del daño efectivamente irrogado.  </w:t>
      </w:r>
    </w:p>
    <w:p w14:paraId="72F57CB1" w14:textId="77777777" w:rsidR="00F15EF2" w:rsidRPr="00F15EF2" w:rsidRDefault="00F15EF2" w:rsidP="00F15EF2">
      <w:pPr>
        <w:widowControl w:val="0"/>
        <w:numPr>
          <w:ilvl w:val="0"/>
          <w:numId w:val="36"/>
        </w:numPr>
        <w:spacing w:after="0" w:line="240" w:lineRule="auto"/>
        <w:ind w:left="993"/>
        <w:contextualSpacing/>
        <w:jc w:val="both"/>
        <w:rPr>
          <w:rFonts w:ascii="Arial" w:hAnsi="Arial" w:cs="Arial"/>
          <w:color w:val="auto"/>
          <w:szCs w:val="22"/>
        </w:rPr>
      </w:pPr>
      <w:r w:rsidRPr="00F15EF2">
        <w:rPr>
          <w:rFonts w:ascii="Arial" w:hAnsi="Arial" w:cs="Arial"/>
          <w:color w:val="auto"/>
          <w:szCs w:val="22"/>
        </w:rPr>
        <w:t xml:space="preserve">Igualmente, la garantía de fiel cumplimiento se ejecuta cuando </w:t>
      </w:r>
      <w:r w:rsidRPr="003544F2">
        <w:rPr>
          <w:rFonts w:ascii="Arial" w:hAnsi="Arial" w:cs="Arial"/>
          <w:color w:val="auto"/>
          <w:szCs w:val="22"/>
        </w:rPr>
        <w:t xml:space="preserve">transcurridos </w:t>
      </w:r>
      <w:r w:rsidRPr="00E1308D">
        <w:rPr>
          <w:rFonts w:ascii="Arial" w:hAnsi="Arial"/>
          <w:color w:val="auto"/>
        </w:rPr>
        <w:t>tres (3) días hábiles</w:t>
      </w:r>
      <w:r w:rsidRPr="003544F2">
        <w:rPr>
          <w:rFonts w:ascii="Arial" w:hAnsi="Arial" w:cs="Arial"/>
          <w:color w:val="auto"/>
          <w:szCs w:val="22"/>
        </w:rPr>
        <w:t xml:space="preserve"> de haber sido requerido por la Entidad Pública, el contratista no hubiera </w:t>
      </w:r>
      <w:r w:rsidRPr="00F15EF2">
        <w:rPr>
          <w:rFonts w:ascii="Arial" w:hAnsi="Arial" w:cs="Arial"/>
          <w:color w:val="auto"/>
          <w:szCs w:val="22"/>
        </w:rPr>
        <w:t xml:space="preserve">cumplido con pagar el saldo a su cargo establecido en la liquidación final del contrato. Esta ejecución es solicitada por un monto equivalente al citado saldo a cargo del contratista.  </w:t>
      </w:r>
    </w:p>
    <w:p w14:paraId="4EBD7D86" w14:textId="77777777" w:rsidR="00F15EF2" w:rsidRDefault="00F15EF2" w:rsidP="006237FF">
      <w:pPr>
        <w:pStyle w:val="Prrafodelista"/>
        <w:widowControl w:val="0"/>
        <w:spacing w:after="0" w:line="240" w:lineRule="auto"/>
        <w:ind w:left="567"/>
        <w:jc w:val="both"/>
        <w:rPr>
          <w:rFonts w:ascii="Arial" w:hAnsi="Arial" w:cs="Arial"/>
          <w:szCs w:val="22"/>
        </w:rPr>
      </w:pPr>
    </w:p>
    <w:p w14:paraId="568554D2" w14:textId="77777777" w:rsidR="00F15EF2" w:rsidRPr="00F15EF2" w:rsidRDefault="00F15EF2" w:rsidP="006237FF">
      <w:pPr>
        <w:pStyle w:val="Prrafodelista"/>
        <w:widowControl w:val="0"/>
        <w:spacing w:after="0" w:line="240" w:lineRule="auto"/>
        <w:ind w:left="567"/>
        <w:jc w:val="both"/>
        <w:rPr>
          <w:rFonts w:ascii="Arial" w:hAnsi="Arial" w:cs="Arial"/>
          <w:szCs w:val="22"/>
        </w:rPr>
      </w:pPr>
      <w:r w:rsidRPr="00F15EF2">
        <w:rPr>
          <w:rFonts w:ascii="Arial" w:hAnsi="Arial" w:cs="Arial"/>
          <w:szCs w:val="22"/>
        </w:rPr>
        <w:t xml:space="preserve">Aquellas empresas que no cumplan con honrar la garantía otorgada son sancionadas por la Superintendencia de Banca, Seguros y Administradoras Privadas de Fondos de Pensiones </w:t>
      </w:r>
      <w:r>
        <w:rPr>
          <w:rFonts w:ascii="Arial" w:hAnsi="Arial" w:cs="Arial"/>
          <w:szCs w:val="22"/>
        </w:rPr>
        <w:t>–</w:t>
      </w:r>
      <w:r w:rsidRPr="00F15EF2">
        <w:rPr>
          <w:rFonts w:ascii="Arial" w:hAnsi="Arial" w:cs="Arial"/>
          <w:szCs w:val="22"/>
        </w:rPr>
        <w:t xml:space="preserve"> SBS</w:t>
      </w:r>
      <w:r>
        <w:rPr>
          <w:rFonts w:ascii="Arial" w:hAnsi="Arial" w:cs="Arial"/>
          <w:szCs w:val="22"/>
        </w:rPr>
        <w:t>.</w:t>
      </w:r>
    </w:p>
    <w:p w14:paraId="5413DFA5" w14:textId="77777777" w:rsidR="002A13BD" w:rsidRDefault="002A13BD" w:rsidP="006237FF">
      <w:pPr>
        <w:pStyle w:val="Prrafodelista"/>
        <w:widowControl w:val="0"/>
        <w:spacing w:after="0" w:line="240" w:lineRule="auto"/>
        <w:ind w:left="567"/>
        <w:jc w:val="both"/>
        <w:rPr>
          <w:rFonts w:ascii="Arial" w:hAnsi="Arial" w:cs="Arial"/>
          <w:szCs w:val="22"/>
        </w:rPr>
      </w:pPr>
    </w:p>
    <w:p w14:paraId="1977913D" w14:textId="77777777" w:rsidR="004D03B9" w:rsidRPr="002C2699" w:rsidRDefault="004D03B9" w:rsidP="002C2699">
      <w:pPr>
        <w:pStyle w:val="Prrafodelista"/>
        <w:widowControl w:val="0"/>
        <w:numPr>
          <w:ilvl w:val="1"/>
          <w:numId w:val="6"/>
        </w:numPr>
        <w:spacing w:after="0" w:line="240" w:lineRule="auto"/>
        <w:ind w:left="567" w:hanging="567"/>
        <w:jc w:val="both"/>
        <w:rPr>
          <w:rFonts w:ascii="Arial" w:hAnsi="Arial" w:cs="Arial"/>
          <w:b/>
          <w:szCs w:val="22"/>
        </w:rPr>
      </w:pPr>
      <w:r w:rsidRPr="003544F2">
        <w:rPr>
          <w:rFonts w:ascii="Arial" w:hAnsi="Arial" w:cs="Arial"/>
          <w:b/>
          <w:szCs w:val="22"/>
        </w:rPr>
        <w:t>CONTRATO DE SUPERVISIÓN</w:t>
      </w:r>
    </w:p>
    <w:p w14:paraId="1B0B91E7" w14:textId="77777777" w:rsidR="004D03B9" w:rsidRPr="003544F2" w:rsidRDefault="004D03B9" w:rsidP="004D03B9">
      <w:pPr>
        <w:pStyle w:val="Prrafodelista"/>
        <w:widowControl w:val="0"/>
        <w:spacing w:after="0" w:line="240" w:lineRule="auto"/>
        <w:ind w:left="567"/>
        <w:jc w:val="both"/>
        <w:rPr>
          <w:rFonts w:ascii="Arial" w:hAnsi="Arial" w:cs="Arial"/>
          <w:szCs w:val="22"/>
        </w:rPr>
      </w:pPr>
    </w:p>
    <w:p w14:paraId="25E8FBFF" w14:textId="77777777" w:rsidR="004D03B9" w:rsidRDefault="004D03B9" w:rsidP="004D03B9">
      <w:pPr>
        <w:pStyle w:val="Prrafodelista"/>
        <w:widowControl w:val="0"/>
        <w:spacing w:after="0" w:line="240" w:lineRule="auto"/>
        <w:ind w:left="567"/>
        <w:jc w:val="both"/>
        <w:rPr>
          <w:rFonts w:ascii="Arial" w:hAnsi="Arial" w:cs="Arial"/>
          <w:szCs w:val="22"/>
        </w:rPr>
      </w:pPr>
      <w:r w:rsidRPr="003544F2">
        <w:rPr>
          <w:rFonts w:ascii="Arial" w:hAnsi="Arial" w:cs="Arial"/>
          <w:szCs w:val="22"/>
        </w:rPr>
        <w:t>Los términos y condiciones bajo los cuales se r</w:t>
      </w:r>
      <w:r w:rsidR="00814DD6">
        <w:rPr>
          <w:rFonts w:ascii="Arial" w:hAnsi="Arial" w:cs="Arial"/>
          <w:szCs w:val="22"/>
        </w:rPr>
        <w:t xml:space="preserve">ige </w:t>
      </w:r>
      <w:r w:rsidRPr="003544F2">
        <w:rPr>
          <w:rFonts w:ascii="Arial" w:hAnsi="Arial" w:cs="Arial"/>
          <w:szCs w:val="22"/>
        </w:rPr>
        <w:t xml:space="preserve">el financiamiento y </w:t>
      </w:r>
      <w:r w:rsidR="007426DE" w:rsidRPr="002C2699">
        <w:rPr>
          <w:rFonts w:ascii="Arial" w:hAnsi="Arial" w:cs="Arial"/>
          <w:szCs w:val="22"/>
        </w:rPr>
        <w:t xml:space="preserve">la supervisión </w:t>
      </w:r>
      <w:r w:rsidRPr="003544F2">
        <w:rPr>
          <w:rFonts w:ascii="Arial" w:hAnsi="Arial" w:cs="Arial"/>
          <w:szCs w:val="22"/>
        </w:rPr>
        <w:t xml:space="preserve">del </w:t>
      </w:r>
      <w:r w:rsidR="003544F2" w:rsidRPr="003544F2">
        <w:rPr>
          <w:rFonts w:ascii="Arial" w:hAnsi="Arial" w:cs="Arial"/>
          <w:szCs w:val="22"/>
        </w:rPr>
        <w:t>Proyecto</w:t>
      </w:r>
      <w:r w:rsidRPr="003544F2">
        <w:rPr>
          <w:rFonts w:ascii="Arial" w:hAnsi="Arial" w:cs="Arial"/>
          <w:szCs w:val="22"/>
        </w:rPr>
        <w:t xml:space="preserve"> se establecen conforme al formato de </w:t>
      </w:r>
      <w:r w:rsidR="007426DE" w:rsidRPr="002C2699">
        <w:rPr>
          <w:rFonts w:ascii="Arial" w:hAnsi="Arial" w:cs="Arial"/>
          <w:szCs w:val="22"/>
        </w:rPr>
        <w:t>Contrato de Supervisión</w:t>
      </w:r>
      <w:r w:rsidRPr="003544F2">
        <w:rPr>
          <w:rFonts w:ascii="Arial" w:hAnsi="Arial" w:cs="Arial"/>
          <w:szCs w:val="22"/>
        </w:rPr>
        <w:t xml:space="preserve">, aprobado por </w:t>
      </w:r>
      <w:r w:rsidR="00285FCE">
        <w:rPr>
          <w:rFonts w:ascii="Arial" w:hAnsi="Arial" w:cs="Arial"/>
          <w:szCs w:val="22"/>
        </w:rPr>
        <w:t xml:space="preserve">la Dirección General de Política de Promoción de la Inversión Privada del </w:t>
      </w:r>
      <w:r w:rsidRPr="003544F2">
        <w:rPr>
          <w:rFonts w:ascii="Arial" w:hAnsi="Arial" w:cs="Arial"/>
          <w:szCs w:val="22"/>
        </w:rPr>
        <w:t xml:space="preserve">Ministerio de Economía y Finanzas mediante Resolución </w:t>
      </w:r>
      <w:r w:rsidR="007426DE" w:rsidRPr="002C2699">
        <w:rPr>
          <w:rFonts w:ascii="Arial" w:hAnsi="Arial" w:cs="Arial"/>
          <w:szCs w:val="22"/>
        </w:rPr>
        <w:t>Directoral</w:t>
      </w:r>
      <w:r w:rsidR="009336D8">
        <w:rPr>
          <w:rFonts w:ascii="Arial" w:hAnsi="Arial" w:cs="Arial"/>
          <w:szCs w:val="22"/>
        </w:rPr>
        <w:t>.</w:t>
      </w:r>
    </w:p>
    <w:p w14:paraId="76183E80" w14:textId="77777777" w:rsidR="004D03B9" w:rsidRDefault="004D03B9" w:rsidP="004D03B9">
      <w:pPr>
        <w:pStyle w:val="Prrafodelista"/>
        <w:widowControl w:val="0"/>
        <w:spacing w:after="0" w:line="240" w:lineRule="auto"/>
        <w:ind w:left="567"/>
        <w:jc w:val="both"/>
        <w:rPr>
          <w:rFonts w:ascii="Arial" w:hAnsi="Arial" w:cs="Arial"/>
          <w:szCs w:val="22"/>
        </w:rPr>
      </w:pPr>
    </w:p>
    <w:p w14:paraId="1B229EAD" w14:textId="77777777" w:rsidR="007426DE" w:rsidRPr="002C2699" w:rsidRDefault="007426DE" w:rsidP="002C2699">
      <w:pPr>
        <w:pStyle w:val="Prrafodelista"/>
        <w:widowControl w:val="0"/>
        <w:numPr>
          <w:ilvl w:val="1"/>
          <w:numId w:val="6"/>
        </w:numPr>
        <w:spacing w:after="0" w:line="240" w:lineRule="auto"/>
        <w:ind w:left="567" w:hanging="567"/>
        <w:jc w:val="both"/>
        <w:rPr>
          <w:rFonts w:ascii="Arial" w:hAnsi="Arial" w:cs="Arial"/>
          <w:b/>
          <w:szCs w:val="22"/>
        </w:rPr>
      </w:pPr>
      <w:r w:rsidRPr="002C2699">
        <w:rPr>
          <w:rFonts w:ascii="Arial" w:hAnsi="Arial" w:cs="Arial"/>
          <w:b/>
          <w:szCs w:val="22"/>
        </w:rPr>
        <w:t>JURISDICCIÓN Y COMPETENCIA</w:t>
      </w:r>
    </w:p>
    <w:p w14:paraId="1A2E1529" w14:textId="77777777" w:rsidR="007426DE" w:rsidRPr="003544F2" w:rsidRDefault="007426DE" w:rsidP="007426DE">
      <w:pPr>
        <w:pStyle w:val="Prrafodelista"/>
        <w:widowControl w:val="0"/>
        <w:spacing w:after="0" w:line="240" w:lineRule="auto"/>
        <w:ind w:left="567"/>
        <w:jc w:val="both"/>
        <w:rPr>
          <w:rFonts w:ascii="Arial" w:hAnsi="Arial" w:cs="Arial"/>
          <w:szCs w:val="22"/>
        </w:rPr>
      </w:pPr>
    </w:p>
    <w:p w14:paraId="74EE9637" w14:textId="77777777" w:rsidR="007426DE" w:rsidRDefault="007426DE" w:rsidP="007426DE">
      <w:pPr>
        <w:pStyle w:val="Prrafodelista"/>
        <w:widowControl w:val="0"/>
        <w:spacing w:after="0" w:line="240" w:lineRule="auto"/>
        <w:ind w:left="567"/>
        <w:jc w:val="both"/>
        <w:rPr>
          <w:rFonts w:ascii="Arial" w:hAnsi="Arial" w:cs="Arial"/>
          <w:szCs w:val="22"/>
        </w:rPr>
      </w:pPr>
      <w:r w:rsidRPr="003544F2">
        <w:rPr>
          <w:rFonts w:ascii="Arial" w:hAnsi="Arial" w:cs="Arial"/>
          <w:szCs w:val="22"/>
        </w:rPr>
        <w:t>Las presentes Bases y los documentos que las integran se ri</w:t>
      </w:r>
      <w:r w:rsidR="00814DD6">
        <w:rPr>
          <w:rFonts w:ascii="Arial" w:hAnsi="Arial" w:cs="Arial"/>
          <w:szCs w:val="22"/>
        </w:rPr>
        <w:t xml:space="preserve">gen </w:t>
      </w:r>
      <w:r w:rsidRPr="003544F2">
        <w:rPr>
          <w:rFonts w:ascii="Arial" w:hAnsi="Arial" w:cs="Arial"/>
          <w:szCs w:val="22"/>
        </w:rPr>
        <w:t>e interpretan de acuerdo a las leyes peruanas. Los participantes, los postores y el Adjudicatario se someten y aceptan irrevocablemente las disposiciones de solución de controversias establecidas en las Bases para los conflictos que pudiesen suscitarse respecto a este Proceso de Selección.</w:t>
      </w:r>
    </w:p>
    <w:p w14:paraId="0005B166" w14:textId="77777777" w:rsidR="00320176" w:rsidRDefault="00320176" w:rsidP="007426DE">
      <w:pPr>
        <w:pStyle w:val="Prrafodelista"/>
        <w:widowControl w:val="0"/>
        <w:spacing w:after="0" w:line="240" w:lineRule="auto"/>
        <w:ind w:left="567"/>
        <w:jc w:val="both"/>
        <w:rPr>
          <w:rFonts w:ascii="Arial" w:hAnsi="Arial" w:cs="Arial"/>
          <w:szCs w:val="22"/>
        </w:rPr>
      </w:pPr>
    </w:p>
    <w:p w14:paraId="75733B71" w14:textId="77777777" w:rsidR="00D40880" w:rsidRPr="001407B1" w:rsidRDefault="00D40880" w:rsidP="006237FF">
      <w:pPr>
        <w:pStyle w:val="Prrafodelista"/>
        <w:widowControl w:val="0"/>
        <w:numPr>
          <w:ilvl w:val="1"/>
          <w:numId w:val="6"/>
        </w:numPr>
        <w:spacing w:after="0" w:line="240" w:lineRule="auto"/>
        <w:ind w:left="567" w:hanging="567"/>
        <w:jc w:val="both"/>
        <w:rPr>
          <w:rFonts w:ascii="Arial" w:hAnsi="Arial" w:cs="Arial"/>
          <w:b/>
          <w:szCs w:val="22"/>
        </w:rPr>
      </w:pPr>
      <w:r w:rsidRPr="001407B1">
        <w:rPr>
          <w:rFonts w:ascii="Arial" w:hAnsi="Arial" w:cs="Arial"/>
          <w:b/>
          <w:szCs w:val="22"/>
        </w:rPr>
        <w:t>DISPOSICIONES FINALES</w:t>
      </w:r>
    </w:p>
    <w:p w14:paraId="60BC5064" w14:textId="77777777" w:rsidR="00D40880" w:rsidRPr="00FC52DF" w:rsidRDefault="00D40880" w:rsidP="006237FF">
      <w:pPr>
        <w:pStyle w:val="Prrafodelista"/>
        <w:widowControl w:val="0"/>
        <w:spacing w:after="0" w:line="240" w:lineRule="auto"/>
        <w:ind w:left="1080"/>
        <w:jc w:val="both"/>
        <w:rPr>
          <w:rFonts w:ascii="Arial" w:hAnsi="Arial" w:cs="Arial"/>
          <w:color w:val="auto"/>
          <w:szCs w:val="22"/>
        </w:rPr>
      </w:pPr>
    </w:p>
    <w:p w14:paraId="3364FB26" w14:textId="77777777" w:rsidR="00D40880" w:rsidRPr="00FC52DF" w:rsidRDefault="00D40880" w:rsidP="006237FF">
      <w:pPr>
        <w:widowControl w:val="0"/>
        <w:spacing w:after="0" w:line="240" w:lineRule="auto"/>
        <w:ind w:left="567"/>
        <w:jc w:val="both"/>
        <w:rPr>
          <w:rFonts w:ascii="Arial" w:hAnsi="Arial" w:cs="Arial"/>
          <w:color w:val="auto"/>
          <w:szCs w:val="22"/>
        </w:rPr>
      </w:pPr>
      <w:r w:rsidRPr="00FC52DF">
        <w:rPr>
          <w:rFonts w:ascii="Arial" w:hAnsi="Arial" w:cs="Arial"/>
          <w:color w:val="auto"/>
          <w:szCs w:val="22"/>
        </w:rPr>
        <w:t>Todos los demás aspectos del presente proceso de selección no contemplados en las Bases se regirán por</w:t>
      </w:r>
      <w:r w:rsidR="00FC52DF" w:rsidRPr="00FC52DF">
        <w:rPr>
          <w:rFonts w:ascii="Arial" w:hAnsi="Arial" w:cs="Arial"/>
          <w:color w:val="auto"/>
          <w:szCs w:val="22"/>
        </w:rPr>
        <w:t xml:space="preserve"> el TUO de la Ley</w:t>
      </w:r>
      <w:r w:rsidR="00FC52DF">
        <w:rPr>
          <w:rFonts w:ascii="Arial" w:hAnsi="Arial" w:cs="Arial"/>
          <w:color w:val="auto"/>
          <w:szCs w:val="22"/>
        </w:rPr>
        <w:t xml:space="preserve"> N° 29</w:t>
      </w:r>
      <w:r w:rsidR="00FC52DF" w:rsidRPr="00FC52DF">
        <w:rPr>
          <w:rFonts w:ascii="Arial" w:hAnsi="Arial" w:cs="Arial"/>
          <w:color w:val="auto"/>
          <w:szCs w:val="22"/>
        </w:rPr>
        <w:t>230 y el TUO del Reglamento de la Ley N° 29230</w:t>
      </w:r>
      <w:r w:rsidR="001C5B62" w:rsidRPr="00FC52DF">
        <w:rPr>
          <w:rFonts w:ascii="Arial" w:hAnsi="Arial" w:cs="Arial"/>
          <w:color w:val="auto"/>
          <w:szCs w:val="22"/>
        </w:rPr>
        <w:t>.</w:t>
      </w:r>
    </w:p>
    <w:p w14:paraId="4403AD15" w14:textId="77777777" w:rsidR="00D40880" w:rsidRPr="006237FF" w:rsidRDefault="00D40880" w:rsidP="006237FF">
      <w:pPr>
        <w:pStyle w:val="Prrafodelista"/>
        <w:widowControl w:val="0"/>
        <w:spacing w:after="0" w:line="240" w:lineRule="auto"/>
        <w:ind w:left="1416"/>
        <w:jc w:val="both"/>
        <w:rPr>
          <w:rFonts w:ascii="Arial" w:hAnsi="Arial" w:cs="Arial"/>
          <w:szCs w:val="22"/>
        </w:rPr>
      </w:pPr>
    </w:p>
    <w:p w14:paraId="5C13D505" w14:textId="77777777" w:rsidR="00D40880" w:rsidRDefault="00D40880" w:rsidP="006237FF">
      <w:pPr>
        <w:widowControl w:val="0"/>
        <w:spacing w:after="0" w:line="240" w:lineRule="auto"/>
        <w:jc w:val="both"/>
        <w:rPr>
          <w:rFonts w:ascii="Arial" w:hAnsi="Arial" w:cs="Arial"/>
          <w:szCs w:val="22"/>
        </w:rPr>
      </w:pPr>
    </w:p>
    <w:p w14:paraId="7FE00B36" w14:textId="77777777" w:rsidR="00781B1E" w:rsidRDefault="00781B1E">
      <w:pPr>
        <w:spacing w:after="0" w:line="240" w:lineRule="auto"/>
        <w:rPr>
          <w:rFonts w:ascii="Arial" w:hAnsi="Arial" w:cs="Arial"/>
          <w:szCs w:val="22"/>
        </w:rPr>
      </w:pPr>
      <w:r>
        <w:rPr>
          <w:rFonts w:ascii="Arial" w:hAnsi="Arial" w:cs="Arial"/>
          <w:szCs w:val="22"/>
        </w:rPr>
        <w:br w:type="page"/>
      </w:r>
    </w:p>
    <w:p w14:paraId="511B141F" w14:textId="77777777" w:rsidR="00781B1E" w:rsidRPr="00781B1E" w:rsidRDefault="00781B1E" w:rsidP="00781B1E">
      <w:pPr>
        <w:widowControl w:val="0"/>
        <w:spacing w:after="0" w:line="240" w:lineRule="auto"/>
        <w:jc w:val="both"/>
        <w:rPr>
          <w:rFonts w:ascii="Arial" w:hAnsi="Arial" w:cs="Arial"/>
          <w:szCs w:val="22"/>
        </w:rPr>
      </w:pPr>
    </w:p>
    <w:p w14:paraId="16DFCCB2" w14:textId="77777777" w:rsidR="00781B1E" w:rsidRPr="00781B1E" w:rsidRDefault="00781B1E" w:rsidP="00781B1E">
      <w:pPr>
        <w:widowControl w:val="0"/>
        <w:spacing w:after="0" w:line="240" w:lineRule="auto"/>
        <w:jc w:val="both"/>
        <w:rPr>
          <w:rFonts w:ascii="Arial" w:hAnsi="Arial" w:cs="Arial"/>
          <w:szCs w:val="22"/>
        </w:rPr>
      </w:pPr>
    </w:p>
    <w:p w14:paraId="22BC7D91" w14:textId="77777777" w:rsidR="00781B1E" w:rsidRPr="00781B1E" w:rsidRDefault="00781B1E" w:rsidP="00781B1E">
      <w:pPr>
        <w:widowControl w:val="0"/>
        <w:spacing w:after="0" w:line="240" w:lineRule="auto"/>
        <w:jc w:val="both"/>
        <w:rPr>
          <w:rFonts w:ascii="Arial" w:hAnsi="Arial" w:cs="Arial"/>
          <w:szCs w:val="22"/>
        </w:rPr>
      </w:pPr>
    </w:p>
    <w:p w14:paraId="3429E04B" w14:textId="77777777" w:rsidR="00781B1E" w:rsidRPr="00781B1E" w:rsidRDefault="00781B1E" w:rsidP="00781B1E">
      <w:pPr>
        <w:widowControl w:val="0"/>
        <w:spacing w:after="0" w:line="240" w:lineRule="auto"/>
        <w:jc w:val="both"/>
        <w:rPr>
          <w:rFonts w:ascii="Arial" w:hAnsi="Arial" w:cs="Arial"/>
          <w:szCs w:val="22"/>
        </w:rPr>
      </w:pPr>
    </w:p>
    <w:p w14:paraId="458E7510" w14:textId="77777777" w:rsidR="00781B1E" w:rsidRPr="00781B1E" w:rsidRDefault="00781B1E" w:rsidP="00781B1E">
      <w:pPr>
        <w:widowControl w:val="0"/>
        <w:spacing w:after="0" w:line="240" w:lineRule="auto"/>
        <w:jc w:val="both"/>
        <w:rPr>
          <w:rFonts w:ascii="Arial" w:hAnsi="Arial" w:cs="Arial"/>
          <w:szCs w:val="22"/>
        </w:rPr>
      </w:pPr>
    </w:p>
    <w:p w14:paraId="052DBC29" w14:textId="77777777" w:rsidR="00781B1E" w:rsidRPr="00781B1E" w:rsidRDefault="00781B1E" w:rsidP="00781B1E">
      <w:pPr>
        <w:widowControl w:val="0"/>
        <w:spacing w:after="0" w:line="240" w:lineRule="auto"/>
        <w:jc w:val="both"/>
        <w:rPr>
          <w:rFonts w:ascii="Arial" w:hAnsi="Arial" w:cs="Arial"/>
          <w:szCs w:val="22"/>
        </w:rPr>
      </w:pPr>
    </w:p>
    <w:p w14:paraId="46982019" w14:textId="77777777" w:rsidR="00781B1E" w:rsidRPr="00781B1E" w:rsidRDefault="00781B1E" w:rsidP="00781B1E">
      <w:pPr>
        <w:widowControl w:val="0"/>
        <w:spacing w:after="0" w:line="240" w:lineRule="auto"/>
        <w:jc w:val="both"/>
        <w:rPr>
          <w:rFonts w:ascii="Arial" w:hAnsi="Arial" w:cs="Arial"/>
          <w:szCs w:val="22"/>
        </w:rPr>
      </w:pPr>
    </w:p>
    <w:p w14:paraId="5514498E" w14:textId="77777777" w:rsidR="00781B1E" w:rsidRPr="00781B1E" w:rsidRDefault="00781B1E" w:rsidP="00781B1E">
      <w:pPr>
        <w:widowControl w:val="0"/>
        <w:spacing w:after="0" w:line="240" w:lineRule="auto"/>
        <w:jc w:val="both"/>
        <w:rPr>
          <w:rFonts w:ascii="Arial" w:hAnsi="Arial" w:cs="Arial"/>
          <w:szCs w:val="22"/>
        </w:rPr>
      </w:pPr>
    </w:p>
    <w:p w14:paraId="0656AAB3" w14:textId="77777777" w:rsidR="00781B1E" w:rsidRPr="00781B1E" w:rsidRDefault="00781B1E" w:rsidP="00781B1E">
      <w:pPr>
        <w:widowControl w:val="0"/>
        <w:spacing w:after="0" w:line="240" w:lineRule="auto"/>
        <w:jc w:val="both"/>
        <w:rPr>
          <w:rFonts w:ascii="Arial" w:hAnsi="Arial" w:cs="Arial"/>
          <w:szCs w:val="22"/>
        </w:rPr>
      </w:pPr>
    </w:p>
    <w:p w14:paraId="45DF4DE6" w14:textId="77777777" w:rsidR="00781B1E" w:rsidRPr="00781B1E" w:rsidRDefault="00781B1E" w:rsidP="00781B1E">
      <w:pPr>
        <w:widowControl w:val="0"/>
        <w:spacing w:after="0" w:line="240" w:lineRule="auto"/>
        <w:jc w:val="both"/>
        <w:rPr>
          <w:rFonts w:ascii="Arial" w:hAnsi="Arial" w:cs="Arial"/>
          <w:szCs w:val="22"/>
        </w:rPr>
      </w:pPr>
    </w:p>
    <w:p w14:paraId="22BC453A" w14:textId="77777777" w:rsidR="00781B1E" w:rsidRPr="00781B1E" w:rsidRDefault="00781B1E" w:rsidP="00781B1E">
      <w:pPr>
        <w:widowControl w:val="0"/>
        <w:spacing w:after="0" w:line="240" w:lineRule="auto"/>
        <w:jc w:val="both"/>
        <w:rPr>
          <w:rFonts w:ascii="Arial" w:hAnsi="Arial" w:cs="Arial"/>
          <w:szCs w:val="22"/>
        </w:rPr>
      </w:pPr>
    </w:p>
    <w:p w14:paraId="2BB87F4A" w14:textId="77777777" w:rsidR="00781B1E" w:rsidRPr="00781B1E" w:rsidRDefault="00781B1E" w:rsidP="00781B1E">
      <w:pPr>
        <w:widowControl w:val="0"/>
        <w:spacing w:after="0" w:line="240" w:lineRule="auto"/>
        <w:jc w:val="both"/>
        <w:rPr>
          <w:rFonts w:ascii="Arial" w:hAnsi="Arial" w:cs="Arial"/>
          <w:szCs w:val="22"/>
        </w:rPr>
      </w:pPr>
    </w:p>
    <w:p w14:paraId="5FF7FCB8" w14:textId="77777777" w:rsidR="00781B1E" w:rsidRPr="00781B1E" w:rsidRDefault="00781B1E" w:rsidP="00781B1E">
      <w:pPr>
        <w:widowControl w:val="0"/>
        <w:spacing w:after="0" w:line="240" w:lineRule="auto"/>
        <w:jc w:val="both"/>
        <w:rPr>
          <w:rFonts w:ascii="Arial" w:hAnsi="Arial" w:cs="Arial"/>
          <w:szCs w:val="22"/>
        </w:rPr>
      </w:pPr>
    </w:p>
    <w:p w14:paraId="47A6F995" w14:textId="77777777" w:rsidR="00781B1E" w:rsidRPr="00781B1E" w:rsidRDefault="00781B1E" w:rsidP="00781B1E">
      <w:pPr>
        <w:widowControl w:val="0"/>
        <w:spacing w:after="0" w:line="240" w:lineRule="auto"/>
        <w:jc w:val="both"/>
        <w:rPr>
          <w:rFonts w:ascii="Arial" w:hAnsi="Arial" w:cs="Arial"/>
          <w:szCs w:val="22"/>
        </w:rPr>
      </w:pPr>
    </w:p>
    <w:p w14:paraId="6BC1A1B1" w14:textId="77777777" w:rsidR="00781B1E" w:rsidRPr="00781B1E" w:rsidRDefault="00781B1E" w:rsidP="00781B1E">
      <w:pPr>
        <w:widowControl w:val="0"/>
        <w:spacing w:after="0" w:line="240" w:lineRule="auto"/>
        <w:jc w:val="both"/>
        <w:rPr>
          <w:rFonts w:ascii="Arial" w:hAnsi="Arial" w:cs="Arial"/>
          <w:szCs w:val="22"/>
        </w:rPr>
      </w:pPr>
    </w:p>
    <w:p w14:paraId="7E64F7F6" w14:textId="77777777" w:rsidR="00781B1E" w:rsidRPr="00781B1E" w:rsidRDefault="00781B1E" w:rsidP="00781B1E">
      <w:pPr>
        <w:widowControl w:val="0"/>
        <w:spacing w:after="0" w:line="240" w:lineRule="auto"/>
        <w:jc w:val="both"/>
        <w:rPr>
          <w:rFonts w:ascii="Arial" w:hAnsi="Arial" w:cs="Arial"/>
          <w:szCs w:val="22"/>
        </w:rPr>
      </w:pPr>
    </w:p>
    <w:p w14:paraId="02899188" w14:textId="77777777" w:rsidR="00781B1E" w:rsidRPr="00781B1E" w:rsidRDefault="00781B1E" w:rsidP="00781B1E">
      <w:pPr>
        <w:widowControl w:val="0"/>
        <w:spacing w:after="0" w:line="240" w:lineRule="auto"/>
        <w:jc w:val="both"/>
        <w:rPr>
          <w:rFonts w:ascii="Arial" w:hAnsi="Arial" w:cs="Arial"/>
          <w:szCs w:val="22"/>
        </w:rPr>
      </w:pPr>
    </w:p>
    <w:p w14:paraId="72A0B6F1" w14:textId="77777777" w:rsidR="00781B1E" w:rsidRPr="00781B1E" w:rsidRDefault="00781B1E" w:rsidP="00781B1E">
      <w:pPr>
        <w:widowControl w:val="0"/>
        <w:spacing w:after="0" w:line="240" w:lineRule="auto"/>
        <w:jc w:val="both"/>
        <w:rPr>
          <w:rFonts w:ascii="Arial" w:hAnsi="Arial" w:cs="Arial"/>
          <w:szCs w:val="22"/>
        </w:rPr>
      </w:pPr>
    </w:p>
    <w:p w14:paraId="1A971FA9" w14:textId="77777777" w:rsidR="00781B1E" w:rsidRPr="00781B1E" w:rsidRDefault="00781B1E" w:rsidP="00781B1E">
      <w:pPr>
        <w:widowControl w:val="0"/>
        <w:spacing w:after="0" w:line="240" w:lineRule="auto"/>
        <w:jc w:val="both"/>
        <w:rPr>
          <w:rFonts w:ascii="Arial" w:hAnsi="Arial" w:cs="Arial"/>
          <w:szCs w:val="22"/>
        </w:rPr>
      </w:pPr>
    </w:p>
    <w:p w14:paraId="32A6545D" w14:textId="77777777" w:rsidR="00781B1E" w:rsidRPr="00781B1E" w:rsidRDefault="00781B1E" w:rsidP="00781B1E">
      <w:pPr>
        <w:widowControl w:val="0"/>
        <w:spacing w:after="0" w:line="240" w:lineRule="auto"/>
        <w:jc w:val="both"/>
        <w:rPr>
          <w:rFonts w:ascii="Arial" w:hAnsi="Arial" w:cs="Arial"/>
          <w:szCs w:val="22"/>
        </w:rPr>
      </w:pPr>
    </w:p>
    <w:p w14:paraId="31FF2F94" w14:textId="77777777" w:rsidR="00781B1E" w:rsidRPr="00781B1E" w:rsidRDefault="00781B1E" w:rsidP="00781B1E">
      <w:pPr>
        <w:widowControl w:val="0"/>
        <w:spacing w:after="0" w:line="240" w:lineRule="auto"/>
        <w:jc w:val="both"/>
        <w:rPr>
          <w:rFonts w:ascii="Arial" w:hAnsi="Arial" w:cs="Arial"/>
          <w:szCs w:val="22"/>
        </w:rPr>
      </w:pPr>
    </w:p>
    <w:p w14:paraId="25D118A9" w14:textId="77777777" w:rsidR="00781B1E" w:rsidRPr="002C2699" w:rsidRDefault="00781B1E" w:rsidP="002C2699">
      <w:pPr>
        <w:widowControl w:val="0"/>
        <w:spacing w:after="0" w:line="240" w:lineRule="auto"/>
        <w:jc w:val="center"/>
        <w:rPr>
          <w:rFonts w:ascii="Arial" w:hAnsi="Arial" w:cs="Arial"/>
          <w:b/>
          <w:szCs w:val="22"/>
        </w:rPr>
      </w:pPr>
      <w:r w:rsidRPr="002C2699">
        <w:rPr>
          <w:rFonts w:ascii="Arial" w:hAnsi="Arial" w:cs="Arial"/>
          <w:b/>
          <w:szCs w:val="22"/>
        </w:rPr>
        <w:t>ANEXOS</w:t>
      </w:r>
    </w:p>
    <w:p w14:paraId="61ABC157" w14:textId="77777777" w:rsidR="00781B1E" w:rsidRPr="00781B1E" w:rsidRDefault="00781B1E" w:rsidP="00781B1E">
      <w:pPr>
        <w:widowControl w:val="0"/>
        <w:spacing w:after="0" w:line="240" w:lineRule="auto"/>
        <w:jc w:val="both"/>
        <w:rPr>
          <w:rFonts w:ascii="Arial" w:hAnsi="Arial" w:cs="Arial"/>
          <w:szCs w:val="22"/>
        </w:rPr>
      </w:pPr>
    </w:p>
    <w:p w14:paraId="15251E6B" w14:textId="77777777" w:rsidR="00781B1E" w:rsidRPr="00781B1E" w:rsidRDefault="00781B1E" w:rsidP="00781B1E">
      <w:pPr>
        <w:widowControl w:val="0"/>
        <w:spacing w:after="0" w:line="240" w:lineRule="auto"/>
        <w:jc w:val="both"/>
        <w:rPr>
          <w:rFonts w:ascii="Arial" w:hAnsi="Arial" w:cs="Arial"/>
          <w:szCs w:val="22"/>
        </w:rPr>
      </w:pPr>
      <w:r w:rsidRPr="00781B1E">
        <w:rPr>
          <w:rFonts w:ascii="Arial" w:hAnsi="Arial" w:cs="Arial"/>
          <w:szCs w:val="22"/>
        </w:rPr>
        <w:t> </w:t>
      </w:r>
    </w:p>
    <w:p w14:paraId="4C0CB35B" w14:textId="77777777" w:rsidR="00781B1E" w:rsidRPr="00781B1E" w:rsidRDefault="00781B1E" w:rsidP="00781B1E">
      <w:pPr>
        <w:widowControl w:val="0"/>
        <w:spacing w:after="0" w:line="240" w:lineRule="auto"/>
        <w:jc w:val="both"/>
        <w:rPr>
          <w:rFonts w:ascii="Arial" w:hAnsi="Arial" w:cs="Arial"/>
          <w:szCs w:val="22"/>
        </w:rPr>
      </w:pPr>
    </w:p>
    <w:p w14:paraId="1E4984A6" w14:textId="77777777" w:rsidR="00781B1E" w:rsidRDefault="00781B1E">
      <w:pPr>
        <w:spacing w:after="0" w:line="240" w:lineRule="auto"/>
        <w:rPr>
          <w:rFonts w:ascii="Arial" w:hAnsi="Arial" w:cs="Arial"/>
          <w:szCs w:val="22"/>
        </w:rPr>
      </w:pPr>
      <w:r>
        <w:rPr>
          <w:rFonts w:ascii="Arial" w:hAnsi="Arial" w:cs="Arial"/>
          <w:szCs w:val="22"/>
        </w:rPr>
        <w:br w:type="page"/>
      </w:r>
    </w:p>
    <w:p w14:paraId="05729EF0" w14:textId="77777777" w:rsidR="00781B1E" w:rsidRPr="002C2699" w:rsidRDefault="00B34B87" w:rsidP="002C2699">
      <w:pPr>
        <w:widowControl w:val="0"/>
        <w:spacing w:after="0" w:line="240" w:lineRule="auto"/>
        <w:jc w:val="center"/>
        <w:rPr>
          <w:rFonts w:ascii="Arial" w:hAnsi="Arial" w:cs="Arial"/>
          <w:b/>
          <w:szCs w:val="22"/>
          <w:u w:val="single"/>
        </w:rPr>
      </w:pPr>
      <w:r>
        <w:rPr>
          <w:rFonts w:ascii="Arial" w:hAnsi="Arial" w:cs="Arial"/>
          <w:b/>
          <w:szCs w:val="22"/>
          <w:u w:val="single"/>
        </w:rPr>
        <w:lastRenderedPageBreak/>
        <w:t>ANEXO A</w:t>
      </w:r>
    </w:p>
    <w:p w14:paraId="19480D5E" w14:textId="77777777" w:rsidR="00781B1E" w:rsidRPr="002C2699" w:rsidRDefault="00781B1E" w:rsidP="002C2699">
      <w:pPr>
        <w:widowControl w:val="0"/>
        <w:spacing w:after="0" w:line="240" w:lineRule="auto"/>
        <w:jc w:val="center"/>
        <w:rPr>
          <w:rFonts w:ascii="Arial" w:hAnsi="Arial" w:cs="Arial"/>
          <w:b/>
          <w:szCs w:val="22"/>
        </w:rPr>
      </w:pPr>
    </w:p>
    <w:p w14:paraId="7C35A11E" w14:textId="77777777" w:rsidR="00781B1E" w:rsidRPr="002C2699" w:rsidRDefault="00781B1E" w:rsidP="002C2699">
      <w:pPr>
        <w:widowControl w:val="0"/>
        <w:spacing w:after="0" w:line="240" w:lineRule="auto"/>
        <w:jc w:val="center"/>
        <w:rPr>
          <w:rFonts w:ascii="Arial" w:hAnsi="Arial" w:cs="Arial"/>
          <w:b/>
          <w:szCs w:val="22"/>
          <w:u w:val="single"/>
        </w:rPr>
      </w:pPr>
      <w:r w:rsidRPr="002C2699">
        <w:rPr>
          <w:rFonts w:ascii="Arial" w:hAnsi="Arial" w:cs="Arial"/>
          <w:b/>
          <w:szCs w:val="22"/>
          <w:u w:val="single"/>
        </w:rPr>
        <w:t>DEFINICIONES</w:t>
      </w:r>
    </w:p>
    <w:p w14:paraId="3072F12A" w14:textId="77777777" w:rsidR="00781B1E" w:rsidRPr="00781B1E" w:rsidRDefault="00781B1E" w:rsidP="00781B1E">
      <w:pPr>
        <w:widowControl w:val="0"/>
        <w:spacing w:after="0" w:line="240" w:lineRule="auto"/>
        <w:jc w:val="both"/>
        <w:rPr>
          <w:rFonts w:ascii="Arial" w:hAnsi="Arial" w:cs="Arial"/>
          <w:szCs w:val="22"/>
        </w:rPr>
      </w:pPr>
    </w:p>
    <w:p w14:paraId="449A9613" w14:textId="77777777" w:rsidR="00781B1E" w:rsidRPr="00781B1E" w:rsidRDefault="00781B1E" w:rsidP="00781B1E">
      <w:pPr>
        <w:widowControl w:val="0"/>
        <w:spacing w:after="0" w:line="240" w:lineRule="auto"/>
        <w:jc w:val="both"/>
        <w:rPr>
          <w:rFonts w:ascii="Arial" w:hAnsi="Arial" w:cs="Arial"/>
          <w:szCs w:val="22"/>
        </w:rPr>
      </w:pPr>
      <w:r w:rsidRPr="002C2699">
        <w:rPr>
          <w:rFonts w:ascii="Arial" w:hAnsi="Arial" w:cs="Arial"/>
          <w:b/>
          <w:szCs w:val="22"/>
        </w:rPr>
        <w:t>Adjudicación de la Buena Pro</w:t>
      </w:r>
      <w:r w:rsidRPr="00781B1E">
        <w:rPr>
          <w:rFonts w:ascii="Arial" w:hAnsi="Arial" w:cs="Arial"/>
          <w:szCs w:val="22"/>
        </w:rPr>
        <w:t>: Es el acto por el cual se otorga la Buena Pro.</w:t>
      </w:r>
    </w:p>
    <w:p w14:paraId="797C2B1E" w14:textId="77777777" w:rsidR="00781B1E" w:rsidRPr="00781B1E" w:rsidRDefault="00781B1E" w:rsidP="00781B1E">
      <w:pPr>
        <w:widowControl w:val="0"/>
        <w:spacing w:after="0" w:line="240" w:lineRule="auto"/>
        <w:jc w:val="both"/>
        <w:rPr>
          <w:rFonts w:ascii="Arial" w:hAnsi="Arial" w:cs="Arial"/>
          <w:szCs w:val="22"/>
        </w:rPr>
      </w:pPr>
    </w:p>
    <w:p w14:paraId="2B8F2465" w14:textId="77777777" w:rsidR="00781B1E" w:rsidRPr="00781B1E" w:rsidRDefault="00781B1E" w:rsidP="00781B1E">
      <w:pPr>
        <w:widowControl w:val="0"/>
        <w:spacing w:after="0" w:line="240" w:lineRule="auto"/>
        <w:jc w:val="both"/>
        <w:rPr>
          <w:rFonts w:ascii="Arial" w:hAnsi="Arial" w:cs="Arial"/>
          <w:szCs w:val="22"/>
        </w:rPr>
      </w:pPr>
      <w:r w:rsidRPr="002C2699">
        <w:rPr>
          <w:rFonts w:ascii="Arial" w:hAnsi="Arial" w:cs="Arial"/>
          <w:b/>
          <w:szCs w:val="22"/>
        </w:rPr>
        <w:t>Adjudicatario</w:t>
      </w:r>
      <w:r w:rsidRPr="00781B1E">
        <w:rPr>
          <w:rFonts w:ascii="Arial" w:hAnsi="Arial" w:cs="Arial"/>
          <w:szCs w:val="22"/>
        </w:rPr>
        <w:t>: Es el Postor que resulte favorecido con la adjudicación de la Buena Pro del presente proceso de selección.</w:t>
      </w:r>
    </w:p>
    <w:p w14:paraId="2D741255" w14:textId="77777777" w:rsidR="00781B1E" w:rsidRPr="00781B1E" w:rsidRDefault="00781B1E" w:rsidP="00781B1E">
      <w:pPr>
        <w:widowControl w:val="0"/>
        <w:spacing w:after="0" w:line="240" w:lineRule="auto"/>
        <w:jc w:val="both"/>
        <w:rPr>
          <w:rFonts w:ascii="Arial" w:hAnsi="Arial" w:cs="Arial"/>
          <w:szCs w:val="22"/>
        </w:rPr>
      </w:pPr>
    </w:p>
    <w:p w14:paraId="58EFFFF9" w14:textId="77777777" w:rsidR="00781B1E" w:rsidRPr="00781B1E" w:rsidRDefault="00781B1E" w:rsidP="00781B1E">
      <w:pPr>
        <w:widowControl w:val="0"/>
        <w:spacing w:after="0" w:line="240" w:lineRule="auto"/>
        <w:jc w:val="both"/>
        <w:rPr>
          <w:rFonts w:ascii="Arial" w:hAnsi="Arial" w:cs="Arial"/>
          <w:szCs w:val="22"/>
        </w:rPr>
      </w:pPr>
      <w:r w:rsidRPr="002C2699">
        <w:rPr>
          <w:rFonts w:ascii="Arial" w:hAnsi="Arial" w:cs="Arial"/>
          <w:b/>
          <w:szCs w:val="22"/>
        </w:rPr>
        <w:t>Bases</w:t>
      </w:r>
      <w:r w:rsidRPr="00781B1E">
        <w:rPr>
          <w:rFonts w:ascii="Arial" w:hAnsi="Arial" w:cs="Arial"/>
          <w:szCs w:val="22"/>
        </w:rPr>
        <w:t>: Están constituidas por el presente documento (incluidos sus formularios y anexos) y las Circulares, los mismos que fijan los términos bajo los cuales se desarrolla el presente proceso de selección.</w:t>
      </w:r>
    </w:p>
    <w:p w14:paraId="0A3BDD09" w14:textId="77777777" w:rsidR="00781B1E" w:rsidRPr="00781B1E" w:rsidRDefault="00781B1E" w:rsidP="00781B1E">
      <w:pPr>
        <w:widowControl w:val="0"/>
        <w:spacing w:after="0" w:line="240" w:lineRule="auto"/>
        <w:jc w:val="both"/>
        <w:rPr>
          <w:rFonts w:ascii="Arial" w:hAnsi="Arial" w:cs="Arial"/>
          <w:szCs w:val="22"/>
        </w:rPr>
      </w:pPr>
      <w:r w:rsidRPr="00781B1E">
        <w:rPr>
          <w:rFonts w:ascii="Arial" w:hAnsi="Arial" w:cs="Arial"/>
          <w:szCs w:val="22"/>
        </w:rPr>
        <w:tab/>
      </w:r>
    </w:p>
    <w:p w14:paraId="359B5320" w14:textId="77777777" w:rsidR="00781B1E" w:rsidRPr="00781B1E" w:rsidRDefault="00781B1E" w:rsidP="00781B1E">
      <w:pPr>
        <w:widowControl w:val="0"/>
        <w:spacing w:after="0" w:line="240" w:lineRule="auto"/>
        <w:jc w:val="both"/>
        <w:rPr>
          <w:rFonts w:ascii="Arial" w:hAnsi="Arial" w:cs="Arial"/>
          <w:szCs w:val="22"/>
        </w:rPr>
      </w:pPr>
      <w:r w:rsidRPr="002C2699">
        <w:rPr>
          <w:rFonts w:ascii="Arial" w:hAnsi="Arial" w:cs="Arial"/>
          <w:b/>
          <w:szCs w:val="22"/>
        </w:rPr>
        <w:t>Calendario</w:t>
      </w:r>
      <w:r w:rsidRPr="00781B1E">
        <w:rPr>
          <w:rFonts w:ascii="Arial" w:hAnsi="Arial" w:cs="Arial"/>
          <w:szCs w:val="22"/>
        </w:rPr>
        <w:t>: Es la secuencia temporal de actos que se desarrollan durante el presente proceso de selecci</w:t>
      </w:r>
      <w:r w:rsidR="00B34B87">
        <w:rPr>
          <w:rFonts w:ascii="Arial" w:hAnsi="Arial" w:cs="Arial"/>
          <w:szCs w:val="22"/>
        </w:rPr>
        <w:t>ón y que aparece en el Anexo B</w:t>
      </w:r>
      <w:r w:rsidRPr="00781B1E">
        <w:rPr>
          <w:rFonts w:ascii="Arial" w:hAnsi="Arial" w:cs="Arial"/>
          <w:szCs w:val="22"/>
        </w:rPr>
        <w:t xml:space="preserve"> de las presentes Bases.</w:t>
      </w:r>
    </w:p>
    <w:p w14:paraId="22D0B696" w14:textId="77777777" w:rsidR="00781B1E" w:rsidRPr="00781B1E" w:rsidRDefault="00781B1E" w:rsidP="00781B1E">
      <w:pPr>
        <w:widowControl w:val="0"/>
        <w:spacing w:after="0" w:line="240" w:lineRule="auto"/>
        <w:jc w:val="both"/>
        <w:rPr>
          <w:rFonts w:ascii="Arial" w:hAnsi="Arial" w:cs="Arial"/>
          <w:szCs w:val="22"/>
        </w:rPr>
      </w:pPr>
    </w:p>
    <w:p w14:paraId="3BF968AB" w14:textId="77777777" w:rsidR="00781B1E" w:rsidRPr="00781B1E" w:rsidRDefault="00781B1E" w:rsidP="00781B1E">
      <w:pPr>
        <w:widowControl w:val="0"/>
        <w:spacing w:after="0" w:line="240" w:lineRule="auto"/>
        <w:jc w:val="both"/>
        <w:rPr>
          <w:rFonts w:ascii="Arial" w:hAnsi="Arial" w:cs="Arial"/>
          <w:szCs w:val="22"/>
        </w:rPr>
      </w:pPr>
      <w:r w:rsidRPr="002C2699">
        <w:rPr>
          <w:rFonts w:ascii="Arial" w:hAnsi="Arial" w:cs="Arial"/>
          <w:b/>
          <w:szCs w:val="22"/>
        </w:rPr>
        <w:t>Circulares</w:t>
      </w:r>
      <w:r w:rsidRPr="00781B1E">
        <w:rPr>
          <w:rFonts w:ascii="Arial" w:hAnsi="Arial" w:cs="Arial"/>
          <w:szCs w:val="22"/>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6A31293B" w14:textId="77777777" w:rsidR="00781B1E" w:rsidRPr="00781B1E" w:rsidRDefault="00781B1E" w:rsidP="00781B1E">
      <w:pPr>
        <w:widowControl w:val="0"/>
        <w:spacing w:after="0" w:line="240" w:lineRule="auto"/>
        <w:jc w:val="both"/>
        <w:rPr>
          <w:rFonts w:ascii="Arial" w:hAnsi="Arial" w:cs="Arial"/>
          <w:szCs w:val="22"/>
        </w:rPr>
      </w:pPr>
    </w:p>
    <w:p w14:paraId="7B07B6B7" w14:textId="77777777" w:rsidR="00781B1E" w:rsidRPr="00FC52DF" w:rsidRDefault="00781B1E" w:rsidP="00FC52DF">
      <w:pPr>
        <w:widowControl w:val="0"/>
        <w:spacing w:after="0" w:line="240" w:lineRule="auto"/>
        <w:jc w:val="both"/>
        <w:rPr>
          <w:rFonts w:ascii="Arial" w:hAnsi="Arial" w:cs="Arial"/>
          <w:color w:val="auto"/>
          <w:szCs w:val="22"/>
        </w:rPr>
      </w:pPr>
      <w:r w:rsidRPr="002C2699">
        <w:rPr>
          <w:rFonts w:ascii="Arial" w:hAnsi="Arial" w:cs="Arial"/>
          <w:b/>
          <w:szCs w:val="22"/>
        </w:rPr>
        <w:t>Comité Especial</w:t>
      </w:r>
      <w:r w:rsidRPr="00781B1E">
        <w:rPr>
          <w:rFonts w:ascii="Arial" w:hAnsi="Arial" w:cs="Arial"/>
          <w:szCs w:val="22"/>
        </w:rPr>
        <w:t>: Es el responsable de la organización y conducción del proceso de selección de la Entidad Pública, conforme a las formalidades establecidas en</w:t>
      </w:r>
      <w:r w:rsidR="00FC52DF" w:rsidRPr="00FC52DF">
        <w:rPr>
          <w:rFonts w:ascii="Arial" w:hAnsi="Arial" w:cs="Arial"/>
          <w:color w:val="auto"/>
          <w:szCs w:val="22"/>
        </w:rPr>
        <w:t xml:space="preserve"> el TUO de la Ley N° 2</w:t>
      </w:r>
      <w:r w:rsidR="00FC52DF">
        <w:rPr>
          <w:rFonts w:ascii="Arial" w:hAnsi="Arial" w:cs="Arial"/>
          <w:color w:val="auto"/>
          <w:szCs w:val="22"/>
        </w:rPr>
        <w:t>9</w:t>
      </w:r>
      <w:r w:rsidR="00FC52DF" w:rsidRPr="00FC52DF">
        <w:rPr>
          <w:rFonts w:ascii="Arial" w:hAnsi="Arial" w:cs="Arial"/>
          <w:color w:val="auto"/>
          <w:szCs w:val="22"/>
        </w:rPr>
        <w:t>230 y el TUO del Reglamento de la Ley N° 29230</w:t>
      </w:r>
      <w:r w:rsidR="00FC52DF">
        <w:rPr>
          <w:rFonts w:ascii="Arial" w:hAnsi="Arial" w:cs="Arial"/>
          <w:color w:val="auto"/>
          <w:szCs w:val="22"/>
        </w:rPr>
        <w:t xml:space="preserve">, </w:t>
      </w:r>
      <w:r w:rsidRPr="00781B1E">
        <w:rPr>
          <w:rFonts w:ascii="Arial" w:hAnsi="Arial" w:cs="Arial"/>
          <w:szCs w:val="22"/>
        </w:rPr>
        <w:t>cuyos miembros son designados por resolución del Titular o funcionario delegado.</w:t>
      </w:r>
    </w:p>
    <w:p w14:paraId="71F9751A" w14:textId="77777777" w:rsidR="00781B1E" w:rsidRPr="00781B1E" w:rsidRDefault="00781B1E" w:rsidP="00781B1E">
      <w:pPr>
        <w:widowControl w:val="0"/>
        <w:spacing w:after="0" w:line="240" w:lineRule="auto"/>
        <w:jc w:val="both"/>
        <w:rPr>
          <w:rFonts w:ascii="Arial" w:hAnsi="Arial" w:cs="Arial"/>
          <w:szCs w:val="22"/>
        </w:rPr>
      </w:pPr>
    </w:p>
    <w:p w14:paraId="0A0E5292" w14:textId="77777777" w:rsidR="00781B1E" w:rsidRPr="00781B1E" w:rsidRDefault="00814DD6" w:rsidP="00781B1E">
      <w:pPr>
        <w:widowControl w:val="0"/>
        <w:spacing w:after="0" w:line="240" w:lineRule="auto"/>
        <w:jc w:val="both"/>
        <w:rPr>
          <w:rFonts w:ascii="Arial" w:hAnsi="Arial" w:cs="Arial"/>
          <w:szCs w:val="22"/>
        </w:rPr>
      </w:pPr>
      <w:r>
        <w:rPr>
          <w:rFonts w:ascii="Arial" w:hAnsi="Arial" w:cs="Arial"/>
          <w:b/>
          <w:szCs w:val="22"/>
        </w:rPr>
        <w:t>Consorcio</w:t>
      </w:r>
      <w:r w:rsidR="00781B1E" w:rsidRPr="00781B1E">
        <w:rPr>
          <w:rFonts w:ascii="Arial" w:hAnsi="Arial" w:cs="Arial"/>
          <w:szCs w:val="22"/>
        </w:rPr>
        <w:t xml:space="preserve">: Es la participación de más de una Empresa Privada sin la necesidad de crear una persona jurídica diferente para </w:t>
      </w:r>
      <w:r w:rsidR="00EB4954">
        <w:rPr>
          <w:rFonts w:ascii="Arial" w:hAnsi="Arial" w:cs="Arial"/>
          <w:szCs w:val="22"/>
        </w:rPr>
        <w:t>la ejecución del servicio de supervisión</w:t>
      </w:r>
      <w:r w:rsidR="00781B1E" w:rsidRPr="00781B1E">
        <w:rPr>
          <w:rFonts w:ascii="Arial" w:hAnsi="Arial" w:cs="Arial"/>
          <w:szCs w:val="22"/>
        </w:rPr>
        <w:t xml:space="preserve"> del Proyecto de Inversión.</w:t>
      </w:r>
    </w:p>
    <w:p w14:paraId="628262B6" w14:textId="77777777" w:rsidR="00781B1E" w:rsidRPr="00781B1E" w:rsidRDefault="00781B1E" w:rsidP="00781B1E">
      <w:pPr>
        <w:widowControl w:val="0"/>
        <w:spacing w:after="0" w:line="240" w:lineRule="auto"/>
        <w:jc w:val="both"/>
        <w:rPr>
          <w:rFonts w:ascii="Arial" w:hAnsi="Arial" w:cs="Arial"/>
          <w:szCs w:val="22"/>
        </w:rPr>
      </w:pPr>
    </w:p>
    <w:p w14:paraId="3F11B862" w14:textId="77777777" w:rsidR="00FC52DF" w:rsidRPr="00FC52DF" w:rsidRDefault="005D05E9" w:rsidP="00FC52DF">
      <w:pPr>
        <w:widowControl w:val="0"/>
        <w:spacing w:after="0" w:line="240" w:lineRule="auto"/>
        <w:jc w:val="both"/>
        <w:rPr>
          <w:rFonts w:ascii="Arial" w:hAnsi="Arial" w:cs="Arial"/>
          <w:color w:val="auto"/>
          <w:szCs w:val="22"/>
        </w:rPr>
      </w:pPr>
      <w:r>
        <w:rPr>
          <w:rFonts w:ascii="Arial" w:hAnsi="Arial" w:cs="Arial"/>
          <w:b/>
          <w:szCs w:val="22"/>
        </w:rPr>
        <w:t xml:space="preserve">Contrato de Supervisión: </w:t>
      </w:r>
      <w:r w:rsidR="001C44B4">
        <w:rPr>
          <w:rFonts w:ascii="Arial" w:hAnsi="Arial" w:cs="Arial"/>
          <w:szCs w:val="22"/>
        </w:rPr>
        <w:t>Contrato s</w:t>
      </w:r>
      <w:r w:rsidRPr="002C2699">
        <w:rPr>
          <w:rFonts w:ascii="Arial" w:hAnsi="Arial" w:cs="Arial"/>
          <w:szCs w:val="22"/>
        </w:rPr>
        <w:t>uscrito entre la Entidad Privada Supervisora y la Entidad Pública</w:t>
      </w:r>
      <w:r w:rsidR="001C44B4">
        <w:rPr>
          <w:rFonts w:ascii="Arial" w:hAnsi="Arial" w:cs="Arial"/>
          <w:szCs w:val="22"/>
        </w:rPr>
        <w:t xml:space="preserve"> </w:t>
      </w:r>
      <w:r w:rsidR="001C44B4" w:rsidRPr="00781B1E">
        <w:rPr>
          <w:rFonts w:ascii="Arial" w:hAnsi="Arial" w:cs="Arial"/>
          <w:szCs w:val="22"/>
        </w:rPr>
        <w:t>en el marco de</w:t>
      </w:r>
      <w:r w:rsidR="00FC52DF" w:rsidRPr="00FC52DF">
        <w:rPr>
          <w:rFonts w:ascii="Arial" w:hAnsi="Arial" w:cs="Arial"/>
          <w:color w:val="auto"/>
          <w:szCs w:val="22"/>
        </w:rPr>
        <w:t>l TUO de la Ley</w:t>
      </w:r>
      <w:r w:rsidR="00FC52DF">
        <w:rPr>
          <w:rFonts w:ascii="Arial" w:hAnsi="Arial" w:cs="Arial"/>
          <w:color w:val="auto"/>
          <w:szCs w:val="22"/>
        </w:rPr>
        <w:t xml:space="preserve"> N° 29</w:t>
      </w:r>
      <w:r w:rsidR="00FC52DF" w:rsidRPr="00FC52DF">
        <w:rPr>
          <w:rFonts w:ascii="Arial" w:hAnsi="Arial" w:cs="Arial"/>
          <w:color w:val="auto"/>
          <w:szCs w:val="22"/>
        </w:rPr>
        <w:t>230 y el TUO del Reglamento de la Ley N° 29230.</w:t>
      </w:r>
    </w:p>
    <w:p w14:paraId="25DB6065" w14:textId="77777777" w:rsidR="005D05E9" w:rsidRDefault="005D05E9" w:rsidP="00781B1E">
      <w:pPr>
        <w:widowControl w:val="0"/>
        <w:spacing w:after="0" w:line="240" w:lineRule="auto"/>
        <w:jc w:val="both"/>
        <w:rPr>
          <w:rFonts w:ascii="Arial" w:hAnsi="Arial" w:cs="Arial"/>
          <w:b/>
          <w:szCs w:val="22"/>
        </w:rPr>
      </w:pPr>
    </w:p>
    <w:p w14:paraId="6C0DBF88" w14:textId="77777777" w:rsidR="00FC52DF" w:rsidRPr="00FC52DF" w:rsidRDefault="00781B1E" w:rsidP="00FC52DF">
      <w:pPr>
        <w:widowControl w:val="0"/>
        <w:spacing w:after="0" w:line="240" w:lineRule="auto"/>
        <w:jc w:val="both"/>
        <w:rPr>
          <w:rFonts w:ascii="Arial" w:hAnsi="Arial" w:cs="Arial"/>
          <w:color w:val="auto"/>
          <w:szCs w:val="22"/>
        </w:rPr>
      </w:pPr>
      <w:r w:rsidRPr="002C2699">
        <w:rPr>
          <w:rFonts w:ascii="Arial" w:hAnsi="Arial" w:cs="Arial"/>
          <w:b/>
          <w:szCs w:val="22"/>
        </w:rPr>
        <w:t>Convenio de Inversión</w:t>
      </w:r>
      <w:r w:rsidRPr="00781B1E">
        <w:rPr>
          <w:rFonts w:ascii="Arial" w:hAnsi="Arial" w:cs="Arial"/>
          <w:szCs w:val="22"/>
        </w:rPr>
        <w:t>: Convenio de Inversión Pública suscrito entre la Empresa Privada y la Entidad Pública,</w:t>
      </w:r>
      <w:r w:rsidR="00F86D3F">
        <w:rPr>
          <w:rFonts w:ascii="Arial" w:hAnsi="Arial" w:cs="Arial"/>
          <w:szCs w:val="22"/>
        </w:rPr>
        <w:t xml:space="preserve"> en el marco de</w:t>
      </w:r>
      <w:r w:rsidR="00FC52DF" w:rsidRPr="00FC52DF">
        <w:rPr>
          <w:rFonts w:ascii="Arial" w:hAnsi="Arial" w:cs="Arial"/>
          <w:color w:val="auto"/>
          <w:szCs w:val="22"/>
        </w:rPr>
        <w:t>l TUO de la Ley</w:t>
      </w:r>
      <w:r w:rsidR="00FC52DF">
        <w:rPr>
          <w:rFonts w:ascii="Arial" w:hAnsi="Arial" w:cs="Arial"/>
          <w:color w:val="auto"/>
          <w:szCs w:val="22"/>
        </w:rPr>
        <w:t xml:space="preserve"> N° 29</w:t>
      </w:r>
      <w:r w:rsidR="00FC52DF" w:rsidRPr="00FC52DF">
        <w:rPr>
          <w:rFonts w:ascii="Arial" w:hAnsi="Arial" w:cs="Arial"/>
          <w:color w:val="auto"/>
          <w:szCs w:val="22"/>
        </w:rPr>
        <w:t>230 y el TUO del Reglamento de la Ley N° 29230.</w:t>
      </w:r>
    </w:p>
    <w:p w14:paraId="6679B120" w14:textId="77777777" w:rsidR="00781B1E" w:rsidRPr="00781B1E" w:rsidRDefault="00781B1E" w:rsidP="00781B1E">
      <w:pPr>
        <w:widowControl w:val="0"/>
        <w:spacing w:after="0" w:line="240" w:lineRule="auto"/>
        <w:jc w:val="both"/>
        <w:rPr>
          <w:rFonts w:ascii="Arial" w:hAnsi="Arial" w:cs="Arial"/>
          <w:szCs w:val="22"/>
        </w:rPr>
      </w:pPr>
    </w:p>
    <w:p w14:paraId="658D080B" w14:textId="77777777" w:rsidR="00781B1E" w:rsidRPr="00781B1E" w:rsidRDefault="00781B1E" w:rsidP="00781B1E">
      <w:pPr>
        <w:widowControl w:val="0"/>
        <w:spacing w:after="0" w:line="240" w:lineRule="auto"/>
        <w:jc w:val="both"/>
        <w:rPr>
          <w:rFonts w:ascii="Arial" w:hAnsi="Arial" w:cs="Arial"/>
          <w:szCs w:val="22"/>
        </w:rPr>
      </w:pPr>
      <w:r w:rsidRPr="002C2699">
        <w:rPr>
          <w:rFonts w:ascii="Arial" w:hAnsi="Arial" w:cs="Arial"/>
          <w:b/>
          <w:szCs w:val="22"/>
        </w:rPr>
        <w:t>Ejecutor del Proyecto</w:t>
      </w:r>
      <w:r w:rsidRPr="00781B1E">
        <w:rPr>
          <w:rFonts w:ascii="Arial" w:hAnsi="Arial" w:cs="Arial"/>
          <w:szCs w:val="22"/>
        </w:rPr>
        <w:t>: Es la persona jurídica que ejecuta el proyecto, y/o realiza la operación y/o mantenimiento del Proyecto, de ser el caso. El Ejecutor del Proyecto deberá celebrar un contrato de construcción, así como otros contratos de provisión de equipamiento, servicios u otros y, de corresponder, los contratos respectivos para la ejecución de las obligaciones de elaboración el estudio definitivo, operación y mantenimiento con la Empresa Privada seleccionada, asumiendo responsabilidad so</w:t>
      </w:r>
      <w:r w:rsidR="00905F87">
        <w:rPr>
          <w:rFonts w:ascii="Arial" w:hAnsi="Arial" w:cs="Arial"/>
          <w:szCs w:val="22"/>
        </w:rPr>
        <w:t>lidaria en la ejecución de las o</w:t>
      </w:r>
      <w:r w:rsidRPr="00781B1E">
        <w:rPr>
          <w:rFonts w:ascii="Arial" w:hAnsi="Arial" w:cs="Arial"/>
          <w:szCs w:val="22"/>
        </w:rPr>
        <w:t>bras que comprende el Proyecto.</w:t>
      </w:r>
    </w:p>
    <w:p w14:paraId="6E7A6BA7" w14:textId="77777777" w:rsidR="00781B1E" w:rsidRPr="00781B1E" w:rsidRDefault="00781B1E" w:rsidP="00781B1E">
      <w:pPr>
        <w:widowControl w:val="0"/>
        <w:spacing w:after="0" w:line="240" w:lineRule="auto"/>
        <w:jc w:val="both"/>
        <w:rPr>
          <w:rFonts w:ascii="Arial" w:hAnsi="Arial" w:cs="Arial"/>
          <w:szCs w:val="22"/>
        </w:rPr>
      </w:pPr>
    </w:p>
    <w:p w14:paraId="6980E7D1" w14:textId="77777777" w:rsidR="00FC52DF" w:rsidRPr="00FC52DF" w:rsidRDefault="00781B1E" w:rsidP="00FC52DF">
      <w:pPr>
        <w:widowControl w:val="0"/>
        <w:spacing w:after="0" w:line="240" w:lineRule="auto"/>
        <w:jc w:val="both"/>
        <w:rPr>
          <w:rFonts w:ascii="Arial" w:hAnsi="Arial" w:cs="Arial"/>
          <w:color w:val="auto"/>
          <w:szCs w:val="22"/>
        </w:rPr>
      </w:pPr>
      <w:r w:rsidRPr="002C2699">
        <w:rPr>
          <w:rFonts w:ascii="Arial" w:hAnsi="Arial" w:cs="Arial"/>
          <w:b/>
          <w:szCs w:val="22"/>
        </w:rPr>
        <w:t>Empresa Privada</w:t>
      </w:r>
      <w:r w:rsidRPr="00781B1E">
        <w:rPr>
          <w:rFonts w:ascii="Arial" w:hAnsi="Arial" w:cs="Arial"/>
          <w:szCs w:val="22"/>
        </w:rPr>
        <w:t xml:space="preserve">: Empresa o </w:t>
      </w:r>
      <w:r w:rsidR="00814DD6">
        <w:rPr>
          <w:rFonts w:ascii="Arial" w:hAnsi="Arial" w:cs="Arial"/>
          <w:szCs w:val="22"/>
        </w:rPr>
        <w:t>Consorcio</w:t>
      </w:r>
      <w:r w:rsidRPr="00781B1E">
        <w:rPr>
          <w:rFonts w:ascii="Arial" w:hAnsi="Arial" w:cs="Arial"/>
          <w:szCs w:val="22"/>
        </w:rPr>
        <w:t xml:space="preserve"> Adjudicatario que financia el Proyecto acogiéndose a los dispuesto en</w:t>
      </w:r>
      <w:r w:rsidR="00FC52DF" w:rsidRPr="00FC52DF">
        <w:rPr>
          <w:rFonts w:ascii="Arial" w:hAnsi="Arial" w:cs="Arial"/>
          <w:color w:val="auto"/>
          <w:szCs w:val="22"/>
        </w:rPr>
        <w:t xml:space="preserve"> el TUO de la Ley N° 2</w:t>
      </w:r>
      <w:r w:rsidR="00FC52DF">
        <w:rPr>
          <w:rFonts w:ascii="Arial" w:hAnsi="Arial" w:cs="Arial"/>
          <w:color w:val="auto"/>
          <w:szCs w:val="22"/>
        </w:rPr>
        <w:t>9</w:t>
      </w:r>
      <w:r w:rsidR="00FC52DF" w:rsidRPr="00FC52DF">
        <w:rPr>
          <w:rFonts w:ascii="Arial" w:hAnsi="Arial" w:cs="Arial"/>
          <w:color w:val="auto"/>
          <w:szCs w:val="22"/>
        </w:rPr>
        <w:t>230 y el TUO del Reglamento de la Ley N° 29230.</w:t>
      </w:r>
    </w:p>
    <w:p w14:paraId="114A2A66" w14:textId="77777777" w:rsidR="00FC52DF" w:rsidRPr="00FC52DF" w:rsidRDefault="00781B1E" w:rsidP="00FC52DF">
      <w:pPr>
        <w:widowControl w:val="0"/>
        <w:spacing w:after="0" w:line="240" w:lineRule="auto"/>
        <w:jc w:val="both"/>
        <w:rPr>
          <w:rFonts w:ascii="Arial" w:hAnsi="Arial" w:cs="Arial"/>
          <w:color w:val="auto"/>
          <w:szCs w:val="22"/>
        </w:rPr>
      </w:pPr>
      <w:r w:rsidRPr="00781B1E">
        <w:rPr>
          <w:rFonts w:ascii="Arial" w:hAnsi="Arial" w:cs="Arial"/>
          <w:szCs w:val="22"/>
        </w:rPr>
        <w:t>También se consideran Empresas Privadas a las sucursales de sociedades constituidas en el extranjero. La Empresa Privada también puede ser la ejecutora del Proyecto, de conformidad con los dispuesto en el artículo 2 de</w:t>
      </w:r>
      <w:r w:rsidR="00FC52DF" w:rsidRPr="00FC52DF">
        <w:rPr>
          <w:rFonts w:ascii="Arial" w:hAnsi="Arial" w:cs="Arial"/>
          <w:color w:val="auto"/>
          <w:szCs w:val="22"/>
        </w:rPr>
        <w:t>l TUO de la Ley N° 2</w:t>
      </w:r>
      <w:r w:rsidR="00FC52DF">
        <w:rPr>
          <w:rFonts w:ascii="Arial" w:hAnsi="Arial" w:cs="Arial"/>
          <w:color w:val="auto"/>
          <w:szCs w:val="22"/>
        </w:rPr>
        <w:t>9</w:t>
      </w:r>
      <w:r w:rsidR="00FC52DF" w:rsidRPr="00FC52DF">
        <w:rPr>
          <w:rFonts w:ascii="Arial" w:hAnsi="Arial" w:cs="Arial"/>
          <w:color w:val="auto"/>
          <w:szCs w:val="22"/>
        </w:rPr>
        <w:t>230 y el TUO del Reglamento de la Ley N° 29230.</w:t>
      </w:r>
    </w:p>
    <w:p w14:paraId="65494CFD" w14:textId="77777777" w:rsidR="00FC52DF" w:rsidRDefault="00FC52DF" w:rsidP="00781B1E">
      <w:pPr>
        <w:widowControl w:val="0"/>
        <w:spacing w:after="0" w:line="240" w:lineRule="auto"/>
        <w:jc w:val="both"/>
        <w:rPr>
          <w:rFonts w:ascii="Arial" w:hAnsi="Arial" w:cs="Arial"/>
          <w:b/>
          <w:szCs w:val="22"/>
        </w:rPr>
      </w:pPr>
    </w:p>
    <w:p w14:paraId="481B801E" w14:textId="77777777" w:rsidR="00781B1E" w:rsidRPr="00781B1E" w:rsidRDefault="00781B1E" w:rsidP="00781B1E">
      <w:pPr>
        <w:widowControl w:val="0"/>
        <w:spacing w:after="0" w:line="240" w:lineRule="auto"/>
        <w:jc w:val="both"/>
        <w:rPr>
          <w:rFonts w:ascii="Arial" w:hAnsi="Arial" w:cs="Arial"/>
          <w:szCs w:val="22"/>
        </w:rPr>
      </w:pPr>
      <w:r w:rsidRPr="002C2699">
        <w:rPr>
          <w:rFonts w:ascii="Arial" w:hAnsi="Arial" w:cs="Arial"/>
          <w:b/>
          <w:szCs w:val="22"/>
        </w:rPr>
        <w:t>Entidad Privada Supervisora</w:t>
      </w:r>
      <w:r w:rsidRPr="00781B1E">
        <w:rPr>
          <w:rFonts w:ascii="Arial" w:hAnsi="Arial" w:cs="Arial"/>
          <w:szCs w:val="22"/>
        </w:rPr>
        <w:t xml:space="preserve">: Persona natural o jurídica contratada por la Entidad Pública para supervisar la elaboración del expediente técnico y/o </w:t>
      </w:r>
      <w:r w:rsidR="00F86D3F">
        <w:rPr>
          <w:rFonts w:ascii="Arial" w:hAnsi="Arial" w:cs="Arial"/>
          <w:szCs w:val="22"/>
        </w:rPr>
        <w:t xml:space="preserve">la </w:t>
      </w:r>
      <w:r w:rsidRPr="00781B1E">
        <w:rPr>
          <w:rFonts w:ascii="Arial" w:hAnsi="Arial" w:cs="Arial"/>
          <w:szCs w:val="22"/>
        </w:rPr>
        <w:t xml:space="preserve">ejecución del Proyecto, así como las actividades operación y mantenimiento, de corresponder. </w:t>
      </w:r>
    </w:p>
    <w:p w14:paraId="620EE28D" w14:textId="77777777" w:rsidR="00FC52DF" w:rsidRDefault="00FC52DF" w:rsidP="00FC52DF">
      <w:pPr>
        <w:widowControl w:val="0"/>
        <w:spacing w:after="0" w:line="240" w:lineRule="auto"/>
        <w:jc w:val="both"/>
        <w:rPr>
          <w:rFonts w:ascii="Arial" w:hAnsi="Arial" w:cs="Arial"/>
          <w:b/>
          <w:szCs w:val="22"/>
        </w:rPr>
      </w:pPr>
    </w:p>
    <w:p w14:paraId="70162B63" w14:textId="77777777" w:rsidR="00FC52DF" w:rsidRPr="00FC52DF" w:rsidRDefault="00781B1E" w:rsidP="00FC52DF">
      <w:pPr>
        <w:widowControl w:val="0"/>
        <w:spacing w:after="0" w:line="240" w:lineRule="auto"/>
        <w:jc w:val="both"/>
        <w:rPr>
          <w:rFonts w:ascii="Arial" w:hAnsi="Arial" w:cs="Arial"/>
          <w:color w:val="auto"/>
          <w:szCs w:val="22"/>
        </w:rPr>
      </w:pPr>
      <w:r w:rsidRPr="002C2699">
        <w:rPr>
          <w:rFonts w:ascii="Arial" w:hAnsi="Arial" w:cs="Arial"/>
          <w:b/>
          <w:szCs w:val="22"/>
        </w:rPr>
        <w:t>Entidad Pública</w:t>
      </w:r>
      <w:r w:rsidRPr="00781B1E">
        <w:rPr>
          <w:rFonts w:ascii="Arial" w:hAnsi="Arial" w:cs="Arial"/>
          <w:szCs w:val="22"/>
        </w:rPr>
        <w:t xml:space="preserve">: </w:t>
      </w:r>
      <w:r w:rsidR="00F86D3F">
        <w:rPr>
          <w:rFonts w:ascii="Arial" w:hAnsi="Arial" w:cs="Arial"/>
          <w:szCs w:val="22"/>
        </w:rPr>
        <w:t xml:space="preserve">Corresponde </w:t>
      </w:r>
      <w:r w:rsidRPr="00781B1E">
        <w:rPr>
          <w:rFonts w:ascii="Arial" w:hAnsi="Arial" w:cs="Arial"/>
          <w:szCs w:val="22"/>
        </w:rPr>
        <w:t xml:space="preserve">al Gobierno Regional, Gobierno Local, Universidad Pública o </w:t>
      </w:r>
      <w:r w:rsidR="00F86D3F">
        <w:rPr>
          <w:rFonts w:ascii="Arial" w:hAnsi="Arial" w:cs="Arial"/>
          <w:szCs w:val="22"/>
        </w:rPr>
        <w:t>e</w:t>
      </w:r>
      <w:r w:rsidRPr="00781B1E">
        <w:rPr>
          <w:rFonts w:ascii="Arial" w:hAnsi="Arial" w:cs="Arial"/>
          <w:szCs w:val="22"/>
        </w:rPr>
        <w:t>ntidad del Gobierno Nacional que en el marco de sus competencias ejecute un Proyecto de Inversión conforme a las normas del Invierte.pe dentro de los alcances de</w:t>
      </w:r>
      <w:r w:rsidR="00FC52DF" w:rsidRPr="00FC52DF">
        <w:rPr>
          <w:rFonts w:ascii="Arial" w:hAnsi="Arial" w:cs="Arial"/>
          <w:color w:val="auto"/>
          <w:szCs w:val="22"/>
        </w:rPr>
        <w:t>l TUO de la Ley</w:t>
      </w:r>
      <w:r w:rsidR="00FC52DF">
        <w:rPr>
          <w:rFonts w:ascii="Arial" w:hAnsi="Arial" w:cs="Arial"/>
          <w:color w:val="auto"/>
          <w:szCs w:val="22"/>
        </w:rPr>
        <w:t xml:space="preserve"> N° 29</w:t>
      </w:r>
      <w:r w:rsidR="00FC52DF" w:rsidRPr="00FC52DF">
        <w:rPr>
          <w:rFonts w:ascii="Arial" w:hAnsi="Arial" w:cs="Arial"/>
          <w:color w:val="auto"/>
          <w:szCs w:val="22"/>
        </w:rPr>
        <w:t>230 y el TUO del Reglamento de la Ley N° 29230.</w:t>
      </w:r>
    </w:p>
    <w:p w14:paraId="1D8B71F3" w14:textId="77777777" w:rsidR="00F86D3F" w:rsidRPr="00781B1E" w:rsidRDefault="00F86D3F" w:rsidP="00F86D3F">
      <w:pPr>
        <w:widowControl w:val="0"/>
        <w:spacing w:after="0" w:line="240" w:lineRule="auto"/>
        <w:jc w:val="both"/>
        <w:rPr>
          <w:rFonts w:ascii="Arial" w:hAnsi="Arial" w:cs="Arial"/>
          <w:szCs w:val="22"/>
        </w:rPr>
      </w:pPr>
    </w:p>
    <w:p w14:paraId="099F29DC" w14:textId="77777777" w:rsidR="00781B1E" w:rsidRPr="00781B1E" w:rsidRDefault="00781B1E" w:rsidP="00781B1E">
      <w:pPr>
        <w:widowControl w:val="0"/>
        <w:spacing w:after="0" w:line="240" w:lineRule="auto"/>
        <w:jc w:val="both"/>
        <w:rPr>
          <w:rFonts w:ascii="Arial" w:hAnsi="Arial" w:cs="Arial"/>
          <w:szCs w:val="22"/>
        </w:rPr>
      </w:pPr>
      <w:r w:rsidRPr="002C2699">
        <w:rPr>
          <w:rFonts w:ascii="Arial" w:hAnsi="Arial" w:cs="Arial"/>
          <w:b/>
          <w:szCs w:val="22"/>
        </w:rPr>
        <w:t>Expresión de Interés</w:t>
      </w:r>
      <w:r w:rsidRPr="00781B1E">
        <w:rPr>
          <w:rFonts w:ascii="Arial" w:hAnsi="Arial" w:cs="Arial"/>
          <w:szCs w:val="22"/>
        </w:rPr>
        <w:t>: Es el documento que presentan los interesados al Comité Especial a efectos de participar en el proceso de selección, de acuerdo al formato adjunto a las Bases.</w:t>
      </w:r>
    </w:p>
    <w:p w14:paraId="3A158156" w14:textId="77777777" w:rsidR="00781B1E" w:rsidRPr="00781B1E" w:rsidRDefault="00781B1E" w:rsidP="00781B1E">
      <w:pPr>
        <w:widowControl w:val="0"/>
        <w:spacing w:after="0" w:line="240" w:lineRule="auto"/>
        <w:jc w:val="both"/>
        <w:rPr>
          <w:rFonts w:ascii="Arial" w:hAnsi="Arial" w:cs="Arial"/>
          <w:szCs w:val="22"/>
        </w:rPr>
      </w:pPr>
    </w:p>
    <w:p w14:paraId="660FA4B8" w14:textId="77777777" w:rsidR="00781B1E" w:rsidRPr="00781B1E" w:rsidRDefault="00781B1E" w:rsidP="00781B1E">
      <w:pPr>
        <w:widowControl w:val="0"/>
        <w:spacing w:after="0" w:line="240" w:lineRule="auto"/>
        <w:jc w:val="both"/>
        <w:rPr>
          <w:rFonts w:ascii="Arial" w:hAnsi="Arial" w:cs="Arial"/>
          <w:szCs w:val="22"/>
        </w:rPr>
      </w:pPr>
      <w:r w:rsidRPr="002C2699">
        <w:rPr>
          <w:rFonts w:ascii="Arial" w:hAnsi="Arial" w:cs="Arial"/>
          <w:b/>
          <w:szCs w:val="22"/>
        </w:rPr>
        <w:t>Invierte.pe</w:t>
      </w:r>
      <w:r w:rsidRPr="00781B1E">
        <w:rPr>
          <w:rFonts w:ascii="Arial" w:hAnsi="Arial" w:cs="Arial"/>
          <w:szCs w:val="22"/>
        </w:rPr>
        <w:t xml:space="preserve">: Sistema Nacional de Programación Multianual y Gestión de Inversiones (Invierte.pe) de acuerdo al Decreto Legislativo N° 1252 que crea el Sistema Nacional de Programación Multianual y Gestión de Inversiones </w:t>
      </w:r>
      <w:r w:rsidR="00F86D3F">
        <w:rPr>
          <w:rFonts w:ascii="Arial" w:hAnsi="Arial" w:cs="Arial"/>
          <w:szCs w:val="22"/>
        </w:rPr>
        <w:t>y sus normas modificatorias</w:t>
      </w:r>
      <w:r w:rsidRPr="00781B1E">
        <w:rPr>
          <w:rFonts w:ascii="Arial" w:hAnsi="Arial" w:cs="Arial"/>
          <w:szCs w:val="22"/>
        </w:rPr>
        <w:t xml:space="preserve">. </w:t>
      </w:r>
    </w:p>
    <w:p w14:paraId="012F16F1" w14:textId="77777777" w:rsidR="00781B1E" w:rsidRPr="00781B1E" w:rsidRDefault="00781B1E" w:rsidP="00781B1E">
      <w:pPr>
        <w:widowControl w:val="0"/>
        <w:spacing w:after="0" w:line="240" w:lineRule="auto"/>
        <w:jc w:val="both"/>
        <w:rPr>
          <w:rFonts w:ascii="Arial" w:hAnsi="Arial" w:cs="Arial"/>
          <w:szCs w:val="22"/>
        </w:rPr>
      </w:pPr>
    </w:p>
    <w:p w14:paraId="068FC4D7" w14:textId="77777777" w:rsidR="001C44B4" w:rsidRDefault="001C44B4" w:rsidP="00781B1E">
      <w:pPr>
        <w:widowControl w:val="0"/>
        <w:spacing w:after="0" w:line="240" w:lineRule="auto"/>
        <w:jc w:val="both"/>
        <w:rPr>
          <w:rFonts w:ascii="Arial" w:hAnsi="Arial" w:cs="Arial"/>
          <w:b/>
          <w:szCs w:val="22"/>
        </w:rPr>
      </w:pPr>
      <w:r>
        <w:rPr>
          <w:rFonts w:ascii="Arial" w:hAnsi="Arial" w:cs="Arial"/>
          <w:b/>
          <w:szCs w:val="22"/>
        </w:rPr>
        <w:t xml:space="preserve">Monto Contractual: </w:t>
      </w:r>
      <w:r w:rsidRPr="002C2699">
        <w:rPr>
          <w:rFonts w:ascii="Arial" w:hAnsi="Arial" w:cs="Arial"/>
          <w:szCs w:val="22"/>
        </w:rPr>
        <w:t xml:space="preserve">Es el costo del servicio, seguros e impuestos, así como todo aquello que sea necesario para la correcta ejecución de la prestación </w:t>
      </w:r>
      <w:r>
        <w:rPr>
          <w:rFonts w:ascii="Arial" w:hAnsi="Arial" w:cs="Arial"/>
          <w:szCs w:val="22"/>
        </w:rPr>
        <w:t>del servicio de supervisión.</w:t>
      </w:r>
    </w:p>
    <w:p w14:paraId="547F22CE" w14:textId="77777777" w:rsidR="001C44B4" w:rsidRDefault="001C44B4" w:rsidP="00781B1E">
      <w:pPr>
        <w:widowControl w:val="0"/>
        <w:spacing w:after="0" w:line="240" w:lineRule="auto"/>
        <w:jc w:val="both"/>
        <w:rPr>
          <w:rFonts w:ascii="Arial" w:hAnsi="Arial" w:cs="Arial"/>
          <w:b/>
          <w:szCs w:val="22"/>
        </w:rPr>
      </w:pPr>
    </w:p>
    <w:p w14:paraId="2C670EBD" w14:textId="77777777" w:rsidR="00781B1E" w:rsidRPr="00781B1E" w:rsidRDefault="00A9424A" w:rsidP="00781B1E">
      <w:pPr>
        <w:widowControl w:val="0"/>
        <w:spacing w:after="0" w:line="240" w:lineRule="auto"/>
        <w:jc w:val="both"/>
        <w:rPr>
          <w:rFonts w:ascii="Arial" w:hAnsi="Arial" w:cs="Arial"/>
          <w:szCs w:val="22"/>
        </w:rPr>
      </w:pPr>
      <w:r w:rsidRPr="002C2699">
        <w:rPr>
          <w:rFonts w:ascii="Arial" w:hAnsi="Arial" w:cs="Arial"/>
          <w:b/>
          <w:szCs w:val="22"/>
        </w:rPr>
        <w:t>PRO</w:t>
      </w:r>
      <w:r>
        <w:rPr>
          <w:rFonts w:ascii="Arial" w:hAnsi="Arial" w:cs="Arial"/>
          <w:b/>
          <w:szCs w:val="22"/>
        </w:rPr>
        <w:t>I</w:t>
      </w:r>
      <w:r w:rsidRPr="002C2699">
        <w:rPr>
          <w:rFonts w:ascii="Arial" w:hAnsi="Arial" w:cs="Arial"/>
          <w:b/>
          <w:szCs w:val="22"/>
        </w:rPr>
        <w:t>NVERSIÓN</w:t>
      </w:r>
      <w:r w:rsidR="00781B1E" w:rsidRPr="00781B1E">
        <w:rPr>
          <w:rFonts w:ascii="Arial" w:hAnsi="Arial" w:cs="Arial"/>
          <w:szCs w:val="22"/>
        </w:rPr>
        <w:t>: Agencia de Promoción de la Inversión Privada.</w:t>
      </w:r>
    </w:p>
    <w:p w14:paraId="08AD3158" w14:textId="77777777" w:rsidR="00781B1E" w:rsidRPr="00781B1E" w:rsidRDefault="00781B1E" w:rsidP="00781B1E">
      <w:pPr>
        <w:widowControl w:val="0"/>
        <w:spacing w:after="0" w:line="240" w:lineRule="auto"/>
        <w:jc w:val="both"/>
        <w:rPr>
          <w:rFonts w:ascii="Arial" w:hAnsi="Arial" w:cs="Arial"/>
          <w:szCs w:val="22"/>
        </w:rPr>
      </w:pPr>
    </w:p>
    <w:p w14:paraId="774AB7C9" w14:textId="77777777" w:rsidR="00781B1E" w:rsidRPr="00781B1E" w:rsidRDefault="00781B1E" w:rsidP="00781B1E">
      <w:pPr>
        <w:widowControl w:val="0"/>
        <w:spacing w:after="0" w:line="240" w:lineRule="auto"/>
        <w:jc w:val="both"/>
        <w:rPr>
          <w:rFonts w:ascii="Arial" w:hAnsi="Arial" w:cs="Arial"/>
          <w:szCs w:val="22"/>
        </w:rPr>
      </w:pPr>
      <w:r w:rsidRPr="002C2699">
        <w:rPr>
          <w:rFonts w:ascii="Arial" w:hAnsi="Arial" w:cs="Arial"/>
          <w:b/>
          <w:szCs w:val="22"/>
        </w:rPr>
        <w:t>Participante</w:t>
      </w:r>
      <w:r w:rsidR="00EB4954">
        <w:rPr>
          <w:rFonts w:ascii="Arial" w:hAnsi="Arial" w:cs="Arial"/>
          <w:szCs w:val="22"/>
        </w:rPr>
        <w:t>: Es la Personal Natural, Person</w:t>
      </w:r>
      <w:r w:rsidR="00F86D3F">
        <w:rPr>
          <w:rFonts w:ascii="Arial" w:hAnsi="Arial" w:cs="Arial"/>
          <w:szCs w:val="22"/>
        </w:rPr>
        <w:t>a</w:t>
      </w:r>
      <w:r w:rsidR="00EB4954">
        <w:rPr>
          <w:rFonts w:ascii="Arial" w:hAnsi="Arial" w:cs="Arial"/>
          <w:szCs w:val="22"/>
        </w:rPr>
        <w:t xml:space="preserve"> Jurídica</w:t>
      </w:r>
      <w:r w:rsidRPr="00781B1E">
        <w:rPr>
          <w:rFonts w:ascii="Arial" w:hAnsi="Arial" w:cs="Arial"/>
          <w:szCs w:val="22"/>
        </w:rPr>
        <w:t xml:space="preserve"> o </w:t>
      </w:r>
      <w:r w:rsidR="00814DD6">
        <w:rPr>
          <w:rFonts w:ascii="Arial" w:hAnsi="Arial" w:cs="Arial"/>
          <w:szCs w:val="22"/>
        </w:rPr>
        <w:t>Consorcio</w:t>
      </w:r>
      <w:r w:rsidRPr="00781B1E">
        <w:rPr>
          <w:rFonts w:ascii="Arial" w:hAnsi="Arial" w:cs="Arial"/>
          <w:szCs w:val="22"/>
        </w:rPr>
        <w:t xml:space="preserve"> que presenta su Expresión de Interés para encargarse </w:t>
      </w:r>
      <w:r w:rsidR="00EB4954">
        <w:rPr>
          <w:rFonts w:ascii="Arial" w:hAnsi="Arial" w:cs="Arial"/>
          <w:szCs w:val="22"/>
        </w:rPr>
        <w:t>de la supervisión de la</w:t>
      </w:r>
      <w:r w:rsidRPr="00781B1E">
        <w:rPr>
          <w:rFonts w:ascii="Arial" w:hAnsi="Arial" w:cs="Arial"/>
          <w:szCs w:val="22"/>
        </w:rPr>
        <w:t xml:space="preserve"> ejecución del Proyecto</w:t>
      </w:r>
      <w:r w:rsidR="00EB4954">
        <w:rPr>
          <w:rFonts w:ascii="Arial" w:hAnsi="Arial" w:cs="Arial"/>
          <w:szCs w:val="22"/>
        </w:rPr>
        <w:t xml:space="preserve"> de Inversión</w:t>
      </w:r>
      <w:r w:rsidRPr="00781B1E">
        <w:rPr>
          <w:rFonts w:ascii="Arial" w:hAnsi="Arial" w:cs="Arial"/>
          <w:szCs w:val="22"/>
        </w:rPr>
        <w:t>.</w:t>
      </w:r>
    </w:p>
    <w:p w14:paraId="08798A6A" w14:textId="77777777" w:rsidR="00781B1E" w:rsidRPr="00781B1E" w:rsidRDefault="00781B1E" w:rsidP="00781B1E">
      <w:pPr>
        <w:widowControl w:val="0"/>
        <w:spacing w:after="0" w:line="240" w:lineRule="auto"/>
        <w:jc w:val="both"/>
        <w:rPr>
          <w:rFonts w:ascii="Arial" w:hAnsi="Arial" w:cs="Arial"/>
          <w:szCs w:val="22"/>
        </w:rPr>
      </w:pPr>
    </w:p>
    <w:p w14:paraId="39BFC9AB" w14:textId="77777777" w:rsidR="00781B1E" w:rsidRPr="00781B1E" w:rsidRDefault="00781B1E" w:rsidP="00781B1E">
      <w:pPr>
        <w:widowControl w:val="0"/>
        <w:spacing w:after="0" w:line="240" w:lineRule="auto"/>
        <w:jc w:val="both"/>
        <w:rPr>
          <w:rFonts w:ascii="Arial" w:hAnsi="Arial" w:cs="Arial"/>
          <w:szCs w:val="22"/>
        </w:rPr>
      </w:pPr>
      <w:r w:rsidRPr="002C2699">
        <w:rPr>
          <w:rFonts w:ascii="Arial" w:hAnsi="Arial" w:cs="Arial"/>
          <w:b/>
          <w:szCs w:val="22"/>
        </w:rPr>
        <w:t>Postor:</w:t>
      </w:r>
      <w:r w:rsidRPr="00781B1E">
        <w:rPr>
          <w:rFonts w:ascii="Arial" w:hAnsi="Arial" w:cs="Arial"/>
          <w:szCs w:val="22"/>
        </w:rPr>
        <w:t xml:space="preserve"> Es la </w:t>
      </w:r>
      <w:r w:rsidR="00EB4954">
        <w:rPr>
          <w:rFonts w:ascii="Arial" w:hAnsi="Arial" w:cs="Arial"/>
          <w:szCs w:val="22"/>
        </w:rPr>
        <w:t>Personal Natural, Person</w:t>
      </w:r>
      <w:r w:rsidR="00FD4B93">
        <w:rPr>
          <w:rFonts w:ascii="Arial" w:hAnsi="Arial" w:cs="Arial"/>
          <w:szCs w:val="22"/>
        </w:rPr>
        <w:t>a</w:t>
      </w:r>
      <w:r w:rsidR="00EB4954">
        <w:rPr>
          <w:rFonts w:ascii="Arial" w:hAnsi="Arial" w:cs="Arial"/>
          <w:szCs w:val="22"/>
        </w:rPr>
        <w:t xml:space="preserve"> Jurídica</w:t>
      </w:r>
      <w:r w:rsidR="00EB4954" w:rsidRPr="00781B1E">
        <w:rPr>
          <w:rFonts w:ascii="Arial" w:hAnsi="Arial" w:cs="Arial"/>
          <w:szCs w:val="22"/>
        </w:rPr>
        <w:t xml:space="preserve"> o </w:t>
      </w:r>
      <w:r w:rsidR="00814DD6">
        <w:rPr>
          <w:rFonts w:ascii="Arial" w:hAnsi="Arial" w:cs="Arial"/>
          <w:szCs w:val="22"/>
        </w:rPr>
        <w:t>Consorcio</w:t>
      </w:r>
      <w:r w:rsidR="00EB4954" w:rsidRPr="00781B1E">
        <w:rPr>
          <w:rFonts w:ascii="Arial" w:hAnsi="Arial" w:cs="Arial"/>
          <w:szCs w:val="22"/>
        </w:rPr>
        <w:t xml:space="preserve"> </w:t>
      </w:r>
      <w:r w:rsidRPr="00781B1E">
        <w:rPr>
          <w:rFonts w:ascii="Arial" w:hAnsi="Arial" w:cs="Arial"/>
          <w:szCs w:val="22"/>
        </w:rPr>
        <w:t>que interviene en el proceso de selección, desde el momento que presenta su propuesta</w:t>
      </w:r>
      <w:r w:rsidR="00F86D3F">
        <w:rPr>
          <w:rFonts w:ascii="Arial" w:hAnsi="Arial" w:cs="Arial"/>
          <w:szCs w:val="22"/>
        </w:rPr>
        <w:t xml:space="preserve"> técnica y económica</w:t>
      </w:r>
      <w:r w:rsidRPr="00781B1E">
        <w:rPr>
          <w:rFonts w:ascii="Arial" w:hAnsi="Arial" w:cs="Arial"/>
          <w:szCs w:val="22"/>
        </w:rPr>
        <w:t>.</w:t>
      </w:r>
    </w:p>
    <w:p w14:paraId="0DA871B4" w14:textId="77777777" w:rsidR="00781B1E" w:rsidRPr="00781B1E" w:rsidRDefault="00781B1E" w:rsidP="00781B1E">
      <w:pPr>
        <w:widowControl w:val="0"/>
        <w:spacing w:after="0" w:line="240" w:lineRule="auto"/>
        <w:jc w:val="both"/>
        <w:rPr>
          <w:rFonts w:ascii="Arial" w:hAnsi="Arial" w:cs="Arial"/>
          <w:szCs w:val="22"/>
        </w:rPr>
      </w:pPr>
    </w:p>
    <w:p w14:paraId="121EABEF" w14:textId="77777777" w:rsidR="002349E7" w:rsidRPr="00781B1E" w:rsidRDefault="00781B1E" w:rsidP="002349E7">
      <w:pPr>
        <w:widowControl w:val="0"/>
        <w:spacing w:after="0" w:line="240" w:lineRule="auto"/>
        <w:jc w:val="both"/>
        <w:rPr>
          <w:rFonts w:ascii="Arial" w:hAnsi="Arial" w:cs="Arial"/>
          <w:szCs w:val="22"/>
        </w:rPr>
      </w:pPr>
      <w:r w:rsidRPr="002C2699">
        <w:rPr>
          <w:rFonts w:ascii="Arial" w:hAnsi="Arial" w:cs="Arial"/>
          <w:b/>
          <w:szCs w:val="22"/>
        </w:rPr>
        <w:t>Propuesta Económica:</w:t>
      </w:r>
      <w:r w:rsidRPr="00781B1E">
        <w:rPr>
          <w:rFonts w:ascii="Arial" w:hAnsi="Arial" w:cs="Arial"/>
          <w:szCs w:val="22"/>
        </w:rPr>
        <w:t xml:space="preserve"> </w:t>
      </w:r>
      <w:r w:rsidR="002349E7" w:rsidRPr="00781B1E">
        <w:rPr>
          <w:rFonts w:ascii="Arial" w:hAnsi="Arial" w:cs="Arial"/>
          <w:szCs w:val="22"/>
        </w:rPr>
        <w:t xml:space="preserve">Es la documentación que debe presentar el Postor, de acuerdo a lo establecido en </w:t>
      </w:r>
      <w:r w:rsidR="002349E7">
        <w:rPr>
          <w:rFonts w:ascii="Arial" w:hAnsi="Arial" w:cs="Arial"/>
          <w:szCs w:val="22"/>
        </w:rPr>
        <w:t>el Apartado</w:t>
      </w:r>
      <w:r w:rsidR="002349E7" w:rsidRPr="00781B1E">
        <w:rPr>
          <w:rFonts w:ascii="Arial" w:hAnsi="Arial" w:cs="Arial"/>
          <w:szCs w:val="22"/>
        </w:rPr>
        <w:t xml:space="preserve"> 1.11 del Capítulo I de la Sección II de las Bases.</w:t>
      </w:r>
    </w:p>
    <w:p w14:paraId="3DB6A360" w14:textId="77777777" w:rsidR="002349E7" w:rsidRPr="00781B1E" w:rsidRDefault="002349E7" w:rsidP="002349E7">
      <w:pPr>
        <w:widowControl w:val="0"/>
        <w:spacing w:after="0" w:line="240" w:lineRule="auto"/>
        <w:jc w:val="both"/>
        <w:rPr>
          <w:rFonts w:ascii="Arial" w:hAnsi="Arial" w:cs="Arial"/>
          <w:szCs w:val="22"/>
        </w:rPr>
      </w:pPr>
    </w:p>
    <w:p w14:paraId="22A67284" w14:textId="77777777" w:rsidR="00781B1E" w:rsidRPr="00781B1E" w:rsidRDefault="00781B1E" w:rsidP="00781B1E">
      <w:pPr>
        <w:widowControl w:val="0"/>
        <w:spacing w:after="0" w:line="240" w:lineRule="auto"/>
        <w:jc w:val="both"/>
        <w:rPr>
          <w:rFonts w:ascii="Arial" w:hAnsi="Arial" w:cs="Arial"/>
          <w:szCs w:val="22"/>
        </w:rPr>
      </w:pPr>
      <w:r w:rsidRPr="002C2699">
        <w:rPr>
          <w:rFonts w:ascii="Arial" w:hAnsi="Arial" w:cs="Arial"/>
          <w:b/>
          <w:szCs w:val="22"/>
        </w:rPr>
        <w:t>Propuesta Técnica:</w:t>
      </w:r>
      <w:r w:rsidRPr="00781B1E">
        <w:rPr>
          <w:rFonts w:ascii="Arial" w:hAnsi="Arial" w:cs="Arial"/>
          <w:szCs w:val="22"/>
        </w:rPr>
        <w:t xml:space="preserve"> Es la documentación que debe presentar el Postor, de acuerdo a lo establecido en </w:t>
      </w:r>
      <w:r w:rsidR="002349E7">
        <w:rPr>
          <w:rFonts w:ascii="Arial" w:hAnsi="Arial" w:cs="Arial"/>
          <w:szCs w:val="22"/>
        </w:rPr>
        <w:t xml:space="preserve">el Anexo </w:t>
      </w:r>
      <w:r w:rsidR="00B34B87">
        <w:rPr>
          <w:rFonts w:ascii="Arial" w:hAnsi="Arial" w:cs="Arial"/>
          <w:szCs w:val="22"/>
        </w:rPr>
        <w:t>F</w:t>
      </w:r>
      <w:r w:rsidRPr="00781B1E">
        <w:rPr>
          <w:rFonts w:ascii="Arial" w:hAnsi="Arial" w:cs="Arial"/>
          <w:szCs w:val="22"/>
        </w:rPr>
        <w:t xml:space="preserve"> de las Bases.</w:t>
      </w:r>
    </w:p>
    <w:p w14:paraId="66840738" w14:textId="77777777" w:rsidR="00781B1E" w:rsidRPr="00781B1E" w:rsidRDefault="00781B1E" w:rsidP="00781B1E">
      <w:pPr>
        <w:widowControl w:val="0"/>
        <w:spacing w:after="0" w:line="240" w:lineRule="auto"/>
        <w:jc w:val="both"/>
        <w:rPr>
          <w:rFonts w:ascii="Arial" w:hAnsi="Arial" w:cs="Arial"/>
          <w:szCs w:val="22"/>
        </w:rPr>
      </w:pPr>
    </w:p>
    <w:p w14:paraId="7215E44E" w14:textId="77777777" w:rsidR="00781B1E" w:rsidRPr="00781B1E" w:rsidRDefault="00781B1E" w:rsidP="00781B1E">
      <w:pPr>
        <w:widowControl w:val="0"/>
        <w:spacing w:after="0" w:line="240" w:lineRule="auto"/>
        <w:jc w:val="both"/>
        <w:rPr>
          <w:rFonts w:ascii="Arial" w:hAnsi="Arial" w:cs="Arial"/>
          <w:szCs w:val="22"/>
        </w:rPr>
      </w:pPr>
      <w:r w:rsidRPr="002C2699">
        <w:rPr>
          <w:rFonts w:ascii="Arial" w:hAnsi="Arial" w:cs="Arial"/>
          <w:b/>
          <w:szCs w:val="22"/>
        </w:rPr>
        <w:t>Proyecto:</w:t>
      </w:r>
      <w:r w:rsidRPr="00781B1E">
        <w:rPr>
          <w:rFonts w:ascii="Arial" w:hAnsi="Arial" w:cs="Arial"/>
          <w:szCs w:val="22"/>
        </w:rPr>
        <w:t xml:space="preserve"> Se refiere a un proyecto de inversión formulado y declarado viable en el marco del Decreto Legislativo N° 1252, Decreto Legislativo que crea el Sistema Nacional de Programación Mult</w:t>
      </w:r>
      <w:r w:rsidR="00FC52DF">
        <w:rPr>
          <w:rFonts w:ascii="Arial" w:hAnsi="Arial" w:cs="Arial"/>
          <w:szCs w:val="22"/>
        </w:rPr>
        <w:t xml:space="preserve">ianual y Gestión de Inversiones, </w:t>
      </w:r>
      <w:r w:rsidRPr="00781B1E">
        <w:rPr>
          <w:rFonts w:ascii="Arial" w:hAnsi="Arial" w:cs="Arial"/>
          <w:szCs w:val="22"/>
        </w:rPr>
        <w:t>sus normas reglamentarias y complementarias.</w:t>
      </w:r>
    </w:p>
    <w:p w14:paraId="4CE472EE" w14:textId="77777777" w:rsidR="00781B1E" w:rsidRPr="00781B1E" w:rsidRDefault="00781B1E" w:rsidP="00781B1E">
      <w:pPr>
        <w:widowControl w:val="0"/>
        <w:spacing w:after="0" w:line="240" w:lineRule="auto"/>
        <w:jc w:val="both"/>
        <w:rPr>
          <w:rFonts w:ascii="Arial" w:hAnsi="Arial" w:cs="Arial"/>
          <w:szCs w:val="22"/>
        </w:rPr>
      </w:pPr>
    </w:p>
    <w:p w14:paraId="7319F232" w14:textId="77777777" w:rsidR="00781B1E" w:rsidRPr="00781B1E" w:rsidRDefault="00781B1E" w:rsidP="00781B1E">
      <w:pPr>
        <w:widowControl w:val="0"/>
        <w:spacing w:after="0" w:line="240" w:lineRule="auto"/>
        <w:jc w:val="both"/>
        <w:rPr>
          <w:rFonts w:ascii="Arial" w:hAnsi="Arial" w:cs="Arial"/>
          <w:szCs w:val="22"/>
        </w:rPr>
      </w:pPr>
      <w:r w:rsidRPr="002C2699">
        <w:rPr>
          <w:rFonts w:ascii="Arial" w:hAnsi="Arial" w:cs="Arial"/>
          <w:b/>
          <w:szCs w:val="22"/>
        </w:rPr>
        <w:t xml:space="preserve">Representante Legal: </w:t>
      </w:r>
      <w:r w:rsidRPr="00781B1E">
        <w:rPr>
          <w:rFonts w:ascii="Arial" w:hAnsi="Arial" w:cs="Arial"/>
          <w:szCs w:val="22"/>
        </w:rPr>
        <w:t xml:space="preserve">Es la persona natural designada por el </w:t>
      </w:r>
      <w:r w:rsidR="00F86D3F">
        <w:rPr>
          <w:rFonts w:ascii="Arial" w:hAnsi="Arial" w:cs="Arial"/>
          <w:szCs w:val="22"/>
        </w:rPr>
        <w:t>participante o p</w:t>
      </w:r>
      <w:r w:rsidRPr="00781B1E">
        <w:rPr>
          <w:rFonts w:ascii="Arial" w:hAnsi="Arial" w:cs="Arial"/>
          <w:szCs w:val="22"/>
        </w:rPr>
        <w:t xml:space="preserve">ostor para llevar a cabo </w:t>
      </w:r>
      <w:r w:rsidR="00F86D3F">
        <w:rPr>
          <w:rFonts w:ascii="Arial" w:hAnsi="Arial" w:cs="Arial"/>
          <w:szCs w:val="22"/>
        </w:rPr>
        <w:t xml:space="preserve">en su nombre y representación, </w:t>
      </w:r>
      <w:r w:rsidRPr="00781B1E">
        <w:rPr>
          <w:rFonts w:ascii="Arial" w:hAnsi="Arial" w:cs="Arial"/>
          <w:szCs w:val="22"/>
        </w:rPr>
        <w:t>los actos referidos en las Bases.</w:t>
      </w:r>
    </w:p>
    <w:p w14:paraId="456D4AEB" w14:textId="77777777" w:rsidR="00781B1E" w:rsidRPr="00781B1E" w:rsidRDefault="00781B1E" w:rsidP="00781B1E">
      <w:pPr>
        <w:widowControl w:val="0"/>
        <w:spacing w:after="0" w:line="240" w:lineRule="auto"/>
        <w:jc w:val="both"/>
        <w:rPr>
          <w:rFonts w:ascii="Arial" w:hAnsi="Arial" w:cs="Arial"/>
          <w:szCs w:val="22"/>
        </w:rPr>
      </w:pPr>
    </w:p>
    <w:p w14:paraId="0CE002CC" w14:textId="77777777" w:rsidR="00781B1E" w:rsidRPr="00781B1E" w:rsidRDefault="002349E7" w:rsidP="00781B1E">
      <w:pPr>
        <w:widowControl w:val="0"/>
        <w:spacing w:after="0" w:line="240" w:lineRule="auto"/>
        <w:jc w:val="both"/>
        <w:rPr>
          <w:rFonts w:ascii="Arial" w:hAnsi="Arial" w:cs="Arial"/>
          <w:szCs w:val="22"/>
        </w:rPr>
      </w:pPr>
      <w:r>
        <w:rPr>
          <w:rFonts w:ascii="Arial" w:hAnsi="Arial" w:cs="Arial"/>
          <w:b/>
          <w:szCs w:val="22"/>
        </w:rPr>
        <w:t>Sobre N° 1</w:t>
      </w:r>
      <w:r w:rsidR="00781B1E" w:rsidRPr="002C2699">
        <w:rPr>
          <w:rFonts w:ascii="Arial" w:hAnsi="Arial" w:cs="Arial"/>
          <w:b/>
          <w:szCs w:val="22"/>
        </w:rPr>
        <w:t>:</w:t>
      </w:r>
      <w:r w:rsidR="00781B1E" w:rsidRPr="00781B1E">
        <w:rPr>
          <w:rFonts w:ascii="Arial" w:hAnsi="Arial" w:cs="Arial"/>
          <w:szCs w:val="22"/>
        </w:rPr>
        <w:t xml:space="preserve"> Es el sobre que contiene la Propuesta </w:t>
      </w:r>
      <w:r>
        <w:rPr>
          <w:rFonts w:ascii="Arial" w:hAnsi="Arial" w:cs="Arial"/>
          <w:szCs w:val="22"/>
        </w:rPr>
        <w:t>Técnica</w:t>
      </w:r>
      <w:r w:rsidR="00781B1E" w:rsidRPr="00781B1E">
        <w:rPr>
          <w:rFonts w:ascii="Arial" w:hAnsi="Arial" w:cs="Arial"/>
          <w:szCs w:val="22"/>
        </w:rPr>
        <w:t xml:space="preserve"> conforme a los documentos especificados </w:t>
      </w:r>
      <w:r w:rsidR="00781B1E" w:rsidRPr="009A66CC">
        <w:rPr>
          <w:rFonts w:ascii="Arial" w:hAnsi="Arial" w:cs="Arial"/>
          <w:b/>
          <w:szCs w:val="22"/>
        </w:rPr>
        <w:t xml:space="preserve">Anexo </w:t>
      </w:r>
      <w:r w:rsidR="00B34B87">
        <w:rPr>
          <w:rFonts w:ascii="Arial" w:hAnsi="Arial" w:cs="Arial"/>
          <w:b/>
          <w:szCs w:val="22"/>
        </w:rPr>
        <w:t>D</w:t>
      </w:r>
      <w:r w:rsidR="00781B1E" w:rsidRPr="00781B1E">
        <w:rPr>
          <w:rFonts w:ascii="Arial" w:hAnsi="Arial" w:cs="Arial"/>
          <w:szCs w:val="22"/>
        </w:rPr>
        <w:t xml:space="preserve"> de las presentes Bases.</w:t>
      </w:r>
    </w:p>
    <w:p w14:paraId="08D81565" w14:textId="77777777" w:rsidR="00781B1E" w:rsidRPr="00781B1E" w:rsidRDefault="00781B1E" w:rsidP="00781B1E">
      <w:pPr>
        <w:widowControl w:val="0"/>
        <w:spacing w:after="0" w:line="240" w:lineRule="auto"/>
        <w:jc w:val="both"/>
        <w:rPr>
          <w:rFonts w:ascii="Arial" w:hAnsi="Arial" w:cs="Arial"/>
          <w:szCs w:val="22"/>
        </w:rPr>
      </w:pPr>
    </w:p>
    <w:p w14:paraId="64B96987" w14:textId="77777777" w:rsidR="00781B1E" w:rsidRPr="00781B1E" w:rsidRDefault="002349E7" w:rsidP="00781B1E">
      <w:pPr>
        <w:widowControl w:val="0"/>
        <w:spacing w:after="0" w:line="240" w:lineRule="auto"/>
        <w:jc w:val="both"/>
        <w:rPr>
          <w:rFonts w:ascii="Arial" w:hAnsi="Arial" w:cs="Arial"/>
          <w:szCs w:val="22"/>
        </w:rPr>
      </w:pPr>
      <w:r>
        <w:rPr>
          <w:rFonts w:ascii="Arial" w:hAnsi="Arial" w:cs="Arial"/>
          <w:b/>
          <w:szCs w:val="22"/>
        </w:rPr>
        <w:t>Sobre N° 2</w:t>
      </w:r>
      <w:r w:rsidR="00781B1E" w:rsidRPr="002C2699">
        <w:rPr>
          <w:rFonts w:ascii="Arial" w:hAnsi="Arial" w:cs="Arial"/>
          <w:b/>
          <w:szCs w:val="22"/>
        </w:rPr>
        <w:t>:</w:t>
      </w:r>
      <w:r w:rsidR="00781B1E" w:rsidRPr="00781B1E">
        <w:rPr>
          <w:rFonts w:ascii="Arial" w:hAnsi="Arial" w:cs="Arial"/>
          <w:szCs w:val="22"/>
        </w:rPr>
        <w:t xml:space="preserve"> Es el sobre q</w:t>
      </w:r>
      <w:r w:rsidR="005F5918">
        <w:rPr>
          <w:rFonts w:ascii="Arial" w:hAnsi="Arial" w:cs="Arial"/>
          <w:szCs w:val="22"/>
        </w:rPr>
        <w:t>ue contiene la Propuesta Económica</w:t>
      </w:r>
      <w:r w:rsidR="00781B1E" w:rsidRPr="00781B1E">
        <w:rPr>
          <w:rFonts w:ascii="Arial" w:hAnsi="Arial" w:cs="Arial"/>
          <w:szCs w:val="22"/>
        </w:rPr>
        <w:t xml:space="preserve"> conforme a la documentación indicada en el </w:t>
      </w:r>
      <w:r w:rsidR="00781B1E" w:rsidRPr="009A66CC">
        <w:rPr>
          <w:rFonts w:ascii="Arial" w:hAnsi="Arial" w:cs="Arial"/>
          <w:b/>
          <w:szCs w:val="22"/>
        </w:rPr>
        <w:t xml:space="preserve">Anexo </w:t>
      </w:r>
      <w:r w:rsidR="00B34B87">
        <w:rPr>
          <w:rFonts w:ascii="Arial" w:hAnsi="Arial" w:cs="Arial"/>
          <w:b/>
          <w:szCs w:val="22"/>
        </w:rPr>
        <w:t>D</w:t>
      </w:r>
      <w:r w:rsidR="00781B1E" w:rsidRPr="00781B1E">
        <w:rPr>
          <w:rFonts w:ascii="Arial" w:hAnsi="Arial" w:cs="Arial"/>
          <w:szCs w:val="22"/>
        </w:rPr>
        <w:t xml:space="preserve"> de las presentes Bases.</w:t>
      </w:r>
    </w:p>
    <w:p w14:paraId="381255D5" w14:textId="77777777" w:rsidR="00781B1E" w:rsidRPr="00781B1E" w:rsidRDefault="00781B1E" w:rsidP="00781B1E">
      <w:pPr>
        <w:widowControl w:val="0"/>
        <w:spacing w:after="0" w:line="240" w:lineRule="auto"/>
        <w:jc w:val="both"/>
        <w:rPr>
          <w:rFonts w:ascii="Arial" w:hAnsi="Arial" w:cs="Arial"/>
          <w:szCs w:val="22"/>
        </w:rPr>
      </w:pPr>
    </w:p>
    <w:p w14:paraId="32739489" w14:textId="77777777" w:rsidR="00781B1E" w:rsidRPr="006237FF" w:rsidRDefault="00781B1E" w:rsidP="00781B1E">
      <w:pPr>
        <w:widowControl w:val="0"/>
        <w:spacing w:after="0" w:line="240" w:lineRule="auto"/>
        <w:jc w:val="both"/>
        <w:rPr>
          <w:rFonts w:ascii="Arial" w:hAnsi="Arial" w:cs="Arial"/>
          <w:szCs w:val="22"/>
        </w:rPr>
      </w:pPr>
      <w:r w:rsidRPr="002C2699">
        <w:rPr>
          <w:rFonts w:ascii="Arial" w:hAnsi="Arial" w:cs="Arial"/>
          <w:b/>
          <w:szCs w:val="22"/>
        </w:rPr>
        <w:t>UIT:</w:t>
      </w:r>
      <w:r w:rsidRPr="00781B1E">
        <w:rPr>
          <w:rFonts w:ascii="Arial" w:hAnsi="Arial" w:cs="Arial"/>
          <w:szCs w:val="22"/>
        </w:rPr>
        <w:t xml:space="preserve"> Unidad Impositiva Tributaria.</w:t>
      </w:r>
    </w:p>
    <w:p w14:paraId="1716228A" w14:textId="77777777" w:rsidR="00781B1E" w:rsidRDefault="00781B1E">
      <w:pPr>
        <w:spacing w:after="0" w:line="240" w:lineRule="auto"/>
        <w:rPr>
          <w:rFonts w:ascii="Arial" w:hAnsi="Arial" w:cs="Arial"/>
          <w:szCs w:val="22"/>
        </w:rPr>
      </w:pPr>
      <w:r>
        <w:rPr>
          <w:rFonts w:ascii="Arial" w:hAnsi="Arial" w:cs="Arial"/>
          <w:szCs w:val="22"/>
        </w:rPr>
        <w:br w:type="page"/>
      </w:r>
    </w:p>
    <w:p w14:paraId="4737C8A5" w14:textId="77777777" w:rsidR="00781B1E" w:rsidRPr="002C2699" w:rsidRDefault="00781B1E" w:rsidP="00781B1E">
      <w:pPr>
        <w:widowControl w:val="0"/>
        <w:spacing w:after="0" w:line="240" w:lineRule="auto"/>
        <w:jc w:val="center"/>
        <w:rPr>
          <w:rFonts w:ascii="Arial" w:hAnsi="Arial" w:cs="Arial"/>
          <w:b/>
          <w:szCs w:val="22"/>
          <w:u w:val="single"/>
        </w:rPr>
      </w:pPr>
      <w:r w:rsidRPr="002C2699">
        <w:rPr>
          <w:rFonts w:ascii="Arial" w:hAnsi="Arial" w:cs="Arial"/>
          <w:b/>
          <w:szCs w:val="22"/>
          <w:u w:val="single"/>
        </w:rPr>
        <w:lastRenderedPageBreak/>
        <w:t xml:space="preserve">ANEXO </w:t>
      </w:r>
      <w:r w:rsidR="00B34B87">
        <w:rPr>
          <w:rFonts w:ascii="Arial" w:hAnsi="Arial" w:cs="Arial"/>
          <w:b/>
          <w:szCs w:val="22"/>
          <w:u w:val="single"/>
        </w:rPr>
        <w:t>B</w:t>
      </w:r>
    </w:p>
    <w:p w14:paraId="42194AD7" w14:textId="77777777" w:rsidR="00781B1E" w:rsidRPr="0043180C" w:rsidRDefault="00781B1E" w:rsidP="00781B1E">
      <w:pPr>
        <w:widowControl w:val="0"/>
        <w:spacing w:after="0" w:line="240" w:lineRule="auto"/>
        <w:jc w:val="center"/>
        <w:rPr>
          <w:rFonts w:ascii="Arial" w:hAnsi="Arial" w:cs="Arial"/>
          <w:b/>
          <w:szCs w:val="22"/>
        </w:rPr>
      </w:pPr>
    </w:p>
    <w:p w14:paraId="5F58FF55" w14:textId="77777777" w:rsidR="00781B1E" w:rsidRPr="006237FF" w:rsidRDefault="00781B1E" w:rsidP="002C2699">
      <w:pPr>
        <w:pStyle w:val="Prrafodelista"/>
        <w:widowControl w:val="0"/>
        <w:spacing w:after="0" w:line="240" w:lineRule="auto"/>
        <w:ind w:left="567"/>
        <w:jc w:val="center"/>
        <w:rPr>
          <w:rFonts w:ascii="Arial" w:hAnsi="Arial" w:cs="Arial"/>
          <w:b/>
          <w:szCs w:val="22"/>
        </w:rPr>
      </w:pPr>
      <w:r w:rsidRPr="006237FF">
        <w:rPr>
          <w:rFonts w:ascii="Arial" w:hAnsi="Arial" w:cs="Arial"/>
          <w:b/>
          <w:szCs w:val="22"/>
          <w:u w:val="single"/>
        </w:rPr>
        <w:t>CALENDARIO DEL PROCESO DE SELECCIÓN</w:t>
      </w:r>
      <w:r w:rsidRPr="006237FF">
        <w:rPr>
          <w:rFonts w:ascii="Arial" w:hAnsi="Arial" w:cs="Arial"/>
          <w:szCs w:val="22"/>
          <w:vertAlign w:val="superscript"/>
        </w:rPr>
        <w:footnoteReference w:id="4"/>
      </w:r>
    </w:p>
    <w:p w14:paraId="744848ED" w14:textId="77777777" w:rsidR="00781B1E" w:rsidRPr="006237FF" w:rsidRDefault="00781B1E" w:rsidP="00781B1E">
      <w:pPr>
        <w:pStyle w:val="Prrafodelista"/>
        <w:widowControl w:val="0"/>
        <w:spacing w:after="0" w:line="240" w:lineRule="auto"/>
        <w:ind w:left="644"/>
        <w:jc w:val="both"/>
        <w:rPr>
          <w:rFonts w:ascii="Arial" w:hAnsi="Arial" w:cs="Arial"/>
          <w:b/>
          <w:szCs w:val="22"/>
          <w:u w:val="single"/>
        </w:rPr>
      </w:pPr>
    </w:p>
    <w:p w14:paraId="14229F44" w14:textId="77777777" w:rsidR="00781B1E" w:rsidRDefault="00781B1E" w:rsidP="00781B1E">
      <w:pPr>
        <w:spacing w:after="0" w:line="240" w:lineRule="auto"/>
        <w:ind w:left="567"/>
        <w:jc w:val="both"/>
        <w:rPr>
          <w:rFonts w:ascii="Arial" w:hAnsi="Arial" w:cs="Arial"/>
          <w:iCs/>
          <w:szCs w:val="22"/>
        </w:rPr>
      </w:pPr>
      <w:r w:rsidRPr="006237FF">
        <w:rPr>
          <w:rFonts w:ascii="Arial" w:hAnsi="Arial" w:cs="Arial"/>
          <w:iCs/>
          <w:szCs w:val="22"/>
        </w:rPr>
        <w:t xml:space="preserve">Los </w:t>
      </w:r>
      <w:r>
        <w:rPr>
          <w:rFonts w:ascii="Arial" w:hAnsi="Arial" w:cs="Arial"/>
          <w:iCs/>
          <w:szCs w:val="22"/>
        </w:rPr>
        <w:t>p</w:t>
      </w:r>
      <w:r w:rsidRPr="006237FF">
        <w:rPr>
          <w:rFonts w:ascii="Arial" w:hAnsi="Arial" w:cs="Arial"/>
          <w:iCs/>
          <w:szCs w:val="22"/>
        </w:rPr>
        <w:t xml:space="preserve">articipantes y los </w:t>
      </w:r>
      <w:r>
        <w:rPr>
          <w:rFonts w:ascii="Arial" w:hAnsi="Arial" w:cs="Arial"/>
          <w:iCs/>
          <w:szCs w:val="22"/>
        </w:rPr>
        <w:t>p</w:t>
      </w:r>
      <w:r w:rsidRPr="006237FF">
        <w:rPr>
          <w:rFonts w:ascii="Arial" w:hAnsi="Arial" w:cs="Arial"/>
          <w:iCs/>
          <w:szCs w:val="22"/>
        </w:rPr>
        <w:t>ostores deben tomar en cuenta las fechas indicadas</w:t>
      </w:r>
      <w:r>
        <w:rPr>
          <w:rFonts w:ascii="Arial" w:hAnsi="Arial" w:cs="Arial"/>
          <w:iCs/>
          <w:szCs w:val="22"/>
        </w:rPr>
        <w:t xml:space="preserve"> en el presente calendario del p</w:t>
      </w:r>
      <w:r w:rsidRPr="006237FF">
        <w:rPr>
          <w:rFonts w:ascii="Arial" w:hAnsi="Arial" w:cs="Arial"/>
          <w:iCs/>
          <w:szCs w:val="22"/>
        </w:rPr>
        <w:t xml:space="preserve">roceso de </w:t>
      </w:r>
      <w:r>
        <w:rPr>
          <w:rFonts w:ascii="Arial" w:hAnsi="Arial" w:cs="Arial"/>
          <w:iCs/>
          <w:szCs w:val="22"/>
        </w:rPr>
        <w:t>s</w:t>
      </w:r>
      <w:r w:rsidRPr="006237FF">
        <w:rPr>
          <w:rFonts w:ascii="Arial" w:hAnsi="Arial" w:cs="Arial"/>
          <w:iCs/>
          <w:szCs w:val="22"/>
        </w:rPr>
        <w:t>elección, bajo su responsabilidad y de acuerdo a lo siguiente:</w:t>
      </w:r>
    </w:p>
    <w:p w14:paraId="0F44AE3A" w14:textId="77777777" w:rsidR="00781B1E" w:rsidRPr="006237FF" w:rsidRDefault="00781B1E" w:rsidP="00781B1E">
      <w:pPr>
        <w:spacing w:after="0" w:line="240" w:lineRule="auto"/>
        <w:ind w:left="567"/>
        <w:jc w:val="both"/>
        <w:rPr>
          <w:rFonts w:ascii="Arial" w:hAnsi="Arial" w:cs="Arial"/>
          <w:iCs/>
          <w:szCs w:val="22"/>
        </w:rPr>
      </w:pPr>
    </w:p>
    <w:tbl>
      <w:tblPr>
        <w:tblStyle w:val="Tablaconcuadrcula"/>
        <w:tblW w:w="8671" w:type="dxa"/>
        <w:tblInd w:w="421" w:type="dxa"/>
        <w:tblLook w:val="04A0" w:firstRow="1" w:lastRow="0" w:firstColumn="1" w:lastColumn="0" w:noHBand="0" w:noVBand="1"/>
      </w:tblPr>
      <w:tblGrid>
        <w:gridCol w:w="4961"/>
        <w:gridCol w:w="3710"/>
      </w:tblGrid>
      <w:tr w:rsidR="00781B1E" w:rsidRPr="006237FF" w14:paraId="6E0FE28E" w14:textId="77777777" w:rsidTr="003F786F">
        <w:trPr>
          <w:trHeight w:val="70"/>
        </w:trPr>
        <w:tc>
          <w:tcPr>
            <w:tcW w:w="4961" w:type="dxa"/>
            <w:vAlign w:val="center"/>
          </w:tcPr>
          <w:p w14:paraId="58DC953A" w14:textId="77777777" w:rsidR="00781B1E" w:rsidRPr="006237FF" w:rsidRDefault="00781B1E" w:rsidP="003F786F">
            <w:pPr>
              <w:spacing w:after="0" w:line="240" w:lineRule="auto"/>
              <w:jc w:val="center"/>
              <w:rPr>
                <w:rFonts w:ascii="Arial" w:hAnsi="Arial" w:cs="Arial"/>
                <w:b/>
                <w:iCs/>
                <w:szCs w:val="22"/>
              </w:rPr>
            </w:pPr>
            <w:r w:rsidRPr="006237FF">
              <w:rPr>
                <w:rFonts w:ascii="Arial" w:hAnsi="Arial" w:cs="Arial"/>
                <w:b/>
                <w:iCs/>
                <w:szCs w:val="22"/>
              </w:rPr>
              <w:t>Etapa</w:t>
            </w:r>
          </w:p>
        </w:tc>
        <w:tc>
          <w:tcPr>
            <w:tcW w:w="3710" w:type="dxa"/>
            <w:vAlign w:val="center"/>
          </w:tcPr>
          <w:p w14:paraId="2155A7B7" w14:textId="77777777" w:rsidR="00781B1E" w:rsidRPr="006237FF" w:rsidRDefault="00781B1E" w:rsidP="003F786F">
            <w:pPr>
              <w:spacing w:after="0" w:line="240" w:lineRule="auto"/>
              <w:jc w:val="center"/>
              <w:rPr>
                <w:rFonts w:ascii="Arial" w:hAnsi="Arial" w:cs="Arial"/>
                <w:b/>
                <w:iCs/>
                <w:szCs w:val="22"/>
              </w:rPr>
            </w:pPr>
            <w:r w:rsidRPr="006237FF">
              <w:rPr>
                <w:rFonts w:ascii="Arial" w:hAnsi="Arial" w:cs="Arial"/>
                <w:b/>
                <w:iCs/>
                <w:szCs w:val="22"/>
              </w:rPr>
              <w:t>Fecha</w:t>
            </w:r>
          </w:p>
        </w:tc>
      </w:tr>
      <w:tr w:rsidR="00781B1E" w:rsidRPr="006237FF" w14:paraId="25E42A34" w14:textId="77777777" w:rsidTr="003F786F">
        <w:tc>
          <w:tcPr>
            <w:tcW w:w="4961" w:type="dxa"/>
            <w:vAlign w:val="center"/>
          </w:tcPr>
          <w:p w14:paraId="727361EF" w14:textId="77777777" w:rsidR="00781B1E" w:rsidRPr="006237FF" w:rsidRDefault="00781B1E" w:rsidP="003F786F">
            <w:pPr>
              <w:spacing w:after="0" w:line="240" w:lineRule="auto"/>
              <w:jc w:val="both"/>
              <w:rPr>
                <w:rFonts w:ascii="Arial" w:hAnsi="Arial" w:cs="Arial"/>
                <w:iCs/>
                <w:szCs w:val="22"/>
              </w:rPr>
            </w:pPr>
            <w:r w:rsidRPr="006237FF">
              <w:rPr>
                <w:rFonts w:ascii="Arial" w:hAnsi="Arial" w:cs="Arial"/>
                <w:iCs/>
                <w:szCs w:val="22"/>
              </w:rPr>
              <w:t>Convocatoria y publicación de Bases</w:t>
            </w:r>
          </w:p>
        </w:tc>
        <w:tc>
          <w:tcPr>
            <w:tcW w:w="3710" w:type="dxa"/>
          </w:tcPr>
          <w:p w14:paraId="4F8113DF" w14:textId="77777777" w:rsidR="00781B1E" w:rsidRPr="002C2699" w:rsidRDefault="00781B1E" w:rsidP="003F786F">
            <w:pPr>
              <w:spacing w:after="0" w:line="240" w:lineRule="auto"/>
              <w:jc w:val="center"/>
              <w:rPr>
                <w:rFonts w:ascii="Arial" w:hAnsi="Arial" w:cs="Arial"/>
                <w:iCs/>
                <w:color w:val="auto"/>
                <w:szCs w:val="22"/>
              </w:rPr>
            </w:pPr>
            <w:r w:rsidRPr="00A9424A">
              <w:rPr>
                <w:rFonts w:ascii="Arial" w:hAnsi="Arial" w:cs="Arial"/>
                <w:iCs/>
                <w:color w:val="0000FF"/>
                <w:szCs w:val="22"/>
              </w:rPr>
              <w:t>[CONSIGNAR FECHA ÚNICA]</w:t>
            </w:r>
          </w:p>
        </w:tc>
      </w:tr>
      <w:tr w:rsidR="00781B1E" w:rsidRPr="006237FF" w14:paraId="6A038265" w14:textId="77777777" w:rsidTr="003F786F">
        <w:tc>
          <w:tcPr>
            <w:tcW w:w="4961" w:type="dxa"/>
            <w:vAlign w:val="center"/>
          </w:tcPr>
          <w:p w14:paraId="3D33DEB6" w14:textId="77777777" w:rsidR="00781B1E" w:rsidRPr="006237FF" w:rsidRDefault="00B27E7D" w:rsidP="003F786F">
            <w:pPr>
              <w:spacing w:after="0" w:line="240" w:lineRule="auto"/>
              <w:ind w:left="34"/>
              <w:contextualSpacing/>
              <w:jc w:val="both"/>
              <w:rPr>
                <w:rFonts w:ascii="Arial" w:eastAsia="Calibri" w:hAnsi="Arial" w:cs="Arial"/>
                <w:iCs/>
                <w:szCs w:val="22"/>
                <w:lang w:val="es-ES"/>
              </w:rPr>
            </w:pPr>
            <w:r>
              <w:rPr>
                <w:rFonts w:ascii="Arial" w:hAnsi="Arial" w:cs="Arial"/>
                <w:iCs/>
                <w:szCs w:val="22"/>
              </w:rPr>
              <w:t>Presentación de Expresiones de I</w:t>
            </w:r>
            <w:r w:rsidR="00781B1E" w:rsidRPr="006237FF">
              <w:rPr>
                <w:rFonts w:ascii="Arial" w:hAnsi="Arial" w:cs="Arial"/>
                <w:iCs/>
                <w:szCs w:val="22"/>
              </w:rPr>
              <w:t xml:space="preserve">nterés </w:t>
            </w:r>
            <w:r>
              <w:rPr>
                <w:rFonts w:ascii="Arial" w:hAnsi="Arial" w:cs="Arial"/>
                <w:iCs/>
                <w:szCs w:val="22"/>
              </w:rPr>
              <w:t>y Registro de Participantes (1)</w:t>
            </w:r>
          </w:p>
        </w:tc>
        <w:tc>
          <w:tcPr>
            <w:tcW w:w="3710" w:type="dxa"/>
          </w:tcPr>
          <w:p w14:paraId="09F3D372" w14:textId="77777777" w:rsidR="00B27E7D" w:rsidRPr="002C2699" w:rsidRDefault="00781B1E" w:rsidP="003F786F">
            <w:pPr>
              <w:spacing w:after="0" w:line="240" w:lineRule="auto"/>
              <w:jc w:val="center"/>
              <w:rPr>
                <w:rFonts w:ascii="Arial" w:hAnsi="Arial" w:cs="Arial"/>
                <w:iCs/>
                <w:color w:val="auto"/>
                <w:szCs w:val="22"/>
              </w:rPr>
            </w:pPr>
            <w:r w:rsidRPr="002C2699">
              <w:rPr>
                <w:rFonts w:ascii="Arial" w:hAnsi="Arial" w:cs="Arial"/>
                <w:iCs/>
                <w:color w:val="auto"/>
                <w:szCs w:val="22"/>
              </w:rPr>
              <w:t xml:space="preserve">Del </w:t>
            </w:r>
            <w:r w:rsidRPr="00A9424A">
              <w:rPr>
                <w:rFonts w:ascii="Arial" w:hAnsi="Arial" w:cs="Arial"/>
                <w:iCs/>
                <w:color w:val="0000FF"/>
                <w:szCs w:val="22"/>
              </w:rPr>
              <w:t>[…</w:t>
            </w:r>
            <w:proofErr w:type="gramStart"/>
            <w:r w:rsidRPr="00A9424A">
              <w:rPr>
                <w:rFonts w:ascii="Arial" w:hAnsi="Arial" w:cs="Arial"/>
                <w:iCs/>
                <w:color w:val="0000FF"/>
                <w:szCs w:val="22"/>
              </w:rPr>
              <w:t>…….</w:t>
            </w:r>
            <w:proofErr w:type="gramEnd"/>
            <w:r w:rsidRPr="00A9424A">
              <w:rPr>
                <w:rFonts w:ascii="Arial" w:hAnsi="Arial" w:cs="Arial"/>
                <w:iCs/>
                <w:color w:val="0000FF"/>
                <w:szCs w:val="22"/>
              </w:rPr>
              <w:t xml:space="preserve">] </w:t>
            </w:r>
            <w:r w:rsidRPr="002C2699">
              <w:rPr>
                <w:rFonts w:ascii="Arial" w:hAnsi="Arial" w:cs="Arial"/>
                <w:iCs/>
                <w:color w:val="auto"/>
                <w:szCs w:val="22"/>
              </w:rPr>
              <w:t xml:space="preserve">Hasta </w:t>
            </w:r>
            <w:r w:rsidRPr="00A9424A">
              <w:rPr>
                <w:rFonts w:ascii="Arial" w:hAnsi="Arial" w:cs="Arial"/>
                <w:iCs/>
                <w:color w:val="0000FF"/>
                <w:szCs w:val="22"/>
              </w:rPr>
              <w:t>[…</w:t>
            </w:r>
            <w:proofErr w:type="gramStart"/>
            <w:r w:rsidRPr="00A9424A">
              <w:rPr>
                <w:rFonts w:ascii="Arial" w:hAnsi="Arial" w:cs="Arial"/>
                <w:iCs/>
                <w:color w:val="0000FF"/>
                <w:szCs w:val="22"/>
              </w:rPr>
              <w:t>…….</w:t>
            </w:r>
            <w:proofErr w:type="gramEnd"/>
            <w:r w:rsidRPr="00A9424A">
              <w:rPr>
                <w:rFonts w:ascii="Arial" w:hAnsi="Arial" w:cs="Arial"/>
                <w:iCs/>
                <w:color w:val="0000FF"/>
                <w:szCs w:val="22"/>
              </w:rPr>
              <w:t>]</w:t>
            </w:r>
          </w:p>
        </w:tc>
      </w:tr>
      <w:tr w:rsidR="00781B1E" w:rsidRPr="006237FF" w14:paraId="42D7300E" w14:textId="77777777" w:rsidTr="003F786F">
        <w:tc>
          <w:tcPr>
            <w:tcW w:w="4961" w:type="dxa"/>
            <w:vAlign w:val="center"/>
          </w:tcPr>
          <w:p w14:paraId="23AE4F8F" w14:textId="77777777" w:rsidR="00781B1E" w:rsidRPr="006237FF" w:rsidRDefault="00781B1E" w:rsidP="003F786F">
            <w:pPr>
              <w:spacing w:after="0" w:line="240" w:lineRule="auto"/>
              <w:ind w:left="34"/>
              <w:contextualSpacing/>
              <w:jc w:val="both"/>
              <w:rPr>
                <w:rFonts w:ascii="Arial" w:eastAsia="Calibri" w:hAnsi="Arial" w:cs="Arial"/>
                <w:iCs/>
                <w:szCs w:val="22"/>
                <w:lang w:val="es-ES"/>
              </w:rPr>
            </w:pPr>
            <w:r w:rsidRPr="006237FF">
              <w:rPr>
                <w:rFonts w:ascii="Arial" w:hAnsi="Arial" w:cs="Arial"/>
                <w:iCs/>
                <w:szCs w:val="22"/>
              </w:rPr>
              <w:t xml:space="preserve">Presentación de consultas y observaciones a las Bases </w:t>
            </w:r>
            <w:r w:rsidR="00536E04">
              <w:rPr>
                <w:rFonts w:ascii="Arial" w:hAnsi="Arial" w:cs="Arial"/>
                <w:iCs/>
                <w:szCs w:val="22"/>
              </w:rPr>
              <w:t>(2)</w:t>
            </w:r>
          </w:p>
        </w:tc>
        <w:tc>
          <w:tcPr>
            <w:tcW w:w="3710" w:type="dxa"/>
          </w:tcPr>
          <w:p w14:paraId="712EE5E1" w14:textId="77777777" w:rsidR="00781B1E" w:rsidRPr="00A9424A" w:rsidRDefault="00781B1E" w:rsidP="003F786F">
            <w:pPr>
              <w:spacing w:after="0" w:line="240" w:lineRule="auto"/>
              <w:jc w:val="center"/>
              <w:rPr>
                <w:rFonts w:ascii="Arial" w:hAnsi="Arial" w:cs="Arial"/>
                <w:iCs/>
                <w:color w:val="0000FF"/>
                <w:szCs w:val="22"/>
              </w:rPr>
            </w:pPr>
            <w:r w:rsidRPr="002C2699">
              <w:rPr>
                <w:rFonts w:ascii="Arial" w:hAnsi="Arial" w:cs="Arial"/>
                <w:iCs/>
                <w:color w:val="auto"/>
                <w:szCs w:val="22"/>
              </w:rPr>
              <w:t xml:space="preserve">Del </w:t>
            </w:r>
            <w:r w:rsidRPr="00A9424A">
              <w:rPr>
                <w:rFonts w:ascii="Arial" w:hAnsi="Arial" w:cs="Arial"/>
                <w:iCs/>
                <w:color w:val="0000FF"/>
                <w:szCs w:val="22"/>
              </w:rPr>
              <w:t>[…</w:t>
            </w:r>
            <w:proofErr w:type="gramStart"/>
            <w:r w:rsidRPr="00A9424A">
              <w:rPr>
                <w:rFonts w:ascii="Arial" w:hAnsi="Arial" w:cs="Arial"/>
                <w:iCs/>
                <w:color w:val="0000FF"/>
                <w:szCs w:val="22"/>
              </w:rPr>
              <w:t>…….</w:t>
            </w:r>
            <w:proofErr w:type="gramEnd"/>
            <w:r w:rsidRPr="00A9424A">
              <w:rPr>
                <w:rFonts w:ascii="Arial" w:hAnsi="Arial" w:cs="Arial"/>
                <w:iCs/>
                <w:color w:val="0000FF"/>
                <w:szCs w:val="22"/>
              </w:rPr>
              <w:t>]</w:t>
            </w:r>
            <w:r w:rsidRPr="002C2699">
              <w:rPr>
                <w:rFonts w:ascii="Arial" w:hAnsi="Arial" w:cs="Arial"/>
                <w:iCs/>
                <w:color w:val="auto"/>
                <w:szCs w:val="22"/>
              </w:rPr>
              <w:t xml:space="preserve"> Hasta </w:t>
            </w:r>
            <w:r w:rsidRPr="00A9424A">
              <w:rPr>
                <w:rFonts w:ascii="Arial" w:hAnsi="Arial" w:cs="Arial"/>
                <w:iCs/>
                <w:color w:val="0000FF"/>
                <w:szCs w:val="22"/>
              </w:rPr>
              <w:t>[…</w:t>
            </w:r>
            <w:proofErr w:type="gramStart"/>
            <w:r w:rsidRPr="00A9424A">
              <w:rPr>
                <w:rFonts w:ascii="Arial" w:hAnsi="Arial" w:cs="Arial"/>
                <w:iCs/>
                <w:color w:val="0000FF"/>
                <w:szCs w:val="22"/>
              </w:rPr>
              <w:t>…….</w:t>
            </w:r>
            <w:proofErr w:type="gramEnd"/>
            <w:r w:rsidRPr="00A9424A">
              <w:rPr>
                <w:rFonts w:ascii="Arial" w:hAnsi="Arial" w:cs="Arial"/>
                <w:iCs/>
                <w:color w:val="0000FF"/>
                <w:szCs w:val="22"/>
              </w:rPr>
              <w:t>]</w:t>
            </w:r>
          </w:p>
          <w:p w14:paraId="2F35ED23" w14:textId="77777777" w:rsidR="00781B1E" w:rsidRPr="002C2699" w:rsidRDefault="00781B1E" w:rsidP="003F786F">
            <w:pPr>
              <w:spacing w:after="0" w:line="240" w:lineRule="auto"/>
              <w:jc w:val="center"/>
              <w:rPr>
                <w:rFonts w:ascii="Arial" w:hAnsi="Arial" w:cs="Arial"/>
                <w:iCs/>
                <w:color w:val="auto"/>
                <w:szCs w:val="22"/>
              </w:rPr>
            </w:pPr>
            <w:r w:rsidRPr="002C2699">
              <w:rPr>
                <w:rFonts w:ascii="Arial" w:hAnsi="Arial" w:cs="Arial"/>
                <w:iCs/>
                <w:color w:val="auto"/>
                <w:szCs w:val="22"/>
              </w:rPr>
              <w:t xml:space="preserve">En mesa de partes o la que haga de sus veces de la entidad ubicada en </w:t>
            </w:r>
            <w:r w:rsidRPr="00A9424A">
              <w:rPr>
                <w:rFonts w:ascii="Arial" w:hAnsi="Arial" w:cs="Arial"/>
                <w:iCs/>
                <w:color w:val="0000FF"/>
                <w:szCs w:val="22"/>
              </w:rPr>
              <w:t xml:space="preserve">[CONSIGNAR </w:t>
            </w:r>
            <w:r w:rsidR="00A9424A" w:rsidRPr="00A9424A">
              <w:rPr>
                <w:rFonts w:ascii="Arial" w:hAnsi="Arial" w:cs="Arial"/>
                <w:iCs/>
                <w:color w:val="0000FF"/>
                <w:szCs w:val="22"/>
              </w:rPr>
              <w:t>DIRECCIÓN</w:t>
            </w:r>
            <w:r w:rsidRPr="00A9424A">
              <w:rPr>
                <w:rFonts w:ascii="Arial" w:hAnsi="Arial" w:cs="Arial"/>
                <w:iCs/>
                <w:color w:val="0000FF"/>
                <w:szCs w:val="22"/>
              </w:rPr>
              <w:t>, FECHA Y HORA DE INICIO Y FIN]</w:t>
            </w:r>
          </w:p>
        </w:tc>
      </w:tr>
      <w:tr w:rsidR="00781B1E" w:rsidRPr="007A63D4" w14:paraId="012BDF53" w14:textId="77777777" w:rsidTr="003F786F">
        <w:tc>
          <w:tcPr>
            <w:tcW w:w="4961" w:type="dxa"/>
            <w:vAlign w:val="center"/>
          </w:tcPr>
          <w:p w14:paraId="545B68D8" w14:textId="77777777" w:rsidR="00781B1E" w:rsidRPr="006237FF" w:rsidRDefault="00781B1E" w:rsidP="003F786F">
            <w:pPr>
              <w:spacing w:after="0" w:line="240" w:lineRule="auto"/>
              <w:ind w:left="34"/>
              <w:contextualSpacing/>
              <w:jc w:val="both"/>
              <w:rPr>
                <w:rFonts w:ascii="Arial" w:eastAsia="Calibri" w:hAnsi="Arial" w:cs="Arial"/>
                <w:iCs/>
                <w:szCs w:val="22"/>
                <w:lang w:val="es-ES"/>
              </w:rPr>
            </w:pPr>
            <w:r w:rsidRPr="006237FF">
              <w:rPr>
                <w:rFonts w:ascii="Arial" w:hAnsi="Arial" w:cs="Arial"/>
                <w:iCs/>
                <w:szCs w:val="22"/>
              </w:rPr>
              <w:t>Absolución de consultas y observaciones a las Bases</w:t>
            </w:r>
            <w:r w:rsidR="00536E04">
              <w:rPr>
                <w:rFonts w:ascii="Arial" w:hAnsi="Arial" w:cs="Arial"/>
                <w:iCs/>
                <w:szCs w:val="22"/>
              </w:rPr>
              <w:t xml:space="preserve"> (3)</w:t>
            </w:r>
          </w:p>
        </w:tc>
        <w:tc>
          <w:tcPr>
            <w:tcW w:w="3710" w:type="dxa"/>
          </w:tcPr>
          <w:p w14:paraId="51D2058D" w14:textId="77777777" w:rsidR="00781B1E" w:rsidRPr="002C2699" w:rsidRDefault="00781B1E" w:rsidP="003F786F">
            <w:pPr>
              <w:spacing w:after="0" w:line="240" w:lineRule="auto"/>
              <w:jc w:val="center"/>
              <w:rPr>
                <w:rFonts w:ascii="Arial" w:hAnsi="Arial" w:cs="Arial"/>
                <w:iCs/>
                <w:color w:val="auto"/>
                <w:szCs w:val="22"/>
              </w:rPr>
            </w:pPr>
            <w:r w:rsidRPr="002C2699">
              <w:rPr>
                <w:rFonts w:ascii="Arial" w:hAnsi="Arial" w:cs="Arial"/>
                <w:iCs/>
                <w:color w:val="auto"/>
                <w:szCs w:val="22"/>
              </w:rPr>
              <w:t xml:space="preserve">Del </w:t>
            </w:r>
            <w:r w:rsidRPr="00A9424A">
              <w:rPr>
                <w:rFonts w:ascii="Arial" w:hAnsi="Arial" w:cs="Arial"/>
                <w:iCs/>
                <w:color w:val="0000FF"/>
                <w:szCs w:val="22"/>
              </w:rPr>
              <w:t>[…</w:t>
            </w:r>
            <w:proofErr w:type="gramStart"/>
            <w:r w:rsidRPr="00A9424A">
              <w:rPr>
                <w:rFonts w:ascii="Arial" w:hAnsi="Arial" w:cs="Arial"/>
                <w:iCs/>
                <w:color w:val="0000FF"/>
                <w:szCs w:val="22"/>
              </w:rPr>
              <w:t>…….</w:t>
            </w:r>
            <w:proofErr w:type="gramEnd"/>
            <w:r w:rsidRPr="00A9424A">
              <w:rPr>
                <w:rFonts w:ascii="Arial" w:hAnsi="Arial" w:cs="Arial"/>
                <w:iCs/>
                <w:color w:val="0000FF"/>
                <w:szCs w:val="22"/>
              </w:rPr>
              <w:t>]</w:t>
            </w:r>
            <w:r w:rsidRPr="002C2699">
              <w:rPr>
                <w:rFonts w:ascii="Arial" w:hAnsi="Arial" w:cs="Arial"/>
                <w:iCs/>
                <w:color w:val="auto"/>
                <w:szCs w:val="22"/>
              </w:rPr>
              <w:t xml:space="preserve"> Hasta </w:t>
            </w:r>
            <w:r w:rsidRPr="00A9424A">
              <w:rPr>
                <w:rFonts w:ascii="Arial" w:hAnsi="Arial" w:cs="Arial"/>
                <w:iCs/>
                <w:color w:val="0000FF"/>
                <w:szCs w:val="22"/>
              </w:rPr>
              <w:t>[…</w:t>
            </w:r>
            <w:proofErr w:type="gramStart"/>
            <w:r w:rsidRPr="00A9424A">
              <w:rPr>
                <w:rFonts w:ascii="Arial" w:hAnsi="Arial" w:cs="Arial"/>
                <w:iCs/>
                <w:color w:val="0000FF"/>
                <w:szCs w:val="22"/>
              </w:rPr>
              <w:t>…….</w:t>
            </w:r>
            <w:proofErr w:type="gramEnd"/>
            <w:r w:rsidRPr="00A9424A">
              <w:rPr>
                <w:rFonts w:ascii="Arial" w:hAnsi="Arial" w:cs="Arial"/>
                <w:iCs/>
                <w:color w:val="0000FF"/>
                <w:szCs w:val="22"/>
              </w:rPr>
              <w:t>]</w:t>
            </w:r>
          </w:p>
        </w:tc>
      </w:tr>
      <w:tr w:rsidR="00781B1E" w:rsidRPr="007A63D4" w14:paraId="54414786" w14:textId="77777777" w:rsidTr="003F786F">
        <w:trPr>
          <w:trHeight w:val="590"/>
        </w:trPr>
        <w:tc>
          <w:tcPr>
            <w:tcW w:w="4961" w:type="dxa"/>
            <w:vAlign w:val="center"/>
          </w:tcPr>
          <w:p w14:paraId="0B231240" w14:textId="77777777" w:rsidR="00781B1E" w:rsidRPr="006237FF" w:rsidRDefault="00781B1E" w:rsidP="003F786F">
            <w:pPr>
              <w:spacing w:after="0" w:line="240" w:lineRule="auto"/>
              <w:jc w:val="both"/>
              <w:rPr>
                <w:rFonts w:ascii="Arial" w:hAnsi="Arial" w:cs="Arial"/>
                <w:iCs/>
                <w:szCs w:val="22"/>
              </w:rPr>
            </w:pPr>
            <w:r w:rsidRPr="006237FF">
              <w:rPr>
                <w:rFonts w:ascii="Arial" w:hAnsi="Arial" w:cs="Arial"/>
                <w:iCs/>
                <w:szCs w:val="22"/>
              </w:rPr>
              <w:t xml:space="preserve">Integración de Bases y su </w:t>
            </w:r>
            <w:proofErr w:type="gramStart"/>
            <w:r w:rsidRPr="006237FF">
              <w:rPr>
                <w:rFonts w:ascii="Arial" w:hAnsi="Arial" w:cs="Arial"/>
                <w:iCs/>
                <w:szCs w:val="22"/>
              </w:rPr>
              <w:t>publicación  en</w:t>
            </w:r>
            <w:proofErr w:type="gramEnd"/>
            <w:r w:rsidRPr="006237FF">
              <w:rPr>
                <w:rFonts w:ascii="Arial" w:hAnsi="Arial" w:cs="Arial"/>
                <w:iCs/>
                <w:szCs w:val="22"/>
              </w:rPr>
              <w:t xml:space="preserve"> el Portal Institucional</w:t>
            </w:r>
            <w:r w:rsidR="00536E04">
              <w:rPr>
                <w:rFonts w:ascii="Arial" w:hAnsi="Arial" w:cs="Arial"/>
                <w:iCs/>
                <w:szCs w:val="22"/>
              </w:rPr>
              <w:t xml:space="preserve"> (4)</w:t>
            </w:r>
          </w:p>
        </w:tc>
        <w:tc>
          <w:tcPr>
            <w:tcW w:w="3710" w:type="dxa"/>
          </w:tcPr>
          <w:p w14:paraId="5B7FE356" w14:textId="77777777" w:rsidR="00781B1E" w:rsidRPr="002C2699" w:rsidRDefault="00781B1E" w:rsidP="003F786F">
            <w:pPr>
              <w:spacing w:after="0" w:line="240" w:lineRule="auto"/>
              <w:jc w:val="center"/>
              <w:rPr>
                <w:rFonts w:ascii="Arial" w:hAnsi="Arial" w:cs="Arial"/>
                <w:iCs/>
                <w:color w:val="auto"/>
                <w:szCs w:val="22"/>
              </w:rPr>
            </w:pPr>
            <w:r w:rsidRPr="00A9424A">
              <w:rPr>
                <w:rFonts w:ascii="Arial" w:hAnsi="Arial" w:cs="Arial"/>
                <w:iCs/>
                <w:color w:val="0000FF"/>
                <w:szCs w:val="22"/>
              </w:rPr>
              <w:t>[CONSIGNAR FECHA ÚNICA]</w:t>
            </w:r>
          </w:p>
        </w:tc>
      </w:tr>
      <w:tr w:rsidR="00781B1E" w:rsidRPr="006237FF" w14:paraId="2454BF33" w14:textId="77777777" w:rsidTr="003F786F">
        <w:tc>
          <w:tcPr>
            <w:tcW w:w="4961" w:type="dxa"/>
            <w:vAlign w:val="center"/>
          </w:tcPr>
          <w:p w14:paraId="6761C9C7" w14:textId="77777777" w:rsidR="00781B1E" w:rsidRPr="006237FF" w:rsidRDefault="00781B1E" w:rsidP="003F786F">
            <w:pPr>
              <w:spacing w:after="0" w:line="240" w:lineRule="auto"/>
              <w:jc w:val="both"/>
              <w:rPr>
                <w:rFonts w:ascii="Arial" w:eastAsia="Calibri" w:hAnsi="Arial" w:cs="Arial"/>
                <w:iCs/>
                <w:szCs w:val="22"/>
                <w:lang w:val="es-ES"/>
              </w:rPr>
            </w:pPr>
            <w:r>
              <w:rPr>
                <w:rFonts w:ascii="Arial" w:hAnsi="Arial" w:cs="Arial"/>
                <w:iCs/>
                <w:szCs w:val="22"/>
              </w:rPr>
              <w:t>Presentación de Propuestas</w:t>
            </w:r>
            <w:r w:rsidR="00536E04">
              <w:rPr>
                <w:rFonts w:ascii="Arial" w:hAnsi="Arial" w:cs="Arial"/>
                <w:iCs/>
                <w:szCs w:val="22"/>
              </w:rPr>
              <w:t xml:space="preserve"> (5)</w:t>
            </w:r>
          </w:p>
        </w:tc>
        <w:tc>
          <w:tcPr>
            <w:tcW w:w="3710" w:type="dxa"/>
          </w:tcPr>
          <w:p w14:paraId="2D86B8ED" w14:textId="77777777" w:rsidR="00B27E7D" w:rsidRPr="00A9424A" w:rsidRDefault="00B27E7D" w:rsidP="003F786F">
            <w:pPr>
              <w:spacing w:after="0" w:line="240" w:lineRule="auto"/>
              <w:jc w:val="center"/>
              <w:rPr>
                <w:rFonts w:ascii="Arial" w:hAnsi="Arial" w:cs="Arial"/>
                <w:iCs/>
                <w:color w:val="0000FF"/>
                <w:szCs w:val="22"/>
              </w:rPr>
            </w:pPr>
            <w:r w:rsidRPr="00A9424A">
              <w:rPr>
                <w:rFonts w:ascii="Arial" w:hAnsi="Arial" w:cs="Arial"/>
                <w:iCs/>
                <w:color w:val="0000FF"/>
                <w:szCs w:val="22"/>
              </w:rPr>
              <w:t>[CONSIGNAR FECHA ÚNICA]</w:t>
            </w:r>
          </w:p>
          <w:p w14:paraId="24712993" w14:textId="77777777" w:rsidR="00781B1E" w:rsidRPr="002C2699" w:rsidRDefault="00B27E7D" w:rsidP="003F786F">
            <w:pPr>
              <w:spacing w:after="0" w:line="240" w:lineRule="auto"/>
              <w:jc w:val="center"/>
              <w:rPr>
                <w:rFonts w:ascii="Arial" w:hAnsi="Arial" w:cs="Arial"/>
                <w:iCs/>
                <w:color w:val="auto"/>
                <w:szCs w:val="22"/>
              </w:rPr>
            </w:pPr>
            <w:r w:rsidRPr="002C2699">
              <w:rPr>
                <w:rFonts w:ascii="Arial" w:hAnsi="Arial" w:cs="Arial"/>
                <w:iCs/>
                <w:color w:val="auto"/>
                <w:szCs w:val="22"/>
              </w:rPr>
              <w:t xml:space="preserve">En </w:t>
            </w:r>
            <w:r w:rsidRPr="00A9424A">
              <w:rPr>
                <w:rFonts w:ascii="Arial" w:hAnsi="Arial" w:cs="Arial"/>
                <w:iCs/>
                <w:color w:val="0000FF"/>
                <w:szCs w:val="22"/>
              </w:rPr>
              <w:t xml:space="preserve">[CONSIGNAR </w:t>
            </w:r>
            <w:r w:rsidR="00A9424A" w:rsidRPr="00A9424A">
              <w:rPr>
                <w:rFonts w:ascii="Arial" w:hAnsi="Arial" w:cs="Arial"/>
                <w:iCs/>
                <w:color w:val="0000FF"/>
                <w:szCs w:val="22"/>
              </w:rPr>
              <w:t>DIRECCIÓN</w:t>
            </w:r>
            <w:r w:rsidR="00A86672" w:rsidRPr="00A9424A">
              <w:rPr>
                <w:rFonts w:ascii="Arial" w:hAnsi="Arial" w:cs="Arial"/>
                <w:iCs/>
                <w:color w:val="0000FF"/>
                <w:szCs w:val="22"/>
              </w:rPr>
              <w:t xml:space="preserve"> DE LA ENTIDAD PÚBLICA] </w:t>
            </w:r>
            <w:r w:rsidR="00A86672">
              <w:rPr>
                <w:rFonts w:ascii="Arial" w:hAnsi="Arial" w:cs="Arial"/>
                <w:iCs/>
                <w:color w:val="auto"/>
                <w:szCs w:val="22"/>
              </w:rPr>
              <w:t xml:space="preserve">A LAS </w:t>
            </w:r>
            <w:r w:rsidR="00A86672" w:rsidRPr="00A9424A">
              <w:rPr>
                <w:rFonts w:ascii="Arial" w:hAnsi="Arial" w:cs="Arial"/>
                <w:iCs/>
                <w:color w:val="0000FF"/>
                <w:szCs w:val="22"/>
              </w:rPr>
              <w:t>[INDICAR</w:t>
            </w:r>
            <w:r w:rsidRPr="00A9424A">
              <w:rPr>
                <w:rFonts w:ascii="Arial" w:hAnsi="Arial" w:cs="Arial"/>
                <w:iCs/>
                <w:color w:val="0000FF"/>
                <w:szCs w:val="22"/>
              </w:rPr>
              <w:t xml:space="preserve"> HORA]</w:t>
            </w:r>
          </w:p>
        </w:tc>
      </w:tr>
      <w:tr w:rsidR="00781B1E" w:rsidRPr="006237FF" w14:paraId="5DCA17C0" w14:textId="77777777" w:rsidTr="003F786F">
        <w:tc>
          <w:tcPr>
            <w:tcW w:w="4961" w:type="dxa"/>
            <w:vAlign w:val="center"/>
          </w:tcPr>
          <w:p w14:paraId="6237D65A" w14:textId="77777777" w:rsidR="00781B1E" w:rsidRPr="006237FF" w:rsidRDefault="00781B1E" w:rsidP="003F786F">
            <w:pPr>
              <w:spacing w:after="0" w:line="240" w:lineRule="auto"/>
              <w:jc w:val="both"/>
              <w:rPr>
                <w:rFonts w:ascii="Arial" w:eastAsia="Calibri" w:hAnsi="Arial" w:cs="Arial"/>
                <w:iCs/>
                <w:szCs w:val="22"/>
                <w:lang w:val="es-ES"/>
              </w:rPr>
            </w:pPr>
            <w:r w:rsidRPr="006237FF">
              <w:rPr>
                <w:rFonts w:ascii="Arial" w:hAnsi="Arial" w:cs="Arial"/>
                <w:iCs/>
                <w:szCs w:val="22"/>
              </w:rPr>
              <w:t xml:space="preserve">Evaluación de la Propuesta Técnica </w:t>
            </w:r>
            <w:r w:rsidR="00536E04">
              <w:rPr>
                <w:rFonts w:ascii="Arial" w:hAnsi="Arial" w:cs="Arial"/>
                <w:iCs/>
                <w:szCs w:val="22"/>
              </w:rPr>
              <w:t>(6)</w:t>
            </w:r>
          </w:p>
        </w:tc>
        <w:tc>
          <w:tcPr>
            <w:tcW w:w="3710" w:type="dxa"/>
          </w:tcPr>
          <w:p w14:paraId="132717D6" w14:textId="77777777" w:rsidR="00781B1E" w:rsidRPr="002C2699" w:rsidRDefault="00B27E7D" w:rsidP="003F786F">
            <w:pPr>
              <w:spacing w:after="0" w:line="240" w:lineRule="auto"/>
              <w:jc w:val="center"/>
              <w:rPr>
                <w:rFonts w:ascii="Arial" w:hAnsi="Arial" w:cs="Arial"/>
                <w:iCs/>
                <w:color w:val="auto"/>
                <w:szCs w:val="22"/>
              </w:rPr>
            </w:pPr>
            <w:r w:rsidRPr="002C2699">
              <w:rPr>
                <w:rFonts w:ascii="Arial" w:hAnsi="Arial" w:cs="Arial"/>
                <w:iCs/>
                <w:color w:val="auto"/>
                <w:szCs w:val="22"/>
              </w:rPr>
              <w:t xml:space="preserve">Del </w:t>
            </w:r>
            <w:r w:rsidRPr="00A9424A">
              <w:rPr>
                <w:rFonts w:ascii="Arial" w:hAnsi="Arial" w:cs="Arial"/>
                <w:iCs/>
                <w:color w:val="0000FF"/>
                <w:szCs w:val="22"/>
              </w:rPr>
              <w:t>[…</w:t>
            </w:r>
            <w:proofErr w:type="gramStart"/>
            <w:r w:rsidRPr="00A9424A">
              <w:rPr>
                <w:rFonts w:ascii="Arial" w:hAnsi="Arial" w:cs="Arial"/>
                <w:iCs/>
                <w:color w:val="0000FF"/>
                <w:szCs w:val="22"/>
              </w:rPr>
              <w:t>…….</w:t>
            </w:r>
            <w:proofErr w:type="gramEnd"/>
            <w:r w:rsidRPr="00A9424A">
              <w:rPr>
                <w:rFonts w:ascii="Arial" w:hAnsi="Arial" w:cs="Arial"/>
                <w:iCs/>
                <w:color w:val="0000FF"/>
                <w:szCs w:val="22"/>
              </w:rPr>
              <w:t xml:space="preserve">] </w:t>
            </w:r>
            <w:r w:rsidRPr="002C2699">
              <w:rPr>
                <w:rFonts w:ascii="Arial" w:hAnsi="Arial" w:cs="Arial"/>
                <w:iCs/>
                <w:color w:val="auto"/>
                <w:szCs w:val="22"/>
              </w:rPr>
              <w:t xml:space="preserve">Hasta </w:t>
            </w:r>
            <w:r w:rsidRPr="00A9424A">
              <w:rPr>
                <w:rFonts w:ascii="Arial" w:hAnsi="Arial" w:cs="Arial"/>
                <w:iCs/>
                <w:color w:val="0000FF"/>
                <w:szCs w:val="22"/>
              </w:rPr>
              <w:t>[…</w:t>
            </w:r>
            <w:proofErr w:type="gramStart"/>
            <w:r w:rsidRPr="00A9424A">
              <w:rPr>
                <w:rFonts w:ascii="Arial" w:hAnsi="Arial" w:cs="Arial"/>
                <w:iCs/>
                <w:color w:val="0000FF"/>
                <w:szCs w:val="22"/>
              </w:rPr>
              <w:t>…….</w:t>
            </w:r>
            <w:proofErr w:type="gramEnd"/>
            <w:r w:rsidRPr="00A9424A">
              <w:rPr>
                <w:rFonts w:ascii="Arial" w:hAnsi="Arial" w:cs="Arial"/>
                <w:iCs/>
                <w:color w:val="0000FF"/>
                <w:szCs w:val="22"/>
              </w:rPr>
              <w:t>]</w:t>
            </w:r>
          </w:p>
        </w:tc>
      </w:tr>
      <w:tr w:rsidR="00781B1E" w:rsidRPr="006237FF" w14:paraId="4A11606C" w14:textId="77777777" w:rsidTr="003F786F">
        <w:tc>
          <w:tcPr>
            <w:tcW w:w="4961" w:type="dxa"/>
            <w:vAlign w:val="center"/>
          </w:tcPr>
          <w:p w14:paraId="2CFE04A2" w14:textId="77777777" w:rsidR="00781B1E" w:rsidRPr="006237FF" w:rsidRDefault="00781B1E" w:rsidP="003F786F">
            <w:pPr>
              <w:spacing w:after="0" w:line="240" w:lineRule="auto"/>
              <w:jc w:val="both"/>
              <w:rPr>
                <w:rFonts w:ascii="Arial" w:hAnsi="Arial" w:cs="Arial"/>
                <w:iCs/>
                <w:szCs w:val="22"/>
              </w:rPr>
            </w:pPr>
            <w:r w:rsidRPr="006237FF">
              <w:rPr>
                <w:rFonts w:ascii="Arial" w:hAnsi="Arial" w:cs="Arial"/>
                <w:iCs/>
                <w:szCs w:val="22"/>
              </w:rPr>
              <w:t xml:space="preserve">Resultados de la Evaluación de las Propuestas y </w:t>
            </w:r>
            <w:r w:rsidR="00A86672">
              <w:rPr>
                <w:rFonts w:ascii="Arial" w:hAnsi="Arial" w:cs="Arial"/>
                <w:iCs/>
                <w:szCs w:val="22"/>
              </w:rPr>
              <w:t>Adjudicación</w:t>
            </w:r>
            <w:r w:rsidRPr="006237FF">
              <w:rPr>
                <w:rFonts w:ascii="Arial" w:hAnsi="Arial" w:cs="Arial"/>
                <w:iCs/>
                <w:szCs w:val="22"/>
              </w:rPr>
              <w:t xml:space="preserve"> de</w:t>
            </w:r>
            <w:r w:rsidR="00A86672">
              <w:rPr>
                <w:rFonts w:ascii="Arial" w:hAnsi="Arial" w:cs="Arial"/>
                <w:iCs/>
                <w:szCs w:val="22"/>
              </w:rPr>
              <w:t xml:space="preserve"> la</w:t>
            </w:r>
            <w:r w:rsidRPr="006237FF">
              <w:rPr>
                <w:rFonts w:ascii="Arial" w:hAnsi="Arial" w:cs="Arial"/>
                <w:iCs/>
                <w:szCs w:val="22"/>
              </w:rPr>
              <w:t xml:space="preserve"> Buena Pro</w:t>
            </w:r>
          </w:p>
          <w:p w14:paraId="28047333" w14:textId="77777777" w:rsidR="00781B1E" w:rsidRPr="006237FF" w:rsidRDefault="00781B1E" w:rsidP="003F786F">
            <w:pPr>
              <w:spacing w:after="0" w:line="240" w:lineRule="auto"/>
              <w:ind w:left="720" w:firstLine="60"/>
              <w:contextualSpacing/>
              <w:jc w:val="both"/>
              <w:rPr>
                <w:rFonts w:ascii="Arial" w:eastAsia="Calibri" w:hAnsi="Arial" w:cs="Arial"/>
                <w:iCs/>
                <w:szCs w:val="22"/>
                <w:lang w:val="es-ES"/>
              </w:rPr>
            </w:pPr>
          </w:p>
        </w:tc>
        <w:tc>
          <w:tcPr>
            <w:tcW w:w="3710" w:type="dxa"/>
          </w:tcPr>
          <w:p w14:paraId="4DC435C8" w14:textId="77777777" w:rsidR="00B27E7D" w:rsidRPr="00A9424A" w:rsidRDefault="00B27E7D" w:rsidP="00B27E7D">
            <w:pPr>
              <w:spacing w:after="0" w:line="240" w:lineRule="auto"/>
              <w:jc w:val="center"/>
              <w:rPr>
                <w:rFonts w:ascii="Arial" w:hAnsi="Arial" w:cs="Arial"/>
                <w:iCs/>
                <w:color w:val="0000FF"/>
                <w:szCs w:val="22"/>
              </w:rPr>
            </w:pPr>
            <w:r w:rsidRPr="00A9424A">
              <w:rPr>
                <w:rFonts w:ascii="Arial" w:hAnsi="Arial" w:cs="Arial"/>
                <w:iCs/>
                <w:color w:val="0000FF"/>
                <w:szCs w:val="22"/>
              </w:rPr>
              <w:t>[CONSIGNAR FECHA ÚNICA]</w:t>
            </w:r>
          </w:p>
          <w:p w14:paraId="7B5013B7" w14:textId="77777777" w:rsidR="00781B1E" w:rsidRPr="002C2699" w:rsidRDefault="00B27E7D">
            <w:pPr>
              <w:spacing w:after="0" w:line="240" w:lineRule="auto"/>
              <w:jc w:val="center"/>
              <w:rPr>
                <w:rFonts w:ascii="Arial" w:hAnsi="Arial" w:cs="Arial"/>
                <w:iCs/>
                <w:color w:val="auto"/>
                <w:szCs w:val="22"/>
              </w:rPr>
            </w:pPr>
            <w:r w:rsidRPr="002C2699">
              <w:rPr>
                <w:rFonts w:ascii="Arial" w:hAnsi="Arial" w:cs="Arial"/>
                <w:iCs/>
                <w:color w:val="auto"/>
                <w:szCs w:val="22"/>
              </w:rPr>
              <w:t xml:space="preserve">En: </w:t>
            </w:r>
            <w:r w:rsidR="00781B1E" w:rsidRPr="00A9424A">
              <w:rPr>
                <w:rFonts w:ascii="Arial" w:hAnsi="Arial" w:cs="Arial"/>
                <w:iCs/>
                <w:color w:val="0000FF"/>
                <w:szCs w:val="22"/>
              </w:rPr>
              <w:t>[CONSIGNAR LUGAR EXACTO Y HORA]</w:t>
            </w:r>
          </w:p>
        </w:tc>
      </w:tr>
    </w:tbl>
    <w:p w14:paraId="17ACDC57" w14:textId="77777777" w:rsidR="00B27E7D" w:rsidRPr="002C2699" w:rsidRDefault="00B27E7D" w:rsidP="002C2699">
      <w:pPr>
        <w:pStyle w:val="Prrafodelista"/>
        <w:widowControl w:val="0"/>
        <w:numPr>
          <w:ilvl w:val="0"/>
          <w:numId w:val="55"/>
        </w:numPr>
        <w:spacing w:after="0" w:line="240" w:lineRule="auto"/>
        <w:jc w:val="both"/>
        <w:rPr>
          <w:rFonts w:ascii="Arial" w:hAnsi="Arial" w:cs="Arial"/>
          <w:i/>
          <w:color w:val="auto"/>
          <w:sz w:val="18"/>
          <w:szCs w:val="22"/>
        </w:rPr>
      </w:pPr>
      <w:r w:rsidRPr="002C2699">
        <w:rPr>
          <w:rFonts w:ascii="Arial" w:hAnsi="Arial" w:cs="Arial"/>
          <w:i/>
          <w:color w:val="auto"/>
          <w:sz w:val="18"/>
          <w:szCs w:val="22"/>
        </w:rPr>
        <w:t>El registro de los participantes es gratuito y se realizará en [CONSIGNAR EL LUGAR], sito en [CONSIGNAR DIRECCIÓN], en las fechas señaladas en el calendario, en el horario de [CONSIGNAR HORA DE INICIO] a [CONSIGNAR HORA DE TÉRMINO] horas.</w:t>
      </w:r>
    </w:p>
    <w:p w14:paraId="5D8DA58F" w14:textId="77777777" w:rsidR="00B27E7D" w:rsidRPr="002C2699" w:rsidRDefault="00B27E7D" w:rsidP="002C2699">
      <w:pPr>
        <w:pStyle w:val="Prrafodelista"/>
        <w:widowControl w:val="0"/>
        <w:spacing w:after="0" w:line="240" w:lineRule="auto"/>
        <w:ind w:left="927"/>
        <w:jc w:val="both"/>
        <w:rPr>
          <w:rFonts w:ascii="Arial" w:hAnsi="Arial" w:cs="Arial"/>
          <w:b/>
          <w:i/>
          <w:sz w:val="18"/>
          <w:szCs w:val="22"/>
        </w:rPr>
      </w:pPr>
      <w:r w:rsidRPr="002C2699">
        <w:rPr>
          <w:rFonts w:ascii="Arial" w:hAnsi="Arial" w:cs="Arial"/>
          <w:i/>
          <w:sz w:val="18"/>
          <w:szCs w:val="22"/>
        </w:rPr>
        <w:t>En el momento del registro, se emitirá la constancia o cargo correspondiente en el que se indica: número y objeto del proceso, el nombre y firma de la persona que efectuó el registro, así como e</w:t>
      </w:r>
      <w:r w:rsidR="005F5918">
        <w:rPr>
          <w:rFonts w:ascii="Arial" w:hAnsi="Arial" w:cs="Arial"/>
          <w:i/>
          <w:sz w:val="18"/>
          <w:szCs w:val="22"/>
        </w:rPr>
        <w:t>l día y hora de dicha recepción.</w:t>
      </w:r>
    </w:p>
    <w:p w14:paraId="1E154262" w14:textId="77777777" w:rsidR="00536E04" w:rsidRPr="005F5918" w:rsidRDefault="007749A7" w:rsidP="002C2699">
      <w:pPr>
        <w:pStyle w:val="Prrafodelista"/>
        <w:numPr>
          <w:ilvl w:val="0"/>
          <w:numId w:val="55"/>
        </w:numPr>
        <w:jc w:val="both"/>
        <w:rPr>
          <w:rFonts w:ascii="Arial" w:hAnsi="Arial" w:cs="Arial"/>
          <w:i/>
          <w:color w:val="auto"/>
          <w:sz w:val="18"/>
          <w:szCs w:val="22"/>
        </w:rPr>
      </w:pPr>
      <w:r w:rsidRPr="005F5918">
        <w:rPr>
          <w:rFonts w:ascii="Arial" w:hAnsi="Arial" w:cs="Arial"/>
          <w:i/>
          <w:color w:val="auto"/>
          <w:sz w:val="18"/>
          <w:szCs w:val="22"/>
        </w:rPr>
        <w:t>Las consultas y/u observaciones a las Bases, se realiza</w:t>
      </w:r>
      <w:r w:rsidR="00015CB8">
        <w:rPr>
          <w:rFonts w:ascii="Arial" w:hAnsi="Arial" w:cs="Arial"/>
          <w:i/>
          <w:color w:val="auto"/>
          <w:sz w:val="18"/>
          <w:szCs w:val="22"/>
        </w:rPr>
        <w:t>n</w:t>
      </w:r>
      <w:r w:rsidRPr="005F5918">
        <w:rPr>
          <w:rFonts w:ascii="Arial" w:hAnsi="Arial" w:cs="Arial"/>
          <w:i/>
          <w:color w:val="auto"/>
          <w:sz w:val="18"/>
          <w:szCs w:val="22"/>
        </w:rPr>
        <w:t xml:space="preserve"> en idioma español, por escrito y d</w:t>
      </w:r>
      <w:r w:rsidR="00536E04" w:rsidRPr="005F5918">
        <w:rPr>
          <w:rFonts w:ascii="Arial" w:hAnsi="Arial" w:cs="Arial"/>
          <w:i/>
          <w:color w:val="auto"/>
          <w:sz w:val="18"/>
          <w:szCs w:val="22"/>
        </w:rPr>
        <w:t>entro del mismo plazo establecido para la presentación de la Expresión de Interés.</w:t>
      </w:r>
    </w:p>
    <w:p w14:paraId="30A05E81" w14:textId="77777777" w:rsidR="00536E04" w:rsidRPr="005F5918" w:rsidRDefault="00536E04" w:rsidP="002C2699">
      <w:pPr>
        <w:pStyle w:val="Prrafodelista"/>
        <w:numPr>
          <w:ilvl w:val="0"/>
          <w:numId w:val="55"/>
        </w:numPr>
        <w:jc w:val="both"/>
        <w:rPr>
          <w:rFonts w:ascii="Arial" w:hAnsi="Arial" w:cs="Arial"/>
          <w:i/>
          <w:color w:val="auto"/>
          <w:sz w:val="18"/>
          <w:szCs w:val="22"/>
        </w:rPr>
      </w:pPr>
      <w:r w:rsidRPr="005F5918">
        <w:rPr>
          <w:rFonts w:ascii="Arial" w:hAnsi="Arial" w:cs="Arial"/>
          <w:i/>
          <w:color w:val="auto"/>
          <w:sz w:val="18"/>
          <w:szCs w:val="22"/>
        </w:rPr>
        <w:t>Plazo máximo de c</w:t>
      </w:r>
      <w:r w:rsidR="00015CB8">
        <w:rPr>
          <w:rFonts w:ascii="Arial" w:hAnsi="Arial" w:cs="Arial"/>
          <w:i/>
          <w:color w:val="auto"/>
          <w:sz w:val="18"/>
          <w:szCs w:val="22"/>
        </w:rPr>
        <w:t>uatro</w:t>
      </w:r>
      <w:r w:rsidRPr="005F5918">
        <w:rPr>
          <w:rFonts w:ascii="Arial" w:hAnsi="Arial" w:cs="Arial"/>
          <w:i/>
          <w:color w:val="auto"/>
          <w:sz w:val="18"/>
          <w:szCs w:val="22"/>
        </w:rPr>
        <w:t xml:space="preserve"> (</w:t>
      </w:r>
      <w:r w:rsidR="00015CB8">
        <w:rPr>
          <w:rFonts w:ascii="Arial" w:hAnsi="Arial" w:cs="Arial"/>
          <w:i/>
          <w:color w:val="auto"/>
          <w:sz w:val="18"/>
          <w:szCs w:val="22"/>
        </w:rPr>
        <w:t>4</w:t>
      </w:r>
      <w:r w:rsidRPr="005F5918">
        <w:rPr>
          <w:rFonts w:ascii="Arial" w:hAnsi="Arial" w:cs="Arial"/>
          <w:i/>
          <w:color w:val="auto"/>
          <w:sz w:val="18"/>
          <w:szCs w:val="22"/>
        </w:rPr>
        <w:t>) días hábiles contados desde el vencimiento del plazo para la presentación de consultas y observaciones.</w:t>
      </w:r>
    </w:p>
    <w:p w14:paraId="1356377C" w14:textId="77777777" w:rsidR="00536E04" w:rsidRPr="005F5918" w:rsidRDefault="00536E04" w:rsidP="002C2699">
      <w:pPr>
        <w:pStyle w:val="Prrafodelista"/>
        <w:numPr>
          <w:ilvl w:val="0"/>
          <w:numId w:val="55"/>
        </w:numPr>
        <w:jc w:val="both"/>
        <w:rPr>
          <w:rFonts w:ascii="Arial" w:hAnsi="Arial" w:cs="Arial"/>
          <w:i/>
          <w:color w:val="auto"/>
          <w:sz w:val="18"/>
          <w:szCs w:val="22"/>
        </w:rPr>
      </w:pPr>
      <w:r w:rsidRPr="005F5918">
        <w:rPr>
          <w:rFonts w:ascii="Arial" w:hAnsi="Arial" w:cs="Arial"/>
          <w:i/>
          <w:color w:val="auto"/>
          <w:sz w:val="18"/>
          <w:szCs w:val="22"/>
        </w:rPr>
        <w:t>Al día hábil siguiente de absueltas las consultas o vencido plazo para presentarlas.</w:t>
      </w:r>
    </w:p>
    <w:p w14:paraId="6D9B417F" w14:textId="77777777" w:rsidR="00536E04" w:rsidRPr="005F5918" w:rsidRDefault="00015CB8" w:rsidP="002C2699">
      <w:pPr>
        <w:pStyle w:val="Prrafodelista"/>
        <w:numPr>
          <w:ilvl w:val="0"/>
          <w:numId w:val="55"/>
        </w:numPr>
        <w:jc w:val="both"/>
        <w:rPr>
          <w:rFonts w:ascii="Arial" w:hAnsi="Arial" w:cs="Arial"/>
          <w:i/>
          <w:color w:val="auto"/>
          <w:sz w:val="18"/>
          <w:szCs w:val="22"/>
        </w:rPr>
      </w:pPr>
      <w:r>
        <w:rPr>
          <w:rFonts w:ascii="Arial" w:hAnsi="Arial" w:cs="Arial"/>
          <w:i/>
          <w:color w:val="auto"/>
          <w:sz w:val="18"/>
          <w:szCs w:val="22"/>
        </w:rPr>
        <w:t>Máximo a</w:t>
      </w:r>
      <w:r w:rsidR="00536E04" w:rsidRPr="005F5918">
        <w:rPr>
          <w:rFonts w:ascii="Arial" w:hAnsi="Arial" w:cs="Arial"/>
          <w:i/>
          <w:color w:val="auto"/>
          <w:sz w:val="18"/>
          <w:szCs w:val="22"/>
        </w:rPr>
        <w:t xml:space="preserve"> los seis (6) días hábiles de publicadas las Bases integradas o de su rectificación</w:t>
      </w:r>
      <w:r w:rsidR="00A86672" w:rsidRPr="002C2699">
        <w:rPr>
          <w:rFonts w:ascii="Arial" w:hAnsi="Arial" w:cs="Arial"/>
          <w:i/>
          <w:color w:val="auto"/>
          <w:sz w:val="18"/>
          <w:szCs w:val="22"/>
        </w:rPr>
        <w:t xml:space="preserve">. </w:t>
      </w:r>
    </w:p>
    <w:p w14:paraId="782CA0D7" w14:textId="77777777" w:rsidR="00536E04" w:rsidRPr="005F5918" w:rsidRDefault="00015CB8" w:rsidP="002C2699">
      <w:pPr>
        <w:pStyle w:val="Prrafodelista"/>
        <w:numPr>
          <w:ilvl w:val="0"/>
          <w:numId w:val="55"/>
        </w:numPr>
        <w:jc w:val="both"/>
        <w:rPr>
          <w:rFonts w:ascii="Arial" w:hAnsi="Arial" w:cs="Arial"/>
          <w:i/>
          <w:color w:val="auto"/>
          <w:sz w:val="18"/>
          <w:szCs w:val="22"/>
        </w:rPr>
      </w:pPr>
      <w:r>
        <w:rPr>
          <w:rFonts w:ascii="Arial" w:hAnsi="Arial" w:cs="Arial"/>
          <w:i/>
          <w:color w:val="auto"/>
          <w:sz w:val="18"/>
          <w:szCs w:val="22"/>
        </w:rPr>
        <w:t>Máximo a</w:t>
      </w:r>
      <w:r w:rsidR="00536E04" w:rsidRPr="005F5918">
        <w:rPr>
          <w:rFonts w:ascii="Arial" w:hAnsi="Arial" w:cs="Arial"/>
          <w:i/>
          <w:color w:val="auto"/>
          <w:sz w:val="18"/>
          <w:szCs w:val="22"/>
        </w:rPr>
        <w:t xml:space="preserve"> los cuatro (4) días hábiles siguientes de presentadas las propuestas.</w:t>
      </w:r>
    </w:p>
    <w:p w14:paraId="6323541C" w14:textId="77777777" w:rsidR="00536E04" w:rsidRPr="002C2699" w:rsidRDefault="00536E04" w:rsidP="002C2699">
      <w:pPr>
        <w:pStyle w:val="Prrafodelista"/>
        <w:numPr>
          <w:ilvl w:val="0"/>
          <w:numId w:val="55"/>
        </w:numPr>
        <w:jc w:val="both"/>
        <w:rPr>
          <w:rFonts w:ascii="Arial" w:hAnsi="Arial" w:cs="Arial"/>
          <w:i/>
          <w:color w:val="auto"/>
          <w:sz w:val="18"/>
          <w:szCs w:val="22"/>
        </w:rPr>
      </w:pPr>
      <w:r w:rsidRPr="005F5918">
        <w:rPr>
          <w:rFonts w:ascii="Arial" w:hAnsi="Arial" w:cs="Arial"/>
          <w:i/>
          <w:color w:val="auto"/>
          <w:sz w:val="18"/>
          <w:szCs w:val="22"/>
        </w:rPr>
        <w:t>A más tardar al día hábil siguiente de concluida la evaluación.</w:t>
      </w:r>
    </w:p>
    <w:p w14:paraId="5D5EA7B0" w14:textId="77777777" w:rsidR="005E1463" w:rsidRPr="002C2699" w:rsidRDefault="005E1463" w:rsidP="002C2699">
      <w:pPr>
        <w:widowControl w:val="0"/>
        <w:spacing w:after="0" w:line="240" w:lineRule="auto"/>
        <w:ind w:left="567"/>
        <w:contextualSpacing/>
        <w:jc w:val="both"/>
        <w:rPr>
          <w:rFonts w:ascii="Arial" w:hAnsi="Arial" w:cs="Arial"/>
          <w:iCs/>
          <w:szCs w:val="22"/>
        </w:rPr>
      </w:pPr>
      <w:r w:rsidRPr="002C2699">
        <w:rPr>
          <w:rFonts w:ascii="Arial" w:hAnsi="Arial" w:cs="Arial"/>
          <w:iCs/>
          <w:szCs w:val="22"/>
        </w:rPr>
        <w:t>El Comité Especial puede prorrogar, postergar o suspender las etapas del proceso de selección; y, asimismo, sin expresión de causa puede suspender el proceso de selección, si así lo estimare conveniente, sin incurrir en responsabilidad alguna como consecuencia de ello. Asimismo, a solicitud de la Entidad Pública puede cancelar el proceso, aún luego de adjudicada la Buena Pro y hasta antes de la fecha prevista para la suscripción del contrato.</w:t>
      </w:r>
    </w:p>
    <w:p w14:paraId="1353EBE6" w14:textId="77777777" w:rsidR="005E1463" w:rsidRDefault="005E1463" w:rsidP="00781B1E">
      <w:pPr>
        <w:widowControl w:val="0"/>
        <w:spacing w:after="0" w:line="240" w:lineRule="auto"/>
        <w:ind w:left="851" w:hanging="425"/>
        <w:jc w:val="both"/>
        <w:rPr>
          <w:rFonts w:ascii="Arial" w:hAnsi="Arial" w:cs="Arial"/>
          <w:b/>
          <w:i/>
          <w:color w:val="0000FF"/>
          <w:szCs w:val="22"/>
          <w:u w:val="single"/>
          <w:lang w:val="es-ES_tradnl"/>
        </w:rPr>
      </w:pPr>
    </w:p>
    <w:p w14:paraId="158D8BAF" w14:textId="77777777" w:rsidR="005E1463" w:rsidRDefault="005E1463" w:rsidP="00781B1E">
      <w:pPr>
        <w:widowControl w:val="0"/>
        <w:spacing w:after="0" w:line="240" w:lineRule="auto"/>
        <w:ind w:left="851" w:hanging="425"/>
        <w:jc w:val="both"/>
        <w:rPr>
          <w:rFonts w:ascii="Arial" w:hAnsi="Arial" w:cs="Arial"/>
          <w:b/>
          <w:i/>
          <w:color w:val="0000FF"/>
          <w:szCs w:val="22"/>
          <w:u w:val="single"/>
          <w:lang w:val="es-ES_tradnl"/>
        </w:rPr>
      </w:pPr>
    </w:p>
    <w:p w14:paraId="723463BB" w14:textId="77777777" w:rsidR="009A66CC" w:rsidRDefault="009A66CC" w:rsidP="00781B1E">
      <w:pPr>
        <w:widowControl w:val="0"/>
        <w:spacing w:after="0" w:line="240" w:lineRule="auto"/>
        <w:ind w:left="851" w:hanging="425"/>
        <w:jc w:val="both"/>
        <w:rPr>
          <w:rFonts w:ascii="Arial" w:hAnsi="Arial" w:cs="Arial"/>
          <w:b/>
          <w:i/>
          <w:color w:val="0000FF"/>
          <w:szCs w:val="22"/>
          <w:u w:val="single"/>
          <w:lang w:val="es-ES_tradnl"/>
        </w:rPr>
      </w:pPr>
    </w:p>
    <w:p w14:paraId="5EE2EEC0" w14:textId="77777777" w:rsidR="009A66CC" w:rsidRDefault="009A66CC" w:rsidP="00781B1E">
      <w:pPr>
        <w:widowControl w:val="0"/>
        <w:spacing w:after="0" w:line="240" w:lineRule="auto"/>
        <w:ind w:left="851" w:hanging="425"/>
        <w:jc w:val="both"/>
        <w:rPr>
          <w:rFonts w:ascii="Arial" w:hAnsi="Arial" w:cs="Arial"/>
          <w:b/>
          <w:i/>
          <w:color w:val="0000FF"/>
          <w:szCs w:val="22"/>
          <w:u w:val="single"/>
          <w:lang w:val="es-ES_tradnl"/>
        </w:rPr>
      </w:pPr>
    </w:p>
    <w:p w14:paraId="42EE124B" w14:textId="77777777" w:rsidR="00781B1E" w:rsidRPr="007A63D4" w:rsidRDefault="00781B1E" w:rsidP="00781B1E">
      <w:pPr>
        <w:widowControl w:val="0"/>
        <w:spacing w:after="0" w:line="240" w:lineRule="auto"/>
        <w:ind w:left="851" w:hanging="425"/>
        <w:jc w:val="both"/>
        <w:rPr>
          <w:rFonts w:ascii="Arial" w:hAnsi="Arial" w:cs="Arial"/>
          <w:b/>
          <w:i/>
          <w:color w:val="0000FF"/>
          <w:szCs w:val="22"/>
          <w:u w:val="single"/>
          <w:lang w:val="es-ES_tradnl"/>
        </w:rPr>
      </w:pPr>
      <w:r w:rsidRPr="007A63D4">
        <w:rPr>
          <w:rFonts w:ascii="Arial" w:hAnsi="Arial" w:cs="Arial"/>
          <w:b/>
          <w:i/>
          <w:color w:val="0000FF"/>
          <w:szCs w:val="22"/>
          <w:u w:val="single"/>
          <w:lang w:val="es-ES_tradnl"/>
        </w:rPr>
        <w:t>IMPORTANTE</w:t>
      </w:r>
      <w:r w:rsidRPr="007A63D4">
        <w:rPr>
          <w:rFonts w:ascii="Arial" w:hAnsi="Arial" w:cs="Arial"/>
          <w:b/>
          <w:i/>
          <w:color w:val="0000FF"/>
          <w:szCs w:val="22"/>
        </w:rPr>
        <w:t>:</w:t>
      </w:r>
    </w:p>
    <w:p w14:paraId="42409938" w14:textId="77777777" w:rsidR="00781B1E" w:rsidRPr="007A63D4" w:rsidRDefault="00781B1E" w:rsidP="00781B1E">
      <w:pPr>
        <w:widowControl w:val="0"/>
        <w:spacing w:after="0" w:line="240" w:lineRule="auto"/>
        <w:ind w:left="851"/>
        <w:contextualSpacing/>
        <w:jc w:val="both"/>
        <w:rPr>
          <w:rFonts w:ascii="Arial" w:hAnsi="Arial" w:cs="Arial"/>
          <w:i/>
          <w:color w:val="0000FF"/>
          <w:szCs w:val="22"/>
          <w:lang w:val="es-ES_tradnl"/>
        </w:rPr>
      </w:pPr>
    </w:p>
    <w:p w14:paraId="4342C83E" w14:textId="77777777" w:rsidR="00781B1E" w:rsidRDefault="00781B1E" w:rsidP="00781B1E">
      <w:pPr>
        <w:widowControl w:val="0"/>
        <w:numPr>
          <w:ilvl w:val="0"/>
          <w:numId w:val="9"/>
        </w:numPr>
        <w:spacing w:after="0" w:line="240" w:lineRule="auto"/>
        <w:ind w:left="709" w:hanging="283"/>
        <w:contextualSpacing/>
        <w:jc w:val="both"/>
        <w:rPr>
          <w:rFonts w:ascii="Arial" w:hAnsi="Arial" w:cs="Arial"/>
          <w:i/>
          <w:color w:val="0000FF"/>
          <w:szCs w:val="22"/>
          <w:lang w:val="es-ES_tradnl"/>
        </w:rPr>
      </w:pPr>
      <w:r w:rsidRPr="007A63D4">
        <w:rPr>
          <w:rFonts w:ascii="Arial" w:hAnsi="Arial" w:cs="Arial"/>
          <w:i/>
          <w:color w:val="0000FF"/>
          <w:szCs w:val="22"/>
          <w:lang w:val="es-ES_tradnl"/>
        </w:rPr>
        <w:t xml:space="preserve">La </w:t>
      </w:r>
      <w:r w:rsidRPr="007A63D4">
        <w:rPr>
          <w:rFonts w:ascii="Arial" w:hAnsi="Arial" w:cs="Arial"/>
          <w:i/>
          <w:color w:val="0000FF"/>
          <w:szCs w:val="22"/>
        </w:rPr>
        <w:t>evaluación de la Entidad Privada Supervisora participante tiene como finalidad determinar su capacidad y/o solvencia técnica y económica, su experiencia en la actividad y en la supervisión de ejecución de obras similares y, de ser el caso, su equipamiento y/o infraestructura física y de soporte en relación con el proyecto a ser ejecutado.</w:t>
      </w:r>
      <w:r w:rsidRPr="007A63D4">
        <w:rPr>
          <w:rFonts w:ascii="Arial" w:hAnsi="Arial" w:cs="Arial"/>
          <w:i/>
          <w:color w:val="0000FF"/>
          <w:szCs w:val="22"/>
          <w:lang w:val="es-ES_tradnl"/>
        </w:rPr>
        <w:t xml:space="preserve"> Únicamente si dicha evaluación y verificación resulta favorable, se procederá a la adjudicación de la Buena Pro.</w:t>
      </w:r>
    </w:p>
    <w:p w14:paraId="7408D6A0" w14:textId="77777777" w:rsidR="00B27E7D" w:rsidRDefault="00B27E7D" w:rsidP="002C2699">
      <w:pPr>
        <w:widowControl w:val="0"/>
        <w:spacing w:after="0" w:line="240" w:lineRule="auto"/>
        <w:ind w:left="709"/>
        <w:contextualSpacing/>
        <w:jc w:val="both"/>
        <w:rPr>
          <w:rFonts w:ascii="Arial" w:hAnsi="Arial" w:cs="Arial"/>
          <w:i/>
          <w:color w:val="0000FF"/>
          <w:szCs w:val="22"/>
          <w:lang w:val="es-ES_tradnl"/>
        </w:rPr>
      </w:pPr>
    </w:p>
    <w:p w14:paraId="121EABBE" w14:textId="77777777" w:rsidR="00B27E7D" w:rsidRDefault="00B27E7D" w:rsidP="002C2699">
      <w:pPr>
        <w:widowControl w:val="0"/>
        <w:numPr>
          <w:ilvl w:val="0"/>
          <w:numId w:val="9"/>
        </w:numPr>
        <w:spacing w:after="0" w:line="240" w:lineRule="auto"/>
        <w:ind w:left="709" w:hanging="283"/>
        <w:contextualSpacing/>
        <w:jc w:val="both"/>
        <w:rPr>
          <w:rFonts w:ascii="Arial" w:hAnsi="Arial" w:cs="Arial"/>
          <w:i/>
          <w:color w:val="0000FF"/>
          <w:szCs w:val="22"/>
        </w:rPr>
      </w:pPr>
      <w:r w:rsidRPr="006237FF">
        <w:rPr>
          <w:rFonts w:ascii="Arial" w:hAnsi="Arial" w:cs="Arial"/>
          <w:i/>
          <w:color w:val="0000FF"/>
          <w:szCs w:val="22"/>
        </w:rPr>
        <w:t xml:space="preserve">Al consignar el horario de atención, debe tenerse en cuenta que el horario de atención no </w:t>
      </w:r>
      <w:r w:rsidR="00E65F43">
        <w:rPr>
          <w:rFonts w:ascii="Arial" w:hAnsi="Arial" w:cs="Arial"/>
          <w:i/>
          <w:color w:val="0000FF"/>
          <w:szCs w:val="22"/>
        </w:rPr>
        <w:t>puede</w:t>
      </w:r>
      <w:r w:rsidRPr="006237FF">
        <w:rPr>
          <w:rFonts w:ascii="Arial" w:hAnsi="Arial" w:cs="Arial"/>
          <w:i/>
          <w:color w:val="0000FF"/>
          <w:szCs w:val="22"/>
        </w:rPr>
        <w:t xml:space="preserve"> ser menor a ocho horas.</w:t>
      </w:r>
    </w:p>
    <w:p w14:paraId="3DAF55FD" w14:textId="77777777" w:rsidR="00B27E7D" w:rsidRDefault="00B27E7D" w:rsidP="002C2699">
      <w:pPr>
        <w:widowControl w:val="0"/>
        <w:spacing w:after="0" w:line="240" w:lineRule="auto"/>
        <w:ind w:left="709"/>
        <w:contextualSpacing/>
        <w:jc w:val="both"/>
        <w:rPr>
          <w:rFonts w:ascii="Arial" w:hAnsi="Arial" w:cs="Arial"/>
          <w:i/>
          <w:color w:val="0000FF"/>
          <w:szCs w:val="22"/>
        </w:rPr>
      </w:pPr>
    </w:p>
    <w:p w14:paraId="0A82AD12" w14:textId="77777777" w:rsidR="00B27E7D" w:rsidRDefault="00B27E7D" w:rsidP="002C2699">
      <w:pPr>
        <w:widowControl w:val="0"/>
        <w:numPr>
          <w:ilvl w:val="0"/>
          <w:numId w:val="9"/>
        </w:numPr>
        <w:spacing w:after="0" w:line="240" w:lineRule="auto"/>
        <w:ind w:left="709" w:hanging="283"/>
        <w:contextualSpacing/>
        <w:jc w:val="both"/>
        <w:rPr>
          <w:rFonts w:ascii="Arial" w:hAnsi="Arial" w:cs="Arial"/>
          <w:i/>
          <w:color w:val="0000FF"/>
          <w:szCs w:val="22"/>
        </w:rPr>
      </w:pPr>
      <w:r w:rsidRPr="006237FF">
        <w:rPr>
          <w:rFonts w:ascii="Arial" w:hAnsi="Arial" w:cs="Arial"/>
          <w:i/>
          <w:color w:val="0000FF"/>
          <w:szCs w:val="22"/>
        </w:rPr>
        <w:t xml:space="preserve">Los participantes registrados tienen el derecho de solicitar un ejemplar de las Bases.  </w:t>
      </w:r>
    </w:p>
    <w:p w14:paraId="52363D11" w14:textId="77777777" w:rsidR="00781B1E" w:rsidRDefault="00781B1E" w:rsidP="00781B1E">
      <w:pPr>
        <w:pStyle w:val="Prrafodelista"/>
        <w:widowControl w:val="0"/>
        <w:spacing w:after="0" w:line="240" w:lineRule="auto"/>
        <w:ind w:left="644"/>
        <w:jc w:val="both"/>
        <w:rPr>
          <w:rFonts w:ascii="Arial" w:hAnsi="Arial" w:cs="Arial"/>
          <w:b/>
          <w:color w:val="auto"/>
          <w:szCs w:val="22"/>
          <w:u w:val="single"/>
        </w:rPr>
      </w:pPr>
    </w:p>
    <w:p w14:paraId="05D1917E" w14:textId="77777777" w:rsidR="00536E04" w:rsidRDefault="00536E04" w:rsidP="006237FF">
      <w:pPr>
        <w:widowControl w:val="0"/>
        <w:spacing w:after="0" w:line="240" w:lineRule="auto"/>
        <w:ind w:left="360"/>
        <w:jc w:val="both"/>
        <w:rPr>
          <w:rFonts w:ascii="Arial" w:hAnsi="Arial" w:cs="Arial"/>
          <w:szCs w:val="22"/>
        </w:rPr>
      </w:pPr>
    </w:p>
    <w:p w14:paraId="53C739DB" w14:textId="77777777" w:rsidR="00730F64" w:rsidRDefault="00536E04" w:rsidP="002C2699">
      <w:pPr>
        <w:spacing w:after="0" w:line="240" w:lineRule="auto"/>
        <w:jc w:val="center"/>
        <w:rPr>
          <w:rFonts w:ascii="Arial" w:hAnsi="Arial" w:cs="Arial"/>
          <w:szCs w:val="22"/>
        </w:rPr>
      </w:pPr>
      <w:r>
        <w:rPr>
          <w:rFonts w:ascii="Arial" w:hAnsi="Arial" w:cs="Arial"/>
          <w:szCs w:val="22"/>
        </w:rPr>
        <w:br w:type="page"/>
      </w:r>
    </w:p>
    <w:p w14:paraId="1D037169" w14:textId="77777777" w:rsidR="00730F64" w:rsidRDefault="00730F64" w:rsidP="002C2699">
      <w:pPr>
        <w:spacing w:after="0" w:line="240" w:lineRule="auto"/>
        <w:jc w:val="center"/>
        <w:rPr>
          <w:rFonts w:ascii="Arial" w:hAnsi="Arial" w:cs="Arial"/>
          <w:szCs w:val="22"/>
        </w:rPr>
      </w:pPr>
    </w:p>
    <w:p w14:paraId="28227D5F" w14:textId="77777777" w:rsidR="00730F64" w:rsidRDefault="00473DD3" w:rsidP="002C2699">
      <w:pPr>
        <w:spacing w:after="0" w:line="240" w:lineRule="auto"/>
        <w:jc w:val="center"/>
        <w:rPr>
          <w:rFonts w:ascii="Arial" w:hAnsi="Arial" w:cs="Arial"/>
          <w:b/>
          <w:iCs/>
          <w:szCs w:val="22"/>
          <w:u w:val="single"/>
        </w:rPr>
      </w:pPr>
      <w:r>
        <w:rPr>
          <w:rFonts w:ascii="Arial" w:hAnsi="Arial" w:cs="Arial"/>
          <w:b/>
          <w:iCs/>
          <w:szCs w:val="22"/>
          <w:u w:val="single"/>
        </w:rPr>
        <w:t xml:space="preserve">ANEXO </w:t>
      </w:r>
      <w:r w:rsidR="00B34B87">
        <w:rPr>
          <w:rFonts w:ascii="Arial" w:hAnsi="Arial" w:cs="Arial"/>
          <w:b/>
          <w:iCs/>
          <w:szCs w:val="22"/>
          <w:u w:val="single"/>
        </w:rPr>
        <w:t>C</w:t>
      </w:r>
    </w:p>
    <w:p w14:paraId="4E307024" w14:textId="77777777" w:rsidR="00583D24" w:rsidRDefault="00583D24" w:rsidP="002C2699">
      <w:pPr>
        <w:spacing w:after="0" w:line="240" w:lineRule="auto"/>
        <w:jc w:val="center"/>
        <w:rPr>
          <w:rFonts w:ascii="Arial" w:hAnsi="Arial" w:cs="Arial"/>
          <w:b/>
          <w:iCs/>
          <w:szCs w:val="22"/>
          <w:u w:val="single"/>
        </w:rPr>
      </w:pPr>
    </w:p>
    <w:p w14:paraId="334AEB9F" w14:textId="77777777" w:rsidR="00730F64" w:rsidRDefault="00730F64">
      <w:pPr>
        <w:jc w:val="center"/>
        <w:rPr>
          <w:rFonts w:ascii="Arial" w:hAnsi="Arial" w:cs="Arial"/>
          <w:b/>
          <w:iCs/>
          <w:szCs w:val="22"/>
          <w:u w:val="single"/>
        </w:rPr>
      </w:pPr>
      <w:r>
        <w:rPr>
          <w:rFonts w:ascii="Arial" w:hAnsi="Arial" w:cs="Arial"/>
          <w:b/>
          <w:iCs/>
          <w:szCs w:val="22"/>
          <w:u w:val="single"/>
        </w:rPr>
        <w:t>REQUISITOS DE CALIFICACIÓN</w:t>
      </w:r>
    </w:p>
    <w:p w14:paraId="5C3E04BB" w14:textId="77777777" w:rsidR="00730F64" w:rsidRDefault="00730F64" w:rsidP="00730F64">
      <w:pPr>
        <w:widowControl w:val="0"/>
        <w:spacing w:after="0" w:line="240" w:lineRule="auto"/>
        <w:ind w:left="567"/>
        <w:jc w:val="both"/>
        <w:rPr>
          <w:rFonts w:ascii="Arial" w:eastAsia="Times New Roman" w:hAnsi="Arial" w:cs="Arial"/>
          <w:color w:val="auto"/>
          <w:szCs w:val="22"/>
          <w:lang w:val="es-ES" w:eastAsia="es-ES"/>
        </w:rPr>
      </w:pPr>
    </w:p>
    <w:p w14:paraId="52486F32" w14:textId="77777777" w:rsidR="00730F64" w:rsidRPr="00CE1920" w:rsidRDefault="00730F64" w:rsidP="00730F64">
      <w:pPr>
        <w:widowControl w:val="0"/>
        <w:spacing w:after="0" w:line="240" w:lineRule="auto"/>
        <w:ind w:left="567"/>
        <w:jc w:val="both"/>
        <w:rPr>
          <w:rFonts w:ascii="Arial" w:eastAsia="Times New Roman" w:hAnsi="Arial" w:cs="Arial"/>
          <w:color w:val="auto"/>
          <w:szCs w:val="22"/>
          <w:lang w:val="es-ES" w:eastAsia="es-ES"/>
        </w:rPr>
      </w:pPr>
      <w:r w:rsidRPr="00CE1920">
        <w:rPr>
          <w:rFonts w:ascii="Arial" w:eastAsia="Times New Roman" w:hAnsi="Arial" w:cs="Arial"/>
          <w:color w:val="auto"/>
          <w:szCs w:val="22"/>
          <w:lang w:val="es-ES" w:eastAsia="es-ES"/>
        </w:rPr>
        <w:t>Los requisitos de calificación</w:t>
      </w:r>
      <w:r w:rsidRPr="00CE1920">
        <w:rPr>
          <w:rFonts w:ascii="Arial" w:eastAsia="Times New Roman" w:hAnsi="Arial" w:cs="Arial"/>
          <w:color w:val="auto"/>
          <w:szCs w:val="22"/>
          <w:vertAlign w:val="superscript"/>
          <w:lang w:val="es-ES" w:eastAsia="es-ES"/>
        </w:rPr>
        <w:footnoteReference w:id="5"/>
      </w:r>
      <w:r w:rsidRPr="00CE1920">
        <w:rPr>
          <w:rFonts w:ascii="Arial" w:eastAsia="Times New Roman" w:hAnsi="Arial" w:cs="Arial"/>
          <w:color w:val="auto"/>
          <w:szCs w:val="22"/>
          <w:lang w:val="es-ES" w:eastAsia="es-ES"/>
        </w:rPr>
        <w:t xml:space="preserve"> son los siguientes:</w:t>
      </w:r>
    </w:p>
    <w:p w14:paraId="3FDEB545" w14:textId="77777777" w:rsidR="00730F64" w:rsidRPr="00CE1920" w:rsidRDefault="00730F64" w:rsidP="00730F64">
      <w:pPr>
        <w:widowControl w:val="0"/>
        <w:spacing w:after="0" w:line="240" w:lineRule="auto"/>
        <w:ind w:left="567"/>
        <w:jc w:val="both"/>
        <w:rPr>
          <w:rFonts w:ascii="Arial" w:hAnsi="Arial" w:cs="Arial"/>
          <w:b/>
          <w:szCs w:val="22"/>
          <w:u w:val="single"/>
          <w:lang w:val="es-ES"/>
        </w:rPr>
      </w:pPr>
    </w:p>
    <w:tbl>
      <w:tblPr>
        <w:tblStyle w:val="Tablaconcuadrcula"/>
        <w:tblW w:w="8930" w:type="dxa"/>
        <w:tblInd w:w="137" w:type="dxa"/>
        <w:tblLook w:val="04A0" w:firstRow="1" w:lastRow="0" w:firstColumn="1" w:lastColumn="0" w:noHBand="0" w:noVBand="1"/>
      </w:tblPr>
      <w:tblGrid>
        <w:gridCol w:w="528"/>
        <w:gridCol w:w="1897"/>
        <w:gridCol w:w="127"/>
        <w:gridCol w:w="6378"/>
      </w:tblGrid>
      <w:tr w:rsidR="00730F64" w:rsidRPr="00CE1920" w14:paraId="4CC94666" w14:textId="77777777" w:rsidTr="003F786F">
        <w:tc>
          <w:tcPr>
            <w:tcW w:w="528" w:type="dxa"/>
            <w:shd w:val="clear" w:color="auto" w:fill="D9D9D9" w:themeFill="background1" w:themeFillShade="D9"/>
          </w:tcPr>
          <w:p w14:paraId="5DDCE551" w14:textId="77777777" w:rsidR="00730F64" w:rsidRPr="00CE1920" w:rsidRDefault="00730F64" w:rsidP="003F786F">
            <w:pPr>
              <w:spacing w:after="0"/>
              <w:rPr>
                <w:rFonts w:ascii="Arial" w:hAnsi="Arial" w:cs="Arial"/>
                <w:b/>
                <w:sz w:val="20"/>
              </w:rPr>
            </w:pPr>
            <w:r w:rsidRPr="00CE1920">
              <w:rPr>
                <w:rFonts w:ascii="Arial" w:hAnsi="Arial" w:cs="Arial"/>
                <w:b/>
                <w:sz w:val="20"/>
              </w:rPr>
              <w:t>A</w:t>
            </w:r>
          </w:p>
        </w:tc>
        <w:tc>
          <w:tcPr>
            <w:tcW w:w="8402" w:type="dxa"/>
            <w:gridSpan w:val="3"/>
            <w:shd w:val="clear" w:color="auto" w:fill="D9D9D9" w:themeFill="background1" w:themeFillShade="D9"/>
            <w:vAlign w:val="center"/>
          </w:tcPr>
          <w:p w14:paraId="7E5638AD" w14:textId="77777777" w:rsidR="00730F64" w:rsidRPr="00CE1920" w:rsidRDefault="00730F64" w:rsidP="003F786F">
            <w:pPr>
              <w:spacing w:after="0"/>
              <w:rPr>
                <w:rFonts w:ascii="Arial" w:hAnsi="Arial" w:cs="Arial"/>
                <w:b/>
                <w:sz w:val="20"/>
              </w:rPr>
            </w:pPr>
            <w:r w:rsidRPr="00CE1920">
              <w:rPr>
                <w:rFonts w:ascii="Arial" w:hAnsi="Arial" w:cs="Arial"/>
                <w:b/>
                <w:sz w:val="20"/>
              </w:rPr>
              <w:t xml:space="preserve">CAPACIDAD LEGAL </w:t>
            </w:r>
          </w:p>
        </w:tc>
      </w:tr>
      <w:tr w:rsidR="00730F64" w:rsidRPr="00CE1920" w14:paraId="22A1CC94" w14:textId="77777777" w:rsidTr="003F786F">
        <w:tc>
          <w:tcPr>
            <w:tcW w:w="528" w:type="dxa"/>
            <w:vAlign w:val="center"/>
          </w:tcPr>
          <w:p w14:paraId="609E9324" w14:textId="77777777" w:rsidR="00730F64" w:rsidRPr="00CE1920" w:rsidRDefault="00730F64" w:rsidP="003F786F">
            <w:pPr>
              <w:rPr>
                <w:rFonts w:ascii="Arial" w:hAnsi="Arial" w:cs="Arial"/>
                <w:b/>
                <w:sz w:val="18"/>
                <w:szCs w:val="18"/>
              </w:rPr>
            </w:pPr>
            <w:r w:rsidRPr="00CE1920">
              <w:rPr>
                <w:rFonts w:ascii="Arial" w:hAnsi="Arial" w:cs="Arial"/>
                <w:b/>
                <w:sz w:val="18"/>
                <w:szCs w:val="18"/>
              </w:rPr>
              <w:t>A.1</w:t>
            </w:r>
          </w:p>
        </w:tc>
        <w:tc>
          <w:tcPr>
            <w:tcW w:w="1897" w:type="dxa"/>
            <w:vAlign w:val="center"/>
          </w:tcPr>
          <w:p w14:paraId="3E7FAEFC" w14:textId="77777777" w:rsidR="00730F64" w:rsidRPr="00CE1920" w:rsidRDefault="00730F64" w:rsidP="003F786F">
            <w:pPr>
              <w:widowControl w:val="0"/>
              <w:jc w:val="both"/>
              <w:rPr>
                <w:rFonts w:ascii="Arial" w:hAnsi="Arial" w:cs="Arial"/>
                <w:b/>
                <w:sz w:val="18"/>
                <w:szCs w:val="18"/>
                <w:lang w:val="es-ES" w:eastAsia="es-ES"/>
              </w:rPr>
            </w:pPr>
            <w:r w:rsidRPr="00CE1920">
              <w:rPr>
                <w:rFonts w:ascii="Arial" w:hAnsi="Arial" w:cs="Arial"/>
                <w:b/>
                <w:sz w:val="18"/>
                <w:szCs w:val="18"/>
                <w:lang w:val="es-ES" w:eastAsia="es-ES"/>
              </w:rPr>
              <w:t>REPRESENTACIÓN</w:t>
            </w:r>
          </w:p>
        </w:tc>
        <w:tc>
          <w:tcPr>
            <w:tcW w:w="6505" w:type="dxa"/>
            <w:gridSpan w:val="2"/>
          </w:tcPr>
          <w:p w14:paraId="4368CA65" w14:textId="77777777" w:rsidR="00730F64" w:rsidRPr="00CE1920" w:rsidRDefault="00730F64" w:rsidP="003F786F">
            <w:pPr>
              <w:widowControl w:val="0"/>
              <w:spacing w:after="0" w:line="240" w:lineRule="auto"/>
              <w:jc w:val="both"/>
              <w:rPr>
                <w:rFonts w:ascii="Arial" w:hAnsi="Arial" w:cs="Arial"/>
                <w:color w:val="auto"/>
                <w:sz w:val="18"/>
                <w:szCs w:val="18"/>
                <w:u w:val="single"/>
                <w:lang w:val="es-ES_tradnl"/>
              </w:rPr>
            </w:pPr>
            <w:r w:rsidRPr="00CE1920">
              <w:rPr>
                <w:rFonts w:ascii="Arial" w:hAnsi="Arial" w:cs="Arial"/>
                <w:color w:val="auto"/>
                <w:sz w:val="18"/>
                <w:szCs w:val="18"/>
                <w:u w:val="single"/>
                <w:lang w:val="es-ES_tradnl"/>
              </w:rPr>
              <w:t>Requisitos:</w:t>
            </w:r>
          </w:p>
          <w:p w14:paraId="26295E28" w14:textId="77777777" w:rsidR="00730F64" w:rsidRPr="00CE1920" w:rsidRDefault="00730F64" w:rsidP="003F786F">
            <w:pPr>
              <w:widowControl w:val="0"/>
              <w:spacing w:after="0" w:line="240" w:lineRule="auto"/>
              <w:jc w:val="both"/>
              <w:rPr>
                <w:rFonts w:ascii="Arial" w:eastAsia="Times New Roman" w:hAnsi="Arial" w:cs="Arial"/>
                <w:b/>
                <w:color w:val="auto"/>
                <w:sz w:val="18"/>
                <w:szCs w:val="18"/>
                <w:u w:val="single"/>
                <w:lang w:val="es-ES" w:eastAsia="es-ES"/>
              </w:rPr>
            </w:pPr>
          </w:p>
          <w:p w14:paraId="1C0DF9BA" w14:textId="77777777" w:rsidR="00730F64" w:rsidRPr="00CE1920" w:rsidRDefault="00730F64" w:rsidP="003F786F">
            <w:pPr>
              <w:widowControl w:val="0"/>
              <w:numPr>
                <w:ilvl w:val="0"/>
                <w:numId w:val="39"/>
              </w:numPr>
              <w:spacing w:after="0" w:line="240" w:lineRule="auto"/>
              <w:ind w:left="317" w:hanging="242"/>
              <w:contextualSpacing/>
              <w:jc w:val="both"/>
              <w:rPr>
                <w:rFonts w:ascii="Arial" w:hAnsi="Arial" w:cs="Arial"/>
                <w:color w:val="auto"/>
                <w:sz w:val="18"/>
                <w:szCs w:val="18"/>
                <w:lang w:val="es-ES"/>
              </w:rPr>
            </w:pPr>
            <w:r w:rsidRPr="00CE1920">
              <w:rPr>
                <w:rFonts w:ascii="Arial" w:hAnsi="Arial" w:cs="Arial"/>
                <w:sz w:val="18"/>
                <w:szCs w:val="18"/>
                <w:lang w:val="es-ES"/>
              </w:rPr>
              <w:t xml:space="preserve">Documento que acredite el poder vigente del representante legal, apoderado </w:t>
            </w:r>
            <w:r w:rsidRPr="00CE1920">
              <w:rPr>
                <w:rFonts w:ascii="Arial" w:hAnsi="Arial" w:cs="Arial"/>
                <w:color w:val="auto"/>
                <w:sz w:val="18"/>
                <w:szCs w:val="18"/>
                <w:lang w:val="es-ES"/>
              </w:rPr>
              <w:t>o mandatario que rubrica la oferta.</w:t>
            </w:r>
          </w:p>
          <w:p w14:paraId="5F321C33" w14:textId="77777777" w:rsidR="00730F64" w:rsidRPr="00CE1920" w:rsidRDefault="00730F64" w:rsidP="003F786F">
            <w:pPr>
              <w:widowControl w:val="0"/>
              <w:spacing w:after="0" w:line="240" w:lineRule="auto"/>
              <w:ind w:left="317"/>
              <w:contextualSpacing/>
              <w:jc w:val="both"/>
              <w:rPr>
                <w:rFonts w:ascii="Arial" w:hAnsi="Arial" w:cs="Arial"/>
                <w:color w:val="auto"/>
                <w:sz w:val="18"/>
                <w:szCs w:val="18"/>
                <w:lang w:val="es-ES"/>
              </w:rPr>
            </w:pPr>
          </w:p>
          <w:p w14:paraId="2070C33F" w14:textId="77777777" w:rsidR="00730F64" w:rsidRPr="00CE1920" w:rsidRDefault="00730F64" w:rsidP="003F786F">
            <w:pPr>
              <w:widowControl w:val="0"/>
              <w:spacing w:after="0" w:line="240" w:lineRule="auto"/>
              <w:ind w:left="317"/>
              <w:contextualSpacing/>
              <w:jc w:val="both"/>
              <w:rPr>
                <w:rFonts w:ascii="Arial" w:hAnsi="Arial" w:cs="Arial"/>
                <w:sz w:val="18"/>
                <w:szCs w:val="18"/>
                <w:lang w:val="es-ES"/>
              </w:rPr>
            </w:pPr>
            <w:r w:rsidRPr="00CE1920">
              <w:rPr>
                <w:rFonts w:ascii="Arial" w:hAnsi="Arial" w:cs="Arial"/>
                <w:sz w:val="18"/>
                <w:szCs w:val="18"/>
                <w:lang w:val="es-ES"/>
              </w:rPr>
              <w:t xml:space="preserve">En el caso de </w:t>
            </w:r>
            <w:r w:rsidR="00814DD6">
              <w:rPr>
                <w:rFonts w:ascii="Arial" w:hAnsi="Arial" w:cs="Arial"/>
                <w:sz w:val="18"/>
                <w:szCs w:val="18"/>
                <w:lang w:val="es-ES"/>
              </w:rPr>
              <w:t>Consorcio</w:t>
            </w:r>
            <w:r w:rsidRPr="00CE1920">
              <w:rPr>
                <w:rFonts w:ascii="Arial" w:hAnsi="Arial" w:cs="Arial"/>
                <w:sz w:val="18"/>
                <w:szCs w:val="18"/>
                <w:lang w:val="es-ES"/>
              </w:rPr>
              <w:t xml:space="preserve">s, este documento debe ser presentado por cada uno de los integrantes del </w:t>
            </w:r>
            <w:r w:rsidR="00814DD6">
              <w:rPr>
                <w:rFonts w:ascii="Arial" w:hAnsi="Arial" w:cs="Arial"/>
                <w:sz w:val="18"/>
                <w:szCs w:val="18"/>
                <w:lang w:val="es-ES"/>
              </w:rPr>
              <w:t>Consorcio</w:t>
            </w:r>
            <w:r w:rsidRPr="00CE1920">
              <w:rPr>
                <w:rFonts w:ascii="Arial" w:hAnsi="Arial" w:cs="Arial"/>
                <w:sz w:val="18"/>
                <w:szCs w:val="18"/>
                <w:lang w:val="es-ES"/>
              </w:rPr>
              <w:t xml:space="preserve"> que suscribe la promesa de </w:t>
            </w:r>
            <w:r w:rsidR="00814DD6">
              <w:rPr>
                <w:rFonts w:ascii="Arial" w:hAnsi="Arial" w:cs="Arial"/>
                <w:sz w:val="18"/>
                <w:szCs w:val="18"/>
                <w:lang w:val="es-ES"/>
              </w:rPr>
              <w:t>Consorcio</w:t>
            </w:r>
            <w:r w:rsidRPr="00CE1920">
              <w:rPr>
                <w:rFonts w:ascii="Arial" w:hAnsi="Arial" w:cs="Arial"/>
                <w:sz w:val="18"/>
                <w:szCs w:val="18"/>
                <w:lang w:val="es-ES"/>
              </w:rPr>
              <w:t>.</w:t>
            </w:r>
          </w:p>
          <w:p w14:paraId="20FEFEE3" w14:textId="77777777" w:rsidR="00730F64" w:rsidRPr="00CE1920" w:rsidRDefault="00730F64" w:rsidP="003F786F">
            <w:pPr>
              <w:widowControl w:val="0"/>
              <w:spacing w:after="0" w:line="240" w:lineRule="auto"/>
              <w:ind w:left="317"/>
              <w:contextualSpacing/>
              <w:jc w:val="both"/>
              <w:rPr>
                <w:rFonts w:ascii="Arial" w:hAnsi="Arial" w:cs="Arial"/>
                <w:color w:val="auto"/>
                <w:sz w:val="18"/>
                <w:szCs w:val="18"/>
                <w:lang w:val="es-ES"/>
              </w:rPr>
            </w:pPr>
          </w:p>
          <w:p w14:paraId="71850A60" w14:textId="77777777" w:rsidR="00730F64" w:rsidRPr="00CE1920" w:rsidRDefault="00730F64" w:rsidP="003F786F">
            <w:pPr>
              <w:widowControl w:val="0"/>
              <w:numPr>
                <w:ilvl w:val="0"/>
                <w:numId w:val="39"/>
              </w:numPr>
              <w:spacing w:after="0" w:line="240" w:lineRule="auto"/>
              <w:ind w:left="317" w:hanging="242"/>
              <w:contextualSpacing/>
              <w:jc w:val="both"/>
              <w:rPr>
                <w:rFonts w:ascii="Arial" w:hAnsi="Arial" w:cs="Arial"/>
                <w:b/>
                <w:color w:val="auto"/>
                <w:sz w:val="18"/>
                <w:szCs w:val="18"/>
                <w:lang w:val="es-ES"/>
              </w:rPr>
            </w:pPr>
            <w:r w:rsidRPr="00CE1920">
              <w:rPr>
                <w:rFonts w:ascii="Arial" w:hAnsi="Arial" w:cs="Arial"/>
                <w:color w:val="auto"/>
                <w:sz w:val="18"/>
                <w:szCs w:val="18"/>
                <w:lang w:val="es-ES"/>
              </w:rPr>
              <w:t xml:space="preserve">Promesa de </w:t>
            </w:r>
            <w:r w:rsidR="00814DD6">
              <w:rPr>
                <w:rFonts w:ascii="Arial" w:hAnsi="Arial" w:cs="Arial"/>
                <w:color w:val="auto"/>
                <w:sz w:val="18"/>
                <w:szCs w:val="18"/>
                <w:lang w:val="es-ES"/>
              </w:rPr>
              <w:t>Consorcio</w:t>
            </w:r>
            <w:r w:rsidRPr="00CE1920">
              <w:rPr>
                <w:rFonts w:ascii="Arial" w:hAnsi="Arial" w:cs="Arial"/>
                <w:color w:val="auto"/>
                <w:sz w:val="18"/>
                <w:szCs w:val="18"/>
                <w:lang w:val="es-ES"/>
              </w:rPr>
              <w:t xml:space="preserve"> con firmas legalizadas</w:t>
            </w:r>
            <w:r w:rsidRPr="00CE1920">
              <w:rPr>
                <w:rFonts w:ascii="Arial" w:hAnsi="Arial" w:cs="Arial"/>
                <w:color w:val="auto"/>
                <w:sz w:val="18"/>
                <w:szCs w:val="18"/>
                <w:vertAlign w:val="superscript"/>
                <w:lang w:val="es-ES"/>
              </w:rPr>
              <w:footnoteReference w:id="6"/>
            </w:r>
            <w:r w:rsidRPr="00CE1920">
              <w:rPr>
                <w:rFonts w:ascii="Arial" w:hAnsi="Arial" w:cs="Arial"/>
                <w:color w:val="auto"/>
                <w:sz w:val="18"/>
                <w:szCs w:val="18"/>
                <w:lang w:val="es-ES"/>
              </w:rPr>
              <w:t xml:space="preserve">, en la que se consigne los integrantes, el representante común, el domicilio común y las obligaciones a las que se compromete cada uno de los integrantes del </w:t>
            </w:r>
            <w:proofErr w:type="gramStart"/>
            <w:r w:rsidR="00814DD6">
              <w:rPr>
                <w:rFonts w:ascii="Arial" w:hAnsi="Arial" w:cs="Arial"/>
                <w:color w:val="auto"/>
                <w:sz w:val="18"/>
                <w:szCs w:val="18"/>
                <w:lang w:val="es-ES"/>
              </w:rPr>
              <w:t>Consorcio</w:t>
            </w:r>
            <w:proofErr w:type="gramEnd"/>
            <w:r w:rsidRPr="00CE1920">
              <w:rPr>
                <w:rFonts w:ascii="Arial" w:hAnsi="Arial" w:cs="Arial"/>
                <w:color w:val="auto"/>
                <w:sz w:val="18"/>
                <w:szCs w:val="18"/>
                <w:lang w:val="es-ES"/>
              </w:rPr>
              <w:t xml:space="preserve"> así como el porcentaje equivalente a dichas obligaciones.  </w:t>
            </w:r>
            <w:r w:rsidR="00473DD3">
              <w:rPr>
                <w:rFonts w:ascii="Arial" w:hAnsi="Arial" w:cs="Arial"/>
                <w:b/>
                <w:color w:val="auto"/>
                <w:sz w:val="18"/>
                <w:szCs w:val="18"/>
                <w:lang w:val="es-ES"/>
              </w:rPr>
              <w:t>(</w:t>
            </w:r>
            <w:r w:rsidR="005F5918">
              <w:rPr>
                <w:rFonts w:ascii="Arial" w:hAnsi="Arial" w:cs="Arial"/>
                <w:b/>
                <w:color w:val="auto"/>
                <w:sz w:val="18"/>
                <w:szCs w:val="18"/>
                <w:lang w:val="es-ES"/>
              </w:rPr>
              <w:t>Formato N° 6)</w:t>
            </w:r>
          </w:p>
          <w:p w14:paraId="17EC02C2" w14:textId="77777777" w:rsidR="00730F64" w:rsidRPr="00CE1920" w:rsidRDefault="00730F64" w:rsidP="003F786F">
            <w:pPr>
              <w:widowControl w:val="0"/>
              <w:spacing w:after="0" w:line="240" w:lineRule="auto"/>
              <w:ind w:left="317"/>
              <w:contextualSpacing/>
              <w:jc w:val="both"/>
              <w:rPr>
                <w:rFonts w:ascii="Arial" w:hAnsi="Arial" w:cs="Arial"/>
                <w:color w:val="auto"/>
                <w:sz w:val="18"/>
                <w:szCs w:val="18"/>
                <w:lang w:val="es-ES"/>
              </w:rPr>
            </w:pPr>
          </w:p>
          <w:p w14:paraId="543285F2" w14:textId="77777777" w:rsidR="00730F64" w:rsidRPr="00CE1920" w:rsidRDefault="00730F64" w:rsidP="003F786F">
            <w:pPr>
              <w:widowControl w:val="0"/>
              <w:spacing w:after="0" w:line="240" w:lineRule="auto"/>
              <w:ind w:left="317"/>
              <w:contextualSpacing/>
              <w:jc w:val="both"/>
              <w:rPr>
                <w:rFonts w:ascii="Arial" w:hAnsi="Arial" w:cs="Arial"/>
                <w:color w:val="auto"/>
                <w:sz w:val="18"/>
                <w:szCs w:val="18"/>
                <w:lang w:val="es-ES"/>
              </w:rPr>
            </w:pPr>
            <w:r w:rsidRPr="00CE1920">
              <w:rPr>
                <w:rFonts w:ascii="Arial" w:hAnsi="Arial" w:cs="Arial"/>
                <w:color w:val="auto"/>
                <w:sz w:val="18"/>
                <w:szCs w:val="18"/>
                <w:lang w:val="es-ES"/>
              </w:rPr>
              <w:t xml:space="preserve">La promesa de </w:t>
            </w:r>
            <w:r w:rsidR="00814DD6">
              <w:rPr>
                <w:rFonts w:ascii="Arial" w:hAnsi="Arial" w:cs="Arial"/>
                <w:color w:val="auto"/>
                <w:sz w:val="18"/>
                <w:szCs w:val="18"/>
                <w:lang w:val="es-ES"/>
              </w:rPr>
              <w:t>Consorcio</w:t>
            </w:r>
            <w:r w:rsidRPr="00CE1920">
              <w:rPr>
                <w:rFonts w:ascii="Arial" w:hAnsi="Arial" w:cs="Arial"/>
                <w:color w:val="auto"/>
                <w:sz w:val="18"/>
                <w:szCs w:val="18"/>
                <w:lang w:val="es-ES"/>
              </w:rPr>
              <w:t xml:space="preserve"> debe ser suscrita por cada uno de sus integrantes. </w:t>
            </w:r>
          </w:p>
          <w:p w14:paraId="31497AF8" w14:textId="77777777" w:rsidR="00730F64" w:rsidRPr="00CE1920" w:rsidRDefault="00730F64" w:rsidP="003F786F">
            <w:pPr>
              <w:widowControl w:val="0"/>
              <w:spacing w:after="0" w:line="240" w:lineRule="auto"/>
              <w:ind w:left="75"/>
              <w:jc w:val="both"/>
              <w:rPr>
                <w:rFonts w:ascii="Arial" w:hAnsi="Arial" w:cs="Arial"/>
                <w:i/>
                <w:color w:val="auto"/>
                <w:sz w:val="18"/>
                <w:szCs w:val="18"/>
              </w:rPr>
            </w:pPr>
          </w:p>
          <w:p w14:paraId="6AFF3EB4" w14:textId="77777777" w:rsidR="00730F64" w:rsidRPr="00CE1920" w:rsidRDefault="00730F64" w:rsidP="003F786F">
            <w:pPr>
              <w:widowControl w:val="0"/>
              <w:spacing w:after="0" w:line="240" w:lineRule="auto"/>
              <w:jc w:val="both"/>
              <w:rPr>
                <w:rFonts w:ascii="Arial" w:eastAsia="Times New Roman" w:hAnsi="Arial" w:cs="Arial"/>
                <w:color w:val="auto"/>
                <w:sz w:val="18"/>
                <w:szCs w:val="18"/>
                <w:u w:val="single"/>
                <w:lang w:val="es-ES" w:eastAsia="es-ES"/>
              </w:rPr>
            </w:pPr>
            <w:r w:rsidRPr="00CE1920">
              <w:rPr>
                <w:rFonts w:ascii="Arial" w:hAnsi="Arial" w:cs="Arial"/>
                <w:color w:val="auto"/>
                <w:sz w:val="18"/>
                <w:szCs w:val="18"/>
                <w:u w:val="single"/>
                <w:lang w:val="es-ES_tradnl"/>
              </w:rPr>
              <w:t>Acreditación:</w:t>
            </w:r>
          </w:p>
          <w:p w14:paraId="5D156B96" w14:textId="77777777" w:rsidR="00730F64" w:rsidRDefault="00730F64" w:rsidP="003F786F">
            <w:pPr>
              <w:widowControl w:val="0"/>
              <w:spacing w:after="0" w:line="240" w:lineRule="auto"/>
              <w:ind w:left="242"/>
              <w:contextualSpacing/>
              <w:jc w:val="both"/>
              <w:rPr>
                <w:rFonts w:ascii="Arial" w:hAnsi="Arial" w:cs="Arial"/>
                <w:color w:val="auto"/>
                <w:sz w:val="18"/>
                <w:szCs w:val="18"/>
                <w:lang w:val="es-ES"/>
              </w:rPr>
            </w:pPr>
          </w:p>
          <w:p w14:paraId="19CD3E6C" w14:textId="77777777" w:rsidR="00730F64" w:rsidRPr="00CE1920" w:rsidRDefault="00730F64" w:rsidP="003F786F">
            <w:pPr>
              <w:widowControl w:val="0"/>
              <w:numPr>
                <w:ilvl w:val="0"/>
                <w:numId w:val="39"/>
              </w:numPr>
              <w:spacing w:after="0" w:line="240" w:lineRule="auto"/>
              <w:ind w:left="242" w:hanging="242"/>
              <w:contextualSpacing/>
              <w:jc w:val="both"/>
              <w:rPr>
                <w:rFonts w:ascii="Arial" w:hAnsi="Arial" w:cs="Arial"/>
                <w:color w:val="auto"/>
                <w:sz w:val="18"/>
                <w:szCs w:val="18"/>
                <w:lang w:val="es-ES"/>
              </w:rPr>
            </w:pPr>
            <w:r w:rsidRPr="00CE1920">
              <w:rPr>
                <w:rFonts w:ascii="Arial" w:hAnsi="Arial" w:cs="Arial"/>
                <w:color w:val="auto"/>
                <w:sz w:val="18"/>
                <w:szCs w:val="18"/>
                <w:lang w:val="es-ES"/>
              </w:rPr>
              <w:t>Copia de vigencia de poder expedida por registros públicos con una antigüedad no mayor de treinta (30) días calendario a la presentación de ofertas</w:t>
            </w:r>
            <w:r w:rsidRPr="00CE1920">
              <w:rPr>
                <w:rFonts w:ascii="Times New Roman" w:eastAsia="Times New Roman" w:hAnsi="Times New Roman"/>
                <w:bCs/>
              </w:rPr>
              <w:t>.</w:t>
            </w:r>
          </w:p>
          <w:p w14:paraId="71E08268" w14:textId="77777777" w:rsidR="00730F64" w:rsidRPr="00CE1920" w:rsidRDefault="00730F64" w:rsidP="003F786F">
            <w:pPr>
              <w:widowControl w:val="0"/>
              <w:spacing w:after="0" w:line="240" w:lineRule="auto"/>
              <w:ind w:left="242"/>
              <w:contextualSpacing/>
              <w:jc w:val="both"/>
              <w:rPr>
                <w:rFonts w:ascii="Arial" w:hAnsi="Arial" w:cs="Arial"/>
                <w:color w:val="auto"/>
                <w:sz w:val="18"/>
                <w:szCs w:val="18"/>
                <w:lang w:val="es-ES"/>
              </w:rPr>
            </w:pPr>
          </w:p>
          <w:p w14:paraId="4CF7D36E" w14:textId="77777777" w:rsidR="00730F64" w:rsidRPr="00DC4915" w:rsidRDefault="00730F64" w:rsidP="003F786F">
            <w:pPr>
              <w:widowControl w:val="0"/>
              <w:numPr>
                <w:ilvl w:val="0"/>
                <w:numId w:val="39"/>
              </w:numPr>
              <w:spacing w:after="0" w:line="240" w:lineRule="auto"/>
              <w:ind w:left="360" w:hanging="242"/>
              <w:contextualSpacing/>
              <w:jc w:val="both"/>
              <w:rPr>
                <w:rFonts w:ascii="Arial" w:eastAsia="MS Mincho" w:hAnsi="Arial" w:cs="Arial"/>
                <w:b/>
                <w:i/>
                <w:color w:val="0000FF"/>
                <w:sz w:val="20"/>
                <w:lang w:eastAsia="es-ES"/>
              </w:rPr>
            </w:pPr>
            <w:r w:rsidRPr="00DC4915">
              <w:rPr>
                <w:rFonts w:ascii="Arial" w:hAnsi="Arial" w:cs="Arial"/>
                <w:color w:val="auto"/>
                <w:sz w:val="18"/>
                <w:szCs w:val="18"/>
                <w:lang w:val="es-ES"/>
              </w:rPr>
              <w:t xml:space="preserve">Promesa de </w:t>
            </w:r>
            <w:r w:rsidR="00814DD6">
              <w:rPr>
                <w:rFonts w:ascii="Arial" w:hAnsi="Arial" w:cs="Arial"/>
                <w:color w:val="auto"/>
                <w:sz w:val="18"/>
                <w:szCs w:val="18"/>
                <w:lang w:val="es-ES"/>
              </w:rPr>
              <w:t>Consorcio</w:t>
            </w:r>
            <w:r w:rsidRPr="00DC4915">
              <w:rPr>
                <w:rFonts w:ascii="Arial" w:hAnsi="Arial" w:cs="Arial"/>
                <w:color w:val="auto"/>
                <w:sz w:val="18"/>
                <w:szCs w:val="18"/>
                <w:lang w:val="es-ES"/>
              </w:rPr>
              <w:t xml:space="preserve"> con firmas legalizadas.</w:t>
            </w:r>
          </w:p>
          <w:p w14:paraId="5A770258" w14:textId="77777777" w:rsidR="00730F64" w:rsidRPr="00CE1920" w:rsidRDefault="00730F64" w:rsidP="003F786F">
            <w:pPr>
              <w:widowControl w:val="0"/>
              <w:spacing w:after="0" w:line="240" w:lineRule="auto"/>
              <w:ind w:left="360"/>
              <w:contextualSpacing/>
              <w:jc w:val="both"/>
              <w:rPr>
                <w:rFonts w:ascii="Arial" w:eastAsia="MS Mincho" w:hAnsi="Arial" w:cs="Arial"/>
                <w:b/>
                <w:i/>
                <w:color w:val="0000FF"/>
                <w:sz w:val="20"/>
                <w:lang w:eastAsia="es-ES"/>
              </w:rPr>
            </w:pPr>
          </w:p>
        </w:tc>
      </w:tr>
      <w:tr w:rsidR="00730F64" w:rsidRPr="00CE1920" w14:paraId="68835290" w14:textId="77777777" w:rsidTr="003F786F">
        <w:tc>
          <w:tcPr>
            <w:tcW w:w="528" w:type="dxa"/>
            <w:vAlign w:val="center"/>
          </w:tcPr>
          <w:p w14:paraId="3431FEBE" w14:textId="77777777" w:rsidR="00730F64" w:rsidRPr="00CE1920" w:rsidRDefault="00730F64" w:rsidP="003F786F">
            <w:pPr>
              <w:rPr>
                <w:rFonts w:ascii="Arial" w:hAnsi="Arial" w:cs="Arial"/>
                <w:b/>
                <w:sz w:val="18"/>
                <w:szCs w:val="18"/>
              </w:rPr>
            </w:pPr>
            <w:r w:rsidRPr="00CE1920">
              <w:rPr>
                <w:rFonts w:ascii="Arial" w:hAnsi="Arial" w:cs="Arial"/>
                <w:b/>
                <w:sz w:val="18"/>
                <w:szCs w:val="18"/>
              </w:rPr>
              <w:t>A.2</w:t>
            </w:r>
          </w:p>
        </w:tc>
        <w:tc>
          <w:tcPr>
            <w:tcW w:w="1897" w:type="dxa"/>
            <w:vAlign w:val="center"/>
          </w:tcPr>
          <w:p w14:paraId="7D06829B" w14:textId="77777777" w:rsidR="00730F64" w:rsidRPr="00CE1920" w:rsidRDefault="00730F64" w:rsidP="003F786F">
            <w:pPr>
              <w:widowControl w:val="0"/>
              <w:jc w:val="both"/>
              <w:rPr>
                <w:rFonts w:ascii="Arial" w:hAnsi="Arial" w:cs="Arial"/>
                <w:b/>
                <w:sz w:val="18"/>
                <w:szCs w:val="18"/>
                <w:lang w:val="es-ES" w:eastAsia="es-ES"/>
              </w:rPr>
            </w:pPr>
            <w:r w:rsidRPr="00CE1920">
              <w:rPr>
                <w:rFonts w:ascii="Arial" w:hAnsi="Arial" w:cs="Arial"/>
                <w:b/>
                <w:sz w:val="18"/>
                <w:szCs w:val="18"/>
                <w:lang w:val="es-ES" w:eastAsia="es-ES"/>
              </w:rPr>
              <w:t>HABILITACIÓN</w:t>
            </w:r>
          </w:p>
        </w:tc>
        <w:tc>
          <w:tcPr>
            <w:tcW w:w="6505" w:type="dxa"/>
            <w:gridSpan w:val="2"/>
          </w:tcPr>
          <w:p w14:paraId="7DCD6E5D" w14:textId="77777777" w:rsidR="00730F64" w:rsidRPr="00CE1920" w:rsidRDefault="00730F64" w:rsidP="003F786F">
            <w:pPr>
              <w:widowControl w:val="0"/>
              <w:spacing w:after="0" w:line="240" w:lineRule="auto"/>
              <w:jc w:val="both"/>
              <w:rPr>
                <w:rFonts w:ascii="Arial" w:hAnsi="Arial" w:cs="Arial"/>
                <w:color w:val="auto"/>
                <w:sz w:val="18"/>
                <w:szCs w:val="18"/>
              </w:rPr>
            </w:pPr>
            <w:r w:rsidRPr="00CE1920">
              <w:rPr>
                <w:rFonts w:ascii="Arial" w:hAnsi="Arial" w:cs="Arial"/>
                <w:color w:val="auto"/>
                <w:sz w:val="18"/>
                <w:szCs w:val="18"/>
                <w:u w:val="single"/>
              </w:rPr>
              <w:t>Requisito</w:t>
            </w:r>
            <w:r w:rsidRPr="00CE1920">
              <w:rPr>
                <w:rFonts w:ascii="Arial" w:hAnsi="Arial" w:cs="Arial"/>
                <w:color w:val="auto"/>
                <w:sz w:val="18"/>
                <w:szCs w:val="18"/>
              </w:rPr>
              <w:t>:</w:t>
            </w:r>
          </w:p>
          <w:p w14:paraId="4D0FE1F1" w14:textId="77777777" w:rsidR="00730F64" w:rsidRPr="00CE1920" w:rsidRDefault="00730F64" w:rsidP="003F786F">
            <w:pPr>
              <w:widowControl w:val="0"/>
              <w:spacing w:after="0" w:line="240" w:lineRule="auto"/>
              <w:ind w:left="242"/>
              <w:contextualSpacing/>
              <w:jc w:val="both"/>
              <w:rPr>
                <w:rFonts w:ascii="Arial" w:hAnsi="Arial" w:cs="Arial"/>
                <w:color w:val="auto"/>
                <w:sz w:val="18"/>
                <w:szCs w:val="18"/>
              </w:rPr>
            </w:pPr>
          </w:p>
          <w:p w14:paraId="755BB3A3" w14:textId="77777777" w:rsidR="00730F64" w:rsidRPr="00A9424A" w:rsidRDefault="00730F64" w:rsidP="003F786F">
            <w:pPr>
              <w:widowControl w:val="0"/>
              <w:numPr>
                <w:ilvl w:val="0"/>
                <w:numId w:val="41"/>
              </w:numPr>
              <w:contextualSpacing/>
              <w:jc w:val="both"/>
              <w:rPr>
                <w:rFonts w:ascii="Arial" w:hAnsi="Arial" w:cs="Arial"/>
                <w:color w:val="0000FF"/>
                <w:sz w:val="18"/>
                <w:szCs w:val="18"/>
              </w:rPr>
            </w:pPr>
            <w:r w:rsidRPr="00A9424A">
              <w:rPr>
                <w:rFonts w:ascii="Arial" w:hAnsi="Arial" w:cs="Arial"/>
                <w:color w:val="0000FF"/>
                <w:sz w:val="18"/>
                <w:szCs w:val="18"/>
              </w:rPr>
              <w:t>[INCLUIR REQUISITOS RELACIONADOS A LA HABILITACIÓN PARA LLEVAR A CABO LA ACTIVIDAD ECONÓMICA MATERIA DE LA CONTRATACIÓN]</w:t>
            </w:r>
          </w:p>
          <w:p w14:paraId="5A07734B" w14:textId="77777777" w:rsidR="00730F64" w:rsidRPr="00CE1920" w:rsidRDefault="00730F64" w:rsidP="003F786F">
            <w:pPr>
              <w:widowControl w:val="0"/>
              <w:spacing w:after="0" w:line="240" w:lineRule="auto"/>
              <w:jc w:val="both"/>
              <w:rPr>
                <w:rFonts w:ascii="Arial" w:hAnsi="Arial" w:cs="Arial"/>
                <w:color w:val="auto"/>
                <w:sz w:val="18"/>
                <w:szCs w:val="18"/>
              </w:rPr>
            </w:pPr>
            <w:r w:rsidRPr="00CE1920">
              <w:rPr>
                <w:rFonts w:ascii="Arial" w:hAnsi="Arial" w:cs="Arial"/>
                <w:color w:val="auto"/>
                <w:sz w:val="18"/>
                <w:szCs w:val="18"/>
                <w:u w:val="single"/>
              </w:rPr>
              <w:t>Acreditación</w:t>
            </w:r>
            <w:r w:rsidRPr="00CE1920">
              <w:rPr>
                <w:rFonts w:ascii="Arial" w:hAnsi="Arial" w:cs="Arial"/>
                <w:color w:val="auto"/>
                <w:sz w:val="18"/>
                <w:szCs w:val="18"/>
              </w:rPr>
              <w:t>:</w:t>
            </w:r>
          </w:p>
          <w:p w14:paraId="6ADEE07B" w14:textId="77777777" w:rsidR="00730F64" w:rsidRPr="00CE1920" w:rsidRDefault="00730F64" w:rsidP="003F786F">
            <w:pPr>
              <w:widowControl w:val="0"/>
              <w:spacing w:after="0" w:line="240" w:lineRule="auto"/>
              <w:ind w:left="242"/>
              <w:contextualSpacing/>
              <w:jc w:val="both"/>
              <w:rPr>
                <w:rFonts w:ascii="Arial" w:hAnsi="Arial" w:cs="Arial"/>
                <w:color w:val="auto"/>
                <w:sz w:val="18"/>
                <w:szCs w:val="18"/>
              </w:rPr>
            </w:pPr>
          </w:p>
          <w:p w14:paraId="0356BF88" w14:textId="77777777" w:rsidR="00730F64" w:rsidRPr="00A9424A" w:rsidRDefault="00730F64" w:rsidP="003F786F">
            <w:pPr>
              <w:widowControl w:val="0"/>
              <w:numPr>
                <w:ilvl w:val="0"/>
                <w:numId w:val="39"/>
              </w:numPr>
              <w:spacing w:after="0" w:line="240" w:lineRule="auto"/>
              <w:ind w:left="317" w:hanging="242"/>
              <w:contextualSpacing/>
              <w:jc w:val="both"/>
              <w:rPr>
                <w:rFonts w:ascii="Arial" w:hAnsi="Arial" w:cs="Arial"/>
                <w:color w:val="0000FF"/>
                <w:sz w:val="18"/>
                <w:szCs w:val="18"/>
              </w:rPr>
            </w:pPr>
            <w:r w:rsidRPr="00A9424A">
              <w:rPr>
                <w:rFonts w:ascii="Arial" w:hAnsi="Arial" w:cs="Arial"/>
                <w:color w:val="0000FF"/>
                <w:sz w:val="18"/>
                <w:szCs w:val="18"/>
              </w:rPr>
              <w:t>[INCLUIR EL DOCUMENTO CON EL QUE SE DEBE ACREDITAR EL REQUISITO RELACIONADO A LA HABILITACIÓN].</w:t>
            </w:r>
          </w:p>
          <w:p w14:paraId="31FE66CD" w14:textId="77777777" w:rsidR="00730F64" w:rsidRPr="00CE1920" w:rsidRDefault="00730F64" w:rsidP="003F786F">
            <w:pPr>
              <w:widowControl w:val="0"/>
              <w:spacing w:after="0" w:line="240" w:lineRule="auto"/>
              <w:ind w:left="242"/>
              <w:contextualSpacing/>
              <w:jc w:val="both"/>
              <w:rPr>
                <w:rFonts w:ascii="Arial" w:hAnsi="Arial" w:cs="Arial"/>
                <w:color w:val="auto"/>
                <w:sz w:val="18"/>
                <w:szCs w:val="18"/>
              </w:rPr>
            </w:pPr>
          </w:p>
          <w:p w14:paraId="07BA8843" w14:textId="77777777" w:rsidR="00730F64" w:rsidRPr="00CE1920" w:rsidRDefault="00730F64" w:rsidP="003F786F">
            <w:pPr>
              <w:widowControl w:val="0"/>
              <w:spacing w:after="0" w:line="240" w:lineRule="auto"/>
              <w:jc w:val="both"/>
              <w:rPr>
                <w:rFonts w:ascii="Arial" w:hAnsi="Arial" w:cs="Arial"/>
                <w:i/>
                <w:color w:val="0000FF"/>
                <w:sz w:val="18"/>
                <w:szCs w:val="18"/>
              </w:rPr>
            </w:pPr>
            <w:r w:rsidRPr="00CE1920">
              <w:rPr>
                <w:rFonts w:ascii="Arial" w:hAnsi="Arial" w:cs="Arial"/>
                <w:b/>
                <w:i/>
                <w:color w:val="0000FF"/>
                <w:sz w:val="18"/>
                <w:szCs w:val="18"/>
                <w:u w:val="single"/>
              </w:rPr>
              <w:t>IMPORTANTE</w:t>
            </w:r>
            <w:r w:rsidRPr="00CE1920">
              <w:rPr>
                <w:rFonts w:ascii="Arial" w:hAnsi="Arial" w:cs="Arial"/>
                <w:i/>
                <w:color w:val="0000FF"/>
                <w:sz w:val="18"/>
                <w:szCs w:val="18"/>
              </w:rPr>
              <w:t>:</w:t>
            </w:r>
          </w:p>
          <w:p w14:paraId="1A0A3840" w14:textId="77777777" w:rsidR="00730F64" w:rsidRPr="00CE1920" w:rsidRDefault="00730F64" w:rsidP="003F786F">
            <w:pPr>
              <w:widowControl w:val="0"/>
              <w:spacing w:after="0" w:line="240" w:lineRule="auto"/>
              <w:ind w:left="360"/>
              <w:contextualSpacing/>
              <w:jc w:val="both"/>
              <w:rPr>
                <w:rFonts w:ascii="Arial" w:hAnsi="Arial" w:cs="Arial"/>
                <w:i/>
                <w:color w:val="0000FF"/>
                <w:sz w:val="18"/>
                <w:szCs w:val="18"/>
              </w:rPr>
            </w:pPr>
          </w:p>
          <w:p w14:paraId="151CB4C9" w14:textId="77777777" w:rsidR="00730F64" w:rsidRPr="00CE1920" w:rsidRDefault="00730F64" w:rsidP="003F786F">
            <w:pPr>
              <w:widowControl w:val="0"/>
              <w:numPr>
                <w:ilvl w:val="0"/>
                <w:numId w:val="40"/>
              </w:numPr>
              <w:spacing w:after="0" w:line="240" w:lineRule="auto"/>
              <w:contextualSpacing/>
              <w:jc w:val="both"/>
              <w:rPr>
                <w:rFonts w:ascii="Arial" w:hAnsi="Arial" w:cs="Arial"/>
                <w:i/>
                <w:color w:val="0000FF"/>
                <w:sz w:val="18"/>
                <w:szCs w:val="18"/>
              </w:rPr>
            </w:pPr>
            <w:r w:rsidRPr="00CE1920">
              <w:rPr>
                <w:rFonts w:ascii="Arial" w:hAnsi="Arial" w:cs="Arial"/>
                <w:i/>
                <w:color w:val="0000FF"/>
                <w:sz w:val="18"/>
                <w:szCs w:val="18"/>
              </w:rPr>
              <w:t xml:space="preserve">En el caso de </w:t>
            </w:r>
            <w:r w:rsidR="00814DD6">
              <w:rPr>
                <w:rFonts w:ascii="Arial" w:hAnsi="Arial" w:cs="Arial"/>
                <w:i/>
                <w:color w:val="0000FF"/>
                <w:sz w:val="18"/>
                <w:szCs w:val="18"/>
              </w:rPr>
              <w:t>Consorcio</w:t>
            </w:r>
            <w:r w:rsidRPr="00CE1920">
              <w:rPr>
                <w:rFonts w:ascii="Arial" w:hAnsi="Arial" w:cs="Arial"/>
                <w:i/>
                <w:color w:val="0000FF"/>
                <w:sz w:val="18"/>
                <w:szCs w:val="18"/>
              </w:rPr>
              <w:t xml:space="preserve">s, cada integrante del </w:t>
            </w:r>
            <w:r w:rsidR="00814DD6">
              <w:rPr>
                <w:rFonts w:ascii="Arial" w:hAnsi="Arial" w:cs="Arial"/>
                <w:i/>
                <w:color w:val="0000FF"/>
                <w:sz w:val="18"/>
                <w:szCs w:val="18"/>
              </w:rPr>
              <w:t>Consorcio</w:t>
            </w:r>
            <w:r w:rsidRPr="00CE1920">
              <w:rPr>
                <w:rFonts w:ascii="Arial" w:hAnsi="Arial" w:cs="Arial"/>
                <w:i/>
                <w:color w:val="0000FF"/>
                <w:sz w:val="18"/>
                <w:szCs w:val="18"/>
              </w:rPr>
              <w:t xml:space="preserve"> que se hubiera comprometido a ejecutar las obligaciones vinculadas directamente al objeto de la convocatoria debe acreditar este requisito.</w:t>
            </w:r>
          </w:p>
          <w:p w14:paraId="09504C14" w14:textId="77777777" w:rsidR="00730F64" w:rsidRPr="00CE1920" w:rsidRDefault="00730F64" w:rsidP="003F786F">
            <w:pPr>
              <w:widowControl w:val="0"/>
              <w:spacing w:after="0" w:line="240" w:lineRule="auto"/>
              <w:ind w:left="242"/>
              <w:contextualSpacing/>
              <w:jc w:val="both"/>
              <w:rPr>
                <w:rFonts w:ascii="Arial" w:hAnsi="Arial" w:cs="Arial"/>
                <w:i/>
                <w:color w:val="0000FF"/>
                <w:sz w:val="18"/>
                <w:szCs w:val="18"/>
              </w:rPr>
            </w:pPr>
          </w:p>
        </w:tc>
      </w:tr>
      <w:tr w:rsidR="00730F64" w:rsidRPr="00CE1920" w14:paraId="6D102FA6" w14:textId="77777777" w:rsidTr="003F786F">
        <w:trPr>
          <w:trHeight w:val="70"/>
        </w:trPr>
        <w:tc>
          <w:tcPr>
            <w:tcW w:w="528" w:type="dxa"/>
            <w:shd w:val="clear" w:color="auto" w:fill="D9D9D9" w:themeFill="background1" w:themeFillShade="D9"/>
            <w:vAlign w:val="center"/>
          </w:tcPr>
          <w:p w14:paraId="11033A1A" w14:textId="77777777" w:rsidR="00730F64" w:rsidRPr="00CE1920" w:rsidRDefault="00730F64" w:rsidP="003F786F">
            <w:pPr>
              <w:spacing w:after="0" w:line="240" w:lineRule="auto"/>
              <w:rPr>
                <w:rFonts w:ascii="Arial" w:hAnsi="Arial" w:cs="Arial"/>
                <w:b/>
                <w:sz w:val="18"/>
                <w:szCs w:val="18"/>
              </w:rPr>
            </w:pPr>
            <w:r w:rsidRPr="00CE1920">
              <w:rPr>
                <w:rFonts w:ascii="Arial" w:hAnsi="Arial" w:cs="Arial"/>
                <w:b/>
                <w:sz w:val="18"/>
                <w:szCs w:val="18"/>
              </w:rPr>
              <w:t>B</w:t>
            </w:r>
          </w:p>
        </w:tc>
        <w:tc>
          <w:tcPr>
            <w:tcW w:w="8402" w:type="dxa"/>
            <w:gridSpan w:val="3"/>
            <w:shd w:val="clear" w:color="auto" w:fill="D9D9D9" w:themeFill="background1" w:themeFillShade="D9"/>
            <w:vAlign w:val="center"/>
          </w:tcPr>
          <w:p w14:paraId="43D8BE7A" w14:textId="77777777" w:rsidR="00730F64" w:rsidRPr="00CE1920" w:rsidRDefault="00730F64" w:rsidP="003F786F">
            <w:pPr>
              <w:widowControl w:val="0"/>
              <w:spacing w:after="0" w:line="240" w:lineRule="auto"/>
              <w:jc w:val="both"/>
              <w:rPr>
                <w:rFonts w:ascii="Arial" w:hAnsi="Arial" w:cs="Arial"/>
                <w:iCs/>
                <w:sz w:val="18"/>
                <w:szCs w:val="18"/>
                <w:lang w:eastAsia="es-ES"/>
              </w:rPr>
            </w:pPr>
            <w:r w:rsidRPr="00CE1920">
              <w:rPr>
                <w:rFonts w:ascii="Arial" w:hAnsi="Arial" w:cs="Arial"/>
                <w:b/>
                <w:color w:val="auto"/>
                <w:sz w:val="20"/>
              </w:rPr>
              <w:t xml:space="preserve">CAPACIDAD TÉCNICA Y PROFESIONAL </w:t>
            </w:r>
          </w:p>
        </w:tc>
      </w:tr>
      <w:tr w:rsidR="00730F64" w:rsidRPr="00CE1920" w14:paraId="440F78F4" w14:textId="77777777" w:rsidTr="003F786F">
        <w:tc>
          <w:tcPr>
            <w:tcW w:w="528" w:type="dxa"/>
            <w:vAlign w:val="center"/>
          </w:tcPr>
          <w:p w14:paraId="2100F1A3" w14:textId="77777777" w:rsidR="00730F64" w:rsidRPr="00CE1920" w:rsidRDefault="00730F64" w:rsidP="003F786F">
            <w:pPr>
              <w:rPr>
                <w:rFonts w:ascii="Arial" w:hAnsi="Arial" w:cs="Arial"/>
                <w:b/>
                <w:sz w:val="18"/>
                <w:szCs w:val="18"/>
              </w:rPr>
            </w:pPr>
            <w:r w:rsidRPr="00CE1920">
              <w:rPr>
                <w:rFonts w:ascii="Arial" w:eastAsia="Times New Roman" w:hAnsi="Arial" w:cs="Arial"/>
                <w:b/>
                <w:color w:val="auto"/>
                <w:sz w:val="20"/>
                <w:lang w:val="es-ES" w:eastAsia="es-ES"/>
              </w:rPr>
              <w:t>B.1</w:t>
            </w:r>
          </w:p>
        </w:tc>
        <w:tc>
          <w:tcPr>
            <w:tcW w:w="2024" w:type="dxa"/>
            <w:gridSpan w:val="2"/>
            <w:vAlign w:val="center"/>
          </w:tcPr>
          <w:p w14:paraId="3C42B748" w14:textId="77777777" w:rsidR="00730F64" w:rsidRPr="00CE1920" w:rsidRDefault="00730F64" w:rsidP="003F786F">
            <w:pPr>
              <w:widowControl w:val="0"/>
              <w:spacing w:after="0" w:line="240" w:lineRule="auto"/>
              <w:contextualSpacing/>
              <w:jc w:val="both"/>
              <w:rPr>
                <w:rFonts w:ascii="Arial" w:hAnsi="Arial" w:cs="Arial"/>
                <w:b/>
                <w:sz w:val="18"/>
                <w:szCs w:val="18"/>
                <w:lang w:val="es-ES" w:eastAsia="es-ES"/>
              </w:rPr>
            </w:pPr>
            <w:r w:rsidRPr="00CE1920">
              <w:rPr>
                <w:rFonts w:ascii="Arial" w:eastAsia="Times New Roman" w:hAnsi="Arial" w:cs="Arial"/>
                <w:b/>
                <w:color w:val="auto"/>
                <w:sz w:val="18"/>
                <w:szCs w:val="18"/>
                <w:lang w:val="es-ES" w:eastAsia="es-ES"/>
              </w:rPr>
              <w:t xml:space="preserve">EQUIPAMIENTO  </w:t>
            </w:r>
          </w:p>
        </w:tc>
        <w:tc>
          <w:tcPr>
            <w:tcW w:w="6378" w:type="dxa"/>
          </w:tcPr>
          <w:p w14:paraId="667E206B" w14:textId="77777777" w:rsidR="00730F64" w:rsidRPr="00CE1920" w:rsidRDefault="00730F64" w:rsidP="003F786F">
            <w:pPr>
              <w:widowControl w:val="0"/>
              <w:spacing w:after="0" w:line="240" w:lineRule="auto"/>
              <w:jc w:val="both"/>
              <w:rPr>
                <w:rFonts w:ascii="Arial" w:hAnsi="Arial" w:cs="Arial"/>
                <w:sz w:val="18"/>
                <w:szCs w:val="18"/>
                <w:u w:val="single"/>
                <w:lang w:val="es-ES_tradnl"/>
              </w:rPr>
            </w:pPr>
            <w:r w:rsidRPr="00CE1920">
              <w:rPr>
                <w:rFonts w:ascii="Arial" w:hAnsi="Arial" w:cs="Arial"/>
                <w:sz w:val="18"/>
                <w:szCs w:val="18"/>
                <w:u w:val="single"/>
                <w:lang w:val="es-ES_tradnl"/>
              </w:rPr>
              <w:t>Requisito:</w:t>
            </w:r>
          </w:p>
          <w:p w14:paraId="0FAE8BDB" w14:textId="77777777" w:rsidR="00730F64" w:rsidRPr="00CE1920" w:rsidRDefault="00730F64" w:rsidP="003F786F">
            <w:pPr>
              <w:widowControl w:val="0"/>
              <w:spacing w:after="0" w:line="240" w:lineRule="auto"/>
              <w:jc w:val="both"/>
              <w:rPr>
                <w:rFonts w:ascii="Arial" w:eastAsia="Times New Roman" w:hAnsi="Arial" w:cs="Arial"/>
                <w:sz w:val="18"/>
                <w:szCs w:val="18"/>
                <w:u w:val="single"/>
                <w:lang w:val="es-ES" w:eastAsia="es-ES"/>
              </w:rPr>
            </w:pPr>
          </w:p>
          <w:p w14:paraId="36380203" w14:textId="77777777" w:rsidR="00730F64" w:rsidRPr="00A9424A" w:rsidRDefault="00730F64" w:rsidP="003F786F">
            <w:pPr>
              <w:widowControl w:val="0"/>
              <w:numPr>
                <w:ilvl w:val="0"/>
                <w:numId w:val="39"/>
              </w:numPr>
              <w:spacing w:after="0" w:line="240" w:lineRule="auto"/>
              <w:ind w:left="317" w:hanging="242"/>
              <w:contextualSpacing/>
              <w:jc w:val="both"/>
              <w:rPr>
                <w:rFonts w:ascii="Arial" w:hAnsi="Arial" w:cs="Arial"/>
                <w:color w:val="0000FF"/>
                <w:sz w:val="18"/>
                <w:szCs w:val="18"/>
              </w:rPr>
            </w:pPr>
            <w:r w:rsidRPr="00A9424A">
              <w:rPr>
                <w:rFonts w:ascii="Arial" w:hAnsi="Arial" w:cs="Arial"/>
                <w:color w:val="0000FF"/>
                <w:sz w:val="18"/>
                <w:szCs w:val="18"/>
                <w:lang w:val="es-ES_tradnl"/>
              </w:rPr>
              <w:t>[CONSIGNAR SOLO EL EQUIPAMIENTO MÍNIMO E INDISPENSABLE PARA EJECUTAR LA PRESTACIÓN OBJETO DE LA CONVOCATORIA, DE SER EL CASO, QUE DEBE SER ACREDITADO]</w:t>
            </w:r>
          </w:p>
          <w:p w14:paraId="1DB20270" w14:textId="77777777" w:rsidR="00730F64" w:rsidRPr="00CE1920" w:rsidRDefault="00730F64" w:rsidP="003F786F">
            <w:pPr>
              <w:widowControl w:val="0"/>
              <w:spacing w:after="0" w:line="240" w:lineRule="auto"/>
              <w:ind w:left="317"/>
              <w:contextualSpacing/>
              <w:jc w:val="both"/>
              <w:rPr>
                <w:rFonts w:ascii="Arial" w:hAnsi="Arial" w:cs="Arial"/>
                <w:sz w:val="18"/>
                <w:szCs w:val="18"/>
              </w:rPr>
            </w:pPr>
          </w:p>
          <w:p w14:paraId="511431E4" w14:textId="77777777" w:rsidR="00730F64" w:rsidRPr="00CE1920" w:rsidRDefault="00730F64" w:rsidP="003F786F">
            <w:pPr>
              <w:widowControl w:val="0"/>
              <w:spacing w:after="0" w:line="240" w:lineRule="auto"/>
              <w:jc w:val="both"/>
              <w:rPr>
                <w:rFonts w:ascii="Arial" w:hAnsi="Arial" w:cs="Arial"/>
                <w:sz w:val="18"/>
                <w:szCs w:val="18"/>
                <w:u w:val="single"/>
                <w:lang w:val="es-ES_tradnl"/>
              </w:rPr>
            </w:pPr>
            <w:r w:rsidRPr="00CE1920">
              <w:rPr>
                <w:rFonts w:ascii="Arial" w:hAnsi="Arial" w:cs="Arial"/>
                <w:sz w:val="18"/>
                <w:szCs w:val="18"/>
                <w:u w:val="single"/>
                <w:lang w:val="es-ES_tradnl"/>
              </w:rPr>
              <w:t>Acreditación:</w:t>
            </w:r>
          </w:p>
          <w:p w14:paraId="0ECAE24E" w14:textId="77777777" w:rsidR="00730F64" w:rsidRPr="00CE1920" w:rsidRDefault="00730F64" w:rsidP="003F786F">
            <w:pPr>
              <w:widowControl w:val="0"/>
              <w:spacing w:after="0" w:line="240" w:lineRule="auto"/>
              <w:jc w:val="both"/>
              <w:rPr>
                <w:rFonts w:ascii="Arial" w:eastAsia="Times New Roman" w:hAnsi="Arial" w:cs="Arial"/>
                <w:sz w:val="18"/>
                <w:szCs w:val="18"/>
                <w:u w:val="single"/>
                <w:lang w:val="es-ES" w:eastAsia="es-ES"/>
              </w:rPr>
            </w:pPr>
          </w:p>
          <w:p w14:paraId="18588216" w14:textId="77777777" w:rsidR="00730F64" w:rsidRPr="00CE1920" w:rsidRDefault="00730F64" w:rsidP="003F786F">
            <w:pPr>
              <w:widowControl w:val="0"/>
              <w:numPr>
                <w:ilvl w:val="0"/>
                <w:numId w:val="39"/>
              </w:numPr>
              <w:spacing w:after="0" w:line="240" w:lineRule="auto"/>
              <w:ind w:left="242" w:hanging="242"/>
              <w:contextualSpacing/>
              <w:jc w:val="both"/>
              <w:rPr>
                <w:rFonts w:ascii="Arial" w:eastAsia="Times New Roman" w:hAnsi="Arial" w:cs="Arial"/>
                <w:sz w:val="18"/>
                <w:szCs w:val="18"/>
                <w:lang w:val="es-ES" w:eastAsia="es-ES"/>
              </w:rPr>
            </w:pPr>
            <w:r w:rsidRPr="00CE1920">
              <w:rPr>
                <w:rFonts w:ascii="Arial" w:eastAsia="Times New Roman" w:hAnsi="Arial" w:cs="Arial"/>
                <w:sz w:val="18"/>
                <w:szCs w:val="18"/>
                <w:lang w:val="es-ES" w:eastAsia="es-ES"/>
              </w:rPr>
              <w:t xml:space="preserve">Copia de documentos que sustenten la propiedad, la posesión, el compromiso de compra venta o alquiler u otro documento que acredite la disponibilidad y/o cumplimiento de las especificaciones del equipamiento </w:t>
            </w:r>
            <w:r w:rsidRPr="00CE1920">
              <w:rPr>
                <w:rFonts w:ascii="Arial" w:eastAsia="Times New Roman" w:hAnsi="Arial" w:cs="Arial"/>
                <w:sz w:val="18"/>
                <w:szCs w:val="18"/>
                <w:lang w:val="es-ES" w:eastAsia="es-ES"/>
              </w:rPr>
              <w:lastRenderedPageBreak/>
              <w:t>requerido.</w:t>
            </w:r>
          </w:p>
          <w:p w14:paraId="16833EDE" w14:textId="77777777" w:rsidR="00730F64" w:rsidRPr="00CE1920" w:rsidRDefault="00730F64" w:rsidP="003F786F">
            <w:pPr>
              <w:widowControl w:val="0"/>
              <w:spacing w:after="0" w:line="240" w:lineRule="auto"/>
              <w:jc w:val="both"/>
              <w:rPr>
                <w:rFonts w:ascii="Arial" w:hAnsi="Arial" w:cs="Arial"/>
                <w:iCs/>
                <w:sz w:val="18"/>
                <w:szCs w:val="18"/>
                <w:lang w:val="es-ES" w:eastAsia="es-ES"/>
              </w:rPr>
            </w:pPr>
          </w:p>
        </w:tc>
      </w:tr>
      <w:tr w:rsidR="00730F64" w:rsidRPr="00CE1920" w14:paraId="372085FE" w14:textId="77777777" w:rsidTr="003F786F">
        <w:tc>
          <w:tcPr>
            <w:tcW w:w="528" w:type="dxa"/>
            <w:vAlign w:val="center"/>
          </w:tcPr>
          <w:p w14:paraId="20A00C39" w14:textId="77777777" w:rsidR="00730F64" w:rsidRPr="00CE1920" w:rsidRDefault="00730F64" w:rsidP="003F786F">
            <w:pPr>
              <w:rPr>
                <w:rFonts w:ascii="Arial" w:hAnsi="Arial" w:cs="Arial"/>
                <w:b/>
                <w:sz w:val="18"/>
                <w:szCs w:val="18"/>
              </w:rPr>
            </w:pPr>
            <w:r w:rsidRPr="00CE1920">
              <w:rPr>
                <w:rFonts w:ascii="Arial" w:eastAsia="Times New Roman" w:hAnsi="Arial" w:cs="Arial"/>
                <w:b/>
                <w:color w:val="auto"/>
                <w:sz w:val="20"/>
                <w:lang w:val="es-ES" w:eastAsia="es-ES"/>
              </w:rPr>
              <w:lastRenderedPageBreak/>
              <w:t>B.2</w:t>
            </w:r>
          </w:p>
        </w:tc>
        <w:tc>
          <w:tcPr>
            <w:tcW w:w="2024" w:type="dxa"/>
            <w:gridSpan w:val="2"/>
            <w:vAlign w:val="center"/>
          </w:tcPr>
          <w:p w14:paraId="3701A98B" w14:textId="77777777" w:rsidR="00730F64" w:rsidRPr="00CE1920" w:rsidRDefault="00730F64" w:rsidP="003F786F">
            <w:pPr>
              <w:widowControl w:val="0"/>
              <w:spacing w:after="0" w:line="240" w:lineRule="auto"/>
              <w:contextualSpacing/>
              <w:jc w:val="both"/>
              <w:rPr>
                <w:rFonts w:ascii="Arial" w:hAnsi="Arial" w:cs="Arial"/>
                <w:b/>
                <w:sz w:val="18"/>
                <w:szCs w:val="18"/>
                <w:lang w:val="es-ES" w:eastAsia="es-ES"/>
              </w:rPr>
            </w:pPr>
            <w:r w:rsidRPr="00CE1920">
              <w:rPr>
                <w:rFonts w:ascii="Arial" w:eastAsia="Times New Roman" w:hAnsi="Arial" w:cs="Arial"/>
                <w:b/>
                <w:color w:val="auto"/>
                <w:sz w:val="18"/>
                <w:szCs w:val="18"/>
                <w:lang w:val="es-ES" w:eastAsia="es-ES"/>
              </w:rPr>
              <w:t xml:space="preserve">INFRAESTRUCTURA </w:t>
            </w:r>
          </w:p>
        </w:tc>
        <w:tc>
          <w:tcPr>
            <w:tcW w:w="6378" w:type="dxa"/>
          </w:tcPr>
          <w:p w14:paraId="55D2143C" w14:textId="77777777" w:rsidR="00730F64" w:rsidRPr="00CE1920" w:rsidRDefault="00730F64" w:rsidP="003F786F">
            <w:pPr>
              <w:widowControl w:val="0"/>
              <w:spacing w:after="0" w:line="240" w:lineRule="auto"/>
              <w:jc w:val="both"/>
              <w:rPr>
                <w:rFonts w:ascii="Arial" w:hAnsi="Arial" w:cs="Arial"/>
                <w:sz w:val="18"/>
                <w:szCs w:val="18"/>
                <w:u w:val="single"/>
                <w:lang w:val="es-ES_tradnl"/>
              </w:rPr>
            </w:pPr>
            <w:r w:rsidRPr="00CE1920">
              <w:rPr>
                <w:rFonts w:ascii="Arial" w:hAnsi="Arial" w:cs="Arial"/>
                <w:sz w:val="18"/>
                <w:szCs w:val="18"/>
                <w:u w:val="single"/>
                <w:lang w:val="es-ES_tradnl"/>
              </w:rPr>
              <w:t>Requisito:</w:t>
            </w:r>
          </w:p>
          <w:p w14:paraId="775F1A5C" w14:textId="77777777" w:rsidR="00730F64" w:rsidRPr="00CE1920" w:rsidRDefault="00730F64" w:rsidP="003F786F">
            <w:pPr>
              <w:widowControl w:val="0"/>
              <w:spacing w:after="0" w:line="240" w:lineRule="auto"/>
              <w:jc w:val="both"/>
              <w:rPr>
                <w:rFonts w:ascii="Arial" w:eastAsia="Times New Roman" w:hAnsi="Arial" w:cs="Arial"/>
                <w:sz w:val="18"/>
                <w:szCs w:val="18"/>
                <w:u w:val="single"/>
                <w:lang w:val="es-ES" w:eastAsia="es-ES"/>
              </w:rPr>
            </w:pPr>
          </w:p>
          <w:p w14:paraId="16833017" w14:textId="77777777" w:rsidR="00730F64" w:rsidRPr="00A9424A" w:rsidRDefault="00730F64" w:rsidP="003F786F">
            <w:pPr>
              <w:widowControl w:val="0"/>
              <w:numPr>
                <w:ilvl w:val="0"/>
                <w:numId w:val="39"/>
              </w:numPr>
              <w:spacing w:after="0" w:line="240" w:lineRule="auto"/>
              <w:ind w:left="317" w:hanging="242"/>
              <w:contextualSpacing/>
              <w:jc w:val="both"/>
              <w:rPr>
                <w:rFonts w:ascii="Arial" w:hAnsi="Arial" w:cs="Arial"/>
                <w:color w:val="0000FF"/>
                <w:sz w:val="18"/>
                <w:szCs w:val="18"/>
              </w:rPr>
            </w:pPr>
            <w:r w:rsidRPr="00A9424A">
              <w:rPr>
                <w:rFonts w:ascii="Arial" w:hAnsi="Arial" w:cs="Arial"/>
                <w:color w:val="0000FF"/>
                <w:sz w:val="18"/>
                <w:szCs w:val="18"/>
                <w:lang w:val="es-ES_tradnl"/>
              </w:rPr>
              <w:t>[CONSIGNAR SOLO LA INFRAESTRUCTURA MÍNIMA E INDISPENSABLE PARA EJECUTAR LA PRESTACIÓN OBJETO DE LA CONVOCATORIA, DE SER EL CASO, QUE DEBE SER ACREDITADA]</w:t>
            </w:r>
          </w:p>
          <w:p w14:paraId="41D88ECA" w14:textId="77777777" w:rsidR="00730F64" w:rsidRPr="00CE1920" w:rsidRDefault="00730F64" w:rsidP="003F786F">
            <w:pPr>
              <w:widowControl w:val="0"/>
              <w:spacing w:after="0" w:line="240" w:lineRule="auto"/>
              <w:ind w:left="317"/>
              <w:contextualSpacing/>
              <w:jc w:val="both"/>
              <w:rPr>
                <w:rFonts w:ascii="Arial" w:hAnsi="Arial" w:cs="Arial"/>
                <w:sz w:val="18"/>
                <w:szCs w:val="18"/>
              </w:rPr>
            </w:pPr>
          </w:p>
          <w:p w14:paraId="2BEAAA35" w14:textId="77777777" w:rsidR="00730F64" w:rsidRPr="00CE1920" w:rsidRDefault="00730F64" w:rsidP="003F786F">
            <w:pPr>
              <w:widowControl w:val="0"/>
              <w:spacing w:after="0" w:line="240" w:lineRule="auto"/>
              <w:jc w:val="both"/>
              <w:rPr>
                <w:rFonts w:ascii="Arial" w:hAnsi="Arial" w:cs="Arial"/>
                <w:sz w:val="18"/>
                <w:szCs w:val="18"/>
                <w:u w:val="single"/>
                <w:lang w:val="es-ES_tradnl"/>
              </w:rPr>
            </w:pPr>
            <w:r w:rsidRPr="00CE1920">
              <w:rPr>
                <w:rFonts w:ascii="Arial" w:hAnsi="Arial" w:cs="Arial"/>
                <w:sz w:val="18"/>
                <w:szCs w:val="18"/>
                <w:u w:val="single"/>
                <w:lang w:val="es-ES_tradnl"/>
              </w:rPr>
              <w:t>Acreditación:</w:t>
            </w:r>
          </w:p>
          <w:p w14:paraId="64909063" w14:textId="77777777" w:rsidR="00730F64" w:rsidRPr="00CE1920" w:rsidRDefault="00730F64" w:rsidP="003F786F">
            <w:pPr>
              <w:widowControl w:val="0"/>
              <w:spacing w:after="0" w:line="240" w:lineRule="auto"/>
              <w:jc w:val="both"/>
              <w:rPr>
                <w:rFonts w:ascii="Arial" w:eastAsia="Times New Roman" w:hAnsi="Arial" w:cs="Arial"/>
                <w:sz w:val="18"/>
                <w:szCs w:val="18"/>
                <w:u w:val="single"/>
                <w:lang w:val="es-ES" w:eastAsia="es-ES"/>
              </w:rPr>
            </w:pPr>
          </w:p>
          <w:p w14:paraId="19001DB4" w14:textId="77777777" w:rsidR="00730F64" w:rsidRPr="00CE1920" w:rsidRDefault="00730F64" w:rsidP="003F786F">
            <w:pPr>
              <w:widowControl w:val="0"/>
              <w:numPr>
                <w:ilvl w:val="0"/>
                <w:numId w:val="39"/>
              </w:numPr>
              <w:spacing w:after="0" w:line="240" w:lineRule="auto"/>
              <w:ind w:left="242" w:hanging="242"/>
              <w:contextualSpacing/>
              <w:jc w:val="both"/>
              <w:rPr>
                <w:rFonts w:ascii="Arial" w:eastAsia="Times New Roman" w:hAnsi="Arial" w:cs="Arial"/>
                <w:sz w:val="18"/>
                <w:szCs w:val="18"/>
                <w:lang w:val="es-ES" w:eastAsia="es-ES"/>
              </w:rPr>
            </w:pPr>
            <w:r w:rsidRPr="00CE1920">
              <w:rPr>
                <w:rFonts w:ascii="Arial" w:eastAsia="Times New Roman" w:hAnsi="Arial" w:cs="Arial"/>
                <w:sz w:val="18"/>
                <w:szCs w:val="18"/>
                <w:lang w:val="es-ES" w:eastAsia="es-ES"/>
              </w:rPr>
              <w:t>Copia de documentos que sustenten la propiedad, la posesión, el compromiso de compra venta o alquiler u otro documento que acredite la disponibilidad y/o cumplimiento de las especificaciones de la infraestructura requerida.</w:t>
            </w:r>
          </w:p>
          <w:p w14:paraId="34803FE8" w14:textId="77777777" w:rsidR="00730F64" w:rsidRPr="00CE1920" w:rsidRDefault="00730F64" w:rsidP="003F786F">
            <w:pPr>
              <w:widowControl w:val="0"/>
              <w:spacing w:after="0" w:line="240" w:lineRule="auto"/>
              <w:jc w:val="both"/>
              <w:rPr>
                <w:rFonts w:ascii="Arial" w:hAnsi="Arial" w:cs="Arial"/>
                <w:iCs/>
                <w:sz w:val="18"/>
                <w:szCs w:val="18"/>
                <w:lang w:val="es-ES" w:eastAsia="es-ES"/>
              </w:rPr>
            </w:pPr>
          </w:p>
        </w:tc>
      </w:tr>
      <w:tr w:rsidR="00730F64" w:rsidRPr="00CE1920" w14:paraId="2AEF375E" w14:textId="77777777" w:rsidTr="003F786F">
        <w:tc>
          <w:tcPr>
            <w:tcW w:w="528" w:type="dxa"/>
            <w:vAlign w:val="center"/>
          </w:tcPr>
          <w:p w14:paraId="75C12B86" w14:textId="77777777" w:rsidR="00730F64" w:rsidRPr="00CE1920" w:rsidRDefault="00730F64" w:rsidP="003F786F">
            <w:pPr>
              <w:rPr>
                <w:rFonts w:ascii="Arial" w:hAnsi="Arial" w:cs="Arial"/>
                <w:b/>
                <w:sz w:val="18"/>
                <w:szCs w:val="18"/>
              </w:rPr>
            </w:pPr>
            <w:r w:rsidRPr="00CE1920">
              <w:rPr>
                <w:rFonts w:ascii="Arial" w:eastAsia="Times New Roman" w:hAnsi="Arial" w:cs="Arial"/>
                <w:b/>
                <w:color w:val="auto"/>
                <w:sz w:val="20"/>
                <w:lang w:val="es-ES" w:eastAsia="es-ES"/>
              </w:rPr>
              <w:t>B.3</w:t>
            </w:r>
          </w:p>
        </w:tc>
        <w:tc>
          <w:tcPr>
            <w:tcW w:w="2024" w:type="dxa"/>
            <w:gridSpan w:val="2"/>
            <w:vAlign w:val="center"/>
          </w:tcPr>
          <w:p w14:paraId="0EAFB41C" w14:textId="77777777" w:rsidR="00730F64" w:rsidRPr="00CE1920" w:rsidRDefault="00730F64" w:rsidP="003F786F">
            <w:pPr>
              <w:widowControl w:val="0"/>
              <w:spacing w:after="0" w:line="240" w:lineRule="auto"/>
              <w:contextualSpacing/>
              <w:jc w:val="both"/>
              <w:rPr>
                <w:rFonts w:ascii="Arial" w:eastAsia="Times New Roman" w:hAnsi="Arial" w:cs="Arial"/>
                <w:b/>
                <w:color w:val="auto"/>
                <w:sz w:val="18"/>
                <w:szCs w:val="18"/>
                <w:lang w:val="es-ES" w:eastAsia="es-ES"/>
              </w:rPr>
            </w:pPr>
            <w:r w:rsidRPr="00CE1920">
              <w:rPr>
                <w:rFonts w:ascii="Arial" w:eastAsia="Times New Roman" w:hAnsi="Arial" w:cs="Arial"/>
                <w:b/>
                <w:color w:val="auto"/>
                <w:sz w:val="18"/>
                <w:szCs w:val="18"/>
                <w:lang w:val="es-ES" w:eastAsia="es-ES"/>
              </w:rPr>
              <w:t>EXPERIENCIA DEL PERSONAL CLAVE - OBLIGATORIO</w:t>
            </w:r>
          </w:p>
          <w:p w14:paraId="059D568A" w14:textId="77777777" w:rsidR="00730F64" w:rsidRPr="00CE1920" w:rsidRDefault="00730F64" w:rsidP="003F786F">
            <w:pPr>
              <w:widowControl w:val="0"/>
              <w:jc w:val="both"/>
              <w:rPr>
                <w:rFonts w:ascii="Arial" w:hAnsi="Arial" w:cs="Arial"/>
                <w:b/>
                <w:sz w:val="18"/>
                <w:szCs w:val="18"/>
                <w:lang w:val="es-ES" w:eastAsia="es-ES"/>
              </w:rPr>
            </w:pPr>
          </w:p>
        </w:tc>
        <w:tc>
          <w:tcPr>
            <w:tcW w:w="6378" w:type="dxa"/>
          </w:tcPr>
          <w:p w14:paraId="000DA0BD" w14:textId="77777777" w:rsidR="00730F64" w:rsidRPr="00CE1920" w:rsidRDefault="00730F64" w:rsidP="003F786F">
            <w:pPr>
              <w:widowControl w:val="0"/>
              <w:spacing w:after="0" w:line="240" w:lineRule="auto"/>
              <w:jc w:val="both"/>
              <w:rPr>
                <w:rFonts w:ascii="Arial" w:hAnsi="Arial" w:cs="Arial"/>
                <w:color w:val="auto"/>
                <w:sz w:val="18"/>
                <w:szCs w:val="18"/>
                <w:u w:val="single"/>
                <w:lang w:val="es-ES_tradnl"/>
              </w:rPr>
            </w:pPr>
            <w:r w:rsidRPr="00CE1920">
              <w:rPr>
                <w:rFonts w:ascii="Arial" w:hAnsi="Arial" w:cs="Arial"/>
                <w:color w:val="auto"/>
                <w:sz w:val="18"/>
                <w:szCs w:val="18"/>
                <w:u w:val="single"/>
                <w:lang w:val="es-ES_tradnl"/>
              </w:rPr>
              <w:t>Requisito:</w:t>
            </w:r>
          </w:p>
          <w:p w14:paraId="25DC1368" w14:textId="77777777" w:rsidR="00730F64" w:rsidRPr="00CE1920" w:rsidRDefault="00730F64" w:rsidP="003F786F">
            <w:pPr>
              <w:widowControl w:val="0"/>
              <w:spacing w:after="0" w:line="240" w:lineRule="auto"/>
              <w:jc w:val="both"/>
              <w:rPr>
                <w:rFonts w:ascii="Arial" w:eastAsia="Times New Roman" w:hAnsi="Arial" w:cs="Arial"/>
                <w:color w:val="auto"/>
                <w:sz w:val="18"/>
                <w:szCs w:val="18"/>
                <w:u w:val="single"/>
                <w:lang w:val="es-ES" w:eastAsia="es-ES"/>
              </w:rPr>
            </w:pPr>
          </w:p>
          <w:p w14:paraId="06E13EB9" w14:textId="77777777" w:rsidR="00730F64" w:rsidRPr="005F5918" w:rsidRDefault="00730F64" w:rsidP="003F786F">
            <w:pPr>
              <w:widowControl w:val="0"/>
              <w:numPr>
                <w:ilvl w:val="0"/>
                <w:numId w:val="39"/>
              </w:numPr>
              <w:spacing w:after="0" w:line="240" w:lineRule="auto"/>
              <w:ind w:left="317" w:hanging="242"/>
              <w:contextualSpacing/>
              <w:jc w:val="both"/>
              <w:rPr>
                <w:rFonts w:ascii="Arial" w:hAnsi="Arial" w:cs="Arial"/>
                <w:color w:val="auto"/>
                <w:sz w:val="18"/>
                <w:szCs w:val="18"/>
              </w:rPr>
            </w:pPr>
            <w:r w:rsidRPr="00A9424A">
              <w:rPr>
                <w:rFonts w:ascii="Arial" w:hAnsi="Arial" w:cs="Arial"/>
                <w:color w:val="0000FF"/>
                <w:sz w:val="18"/>
                <w:szCs w:val="18"/>
                <w:lang w:val="es-ES_tradnl"/>
              </w:rPr>
              <w:t>[CONSIGNAR EL TIEMPO DE EXPERIENCIA MÍNIMO</w:t>
            </w:r>
            <w:r w:rsidRPr="002C2699">
              <w:rPr>
                <w:rFonts w:ascii="Arial" w:hAnsi="Arial" w:cs="Arial"/>
                <w:color w:val="auto"/>
                <w:sz w:val="18"/>
                <w:szCs w:val="18"/>
                <w:lang w:val="es-ES_tradnl"/>
              </w:rPr>
              <w:t>]</w:t>
            </w:r>
            <w:r w:rsidRPr="005F5918">
              <w:rPr>
                <w:rFonts w:ascii="Arial" w:hAnsi="Arial" w:cs="Arial"/>
                <w:color w:val="auto"/>
                <w:sz w:val="18"/>
                <w:szCs w:val="18"/>
                <w:lang w:val="es-ES_tradnl"/>
              </w:rPr>
              <w:t xml:space="preserve"> en</w:t>
            </w:r>
            <w:r w:rsidRPr="00A9424A">
              <w:rPr>
                <w:rFonts w:ascii="Arial" w:hAnsi="Arial" w:cs="Arial"/>
                <w:color w:val="0000FF"/>
                <w:sz w:val="18"/>
                <w:szCs w:val="18"/>
                <w:lang w:val="es-ES_tradnl"/>
              </w:rPr>
              <w:t xml:space="preserve"> [CONSIGNAR LOS TRABAJOS O PRESTACIONES EN LA ESPECIALIDAD REQUERIDA] </w:t>
            </w:r>
            <w:r w:rsidRPr="005F5918">
              <w:rPr>
                <w:rFonts w:ascii="Arial" w:hAnsi="Arial" w:cs="Arial"/>
                <w:color w:val="auto"/>
                <w:sz w:val="18"/>
                <w:szCs w:val="18"/>
                <w:lang w:val="es-ES_tradnl"/>
              </w:rPr>
              <w:t xml:space="preserve">del personal clave requerido como </w:t>
            </w:r>
            <w:r w:rsidRPr="00A9424A">
              <w:rPr>
                <w:rFonts w:ascii="Arial" w:hAnsi="Arial" w:cs="Arial"/>
                <w:color w:val="0000FF"/>
                <w:sz w:val="18"/>
                <w:szCs w:val="18"/>
                <w:lang w:val="es-ES_tradnl"/>
              </w:rPr>
              <w:t>[CONSIGNAR EL PERSONAL CLAVE REQUERIDO PARA EJECUTAR LA PRESTACIÓN OBJETO DE LA CONVOCATORIA RESPECTO DEL CUAL SE DEBE ACREDITAR ESTE REQUISITO]</w:t>
            </w:r>
          </w:p>
          <w:p w14:paraId="0A2FFA54" w14:textId="77777777" w:rsidR="00730F64" w:rsidRPr="00CE1920" w:rsidRDefault="00730F64" w:rsidP="003F786F">
            <w:pPr>
              <w:widowControl w:val="0"/>
              <w:spacing w:after="0" w:line="240" w:lineRule="auto"/>
              <w:jc w:val="both"/>
              <w:rPr>
                <w:rFonts w:ascii="Arial" w:eastAsia="Times New Roman" w:hAnsi="Arial" w:cs="Arial"/>
                <w:color w:val="auto"/>
                <w:sz w:val="18"/>
                <w:szCs w:val="18"/>
                <w:lang w:eastAsia="es-ES"/>
              </w:rPr>
            </w:pPr>
          </w:p>
          <w:p w14:paraId="6DA3280D" w14:textId="77777777" w:rsidR="00730F64" w:rsidRPr="00CE1920" w:rsidRDefault="00730F64" w:rsidP="003F786F">
            <w:pPr>
              <w:widowControl w:val="0"/>
              <w:spacing w:after="0" w:line="240" w:lineRule="auto"/>
              <w:jc w:val="both"/>
              <w:rPr>
                <w:rFonts w:ascii="Arial" w:hAnsi="Arial" w:cs="Arial"/>
                <w:color w:val="auto"/>
                <w:sz w:val="18"/>
                <w:szCs w:val="18"/>
                <w:u w:val="single"/>
                <w:lang w:val="es-ES_tradnl"/>
              </w:rPr>
            </w:pPr>
            <w:r w:rsidRPr="00CE1920">
              <w:rPr>
                <w:rFonts w:ascii="Arial" w:hAnsi="Arial" w:cs="Arial"/>
                <w:color w:val="auto"/>
                <w:sz w:val="18"/>
                <w:szCs w:val="18"/>
                <w:u w:val="single"/>
                <w:lang w:val="es-ES_tradnl"/>
              </w:rPr>
              <w:t>Acreditación:</w:t>
            </w:r>
          </w:p>
          <w:p w14:paraId="27447C20" w14:textId="77777777" w:rsidR="00730F64" w:rsidRPr="00CE1920" w:rsidRDefault="00730F64" w:rsidP="003F786F">
            <w:pPr>
              <w:widowControl w:val="0"/>
              <w:numPr>
                <w:ilvl w:val="0"/>
                <w:numId w:val="39"/>
              </w:numPr>
              <w:spacing w:after="0" w:line="240" w:lineRule="auto"/>
              <w:ind w:left="242" w:hanging="242"/>
              <w:contextualSpacing/>
              <w:jc w:val="both"/>
              <w:rPr>
                <w:rFonts w:ascii="Arial" w:eastAsia="Times New Roman" w:hAnsi="Arial" w:cs="Arial"/>
                <w:color w:val="auto"/>
                <w:sz w:val="18"/>
                <w:szCs w:val="18"/>
                <w:lang w:eastAsia="es-ES"/>
              </w:rPr>
            </w:pPr>
            <w:r w:rsidRPr="00CE1920">
              <w:rPr>
                <w:rFonts w:ascii="Arial" w:eastAsia="Times New Roman" w:hAnsi="Arial" w:cs="Arial"/>
                <w:color w:val="auto"/>
                <w:sz w:val="18"/>
                <w:szCs w:val="18"/>
                <w:lang w:val="es-ES" w:eastAsia="es-ES"/>
              </w:rPr>
              <w:t>La experiencia del personal se acreditará con cualquiera de los siguientes documentos: (i) copia simple de contratos y su respectiva conformidad o (</w:t>
            </w:r>
            <w:proofErr w:type="spellStart"/>
            <w:r w:rsidRPr="00CE1920">
              <w:rPr>
                <w:rFonts w:ascii="Arial" w:eastAsia="Times New Roman" w:hAnsi="Arial" w:cs="Arial"/>
                <w:color w:val="auto"/>
                <w:sz w:val="18"/>
                <w:szCs w:val="18"/>
                <w:lang w:val="es-ES" w:eastAsia="es-ES"/>
              </w:rPr>
              <w:t>ii</w:t>
            </w:r>
            <w:proofErr w:type="spellEnd"/>
            <w:r w:rsidRPr="00CE1920">
              <w:rPr>
                <w:rFonts w:ascii="Arial" w:eastAsia="Times New Roman" w:hAnsi="Arial" w:cs="Arial"/>
                <w:color w:val="auto"/>
                <w:sz w:val="18"/>
                <w:szCs w:val="18"/>
                <w:lang w:val="es-ES" w:eastAsia="es-ES"/>
              </w:rPr>
              <w:t>) constancias o (</w:t>
            </w:r>
            <w:proofErr w:type="spellStart"/>
            <w:r w:rsidRPr="00CE1920">
              <w:rPr>
                <w:rFonts w:ascii="Arial" w:eastAsia="Times New Roman" w:hAnsi="Arial" w:cs="Arial"/>
                <w:color w:val="auto"/>
                <w:sz w:val="18"/>
                <w:szCs w:val="18"/>
                <w:lang w:val="es-ES" w:eastAsia="es-ES"/>
              </w:rPr>
              <w:t>iii</w:t>
            </w:r>
            <w:proofErr w:type="spellEnd"/>
            <w:r w:rsidRPr="00CE1920">
              <w:rPr>
                <w:rFonts w:ascii="Arial" w:eastAsia="Times New Roman" w:hAnsi="Arial" w:cs="Arial"/>
                <w:color w:val="auto"/>
                <w:sz w:val="18"/>
                <w:szCs w:val="18"/>
                <w:lang w:val="es-ES" w:eastAsia="es-ES"/>
              </w:rPr>
              <w:t>) certificados o (</w:t>
            </w:r>
            <w:proofErr w:type="spellStart"/>
            <w:r w:rsidRPr="00CE1920">
              <w:rPr>
                <w:rFonts w:ascii="Arial" w:eastAsia="Times New Roman" w:hAnsi="Arial" w:cs="Arial"/>
                <w:color w:val="auto"/>
                <w:sz w:val="18"/>
                <w:szCs w:val="18"/>
                <w:lang w:val="es-ES" w:eastAsia="es-ES"/>
              </w:rPr>
              <w:t>iv</w:t>
            </w:r>
            <w:proofErr w:type="spellEnd"/>
            <w:r w:rsidRPr="00CE1920">
              <w:rPr>
                <w:rFonts w:ascii="Arial" w:eastAsia="Times New Roman" w:hAnsi="Arial" w:cs="Arial"/>
                <w:color w:val="auto"/>
                <w:sz w:val="18"/>
                <w:szCs w:val="18"/>
                <w:lang w:val="es-ES" w:eastAsia="es-ES"/>
              </w:rPr>
              <w:t>) cualquier otra documentación que, de manera fehaciente demuestre la experiencia del personal clave propuesto.</w:t>
            </w:r>
          </w:p>
          <w:p w14:paraId="095AA5C7" w14:textId="77777777" w:rsidR="00730F64" w:rsidRDefault="00730F64" w:rsidP="003F786F">
            <w:pPr>
              <w:widowControl w:val="0"/>
              <w:spacing w:after="0" w:line="240" w:lineRule="auto"/>
              <w:jc w:val="both"/>
              <w:rPr>
                <w:rFonts w:ascii="Arial" w:hAnsi="Arial" w:cs="Arial"/>
                <w:sz w:val="18"/>
                <w:szCs w:val="18"/>
                <w:lang w:eastAsia="es-ES"/>
              </w:rPr>
            </w:pPr>
          </w:p>
          <w:p w14:paraId="75968813" w14:textId="77777777" w:rsidR="00730F64" w:rsidRPr="00CE1920" w:rsidRDefault="00730F64">
            <w:pPr>
              <w:widowControl w:val="0"/>
              <w:spacing w:after="0" w:line="240" w:lineRule="auto"/>
              <w:jc w:val="both"/>
              <w:rPr>
                <w:rFonts w:ascii="Arial" w:hAnsi="Arial" w:cs="Arial"/>
                <w:iCs/>
                <w:sz w:val="18"/>
                <w:szCs w:val="18"/>
                <w:lang w:eastAsia="es-ES"/>
              </w:rPr>
            </w:pPr>
            <w:r w:rsidRPr="00CE1920">
              <w:rPr>
                <w:rFonts w:ascii="Arial" w:hAnsi="Arial" w:cs="Arial"/>
                <w:sz w:val="18"/>
                <w:szCs w:val="18"/>
                <w:lang w:eastAsia="es-ES"/>
              </w:rPr>
              <w:t xml:space="preserve">Sin perjuicio de lo anterior, los postores deben llenar y </w:t>
            </w:r>
            <w:r w:rsidRPr="005F5918">
              <w:rPr>
                <w:rFonts w:ascii="Arial" w:hAnsi="Arial" w:cs="Arial"/>
                <w:sz w:val="18"/>
                <w:szCs w:val="18"/>
                <w:lang w:eastAsia="es-ES"/>
              </w:rPr>
              <w:t xml:space="preserve">presentar </w:t>
            </w:r>
            <w:r w:rsidR="005F5918" w:rsidRPr="002C2699">
              <w:rPr>
                <w:rFonts w:ascii="Arial" w:hAnsi="Arial" w:cs="Arial"/>
                <w:sz w:val="18"/>
                <w:szCs w:val="18"/>
                <w:lang w:eastAsia="es-ES"/>
              </w:rPr>
              <w:t>los</w:t>
            </w:r>
            <w:r w:rsidRPr="005F5918">
              <w:rPr>
                <w:rFonts w:ascii="Arial" w:hAnsi="Arial" w:cs="Arial"/>
                <w:sz w:val="18"/>
                <w:szCs w:val="18"/>
                <w:lang w:eastAsia="es-ES"/>
              </w:rPr>
              <w:t xml:space="preserve"> </w:t>
            </w:r>
            <w:r w:rsidR="005F5918">
              <w:rPr>
                <w:rFonts w:ascii="Arial" w:hAnsi="Arial" w:cs="Arial"/>
                <w:b/>
                <w:sz w:val="18"/>
                <w:szCs w:val="18"/>
                <w:lang w:eastAsia="es-ES"/>
              </w:rPr>
              <w:t>Formatos N° 11 y N° 12</w:t>
            </w:r>
            <w:r w:rsidRPr="00CE1920">
              <w:rPr>
                <w:rFonts w:ascii="Arial" w:hAnsi="Arial" w:cs="Arial"/>
                <w:sz w:val="18"/>
                <w:szCs w:val="18"/>
                <w:lang w:eastAsia="es-ES"/>
              </w:rPr>
              <w:t xml:space="preserve"> referido</w:t>
            </w:r>
            <w:r w:rsidR="005F5918">
              <w:rPr>
                <w:rFonts w:ascii="Arial" w:hAnsi="Arial" w:cs="Arial"/>
                <w:sz w:val="18"/>
                <w:szCs w:val="18"/>
                <w:lang w:eastAsia="es-ES"/>
              </w:rPr>
              <w:t>s</w:t>
            </w:r>
            <w:r w:rsidRPr="00CE1920">
              <w:rPr>
                <w:rFonts w:ascii="Arial" w:hAnsi="Arial" w:cs="Arial"/>
                <w:sz w:val="18"/>
                <w:szCs w:val="18"/>
                <w:lang w:eastAsia="es-ES"/>
              </w:rPr>
              <w:t xml:space="preserve"> al personal clave propuesto para la ejecución del servicio de </w:t>
            </w:r>
            <w:r w:rsidR="005F5918">
              <w:rPr>
                <w:rFonts w:ascii="Arial" w:hAnsi="Arial" w:cs="Arial"/>
                <w:sz w:val="18"/>
                <w:szCs w:val="18"/>
                <w:lang w:eastAsia="es-ES"/>
              </w:rPr>
              <w:t>supervisión del Proyecto</w:t>
            </w:r>
            <w:r w:rsidRPr="00CE1920">
              <w:rPr>
                <w:rFonts w:ascii="Arial" w:hAnsi="Arial" w:cs="Arial"/>
                <w:sz w:val="18"/>
                <w:szCs w:val="18"/>
                <w:lang w:eastAsia="es-ES"/>
              </w:rPr>
              <w:t>.</w:t>
            </w:r>
          </w:p>
        </w:tc>
      </w:tr>
      <w:tr w:rsidR="00730F64" w:rsidRPr="00CE1920" w14:paraId="467D48A9" w14:textId="77777777" w:rsidTr="003F786F">
        <w:tc>
          <w:tcPr>
            <w:tcW w:w="528" w:type="dxa"/>
            <w:shd w:val="clear" w:color="auto" w:fill="D9D9D9" w:themeFill="background1" w:themeFillShade="D9"/>
          </w:tcPr>
          <w:p w14:paraId="362BCB5E" w14:textId="77777777" w:rsidR="00730F64" w:rsidRPr="00CE1920" w:rsidRDefault="00730F64" w:rsidP="003F786F">
            <w:pPr>
              <w:spacing w:after="0"/>
              <w:rPr>
                <w:rFonts w:ascii="Arial" w:eastAsia="Times New Roman" w:hAnsi="Arial" w:cs="Arial"/>
                <w:b/>
                <w:color w:val="auto"/>
                <w:sz w:val="20"/>
                <w:lang w:val="es-ES" w:eastAsia="es-ES"/>
              </w:rPr>
            </w:pPr>
            <w:r w:rsidRPr="00CE1920">
              <w:rPr>
                <w:rFonts w:ascii="Arial" w:eastAsia="Times New Roman" w:hAnsi="Arial" w:cs="Arial"/>
                <w:b/>
                <w:color w:val="auto"/>
                <w:sz w:val="20"/>
                <w:lang w:val="es-ES" w:eastAsia="es-ES"/>
              </w:rPr>
              <w:t>C</w:t>
            </w:r>
          </w:p>
        </w:tc>
        <w:tc>
          <w:tcPr>
            <w:tcW w:w="8402" w:type="dxa"/>
            <w:gridSpan w:val="3"/>
            <w:shd w:val="clear" w:color="auto" w:fill="D9D9D9" w:themeFill="background1" w:themeFillShade="D9"/>
          </w:tcPr>
          <w:p w14:paraId="4925B428" w14:textId="77777777" w:rsidR="00730F64" w:rsidRPr="00CE1920" w:rsidRDefault="00730F64" w:rsidP="003F786F">
            <w:pPr>
              <w:widowControl w:val="0"/>
              <w:spacing w:after="0" w:line="240" w:lineRule="auto"/>
              <w:jc w:val="both"/>
              <w:rPr>
                <w:rFonts w:ascii="Arial" w:hAnsi="Arial" w:cs="Arial"/>
                <w:b/>
                <w:iCs/>
                <w:sz w:val="20"/>
                <w:lang w:eastAsia="es-ES"/>
              </w:rPr>
            </w:pPr>
            <w:r w:rsidRPr="00CE1920">
              <w:rPr>
                <w:rFonts w:ascii="Arial" w:hAnsi="Arial" w:cs="Arial"/>
                <w:b/>
                <w:iCs/>
                <w:sz w:val="20"/>
                <w:lang w:eastAsia="es-ES"/>
              </w:rPr>
              <w:t xml:space="preserve">EXPERIENCIA DEL POSTOR </w:t>
            </w:r>
          </w:p>
        </w:tc>
      </w:tr>
      <w:tr w:rsidR="00730F64" w:rsidRPr="00C92CD9" w14:paraId="0EDB720C" w14:textId="77777777" w:rsidTr="003F786F">
        <w:tc>
          <w:tcPr>
            <w:tcW w:w="528" w:type="dxa"/>
            <w:vAlign w:val="center"/>
          </w:tcPr>
          <w:p w14:paraId="4F5944F9" w14:textId="77777777" w:rsidR="00730F64" w:rsidRPr="00CE1920" w:rsidRDefault="00730F64" w:rsidP="003F786F">
            <w:pPr>
              <w:jc w:val="center"/>
              <w:rPr>
                <w:rFonts w:ascii="Arial" w:hAnsi="Arial" w:cs="Arial"/>
                <w:b/>
                <w:sz w:val="18"/>
                <w:szCs w:val="18"/>
              </w:rPr>
            </w:pPr>
            <w:r w:rsidRPr="00CE1920">
              <w:rPr>
                <w:rFonts w:ascii="Arial" w:eastAsia="Times New Roman" w:hAnsi="Arial" w:cs="Arial"/>
                <w:b/>
                <w:color w:val="auto"/>
                <w:sz w:val="18"/>
                <w:szCs w:val="18"/>
                <w:lang w:val="es-ES" w:eastAsia="es-ES"/>
              </w:rPr>
              <w:t>C.1</w:t>
            </w:r>
          </w:p>
        </w:tc>
        <w:tc>
          <w:tcPr>
            <w:tcW w:w="2024" w:type="dxa"/>
            <w:gridSpan w:val="2"/>
            <w:vAlign w:val="center"/>
          </w:tcPr>
          <w:p w14:paraId="2EB7EC89" w14:textId="77777777" w:rsidR="00730F64" w:rsidRPr="00CE1920" w:rsidRDefault="00730F64" w:rsidP="003F786F">
            <w:pPr>
              <w:widowControl w:val="0"/>
              <w:spacing w:after="0" w:line="240" w:lineRule="auto"/>
              <w:contextualSpacing/>
              <w:jc w:val="center"/>
              <w:rPr>
                <w:rFonts w:ascii="Arial" w:eastAsia="Times New Roman" w:hAnsi="Arial" w:cs="Arial"/>
                <w:b/>
                <w:color w:val="auto"/>
                <w:sz w:val="18"/>
                <w:szCs w:val="18"/>
                <w:lang w:val="es-ES" w:eastAsia="es-ES"/>
              </w:rPr>
            </w:pPr>
            <w:r w:rsidRPr="00CE1920">
              <w:rPr>
                <w:rFonts w:ascii="Arial" w:eastAsia="Times New Roman" w:hAnsi="Arial" w:cs="Arial"/>
                <w:b/>
                <w:color w:val="auto"/>
                <w:sz w:val="18"/>
                <w:szCs w:val="18"/>
                <w:lang w:val="es-ES" w:eastAsia="es-ES"/>
              </w:rPr>
              <w:t>FACTURACIÓN</w:t>
            </w:r>
          </w:p>
          <w:p w14:paraId="60FA02B5" w14:textId="77777777" w:rsidR="00730F64" w:rsidRPr="00CE1920" w:rsidRDefault="00730F64" w:rsidP="003F786F">
            <w:pPr>
              <w:jc w:val="center"/>
              <w:rPr>
                <w:rFonts w:ascii="Arial" w:hAnsi="Arial" w:cs="Arial"/>
                <w:sz w:val="18"/>
                <w:szCs w:val="18"/>
              </w:rPr>
            </w:pPr>
          </w:p>
        </w:tc>
        <w:tc>
          <w:tcPr>
            <w:tcW w:w="6378" w:type="dxa"/>
            <w:shd w:val="clear" w:color="auto" w:fill="auto"/>
          </w:tcPr>
          <w:p w14:paraId="7246C9C5" w14:textId="77777777" w:rsidR="00730F64" w:rsidRPr="00C92CD9" w:rsidRDefault="00730F64" w:rsidP="003F786F">
            <w:pPr>
              <w:widowControl w:val="0"/>
              <w:spacing w:after="0" w:line="240" w:lineRule="auto"/>
              <w:jc w:val="both"/>
              <w:rPr>
                <w:rFonts w:ascii="Arial" w:hAnsi="Arial" w:cs="Arial"/>
                <w:iCs/>
                <w:sz w:val="18"/>
                <w:szCs w:val="18"/>
                <w:u w:val="single"/>
                <w:lang w:eastAsia="es-ES"/>
              </w:rPr>
            </w:pPr>
            <w:r w:rsidRPr="00C92CD9">
              <w:rPr>
                <w:rFonts w:ascii="Arial" w:hAnsi="Arial" w:cs="Arial"/>
                <w:iCs/>
                <w:sz w:val="18"/>
                <w:szCs w:val="18"/>
                <w:u w:val="single"/>
                <w:lang w:eastAsia="es-ES"/>
              </w:rPr>
              <w:t>Requisito:</w:t>
            </w:r>
          </w:p>
          <w:p w14:paraId="20B7799D" w14:textId="77777777" w:rsidR="00730F64" w:rsidRPr="00C92CD9" w:rsidRDefault="00730F64" w:rsidP="003F786F">
            <w:pPr>
              <w:widowControl w:val="0"/>
              <w:spacing w:after="0" w:line="240" w:lineRule="auto"/>
              <w:jc w:val="both"/>
              <w:rPr>
                <w:rFonts w:ascii="Arial" w:hAnsi="Arial" w:cs="Arial"/>
                <w:iCs/>
                <w:sz w:val="18"/>
                <w:szCs w:val="18"/>
                <w:lang w:eastAsia="es-ES"/>
              </w:rPr>
            </w:pPr>
          </w:p>
          <w:p w14:paraId="39C13701" w14:textId="77777777" w:rsidR="00730F64" w:rsidRPr="002C2699" w:rsidRDefault="00730F64" w:rsidP="003F786F">
            <w:pPr>
              <w:widowControl w:val="0"/>
              <w:spacing w:after="0" w:line="240" w:lineRule="auto"/>
              <w:jc w:val="both"/>
              <w:rPr>
                <w:rFonts w:ascii="Arial" w:hAnsi="Arial" w:cs="Arial"/>
                <w:iCs/>
                <w:color w:val="auto"/>
                <w:sz w:val="18"/>
                <w:szCs w:val="18"/>
                <w:lang w:eastAsia="es-ES"/>
              </w:rPr>
            </w:pPr>
            <w:r w:rsidRPr="002C2699">
              <w:rPr>
                <w:rFonts w:ascii="Arial" w:hAnsi="Arial" w:cs="Arial"/>
                <w:iCs/>
                <w:color w:val="auto"/>
                <w:sz w:val="18"/>
                <w:szCs w:val="18"/>
                <w:lang w:eastAsia="es-ES"/>
              </w:rPr>
              <w:t xml:space="preserve">El postor debe acreditar un monto facturado acumulado equivalente a </w:t>
            </w:r>
            <w:r w:rsidRPr="00A9424A">
              <w:rPr>
                <w:rFonts w:ascii="Arial" w:hAnsi="Arial" w:cs="Arial"/>
                <w:iCs/>
                <w:color w:val="0000FF"/>
                <w:sz w:val="18"/>
                <w:szCs w:val="18"/>
                <w:lang w:eastAsia="es-ES"/>
              </w:rPr>
              <w:t xml:space="preserve">[CONSIGNAR EL MONTO DE FACTURACIÓN EXPRESADO EN NÚMEROS Y LETRAS EN LA MONEDA DE LA CONVOCATORIA, MONTO QUE NO </w:t>
            </w:r>
            <w:r w:rsidR="00E65F43" w:rsidRPr="00A9424A">
              <w:rPr>
                <w:rFonts w:ascii="Arial" w:hAnsi="Arial" w:cs="Arial"/>
                <w:iCs/>
                <w:color w:val="0000FF"/>
                <w:sz w:val="18"/>
                <w:szCs w:val="18"/>
                <w:lang w:eastAsia="es-ES"/>
              </w:rPr>
              <w:t>PUEDE</w:t>
            </w:r>
            <w:r w:rsidRPr="00A9424A">
              <w:rPr>
                <w:rFonts w:ascii="Arial" w:hAnsi="Arial" w:cs="Arial"/>
                <w:iCs/>
                <w:color w:val="0000FF"/>
                <w:sz w:val="18"/>
                <w:szCs w:val="18"/>
                <w:lang w:eastAsia="es-ES"/>
              </w:rPr>
              <w:t xml:space="preserve"> SER MAYOR A TRES (3) VECES EL VALOR REFERENCIAL DE LA CONTRATACIÓN O DEL ÍTEM]</w:t>
            </w:r>
            <w:r w:rsidRPr="00A9424A">
              <w:rPr>
                <w:rFonts w:ascii="Arial" w:hAnsi="Arial" w:cs="Arial"/>
                <w:iCs/>
                <w:color w:val="auto"/>
                <w:sz w:val="18"/>
                <w:szCs w:val="18"/>
                <w:lang w:eastAsia="es-ES"/>
              </w:rPr>
              <w:t>,</w:t>
            </w:r>
            <w:r w:rsidRPr="00A9424A">
              <w:rPr>
                <w:rFonts w:ascii="Arial" w:hAnsi="Arial" w:cs="Arial"/>
                <w:iCs/>
                <w:color w:val="0000FF"/>
                <w:sz w:val="18"/>
                <w:szCs w:val="18"/>
                <w:lang w:eastAsia="es-ES"/>
              </w:rPr>
              <w:t xml:space="preserve"> </w:t>
            </w:r>
            <w:r w:rsidRPr="002C2699">
              <w:rPr>
                <w:rFonts w:ascii="Arial" w:hAnsi="Arial" w:cs="Arial"/>
                <w:iCs/>
                <w:color w:val="auto"/>
                <w:sz w:val="18"/>
                <w:szCs w:val="18"/>
                <w:lang w:eastAsia="es-ES"/>
              </w:rPr>
              <w:t xml:space="preserve">por la contratación de servicios de consultoría de obra iguales o similares al objeto de la convocatoria, durante un periodo de </w:t>
            </w:r>
            <w:r w:rsidRPr="00A9424A">
              <w:rPr>
                <w:rFonts w:ascii="Arial" w:hAnsi="Arial" w:cs="Arial"/>
                <w:iCs/>
                <w:color w:val="0000FF"/>
                <w:sz w:val="18"/>
                <w:szCs w:val="18"/>
                <w:lang w:eastAsia="es-ES"/>
              </w:rPr>
              <w:t xml:space="preserve">[CONSIGNAR UN PERIODO DETERMINADO, NO MAYOR A DIEZ (10) AÑOS] </w:t>
            </w:r>
            <w:r w:rsidRPr="002C2699">
              <w:rPr>
                <w:rFonts w:ascii="Arial" w:hAnsi="Arial" w:cs="Arial"/>
                <w:iCs/>
                <w:color w:val="auto"/>
                <w:sz w:val="18"/>
                <w:szCs w:val="18"/>
                <w:lang w:eastAsia="es-ES"/>
              </w:rPr>
              <w:t>a la fecha de la presentación de ofertas.</w:t>
            </w:r>
            <w:r w:rsidRPr="002C2699">
              <w:rPr>
                <w:rFonts w:ascii="Arial" w:hAnsi="Arial" w:cs="Arial"/>
                <w:iCs/>
                <w:color w:val="auto"/>
                <w:sz w:val="18"/>
                <w:szCs w:val="18"/>
                <w:lang w:val="es-ES" w:eastAsia="es-ES"/>
              </w:rPr>
              <w:t xml:space="preserve"> </w:t>
            </w:r>
          </w:p>
          <w:p w14:paraId="4467F954" w14:textId="77777777" w:rsidR="00730F64" w:rsidRPr="00C92CD9" w:rsidRDefault="00730F64" w:rsidP="003F786F">
            <w:pPr>
              <w:widowControl w:val="0"/>
              <w:spacing w:after="0" w:line="240" w:lineRule="auto"/>
              <w:jc w:val="both"/>
              <w:rPr>
                <w:rFonts w:ascii="Arial" w:hAnsi="Arial" w:cs="Arial"/>
                <w:iCs/>
                <w:sz w:val="18"/>
                <w:szCs w:val="18"/>
                <w:lang w:eastAsia="es-ES"/>
              </w:rPr>
            </w:pPr>
          </w:p>
          <w:p w14:paraId="63D4EECB" w14:textId="77777777" w:rsidR="00730F64" w:rsidRPr="002C2699" w:rsidRDefault="00730F64" w:rsidP="003F786F">
            <w:pPr>
              <w:widowControl w:val="0"/>
              <w:jc w:val="both"/>
              <w:rPr>
                <w:rFonts w:ascii="Arial" w:hAnsi="Arial" w:cs="Arial"/>
                <w:iCs/>
                <w:color w:val="auto"/>
                <w:sz w:val="18"/>
                <w:szCs w:val="18"/>
                <w:lang w:eastAsia="es-ES"/>
              </w:rPr>
            </w:pPr>
            <w:r w:rsidRPr="002C2699">
              <w:rPr>
                <w:rFonts w:ascii="Arial" w:hAnsi="Arial" w:cs="Arial"/>
                <w:iCs/>
                <w:color w:val="auto"/>
                <w:sz w:val="18"/>
                <w:szCs w:val="18"/>
                <w:lang w:eastAsia="es-ES"/>
              </w:rPr>
              <w:t>Se consideran servicios de consultoría de obra similares a los siguientes</w:t>
            </w:r>
            <w:r w:rsidR="009A66CC">
              <w:rPr>
                <w:rFonts w:ascii="Arial" w:hAnsi="Arial" w:cs="Arial"/>
                <w:iCs/>
                <w:color w:val="auto"/>
                <w:sz w:val="18"/>
                <w:szCs w:val="18"/>
                <w:lang w:eastAsia="es-ES"/>
              </w:rPr>
              <w:t xml:space="preserve"> </w:t>
            </w:r>
            <w:r w:rsidR="009A66CC" w:rsidRPr="00A9424A">
              <w:rPr>
                <w:rFonts w:ascii="Arial" w:hAnsi="Arial" w:cs="Arial"/>
                <w:iCs/>
                <w:color w:val="0000FF"/>
                <w:sz w:val="18"/>
                <w:szCs w:val="18"/>
                <w:lang w:eastAsia="es-ES"/>
              </w:rPr>
              <w:t>[CONSIGNAR LOS SERVICIOS DE CONSULTORÍA DE OBRA SIMILARES AL OBJETO CONVOCADO].</w:t>
            </w:r>
          </w:p>
          <w:p w14:paraId="7AD9D56F" w14:textId="77777777" w:rsidR="00730F64" w:rsidRPr="00C92CD9" w:rsidRDefault="00730F64" w:rsidP="003F786F">
            <w:pPr>
              <w:widowControl w:val="0"/>
              <w:jc w:val="both"/>
              <w:rPr>
                <w:rFonts w:ascii="Arial" w:hAnsi="Arial" w:cs="Arial"/>
                <w:iCs/>
                <w:sz w:val="18"/>
                <w:szCs w:val="18"/>
                <w:u w:val="single"/>
                <w:lang w:eastAsia="es-ES"/>
              </w:rPr>
            </w:pPr>
            <w:r w:rsidRPr="00C92CD9">
              <w:rPr>
                <w:rFonts w:ascii="Arial" w:hAnsi="Arial" w:cs="Arial"/>
                <w:iCs/>
                <w:sz w:val="18"/>
                <w:szCs w:val="18"/>
                <w:u w:val="single"/>
                <w:lang w:eastAsia="es-ES"/>
              </w:rPr>
              <w:t>Acreditación:</w:t>
            </w:r>
          </w:p>
          <w:p w14:paraId="11DDEE8D" w14:textId="77777777" w:rsidR="00730F64" w:rsidRPr="005F5918" w:rsidRDefault="00730F64" w:rsidP="003F786F">
            <w:pPr>
              <w:widowControl w:val="0"/>
              <w:spacing w:after="0" w:line="240" w:lineRule="auto"/>
              <w:jc w:val="both"/>
              <w:rPr>
                <w:rFonts w:ascii="Arial" w:hAnsi="Arial" w:cs="Arial"/>
                <w:color w:val="auto"/>
                <w:sz w:val="18"/>
                <w:szCs w:val="18"/>
              </w:rPr>
            </w:pPr>
            <w:r w:rsidRPr="002C2699">
              <w:rPr>
                <w:rFonts w:ascii="Arial" w:hAnsi="Arial" w:cs="Arial"/>
                <w:iCs/>
                <w:color w:val="auto"/>
                <w:sz w:val="18"/>
                <w:szCs w:val="18"/>
                <w:lang w:eastAsia="es-ES"/>
              </w:rPr>
              <w:t xml:space="preserve">Copia simple de contratos </w:t>
            </w:r>
            <w:r w:rsidR="004D7369" w:rsidRPr="002C2699">
              <w:rPr>
                <w:rFonts w:ascii="Arial" w:hAnsi="Arial" w:cs="Arial"/>
                <w:iCs/>
                <w:color w:val="auto"/>
                <w:sz w:val="18"/>
                <w:szCs w:val="18"/>
                <w:lang w:eastAsia="es-ES"/>
              </w:rPr>
              <w:t xml:space="preserve">u órdenes de servicio </w:t>
            </w:r>
            <w:r w:rsidRPr="002C2699">
              <w:rPr>
                <w:rFonts w:ascii="Arial" w:hAnsi="Arial" w:cs="Arial"/>
                <w:iCs/>
                <w:color w:val="auto"/>
                <w:sz w:val="18"/>
                <w:szCs w:val="18"/>
                <w:lang w:eastAsia="es-ES"/>
              </w:rPr>
              <w:t xml:space="preserve">y su respectiva conformidad por la prestación efectuada; </w:t>
            </w:r>
            <w:r w:rsidR="0031578E" w:rsidRPr="002C2699">
              <w:rPr>
                <w:rFonts w:ascii="Arial" w:hAnsi="Arial" w:cs="Arial"/>
                <w:iCs/>
                <w:color w:val="auto"/>
                <w:sz w:val="18"/>
                <w:szCs w:val="18"/>
                <w:lang w:eastAsia="es-ES"/>
              </w:rPr>
              <w:t>o comprobantes</w:t>
            </w:r>
            <w:r w:rsidRPr="002C2699">
              <w:rPr>
                <w:rFonts w:ascii="Arial" w:hAnsi="Arial" w:cs="Arial"/>
                <w:iCs/>
                <w:color w:val="auto"/>
                <w:sz w:val="18"/>
                <w:szCs w:val="18"/>
                <w:lang w:eastAsia="es-ES"/>
              </w:rPr>
              <w:t xml:space="preserve"> de pago cuya cancelación se acredite documental y fehacientemente, con</w:t>
            </w:r>
            <w:r w:rsidR="009A66CC">
              <w:rPr>
                <w:rFonts w:ascii="Arial" w:hAnsi="Arial" w:cs="Arial"/>
                <w:iCs/>
                <w:color w:val="auto"/>
                <w:sz w:val="18"/>
                <w:szCs w:val="18"/>
                <w:lang w:eastAsia="es-ES"/>
              </w:rPr>
              <w:t xml:space="preserve"> </w:t>
            </w:r>
            <w:r w:rsidR="009A66CC" w:rsidRPr="00A9424A">
              <w:rPr>
                <w:rFonts w:ascii="Arial" w:hAnsi="Arial" w:cs="Arial"/>
                <w:iCs/>
                <w:color w:val="0000FF"/>
                <w:sz w:val="18"/>
                <w:szCs w:val="18"/>
                <w:lang w:eastAsia="es-ES"/>
              </w:rPr>
              <w:t xml:space="preserve">[CONSIGNAR TIPO DE DOCUMENTOS QUE DEBE PRESENTARSE, </w:t>
            </w:r>
            <w:proofErr w:type="gramStart"/>
            <w:r w:rsidR="009A66CC" w:rsidRPr="00A9424A">
              <w:rPr>
                <w:rFonts w:ascii="Arial" w:hAnsi="Arial" w:cs="Arial"/>
                <w:iCs/>
                <w:color w:val="0000FF"/>
                <w:sz w:val="18"/>
                <w:szCs w:val="18"/>
                <w:lang w:eastAsia="es-ES"/>
              </w:rPr>
              <w:t>COMO</w:t>
            </w:r>
            <w:proofErr w:type="gramEnd"/>
            <w:r w:rsidR="009A66CC" w:rsidRPr="00A9424A">
              <w:rPr>
                <w:rFonts w:ascii="Arial" w:hAnsi="Arial" w:cs="Arial"/>
                <w:iCs/>
                <w:color w:val="0000FF"/>
                <w:sz w:val="18"/>
                <w:szCs w:val="18"/>
                <w:lang w:eastAsia="es-ES"/>
              </w:rPr>
              <w:t xml:space="preserve"> POR EJEMPLO, </w:t>
            </w:r>
            <w:r w:rsidR="00A9424A">
              <w:rPr>
                <w:rFonts w:ascii="Arial" w:hAnsi="Arial" w:cs="Arial"/>
                <w:iCs/>
                <w:color w:val="0000FF"/>
                <w:sz w:val="18"/>
                <w:szCs w:val="18"/>
                <w:lang w:eastAsia="es-ES"/>
              </w:rPr>
              <w:t>V</w:t>
            </w:r>
            <w:r w:rsidR="00A9424A" w:rsidRPr="00A9424A">
              <w:rPr>
                <w:rFonts w:ascii="Arial" w:hAnsi="Arial" w:cs="Arial"/>
                <w:iCs/>
                <w:color w:val="0000FF"/>
                <w:sz w:val="18"/>
                <w:szCs w:val="18"/>
                <w:lang w:eastAsia="es-ES"/>
              </w:rPr>
              <w:t>OUCHER</w:t>
            </w:r>
            <w:r w:rsidR="009A66CC" w:rsidRPr="00A9424A">
              <w:rPr>
                <w:rFonts w:ascii="Arial" w:hAnsi="Arial" w:cs="Arial"/>
                <w:iCs/>
                <w:color w:val="0000FF"/>
                <w:sz w:val="18"/>
                <w:szCs w:val="18"/>
                <w:lang w:eastAsia="es-ES"/>
              </w:rPr>
              <w:t xml:space="preserve"> DE DEPÓSITO, REPORTE DE ESTADO DE CUENTA, CANCELACIÓN EN EL DOCUMENTO, ENTRE OTROS</w:t>
            </w:r>
            <w:r w:rsidR="00DE0F57" w:rsidRPr="00A9424A">
              <w:rPr>
                <w:rFonts w:ascii="Arial" w:hAnsi="Arial" w:cs="Arial"/>
                <w:iCs/>
                <w:color w:val="0000FF"/>
                <w:sz w:val="18"/>
                <w:szCs w:val="18"/>
                <w:lang w:eastAsia="es-ES"/>
              </w:rPr>
              <w:t>]</w:t>
            </w:r>
            <w:r w:rsidRPr="002C2699">
              <w:rPr>
                <w:rFonts w:ascii="Arial" w:hAnsi="Arial" w:cs="Arial"/>
                <w:iCs/>
                <w:color w:val="auto"/>
                <w:sz w:val="18"/>
                <w:szCs w:val="18"/>
                <w:lang w:eastAsia="es-ES"/>
              </w:rPr>
              <w:t xml:space="preserve">, </w:t>
            </w:r>
            <w:r w:rsidRPr="005F5918">
              <w:rPr>
                <w:rFonts w:ascii="Arial" w:hAnsi="Arial" w:cs="Arial"/>
                <w:iCs/>
                <w:color w:val="auto"/>
                <w:sz w:val="18"/>
                <w:szCs w:val="18"/>
                <w:lang w:eastAsia="es-ES"/>
              </w:rPr>
              <w:t xml:space="preserve">correspondientes a un máximo de </w:t>
            </w:r>
            <w:r w:rsidR="004D7369" w:rsidRPr="005F5918">
              <w:rPr>
                <w:rFonts w:ascii="Arial" w:hAnsi="Arial" w:cs="Arial"/>
                <w:iCs/>
                <w:color w:val="auto"/>
                <w:sz w:val="18"/>
                <w:szCs w:val="18"/>
                <w:lang w:eastAsia="es-ES"/>
              </w:rPr>
              <w:t>diez</w:t>
            </w:r>
            <w:r w:rsidRPr="005F5918">
              <w:rPr>
                <w:rFonts w:ascii="Arial" w:hAnsi="Arial" w:cs="Arial"/>
                <w:iCs/>
                <w:color w:val="auto"/>
                <w:sz w:val="18"/>
                <w:szCs w:val="18"/>
                <w:lang w:eastAsia="es-ES"/>
              </w:rPr>
              <w:t xml:space="preserve"> (</w:t>
            </w:r>
            <w:r w:rsidR="004D7369" w:rsidRPr="005F5918">
              <w:rPr>
                <w:rFonts w:ascii="Arial" w:hAnsi="Arial" w:cs="Arial"/>
                <w:iCs/>
                <w:color w:val="auto"/>
                <w:sz w:val="18"/>
                <w:szCs w:val="18"/>
                <w:lang w:eastAsia="es-ES"/>
              </w:rPr>
              <w:t>1</w:t>
            </w:r>
            <w:r w:rsidRPr="005F5918">
              <w:rPr>
                <w:rFonts w:ascii="Arial" w:hAnsi="Arial" w:cs="Arial"/>
                <w:iCs/>
                <w:color w:val="auto"/>
                <w:sz w:val="18"/>
                <w:szCs w:val="18"/>
                <w:lang w:eastAsia="es-ES"/>
              </w:rPr>
              <w:t xml:space="preserve">0) </w:t>
            </w:r>
            <w:r w:rsidR="004D7369" w:rsidRPr="005F5918">
              <w:rPr>
                <w:rFonts w:ascii="Arial" w:hAnsi="Arial" w:cs="Arial"/>
                <w:iCs/>
                <w:color w:val="auto"/>
                <w:sz w:val="18"/>
                <w:szCs w:val="18"/>
                <w:lang w:eastAsia="es-ES"/>
              </w:rPr>
              <w:t xml:space="preserve">servicios y/o </w:t>
            </w:r>
            <w:r w:rsidRPr="005F5918">
              <w:rPr>
                <w:rFonts w:ascii="Arial" w:hAnsi="Arial" w:cs="Arial"/>
                <w:iCs/>
                <w:color w:val="auto"/>
                <w:sz w:val="18"/>
                <w:szCs w:val="18"/>
                <w:lang w:eastAsia="es-ES"/>
              </w:rPr>
              <w:t>contrataciones.</w:t>
            </w:r>
            <w:r w:rsidRPr="005F5918" w:rsidDel="005A042B">
              <w:rPr>
                <w:rFonts w:ascii="Arial" w:hAnsi="Arial" w:cs="Arial"/>
                <w:iCs/>
                <w:color w:val="auto"/>
                <w:sz w:val="18"/>
                <w:szCs w:val="18"/>
                <w:lang w:eastAsia="es-ES"/>
              </w:rPr>
              <w:t xml:space="preserve"> </w:t>
            </w:r>
          </w:p>
          <w:p w14:paraId="0A154801" w14:textId="77777777" w:rsidR="00730F64" w:rsidRPr="00C92CD9" w:rsidRDefault="00730F64" w:rsidP="003F786F">
            <w:pPr>
              <w:widowControl w:val="0"/>
              <w:spacing w:after="0" w:line="240" w:lineRule="auto"/>
              <w:jc w:val="both"/>
              <w:rPr>
                <w:rFonts w:ascii="Arial" w:hAnsi="Arial" w:cs="Arial"/>
                <w:sz w:val="18"/>
                <w:szCs w:val="18"/>
              </w:rPr>
            </w:pPr>
          </w:p>
          <w:p w14:paraId="6D780B5A" w14:textId="77777777" w:rsidR="00730F64" w:rsidRPr="00C92CD9" w:rsidRDefault="00730F64" w:rsidP="003F786F">
            <w:pPr>
              <w:widowControl w:val="0"/>
              <w:spacing w:after="0" w:line="240" w:lineRule="auto"/>
              <w:jc w:val="both"/>
              <w:rPr>
                <w:rFonts w:ascii="Arial" w:hAnsi="Arial" w:cs="Arial"/>
                <w:iCs/>
                <w:sz w:val="18"/>
                <w:szCs w:val="18"/>
                <w:lang w:eastAsia="es-ES"/>
              </w:rPr>
            </w:pPr>
            <w:r w:rsidRPr="00C92CD9">
              <w:rPr>
                <w:rFonts w:ascii="Arial" w:hAnsi="Arial" w:cs="Arial"/>
                <w:iCs/>
                <w:sz w:val="18"/>
                <w:szCs w:val="18"/>
                <w:lang w:eastAsia="es-ES"/>
              </w:rPr>
              <w:t>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w:t>
            </w:r>
            <w:r w:rsidR="003F25DD">
              <w:rPr>
                <w:rFonts w:ascii="Arial" w:hAnsi="Arial" w:cs="Arial"/>
                <w:iCs/>
                <w:sz w:val="18"/>
                <w:szCs w:val="18"/>
                <w:lang w:eastAsia="es-ES"/>
              </w:rPr>
              <w:t>s contrataciones indicadas en los</w:t>
            </w:r>
            <w:r w:rsidRPr="00C92CD9">
              <w:rPr>
                <w:rFonts w:ascii="Arial" w:hAnsi="Arial" w:cs="Arial"/>
                <w:iCs/>
                <w:sz w:val="18"/>
                <w:szCs w:val="18"/>
                <w:lang w:eastAsia="es-ES"/>
              </w:rPr>
              <w:t xml:space="preserve"> </w:t>
            </w:r>
            <w:r w:rsidR="003F25DD">
              <w:rPr>
                <w:rFonts w:ascii="Arial" w:hAnsi="Arial" w:cs="Arial"/>
                <w:b/>
                <w:sz w:val="18"/>
                <w:szCs w:val="18"/>
                <w:lang w:eastAsia="es-ES"/>
              </w:rPr>
              <w:t>Formatos N° 8 y N° 9</w:t>
            </w:r>
            <w:r w:rsidRPr="00C92CD9">
              <w:rPr>
                <w:rFonts w:ascii="Arial" w:hAnsi="Arial" w:cs="Arial"/>
                <w:sz w:val="18"/>
                <w:szCs w:val="18"/>
                <w:lang w:eastAsia="es-ES"/>
              </w:rPr>
              <w:t xml:space="preserve"> referido</w:t>
            </w:r>
            <w:r w:rsidR="003F25DD">
              <w:rPr>
                <w:rFonts w:ascii="Arial" w:hAnsi="Arial" w:cs="Arial"/>
                <w:sz w:val="18"/>
                <w:szCs w:val="18"/>
                <w:lang w:eastAsia="es-ES"/>
              </w:rPr>
              <w:t>s</w:t>
            </w:r>
            <w:r w:rsidRPr="00C92CD9">
              <w:rPr>
                <w:rFonts w:ascii="Arial" w:hAnsi="Arial" w:cs="Arial"/>
                <w:sz w:val="18"/>
                <w:szCs w:val="18"/>
                <w:lang w:eastAsia="es-ES"/>
              </w:rPr>
              <w:t xml:space="preserve"> a la Experiencia del Postor.</w:t>
            </w:r>
          </w:p>
          <w:p w14:paraId="3158765B" w14:textId="77777777" w:rsidR="00730F64" w:rsidRPr="00C92CD9" w:rsidRDefault="00730F64" w:rsidP="003F786F">
            <w:pPr>
              <w:widowControl w:val="0"/>
              <w:spacing w:after="0" w:line="240" w:lineRule="auto"/>
              <w:jc w:val="both"/>
              <w:rPr>
                <w:rFonts w:ascii="Arial" w:hAnsi="Arial" w:cs="Arial"/>
                <w:sz w:val="18"/>
                <w:szCs w:val="18"/>
              </w:rPr>
            </w:pPr>
          </w:p>
          <w:p w14:paraId="29C141E0" w14:textId="77777777" w:rsidR="00730F64" w:rsidRPr="00C92CD9" w:rsidRDefault="00730F64" w:rsidP="003F786F">
            <w:pPr>
              <w:widowControl w:val="0"/>
              <w:spacing w:after="0" w:line="240" w:lineRule="auto"/>
              <w:jc w:val="both"/>
              <w:rPr>
                <w:rFonts w:ascii="Arial" w:hAnsi="Arial" w:cs="Arial"/>
                <w:iCs/>
                <w:sz w:val="18"/>
                <w:szCs w:val="18"/>
                <w:lang w:eastAsia="es-ES"/>
              </w:rPr>
            </w:pPr>
            <w:r w:rsidRPr="00C92CD9">
              <w:rPr>
                <w:rFonts w:ascii="Arial" w:hAnsi="Arial" w:cs="Arial"/>
                <w:iCs/>
                <w:sz w:val="18"/>
                <w:szCs w:val="18"/>
                <w:lang w:eastAsia="es-ES"/>
              </w:rPr>
              <w:lastRenderedPageBreak/>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7608E66B" w14:textId="77777777" w:rsidR="00730F64" w:rsidRPr="00C92CD9" w:rsidRDefault="00730F64" w:rsidP="003F786F">
            <w:pPr>
              <w:widowControl w:val="0"/>
              <w:spacing w:after="0" w:line="240" w:lineRule="auto"/>
              <w:jc w:val="both"/>
              <w:rPr>
                <w:rFonts w:ascii="Arial" w:hAnsi="Arial" w:cs="Arial"/>
                <w:iCs/>
                <w:sz w:val="18"/>
                <w:szCs w:val="18"/>
                <w:lang w:eastAsia="es-ES"/>
              </w:rPr>
            </w:pPr>
          </w:p>
          <w:p w14:paraId="4E7C91FA" w14:textId="77777777" w:rsidR="00730F64" w:rsidRPr="00C92CD9" w:rsidRDefault="00730F64" w:rsidP="003F786F">
            <w:pPr>
              <w:widowControl w:val="0"/>
              <w:spacing w:after="0" w:line="240" w:lineRule="auto"/>
              <w:jc w:val="both"/>
              <w:rPr>
                <w:rFonts w:ascii="Arial" w:hAnsi="Arial" w:cs="Arial"/>
                <w:sz w:val="18"/>
                <w:szCs w:val="18"/>
                <w:lang w:val="es-ES" w:eastAsia="ja-JP"/>
              </w:rPr>
            </w:pPr>
            <w:r w:rsidRPr="00C92CD9">
              <w:rPr>
                <w:rFonts w:ascii="Arial" w:hAnsi="Arial" w:cs="Arial"/>
                <w:sz w:val="18"/>
                <w:szCs w:val="18"/>
                <w:lang w:val="es-ES" w:eastAsia="ja-JP"/>
              </w:rPr>
              <w:t xml:space="preserve">En los casos que se acredite experiencia adquirida en </w:t>
            </w:r>
            <w:r w:rsidR="00814DD6">
              <w:rPr>
                <w:rFonts w:ascii="Arial" w:hAnsi="Arial" w:cs="Arial"/>
                <w:sz w:val="18"/>
                <w:szCs w:val="18"/>
                <w:lang w:val="es-ES" w:eastAsia="ja-JP"/>
              </w:rPr>
              <w:t>Consorcio</w:t>
            </w:r>
            <w:r w:rsidRPr="00C92CD9">
              <w:rPr>
                <w:rFonts w:ascii="Arial" w:hAnsi="Arial" w:cs="Arial"/>
                <w:sz w:val="18"/>
                <w:szCs w:val="18"/>
                <w:lang w:val="es-ES" w:eastAsia="ja-JP"/>
              </w:rPr>
              <w:t xml:space="preserve">, debe presentarse la promesa de </w:t>
            </w:r>
            <w:r w:rsidR="00814DD6">
              <w:rPr>
                <w:rFonts w:ascii="Arial" w:hAnsi="Arial" w:cs="Arial"/>
                <w:sz w:val="18"/>
                <w:szCs w:val="18"/>
                <w:lang w:val="es-ES" w:eastAsia="ja-JP"/>
              </w:rPr>
              <w:t>Consorcio</w:t>
            </w:r>
            <w:r w:rsidRPr="00C92CD9">
              <w:rPr>
                <w:rFonts w:ascii="Arial" w:hAnsi="Arial" w:cs="Arial"/>
                <w:sz w:val="18"/>
                <w:szCs w:val="18"/>
                <w:lang w:val="es-ES" w:eastAsia="ja-JP"/>
              </w:rPr>
              <w:t xml:space="preserve"> o el contrato de </w:t>
            </w:r>
            <w:r w:rsidR="00814DD6">
              <w:rPr>
                <w:rFonts w:ascii="Arial" w:hAnsi="Arial" w:cs="Arial"/>
                <w:sz w:val="18"/>
                <w:szCs w:val="18"/>
                <w:lang w:val="es-ES" w:eastAsia="ja-JP"/>
              </w:rPr>
              <w:t>Consorcio</w:t>
            </w:r>
            <w:r w:rsidRPr="00C92CD9">
              <w:rPr>
                <w:rFonts w:ascii="Arial" w:hAnsi="Arial" w:cs="Arial"/>
                <w:sz w:val="18"/>
                <w:szCs w:val="18"/>
                <w:lang w:val="es-ES" w:eastAsia="ja-JP"/>
              </w:rPr>
              <w:t xml:space="preserve"> del cual se desprenda fehacientemente el porcentaje de las obligaciones que se asumió en el contrato presentado; de lo contrario, no se computará la experiencia proveniente de dicho contrato. </w:t>
            </w:r>
          </w:p>
          <w:p w14:paraId="1BF90E72" w14:textId="77777777" w:rsidR="00730F64" w:rsidRPr="00C92CD9" w:rsidRDefault="00730F64" w:rsidP="003F786F">
            <w:pPr>
              <w:widowControl w:val="0"/>
              <w:tabs>
                <w:tab w:val="left" w:pos="3494"/>
              </w:tabs>
              <w:spacing w:after="0" w:line="240" w:lineRule="auto"/>
              <w:jc w:val="both"/>
              <w:rPr>
                <w:rFonts w:ascii="Arial" w:hAnsi="Arial" w:cs="Arial"/>
                <w:iCs/>
                <w:color w:val="auto"/>
                <w:sz w:val="18"/>
                <w:szCs w:val="18"/>
                <w:lang w:val="es-ES" w:eastAsia="es-ES"/>
              </w:rPr>
            </w:pPr>
          </w:p>
          <w:p w14:paraId="3CABF119" w14:textId="77777777" w:rsidR="00730F64" w:rsidRPr="00C92CD9" w:rsidRDefault="00730F64" w:rsidP="003F786F">
            <w:pPr>
              <w:widowControl w:val="0"/>
              <w:spacing w:after="0" w:line="240" w:lineRule="auto"/>
              <w:jc w:val="both"/>
              <w:rPr>
                <w:rFonts w:ascii="Arial" w:hAnsi="Arial" w:cs="Arial"/>
                <w:iCs/>
                <w:color w:val="auto"/>
                <w:sz w:val="18"/>
                <w:szCs w:val="18"/>
                <w:lang w:eastAsia="es-ES"/>
              </w:rPr>
            </w:pPr>
            <w:r w:rsidRPr="00C92CD9">
              <w:rPr>
                <w:rFonts w:ascii="Arial" w:hAnsi="Arial" w:cs="Arial"/>
                <w:iCs/>
                <w:color w:val="auto"/>
                <w:sz w:val="18"/>
                <w:szCs w:val="18"/>
                <w:lang w:eastAsia="es-ES"/>
              </w:rPr>
              <w:t xml:space="preserve">Cuando en los contratos o comprobantes de pago el monto facturado se encuentre expresado en moneda extranjera, debe indicarse el tipo de cambio venta publicada por la Superintendencia de Banca, Seguros y AFP correspondiente a la fecha de suscripción del contrato o de cancelación del comprobante de pago, según corresponda. </w:t>
            </w:r>
          </w:p>
          <w:p w14:paraId="2B4D2313" w14:textId="77777777" w:rsidR="00730F64" w:rsidRPr="00C92CD9" w:rsidRDefault="00730F64" w:rsidP="003F786F">
            <w:pPr>
              <w:widowControl w:val="0"/>
              <w:spacing w:after="0" w:line="240" w:lineRule="auto"/>
              <w:jc w:val="both"/>
              <w:rPr>
                <w:rFonts w:ascii="Arial" w:hAnsi="Arial" w:cs="Arial"/>
                <w:iCs/>
                <w:color w:val="auto"/>
                <w:sz w:val="18"/>
                <w:szCs w:val="18"/>
                <w:lang w:eastAsia="es-ES"/>
              </w:rPr>
            </w:pPr>
          </w:p>
          <w:p w14:paraId="49476552" w14:textId="77777777" w:rsidR="00730F64" w:rsidRPr="00C92CD9" w:rsidRDefault="00730F64" w:rsidP="003F786F">
            <w:pPr>
              <w:widowControl w:val="0"/>
              <w:jc w:val="both"/>
              <w:rPr>
                <w:rFonts w:ascii="Arial" w:hAnsi="Arial" w:cs="Arial"/>
                <w:color w:val="auto"/>
                <w:sz w:val="18"/>
                <w:szCs w:val="18"/>
                <w:lang w:eastAsia="es-ES"/>
              </w:rPr>
            </w:pPr>
            <w:r w:rsidRPr="00C92CD9">
              <w:rPr>
                <w:rFonts w:ascii="Arial" w:hAnsi="Arial" w:cs="Arial"/>
                <w:color w:val="auto"/>
                <w:sz w:val="18"/>
                <w:szCs w:val="18"/>
                <w:lang w:eastAsia="es-ES"/>
              </w:rPr>
              <w:t xml:space="preserve">Sin perjuicio de lo anterior, los postores deben llenar y presentar </w:t>
            </w:r>
            <w:r w:rsidR="003F25DD">
              <w:rPr>
                <w:rFonts w:ascii="Arial" w:hAnsi="Arial" w:cs="Arial"/>
                <w:iCs/>
                <w:sz w:val="18"/>
                <w:szCs w:val="18"/>
                <w:lang w:eastAsia="es-ES"/>
              </w:rPr>
              <w:t>los</w:t>
            </w:r>
            <w:r w:rsidR="003F25DD" w:rsidRPr="00C92CD9">
              <w:rPr>
                <w:rFonts w:ascii="Arial" w:hAnsi="Arial" w:cs="Arial"/>
                <w:iCs/>
                <w:sz w:val="18"/>
                <w:szCs w:val="18"/>
                <w:lang w:eastAsia="es-ES"/>
              </w:rPr>
              <w:t xml:space="preserve"> </w:t>
            </w:r>
            <w:r w:rsidR="003F25DD">
              <w:rPr>
                <w:rFonts w:ascii="Arial" w:hAnsi="Arial" w:cs="Arial"/>
                <w:b/>
                <w:sz w:val="18"/>
                <w:szCs w:val="18"/>
                <w:lang w:eastAsia="es-ES"/>
              </w:rPr>
              <w:t>Formatos N° 8 y N° 9</w:t>
            </w:r>
            <w:r w:rsidRPr="00C92CD9">
              <w:rPr>
                <w:rFonts w:ascii="Arial" w:hAnsi="Arial" w:cs="Arial"/>
                <w:color w:val="auto"/>
                <w:sz w:val="18"/>
                <w:szCs w:val="18"/>
                <w:lang w:eastAsia="es-ES"/>
              </w:rPr>
              <w:t xml:space="preserve"> referido</w:t>
            </w:r>
            <w:r w:rsidR="003F25DD">
              <w:rPr>
                <w:rFonts w:ascii="Arial" w:hAnsi="Arial" w:cs="Arial"/>
                <w:color w:val="auto"/>
                <w:sz w:val="18"/>
                <w:szCs w:val="18"/>
                <w:lang w:eastAsia="es-ES"/>
              </w:rPr>
              <w:t>s</w:t>
            </w:r>
            <w:r w:rsidRPr="00C92CD9">
              <w:rPr>
                <w:rFonts w:ascii="Arial" w:hAnsi="Arial" w:cs="Arial"/>
                <w:color w:val="auto"/>
                <w:sz w:val="18"/>
                <w:szCs w:val="18"/>
                <w:lang w:eastAsia="es-ES"/>
              </w:rPr>
              <w:t xml:space="preserve"> a la Experiencia del Postor.</w:t>
            </w:r>
          </w:p>
          <w:p w14:paraId="5306D753" w14:textId="77777777" w:rsidR="00730F64" w:rsidRPr="00C92CD9" w:rsidRDefault="00730F64" w:rsidP="003F786F">
            <w:pPr>
              <w:widowControl w:val="0"/>
              <w:spacing w:after="0" w:line="240" w:lineRule="auto"/>
              <w:jc w:val="both"/>
              <w:rPr>
                <w:rFonts w:ascii="Arial" w:hAnsi="Arial" w:cs="Arial"/>
                <w:b/>
                <w:i/>
                <w:color w:val="0000FF"/>
                <w:sz w:val="18"/>
                <w:szCs w:val="18"/>
              </w:rPr>
            </w:pPr>
            <w:r w:rsidRPr="00C92CD9">
              <w:rPr>
                <w:rFonts w:ascii="Arial" w:hAnsi="Arial" w:cs="Arial"/>
                <w:b/>
                <w:i/>
                <w:color w:val="0000FF"/>
                <w:sz w:val="18"/>
                <w:szCs w:val="18"/>
                <w:u w:val="single"/>
              </w:rPr>
              <w:t>IMPORTANTE</w:t>
            </w:r>
            <w:r w:rsidRPr="00C92CD9">
              <w:rPr>
                <w:rFonts w:ascii="Arial" w:hAnsi="Arial" w:cs="Arial"/>
                <w:b/>
                <w:i/>
                <w:color w:val="0000FF"/>
                <w:sz w:val="18"/>
                <w:szCs w:val="18"/>
              </w:rPr>
              <w:t>:</w:t>
            </w:r>
          </w:p>
          <w:p w14:paraId="487F7181" w14:textId="77777777" w:rsidR="00730F64" w:rsidRPr="00C92CD9" w:rsidRDefault="00730F64" w:rsidP="003F786F">
            <w:pPr>
              <w:widowControl w:val="0"/>
              <w:spacing w:after="0" w:line="240" w:lineRule="auto"/>
              <w:ind w:left="360"/>
              <w:contextualSpacing/>
              <w:jc w:val="both"/>
              <w:rPr>
                <w:rFonts w:ascii="Arial" w:hAnsi="Arial" w:cs="Arial"/>
                <w:i/>
                <w:color w:val="0000FF"/>
                <w:sz w:val="18"/>
                <w:szCs w:val="18"/>
                <w:lang w:val="es-ES_tradnl"/>
              </w:rPr>
            </w:pPr>
          </w:p>
          <w:p w14:paraId="5C324059" w14:textId="77777777" w:rsidR="00730F64" w:rsidRPr="00C92CD9" w:rsidRDefault="00730F64" w:rsidP="003F786F">
            <w:pPr>
              <w:widowControl w:val="0"/>
              <w:numPr>
                <w:ilvl w:val="0"/>
                <w:numId w:val="40"/>
              </w:numPr>
              <w:spacing w:after="0" w:line="240" w:lineRule="auto"/>
              <w:contextualSpacing/>
              <w:jc w:val="both"/>
              <w:rPr>
                <w:rFonts w:ascii="Arial" w:eastAsia="Times New Roman" w:hAnsi="Arial" w:cs="Arial"/>
                <w:color w:val="0000FF"/>
                <w:sz w:val="18"/>
                <w:szCs w:val="18"/>
                <w:lang w:eastAsia="es-ES"/>
              </w:rPr>
            </w:pPr>
            <w:r w:rsidRPr="00C92CD9">
              <w:rPr>
                <w:rFonts w:ascii="Arial" w:hAnsi="Arial" w:cs="Arial"/>
                <w:i/>
                <w:color w:val="0000FF"/>
                <w:sz w:val="18"/>
                <w:szCs w:val="18"/>
                <w:lang w:val="es-ES_tradnl"/>
              </w:rPr>
              <w:t xml:space="preserve">En el caso de </w:t>
            </w:r>
            <w:r w:rsidR="00814DD6">
              <w:rPr>
                <w:rFonts w:ascii="Arial" w:hAnsi="Arial" w:cs="Arial"/>
                <w:i/>
                <w:color w:val="0000FF"/>
                <w:sz w:val="18"/>
                <w:szCs w:val="18"/>
                <w:lang w:val="es-ES_tradnl"/>
              </w:rPr>
              <w:t>Consorcio</w:t>
            </w:r>
            <w:r w:rsidRPr="00C92CD9">
              <w:rPr>
                <w:rFonts w:ascii="Arial" w:hAnsi="Arial" w:cs="Arial"/>
                <w:i/>
                <w:color w:val="0000FF"/>
                <w:sz w:val="18"/>
                <w:szCs w:val="18"/>
                <w:lang w:val="es-ES_tradnl"/>
              </w:rPr>
              <w:t>s, solo se considera la experiencia de aquellos integrantes que ejecutan conjuntamente el objeto materia de la convocatoria, previamente ponderada.</w:t>
            </w:r>
          </w:p>
        </w:tc>
      </w:tr>
    </w:tbl>
    <w:p w14:paraId="13B2F66D" w14:textId="77777777" w:rsidR="00730F64" w:rsidRPr="00CE1920" w:rsidRDefault="00730F64" w:rsidP="00730F64">
      <w:pPr>
        <w:widowControl w:val="0"/>
        <w:spacing w:after="0" w:line="240" w:lineRule="auto"/>
        <w:ind w:left="567"/>
        <w:jc w:val="both"/>
        <w:rPr>
          <w:rFonts w:ascii="Arial" w:hAnsi="Arial" w:cs="Arial"/>
          <w:b/>
          <w:u w:val="single"/>
        </w:rPr>
      </w:pPr>
    </w:p>
    <w:p w14:paraId="53A472B0" w14:textId="77777777" w:rsidR="00730F64" w:rsidRPr="00CE1920" w:rsidRDefault="00730F64" w:rsidP="00730F64">
      <w:pPr>
        <w:widowControl w:val="0"/>
        <w:spacing w:after="0" w:line="240" w:lineRule="auto"/>
        <w:ind w:left="567"/>
        <w:jc w:val="both"/>
        <w:rPr>
          <w:rFonts w:ascii="Arial" w:hAnsi="Arial" w:cs="Arial"/>
          <w:b/>
          <w:i/>
          <w:color w:val="0000FF"/>
          <w:sz w:val="20"/>
          <w:u w:val="single"/>
          <w:lang w:val="es-ES"/>
        </w:rPr>
      </w:pPr>
      <w:r w:rsidRPr="00CE1920">
        <w:rPr>
          <w:rFonts w:ascii="Arial" w:hAnsi="Arial" w:cs="Arial"/>
          <w:b/>
          <w:i/>
          <w:color w:val="0000FF"/>
          <w:sz w:val="20"/>
          <w:u w:val="single"/>
          <w:lang w:val="es-ES"/>
        </w:rPr>
        <w:t>IMPORTANTE</w:t>
      </w:r>
      <w:r w:rsidRPr="00CE1920">
        <w:rPr>
          <w:rFonts w:ascii="Arial" w:hAnsi="Arial" w:cs="Arial"/>
          <w:b/>
          <w:i/>
          <w:color w:val="0000FF"/>
          <w:sz w:val="20"/>
          <w:lang w:val="es-ES"/>
        </w:rPr>
        <w:t>:</w:t>
      </w:r>
    </w:p>
    <w:p w14:paraId="66D0A187" w14:textId="77777777" w:rsidR="00730F64" w:rsidRPr="00CE1920" w:rsidRDefault="00730F64" w:rsidP="00730F64">
      <w:pPr>
        <w:widowControl w:val="0"/>
        <w:spacing w:after="0" w:line="240" w:lineRule="auto"/>
        <w:ind w:left="567"/>
        <w:jc w:val="both"/>
        <w:rPr>
          <w:rFonts w:ascii="Arial" w:hAnsi="Arial" w:cs="Arial"/>
          <w:b/>
          <w:u w:val="single"/>
          <w:lang w:val="es-ES"/>
        </w:rPr>
      </w:pPr>
    </w:p>
    <w:p w14:paraId="6CD19ED8" w14:textId="77777777" w:rsidR="00730F64" w:rsidRDefault="00730F64" w:rsidP="00730F64">
      <w:pPr>
        <w:pStyle w:val="Prrafodelista"/>
        <w:numPr>
          <w:ilvl w:val="0"/>
          <w:numId w:val="8"/>
        </w:numPr>
        <w:spacing w:after="0" w:line="240" w:lineRule="auto"/>
        <w:ind w:left="851" w:hanging="284"/>
        <w:jc w:val="both"/>
        <w:rPr>
          <w:rFonts w:ascii="Arial" w:hAnsi="Arial" w:cs="Arial"/>
          <w:i/>
          <w:color w:val="0000FF"/>
          <w:szCs w:val="22"/>
          <w:lang w:val="es-ES"/>
        </w:rPr>
      </w:pPr>
      <w:r w:rsidRPr="00BD4491">
        <w:rPr>
          <w:rFonts w:ascii="Arial" w:hAnsi="Arial" w:cs="Arial"/>
          <w:i/>
          <w:color w:val="0000FF"/>
          <w:szCs w:val="22"/>
          <w:lang w:val="es-ES"/>
        </w:rPr>
        <w:t xml:space="preserve">Si con ocasión de las consultas y observaciones el área usuaria autoriza la modificación del requerimiento, debe ponerse en conocimiento de tal hecho </w:t>
      </w:r>
      <w:r w:rsidR="00C01B84">
        <w:rPr>
          <w:rFonts w:ascii="Arial" w:hAnsi="Arial" w:cs="Arial"/>
          <w:i/>
          <w:color w:val="0000FF"/>
          <w:szCs w:val="22"/>
          <w:lang w:val="es-ES"/>
        </w:rPr>
        <w:t>al Comité Especial</w:t>
      </w:r>
      <w:r w:rsidRPr="00BD4491">
        <w:rPr>
          <w:rFonts w:ascii="Arial" w:hAnsi="Arial" w:cs="Arial"/>
          <w:i/>
          <w:color w:val="0000FF"/>
          <w:szCs w:val="22"/>
          <w:lang w:val="es-ES"/>
        </w:rPr>
        <w:t>.</w:t>
      </w:r>
    </w:p>
    <w:p w14:paraId="40C7A666" w14:textId="77777777" w:rsidR="00730F64" w:rsidRDefault="00730F64" w:rsidP="00730F64">
      <w:pPr>
        <w:spacing w:after="0" w:line="240" w:lineRule="auto"/>
        <w:jc w:val="both"/>
        <w:rPr>
          <w:rFonts w:ascii="Arial" w:hAnsi="Arial" w:cs="Arial"/>
          <w:i/>
          <w:color w:val="0000FF"/>
          <w:szCs w:val="22"/>
          <w:lang w:val="es-ES"/>
        </w:rPr>
      </w:pPr>
    </w:p>
    <w:p w14:paraId="4647807B" w14:textId="77777777" w:rsidR="00583D24" w:rsidRDefault="00583D24">
      <w:pPr>
        <w:spacing w:after="0" w:line="240" w:lineRule="auto"/>
        <w:rPr>
          <w:rFonts w:ascii="Arial" w:hAnsi="Arial" w:cs="Arial"/>
          <w:b/>
          <w:iCs/>
          <w:szCs w:val="22"/>
          <w:u w:val="single"/>
        </w:rPr>
      </w:pPr>
      <w:r>
        <w:rPr>
          <w:rFonts w:ascii="Arial" w:hAnsi="Arial" w:cs="Arial"/>
          <w:b/>
          <w:iCs/>
          <w:szCs w:val="22"/>
          <w:u w:val="single"/>
        </w:rPr>
        <w:br w:type="page"/>
      </w:r>
    </w:p>
    <w:p w14:paraId="4018B7F7" w14:textId="77777777" w:rsidR="00583D24" w:rsidRDefault="00473DD3" w:rsidP="00583D24">
      <w:pPr>
        <w:jc w:val="center"/>
        <w:rPr>
          <w:rFonts w:ascii="Arial" w:hAnsi="Arial" w:cs="Arial"/>
          <w:b/>
          <w:iCs/>
          <w:szCs w:val="22"/>
          <w:u w:val="single"/>
        </w:rPr>
      </w:pPr>
      <w:r>
        <w:rPr>
          <w:rFonts w:ascii="Arial" w:hAnsi="Arial" w:cs="Arial"/>
          <w:b/>
          <w:iCs/>
          <w:szCs w:val="22"/>
          <w:u w:val="single"/>
        </w:rPr>
        <w:lastRenderedPageBreak/>
        <w:t xml:space="preserve">ANEXO </w:t>
      </w:r>
      <w:r w:rsidR="00B34B87">
        <w:rPr>
          <w:rFonts w:ascii="Arial" w:hAnsi="Arial" w:cs="Arial"/>
          <w:b/>
          <w:iCs/>
          <w:szCs w:val="22"/>
          <w:u w:val="single"/>
        </w:rPr>
        <w:t>D</w:t>
      </w:r>
    </w:p>
    <w:p w14:paraId="0F564AF0" w14:textId="77777777" w:rsidR="00583D24" w:rsidRPr="0043180C" w:rsidRDefault="00583D24" w:rsidP="00583D24">
      <w:pPr>
        <w:jc w:val="center"/>
        <w:rPr>
          <w:rFonts w:ascii="Arial" w:hAnsi="Arial" w:cs="Arial"/>
          <w:b/>
          <w:iCs/>
          <w:szCs w:val="22"/>
          <w:u w:val="single"/>
        </w:rPr>
      </w:pPr>
      <w:r w:rsidRPr="0043180C">
        <w:rPr>
          <w:rFonts w:ascii="Arial" w:hAnsi="Arial" w:cs="Arial"/>
          <w:b/>
          <w:iCs/>
          <w:szCs w:val="22"/>
          <w:u w:val="single"/>
        </w:rPr>
        <w:t>PRESENTACIÓN DE PROPUESTAS</w:t>
      </w:r>
    </w:p>
    <w:p w14:paraId="7C85823F" w14:textId="77777777" w:rsidR="00583D24" w:rsidRPr="006237FF" w:rsidRDefault="00583D24" w:rsidP="00583D24">
      <w:pPr>
        <w:widowControl w:val="0"/>
        <w:spacing w:after="0" w:line="240" w:lineRule="auto"/>
        <w:ind w:left="964"/>
        <w:jc w:val="both"/>
        <w:rPr>
          <w:rFonts w:ascii="Arial" w:hAnsi="Arial" w:cs="Arial"/>
          <w:szCs w:val="22"/>
        </w:rPr>
      </w:pPr>
    </w:p>
    <w:p w14:paraId="28E29968" w14:textId="77777777" w:rsidR="00583D24" w:rsidRPr="002C2699" w:rsidRDefault="00C01B84" w:rsidP="00583D24">
      <w:pPr>
        <w:spacing w:after="0" w:line="240" w:lineRule="auto"/>
        <w:ind w:left="567"/>
        <w:jc w:val="both"/>
        <w:rPr>
          <w:rFonts w:ascii="Arial" w:hAnsi="Arial" w:cs="Arial"/>
          <w:color w:val="auto"/>
          <w:szCs w:val="22"/>
        </w:rPr>
      </w:pPr>
      <w:r w:rsidRPr="002C2699">
        <w:rPr>
          <w:rFonts w:ascii="Arial" w:hAnsi="Arial" w:cs="Arial"/>
          <w:color w:val="auto"/>
          <w:szCs w:val="22"/>
        </w:rPr>
        <w:t>La</w:t>
      </w:r>
      <w:r w:rsidR="00583D24" w:rsidRPr="002C2699">
        <w:rPr>
          <w:rFonts w:ascii="Arial" w:hAnsi="Arial" w:cs="Arial"/>
          <w:color w:val="auto"/>
          <w:szCs w:val="22"/>
        </w:rPr>
        <w:t xml:space="preserve"> presentación de propuestas se realiza en acto público, en las instalacione</w:t>
      </w:r>
      <w:r w:rsidR="000035AD">
        <w:rPr>
          <w:rFonts w:ascii="Arial" w:hAnsi="Arial" w:cs="Arial"/>
          <w:color w:val="auto"/>
          <w:szCs w:val="22"/>
        </w:rPr>
        <w:t>s de la [CONSIGNAR LA ENTIDAD PÚ</w:t>
      </w:r>
      <w:r w:rsidR="000035AD" w:rsidRPr="002C2699">
        <w:rPr>
          <w:rFonts w:ascii="Arial" w:hAnsi="Arial" w:cs="Arial"/>
          <w:color w:val="auto"/>
          <w:szCs w:val="22"/>
        </w:rPr>
        <w:t>B</w:t>
      </w:r>
      <w:r w:rsidR="00583D24" w:rsidRPr="002C2699">
        <w:rPr>
          <w:rFonts w:ascii="Arial" w:hAnsi="Arial" w:cs="Arial"/>
          <w:color w:val="auto"/>
          <w:szCs w:val="22"/>
        </w:rPr>
        <w:t>LICA], sito en [CONSIGNAR DOMIC</w:t>
      </w:r>
      <w:r w:rsidR="003871EC" w:rsidRPr="002C2699">
        <w:rPr>
          <w:rFonts w:ascii="Arial" w:hAnsi="Arial" w:cs="Arial"/>
          <w:color w:val="auto"/>
          <w:szCs w:val="22"/>
        </w:rPr>
        <w:t>I</w:t>
      </w:r>
      <w:r w:rsidR="000035AD">
        <w:rPr>
          <w:rFonts w:ascii="Arial" w:hAnsi="Arial" w:cs="Arial"/>
          <w:color w:val="auto"/>
          <w:szCs w:val="22"/>
        </w:rPr>
        <w:t>LIO DE LA ENTIDAD PÚ</w:t>
      </w:r>
      <w:r w:rsidR="00583D24" w:rsidRPr="002C2699">
        <w:rPr>
          <w:rFonts w:ascii="Arial" w:hAnsi="Arial" w:cs="Arial"/>
          <w:color w:val="auto"/>
          <w:szCs w:val="22"/>
        </w:rPr>
        <w:t>BLICA], en la fecha y hora señalada en el cronograma del proceso de selección. El acto público se realiza con la participación de Notario Público.</w:t>
      </w:r>
    </w:p>
    <w:p w14:paraId="182401A0" w14:textId="77777777" w:rsidR="00583D24" w:rsidRDefault="00583D24" w:rsidP="00583D24">
      <w:pPr>
        <w:tabs>
          <w:tab w:val="left" w:pos="1656"/>
        </w:tabs>
        <w:spacing w:after="0" w:line="240" w:lineRule="auto"/>
        <w:ind w:left="567"/>
        <w:jc w:val="both"/>
        <w:rPr>
          <w:rFonts w:ascii="Arial" w:hAnsi="Arial" w:cs="Arial"/>
          <w:szCs w:val="22"/>
        </w:rPr>
      </w:pPr>
      <w:r>
        <w:rPr>
          <w:rFonts w:ascii="Arial" w:hAnsi="Arial" w:cs="Arial"/>
          <w:szCs w:val="22"/>
        </w:rPr>
        <w:tab/>
      </w:r>
    </w:p>
    <w:p w14:paraId="385F1E9B" w14:textId="77777777" w:rsidR="00583D24" w:rsidRDefault="00583D24" w:rsidP="00583D24">
      <w:pPr>
        <w:spacing w:after="0" w:line="240" w:lineRule="auto"/>
        <w:ind w:left="567"/>
        <w:jc w:val="both"/>
        <w:rPr>
          <w:rFonts w:ascii="Arial" w:hAnsi="Arial" w:cs="Arial"/>
          <w:szCs w:val="22"/>
        </w:rPr>
      </w:pPr>
      <w:r w:rsidRPr="006237FF">
        <w:rPr>
          <w:rFonts w:ascii="Arial" w:hAnsi="Arial" w:cs="Arial"/>
          <w:szCs w:val="22"/>
        </w:rPr>
        <w:t xml:space="preserve">En el supuesto que un único participante presente su expresión de interés, la presentación de propuestas </w:t>
      </w:r>
      <w:r w:rsidRPr="006237FF">
        <w:rPr>
          <w:rFonts w:ascii="Arial" w:hAnsi="Arial" w:cs="Arial"/>
          <w:iCs/>
          <w:szCs w:val="22"/>
        </w:rPr>
        <w:t>se</w:t>
      </w:r>
      <w:r w:rsidR="00015CB8">
        <w:rPr>
          <w:rFonts w:ascii="Arial" w:hAnsi="Arial" w:cs="Arial"/>
          <w:szCs w:val="22"/>
        </w:rPr>
        <w:t xml:space="preserve"> realiza</w:t>
      </w:r>
      <w:r w:rsidRPr="006237FF">
        <w:rPr>
          <w:rFonts w:ascii="Arial" w:hAnsi="Arial" w:cs="Arial"/>
          <w:szCs w:val="22"/>
        </w:rPr>
        <w:t xml:space="preserve"> ante el Comité Especial, sin necesidad de contar con la participación de Notario Público</w:t>
      </w:r>
      <w:r>
        <w:rPr>
          <w:rFonts w:ascii="Arial" w:hAnsi="Arial" w:cs="Arial"/>
          <w:szCs w:val="22"/>
        </w:rPr>
        <w:t xml:space="preserve"> o Juez de Paz</w:t>
      </w:r>
      <w:r w:rsidRPr="006237FF">
        <w:rPr>
          <w:rFonts w:ascii="Arial" w:hAnsi="Arial" w:cs="Arial"/>
          <w:szCs w:val="22"/>
        </w:rPr>
        <w:t xml:space="preserve">. </w:t>
      </w:r>
    </w:p>
    <w:p w14:paraId="34260517" w14:textId="77777777" w:rsidR="00583D24" w:rsidRPr="006237FF" w:rsidRDefault="00583D24" w:rsidP="00583D24">
      <w:pPr>
        <w:widowControl w:val="0"/>
        <w:spacing w:after="0" w:line="240" w:lineRule="auto"/>
        <w:ind w:left="709"/>
        <w:jc w:val="both"/>
        <w:rPr>
          <w:rFonts w:ascii="Arial" w:hAnsi="Arial" w:cs="Arial"/>
          <w:szCs w:val="22"/>
        </w:rPr>
      </w:pPr>
    </w:p>
    <w:p w14:paraId="319E0299" w14:textId="77777777" w:rsidR="00583D24" w:rsidRPr="002C2699" w:rsidRDefault="00583D24" w:rsidP="00583D24">
      <w:pPr>
        <w:spacing w:after="0" w:line="240" w:lineRule="auto"/>
        <w:ind w:left="567"/>
        <w:jc w:val="both"/>
        <w:rPr>
          <w:rFonts w:ascii="Arial" w:hAnsi="Arial" w:cs="Arial"/>
          <w:color w:val="auto"/>
          <w:szCs w:val="22"/>
        </w:rPr>
      </w:pPr>
      <w:r w:rsidRPr="002C2699">
        <w:rPr>
          <w:rFonts w:ascii="Arial" w:hAnsi="Arial" w:cs="Arial"/>
          <w:color w:val="auto"/>
          <w:szCs w:val="22"/>
        </w:rPr>
        <w:t xml:space="preserve">Las propuestas se presentarán en dos (2) sobres cerrados </w:t>
      </w:r>
      <w:r w:rsidR="00C01B84" w:rsidRPr="002C2699">
        <w:rPr>
          <w:rFonts w:ascii="Arial" w:hAnsi="Arial" w:cs="Arial"/>
          <w:color w:val="auto"/>
          <w:szCs w:val="22"/>
        </w:rPr>
        <w:t xml:space="preserve">en original y copia simple, </w:t>
      </w:r>
      <w:r w:rsidRPr="002C2699">
        <w:rPr>
          <w:rFonts w:ascii="Arial" w:hAnsi="Arial" w:cs="Arial"/>
          <w:color w:val="auto"/>
          <w:szCs w:val="22"/>
        </w:rPr>
        <w:t xml:space="preserve">y estarán dirigidas al Comité Especial del </w:t>
      </w:r>
      <w:r w:rsidRPr="00A9424A">
        <w:rPr>
          <w:rFonts w:ascii="Arial" w:hAnsi="Arial" w:cs="Arial"/>
          <w:color w:val="0000FF"/>
          <w:szCs w:val="22"/>
        </w:rPr>
        <w:t xml:space="preserve">[NUMERO DEL PROCESO DE </w:t>
      </w:r>
      <w:r w:rsidR="00A9424A" w:rsidRPr="00A9424A">
        <w:rPr>
          <w:rFonts w:ascii="Arial" w:hAnsi="Arial" w:cs="Arial"/>
          <w:color w:val="0000FF"/>
          <w:szCs w:val="22"/>
        </w:rPr>
        <w:t>SELECCIÓN</w:t>
      </w:r>
      <w:r w:rsidRPr="00A9424A">
        <w:rPr>
          <w:rFonts w:ascii="Arial" w:hAnsi="Arial" w:cs="Arial"/>
          <w:color w:val="0000FF"/>
          <w:szCs w:val="22"/>
        </w:rPr>
        <w:t>]</w:t>
      </w:r>
      <w:r w:rsidRPr="00A9424A">
        <w:rPr>
          <w:rFonts w:ascii="Arial" w:hAnsi="Arial" w:cs="Arial"/>
          <w:b/>
          <w:color w:val="0000FF"/>
          <w:szCs w:val="22"/>
        </w:rPr>
        <w:t xml:space="preserve"> </w:t>
      </w:r>
      <w:r w:rsidRPr="002C2699">
        <w:rPr>
          <w:rFonts w:ascii="Arial" w:hAnsi="Arial" w:cs="Arial"/>
          <w:color w:val="auto"/>
          <w:szCs w:val="22"/>
        </w:rPr>
        <w:t>conforme al siguiente detalle:</w:t>
      </w:r>
    </w:p>
    <w:p w14:paraId="15D666C0" w14:textId="77777777" w:rsidR="00583D24" w:rsidRPr="006237FF" w:rsidRDefault="00583D24" w:rsidP="00583D24">
      <w:pPr>
        <w:spacing w:after="0" w:line="240" w:lineRule="auto"/>
        <w:ind w:left="567"/>
        <w:jc w:val="both"/>
        <w:rPr>
          <w:rFonts w:ascii="Arial" w:hAnsi="Arial" w:cs="Arial"/>
          <w:szCs w:val="22"/>
        </w:rPr>
      </w:pPr>
    </w:p>
    <w:p w14:paraId="5D308BF2" w14:textId="77777777" w:rsidR="00583D24" w:rsidRDefault="00583D24" w:rsidP="00583D24">
      <w:pPr>
        <w:widowControl w:val="0"/>
        <w:spacing w:after="0" w:line="240" w:lineRule="auto"/>
        <w:ind w:left="567"/>
        <w:jc w:val="both"/>
        <w:rPr>
          <w:rFonts w:ascii="Arial" w:hAnsi="Arial" w:cs="Arial"/>
          <w:szCs w:val="22"/>
        </w:rPr>
      </w:pPr>
      <w:r w:rsidRPr="006237FF">
        <w:rPr>
          <w:rFonts w:ascii="Arial" w:hAnsi="Arial" w:cs="Arial"/>
          <w:b/>
          <w:szCs w:val="22"/>
        </w:rPr>
        <w:t>SOBRE N° 1</w:t>
      </w:r>
      <w:r w:rsidRPr="006237FF">
        <w:rPr>
          <w:rFonts w:ascii="Arial" w:hAnsi="Arial" w:cs="Arial"/>
          <w:szCs w:val="22"/>
        </w:rPr>
        <w:t xml:space="preserve">: </w:t>
      </w:r>
      <w:r w:rsidRPr="006237FF">
        <w:rPr>
          <w:rFonts w:ascii="Arial" w:hAnsi="Arial" w:cs="Arial"/>
          <w:b/>
          <w:szCs w:val="22"/>
        </w:rPr>
        <w:t>P</w:t>
      </w:r>
      <w:r>
        <w:rPr>
          <w:rFonts w:ascii="Arial" w:hAnsi="Arial" w:cs="Arial"/>
          <w:b/>
          <w:szCs w:val="22"/>
        </w:rPr>
        <w:t>ropuesta Técnica</w:t>
      </w:r>
      <w:r w:rsidRPr="006237FF">
        <w:rPr>
          <w:rFonts w:ascii="Arial" w:hAnsi="Arial" w:cs="Arial"/>
          <w:b/>
          <w:szCs w:val="22"/>
        </w:rPr>
        <w:t>:</w:t>
      </w:r>
      <w:r w:rsidRPr="006237FF">
        <w:rPr>
          <w:rFonts w:ascii="Arial" w:hAnsi="Arial" w:cs="Arial"/>
          <w:szCs w:val="22"/>
        </w:rPr>
        <w:t xml:space="preserve"> El sobre será rotulado:</w:t>
      </w:r>
    </w:p>
    <w:p w14:paraId="2A75A599" w14:textId="77777777" w:rsidR="00583D24" w:rsidRPr="006237FF" w:rsidRDefault="00583D24" w:rsidP="00583D24">
      <w:pPr>
        <w:spacing w:after="0" w:line="240" w:lineRule="auto"/>
        <w:ind w:left="567"/>
        <w:jc w:val="both"/>
        <w:rPr>
          <w:rFonts w:ascii="Arial" w:hAnsi="Arial" w:cs="Arial"/>
          <w:szCs w:val="22"/>
        </w:rPr>
      </w:pPr>
    </w:p>
    <w:tbl>
      <w:tblPr>
        <w:tblStyle w:val="Tablaconcuadrcula"/>
        <w:tblW w:w="8789" w:type="dxa"/>
        <w:tblInd w:w="562" w:type="dxa"/>
        <w:tblBorders>
          <w:insideH w:val="single" w:sz="6" w:space="0" w:color="000000"/>
          <w:insideV w:val="single" w:sz="6" w:space="0" w:color="000000"/>
        </w:tblBorders>
        <w:tblLook w:val="04A0" w:firstRow="1" w:lastRow="0" w:firstColumn="1" w:lastColumn="0" w:noHBand="0" w:noVBand="1"/>
      </w:tblPr>
      <w:tblGrid>
        <w:gridCol w:w="8789"/>
      </w:tblGrid>
      <w:tr w:rsidR="00583D24" w:rsidRPr="006237FF" w14:paraId="08F30DD9" w14:textId="77777777" w:rsidTr="003F786F">
        <w:tc>
          <w:tcPr>
            <w:tcW w:w="8789" w:type="dxa"/>
          </w:tcPr>
          <w:p w14:paraId="7E5E9A85" w14:textId="77777777" w:rsidR="00583D24" w:rsidRDefault="00583D24" w:rsidP="003F786F">
            <w:pPr>
              <w:tabs>
                <w:tab w:val="num" w:pos="432"/>
              </w:tabs>
              <w:spacing w:after="0" w:line="240" w:lineRule="auto"/>
              <w:outlineLvl w:val="0"/>
              <w:rPr>
                <w:rFonts w:ascii="Arial" w:hAnsi="Arial" w:cs="Arial"/>
                <w:color w:val="auto"/>
                <w:spacing w:val="-2"/>
                <w:position w:val="6"/>
                <w:sz w:val="18"/>
                <w:szCs w:val="18"/>
              </w:rPr>
            </w:pPr>
          </w:p>
          <w:p w14:paraId="0E5AEC83" w14:textId="77777777" w:rsidR="00583D24" w:rsidRPr="003F25DD" w:rsidRDefault="00583D24" w:rsidP="003F786F">
            <w:pPr>
              <w:tabs>
                <w:tab w:val="num" w:pos="432"/>
              </w:tabs>
              <w:spacing w:after="0" w:line="240" w:lineRule="auto"/>
              <w:outlineLvl w:val="0"/>
              <w:rPr>
                <w:rFonts w:ascii="Arial" w:hAnsi="Arial" w:cs="Arial"/>
                <w:color w:val="auto"/>
                <w:spacing w:val="-2"/>
                <w:position w:val="6"/>
                <w:sz w:val="18"/>
                <w:szCs w:val="18"/>
              </w:rPr>
            </w:pPr>
            <w:r w:rsidRPr="003F25DD">
              <w:rPr>
                <w:rFonts w:ascii="Arial" w:hAnsi="Arial" w:cs="Arial"/>
                <w:color w:val="auto"/>
                <w:spacing w:val="-2"/>
                <w:position w:val="6"/>
                <w:sz w:val="18"/>
                <w:szCs w:val="18"/>
              </w:rPr>
              <w:t>Señores</w:t>
            </w:r>
          </w:p>
          <w:p w14:paraId="51300B5F" w14:textId="77777777" w:rsidR="00583D24" w:rsidRPr="00A9424A" w:rsidRDefault="00583D24" w:rsidP="003F786F">
            <w:pPr>
              <w:spacing w:after="0" w:line="240" w:lineRule="auto"/>
              <w:rPr>
                <w:rFonts w:ascii="Arial" w:hAnsi="Arial" w:cs="Arial"/>
                <w:color w:val="0000FF"/>
                <w:spacing w:val="-2"/>
                <w:sz w:val="18"/>
                <w:szCs w:val="18"/>
              </w:rPr>
            </w:pPr>
            <w:r w:rsidRPr="00A9424A">
              <w:rPr>
                <w:rFonts w:ascii="Arial" w:hAnsi="Arial" w:cs="Arial"/>
                <w:color w:val="0000FF"/>
                <w:spacing w:val="-2"/>
                <w:sz w:val="18"/>
                <w:szCs w:val="18"/>
              </w:rPr>
              <w:t>[CONSIGNAR NOMBRE DE LA ENTIDAD PÚBLICA]</w:t>
            </w:r>
          </w:p>
          <w:p w14:paraId="3B3114AD" w14:textId="77777777" w:rsidR="00583D24" w:rsidRPr="00A9424A" w:rsidRDefault="00583D24" w:rsidP="003F786F">
            <w:pPr>
              <w:spacing w:after="0" w:line="240" w:lineRule="auto"/>
              <w:rPr>
                <w:rFonts w:ascii="Arial" w:hAnsi="Arial" w:cs="Arial"/>
                <w:color w:val="0000FF"/>
                <w:spacing w:val="-2"/>
                <w:sz w:val="18"/>
                <w:szCs w:val="18"/>
              </w:rPr>
            </w:pPr>
            <w:r w:rsidRPr="00A9424A">
              <w:rPr>
                <w:rFonts w:ascii="Arial" w:hAnsi="Arial" w:cs="Arial"/>
                <w:color w:val="0000FF"/>
                <w:spacing w:val="-2"/>
                <w:sz w:val="18"/>
                <w:szCs w:val="18"/>
              </w:rPr>
              <w:t>[CONSIGNAR DIRECCIÓN]</w:t>
            </w:r>
          </w:p>
          <w:p w14:paraId="64F31087" w14:textId="77777777" w:rsidR="00583D24" w:rsidRPr="003F25DD" w:rsidRDefault="00583D24" w:rsidP="003F786F">
            <w:pPr>
              <w:spacing w:after="0" w:line="240" w:lineRule="auto"/>
              <w:outlineLvl w:val="0"/>
              <w:rPr>
                <w:rFonts w:ascii="Arial" w:hAnsi="Arial" w:cs="Arial"/>
                <w:color w:val="auto"/>
                <w:spacing w:val="-2"/>
                <w:position w:val="6"/>
                <w:sz w:val="18"/>
                <w:szCs w:val="18"/>
              </w:rPr>
            </w:pPr>
            <w:r w:rsidRPr="003F25DD">
              <w:rPr>
                <w:rFonts w:ascii="Arial" w:hAnsi="Arial" w:cs="Arial"/>
                <w:color w:val="auto"/>
                <w:spacing w:val="-2"/>
                <w:position w:val="6"/>
                <w:sz w:val="18"/>
                <w:szCs w:val="18"/>
              </w:rPr>
              <w:t>Att</w:t>
            </w:r>
            <w:r w:rsidR="00C01B84" w:rsidRPr="003F25DD">
              <w:rPr>
                <w:rFonts w:ascii="Arial" w:hAnsi="Arial" w:cs="Arial"/>
                <w:color w:val="auto"/>
                <w:spacing w:val="-2"/>
                <w:position w:val="6"/>
                <w:sz w:val="18"/>
                <w:szCs w:val="18"/>
              </w:rPr>
              <w:t>e</w:t>
            </w:r>
            <w:r w:rsidRPr="003F25DD">
              <w:rPr>
                <w:rFonts w:ascii="Arial" w:hAnsi="Arial" w:cs="Arial"/>
                <w:color w:val="auto"/>
                <w:spacing w:val="-2"/>
                <w:position w:val="6"/>
                <w:sz w:val="18"/>
                <w:szCs w:val="18"/>
              </w:rPr>
              <w:t>.: Comité Especial</w:t>
            </w:r>
          </w:p>
          <w:p w14:paraId="5BCE0985" w14:textId="77777777" w:rsidR="00583D24" w:rsidRPr="003F25DD" w:rsidRDefault="00583D24" w:rsidP="003F786F">
            <w:pPr>
              <w:spacing w:after="0" w:line="240" w:lineRule="auto"/>
              <w:outlineLvl w:val="0"/>
              <w:rPr>
                <w:rFonts w:ascii="Arial" w:hAnsi="Arial" w:cs="Arial"/>
                <w:color w:val="auto"/>
                <w:spacing w:val="-2"/>
                <w:position w:val="6"/>
                <w:sz w:val="18"/>
                <w:szCs w:val="18"/>
              </w:rPr>
            </w:pPr>
          </w:p>
          <w:p w14:paraId="0A502489" w14:textId="77777777" w:rsidR="00583D24" w:rsidRPr="00A9424A" w:rsidRDefault="00583D24" w:rsidP="002C2699">
            <w:pPr>
              <w:spacing w:after="0" w:line="240" w:lineRule="auto"/>
              <w:ind w:left="720"/>
              <w:rPr>
                <w:rFonts w:ascii="Arial" w:hAnsi="Arial" w:cs="Arial"/>
                <w:color w:val="0000FF"/>
                <w:spacing w:val="-2"/>
                <w:sz w:val="18"/>
                <w:szCs w:val="18"/>
              </w:rPr>
            </w:pPr>
            <w:r w:rsidRPr="003F25DD">
              <w:rPr>
                <w:rFonts w:ascii="Arial" w:hAnsi="Arial" w:cs="Arial"/>
                <w:b/>
                <w:caps/>
                <w:color w:val="auto"/>
                <w:spacing w:val="-2"/>
                <w:sz w:val="18"/>
                <w:szCs w:val="18"/>
              </w:rPr>
              <w:t>proceso de selección</w:t>
            </w:r>
            <w:r w:rsidRPr="002C2699">
              <w:rPr>
                <w:rFonts w:ascii="Arial" w:hAnsi="Arial" w:cs="Arial"/>
                <w:b/>
                <w:caps/>
                <w:color w:val="auto"/>
                <w:spacing w:val="-2"/>
                <w:sz w:val="18"/>
                <w:szCs w:val="18"/>
              </w:rPr>
              <w:t xml:space="preserve"> N°</w:t>
            </w:r>
            <w:r w:rsidRPr="002C2699">
              <w:rPr>
                <w:rFonts w:ascii="Arial" w:hAnsi="Arial" w:cs="Arial"/>
                <w:caps/>
                <w:color w:val="auto"/>
                <w:spacing w:val="-2"/>
                <w:sz w:val="18"/>
                <w:szCs w:val="18"/>
              </w:rPr>
              <w:t xml:space="preserve"> </w:t>
            </w:r>
            <w:r w:rsidRPr="00A9424A">
              <w:rPr>
                <w:rFonts w:ascii="Arial" w:hAnsi="Arial" w:cs="Arial"/>
                <w:caps/>
                <w:color w:val="0000FF"/>
                <w:spacing w:val="-2"/>
                <w:sz w:val="18"/>
                <w:szCs w:val="18"/>
              </w:rPr>
              <w:t>[</w:t>
            </w:r>
            <w:r w:rsidR="003F25DD" w:rsidRPr="00A9424A">
              <w:rPr>
                <w:rFonts w:ascii="Arial" w:hAnsi="Arial" w:cs="Arial"/>
                <w:color w:val="0000FF"/>
                <w:spacing w:val="-2"/>
                <w:sz w:val="18"/>
                <w:szCs w:val="18"/>
              </w:rPr>
              <w:t>INDICAR NUMERO DEL PROCESO DE SELECCIÓN]</w:t>
            </w:r>
          </w:p>
          <w:p w14:paraId="3F9660DB" w14:textId="77777777" w:rsidR="00583D24" w:rsidRPr="002C2699" w:rsidRDefault="003F25DD" w:rsidP="002C2699">
            <w:pPr>
              <w:spacing w:after="0" w:line="240" w:lineRule="auto"/>
              <w:ind w:left="720"/>
              <w:rPr>
                <w:rFonts w:ascii="Arial" w:hAnsi="Arial" w:cs="Arial"/>
                <w:b/>
                <w:color w:val="auto"/>
                <w:spacing w:val="-2"/>
                <w:position w:val="6"/>
                <w:sz w:val="18"/>
                <w:szCs w:val="18"/>
              </w:rPr>
            </w:pPr>
            <w:r w:rsidRPr="003F25DD">
              <w:rPr>
                <w:rFonts w:ascii="Arial" w:hAnsi="Arial" w:cs="Arial"/>
                <w:b/>
                <w:color w:val="auto"/>
                <w:spacing w:val="-2"/>
                <w:sz w:val="18"/>
                <w:szCs w:val="18"/>
              </w:rPr>
              <w:t>DENOMINACIÓN DE LA CONVOCATORIA</w:t>
            </w:r>
            <w:r w:rsidR="00583D24" w:rsidRPr="002C2699">
              <w:rPr>
                <w:rFonts w:ascii="Arial" w:hAnsi="Arial" w:cs="Arial"/>
                <w:b/>
                <w:color w:val="auto"/>
                <w:spacing w:val="-2"/>
                <w:sz w:val="18"/>
                <w:szCs w:val="18"/>
              </w:rPr>
              <w:t xml:space="preserve">: </w:t>
            </w:r>
            <w:r w:rsidR="00583D24" w:rsidRPr="00A9424A">
              <w:rPr>
                <w:rFonts w:ascii="Arial" w:hAnsi="Arial" w:cs="Arial"/>
                <w:caps/>
                <w:color w:val="0000FF"/>
                <w:spacing w:val="-2"/>
                <w:sz w:val="18"/>
                <w:szCs w:val="18"/>
              </w:rPr>
              <w:t>[</w:t>
            </w:r>
            <w:r w:rsidRPr="00A9424A">
              <w:rPr>
                <w:rFonts w:ascii="Arial" w:hAnsi="Arial" w:cs="Arial"/>
                <w:color w:val="0000FF"/>
                <w:spacing w:val="-2"/>
                <w:sz w:val="18"/>
                <w:szCs w:val="18"/>
              </w:rPr>
              <w:t>INDICAR NOMENCLATURA DEL PROCESO</w:t>
            </w:r>
            <w:r w:rsidR="00583D24" w:rsidRPr="00A9424A">
              <w:rPr>
                <w:rFonts w:ascii="Arial" w:hAnsi="Arial" w:cs="Arial"/>
                <w:color w:val="0000FF"/>
                <w:spacing w:val="-2"/>
                <w:sz w:val="18"/>
                <w:szCs w:val="18"/>
              </w:rPr>
              <w:t>]</w:t>
            </w:r>
          </w:p>
          <w:p w14:paraId="070E772C" w14:textId="77777777" w:rsidR="00583D24" w:rsidRPr="002C2699" w:rsidRDefault="00583D24" w:rsidP="002C2699">
            <w:pPr>
              <w:spacing w:after="0" w:line="240" w:lineRule="auto"/>
              <w:ind w:left="1282"/>
              <w:rPr>
                <w:rFonts w:ascii="Arial" w:hAnsi="Arial" w:cs="Arial"/>
                <w:color w:val="auto"/>
                <w:spacing w:val="-2"/>
                <w:sz w:val="18"/>
                <w:szCs w:val="18"/>
              </w:rPr>
            </w:pPr>
          </w:p>
          <w:p w14:paraId="50FE7CA5" w14:textId="77777777" w:rsidR="00583D24" w:rsidRPr="002C2699" w:rsidRDefault="00583D24" w:rsidP="002C2699">
            <w:pPr>
              <w:spacing w:after="0" w:line="240" w:lineRule="auto"/>
              <w:ind w:left="10" w:firstLine="708"/>
              <w:rPr>
                <w:rFonts w:ascii="Arial" w:hAnsi="Arial" w:cs="Arial"/>
                <w:color w:val="auto"/>
                <w:spacing w:val="-2"/>
                <w:sz w:val="18"/>
                <w:szCs w:val="18"/>
              </w:rPr>
            </w:pPr>
            <w:r w:rsidRPr="002C2699">
              <w:rPr>
                <w:rFonts w:ascii="Arial" w:hAnsi="Arial" w:cs="Arial"/>
                <w:color w:val="auto"/>
                <w:spacing w:val="-2"/>
                <w:sz w:val="18"/>
                <w:szCs w:val="18"/>
              </w:rPr>
              <w:t>SOBRE N° 1: PROPUESTA TÉCNICA</w:t>
            </w:r>
          </w:p>
          <w:p w14:paraId="4E009F7B" w14:textId="77777777" w:rsidR="00583D24" w:rsidRPr="006237FF" w:rsidRDefault="00583D24" w:rsidP="002C2699">
            <w:pPr>
              <w:spacing w:after="0" w:line="240" w:lineRule="auto"/>
              <w:ind w:left="10" w:firstLine="708"/>
              <w:rPr>
                <w:rFonts w:ascii="Arial" w:hAnsi="Arial" w:cs="Arial"/>
                <w:b/>
                <w:iCs/>
                <w:szCs w:val="22"/>
              </w:rPr>
            </w:pPr>
            <w:r w:rsidRPr="00A9424A">
              <w:rPr>
                <w:rFonts w:ascii="Arial" w:hAnsi="Arial" w:cs="Arial"/>
                <w:color w:val="0000FF"/>
                <w:spacing w:val="-2"/>
                <w:sz w:val="18"/>
                <w:szCs w:val="18"/>
              </w:rPr>
              <w:t>[</w:t>
            </w:r>
            <w:r w:rsidR="003F25DD" w:rsidRPr="00A9424A">
              <w:rPr>
                <w:rFonts w:ascii="Arial" w:hAnsi="Arial" w:cs="Arial"/>
                <w:color w:val="0000FF"/>
                <w:spacing w:val="-2"/>
                <w:sz w:val="18"/>
                <w:szCs w:val="18"/>
              </w:rPr>
              <w:t xml:space="preserve">INDICAR </w:t>
            </w:r>
            <w:r w:rsidRPr="00A9424A">
              <w:rPr>
                <w:rFonts w:ascii="Arial" w:hAnsi="Arial" w:cs="Arial"/>
                <w:color w:val="0000FF"/>
                <w:spacing w:val="-2"/>
                <w:sz w:val="18"/>
                <w:szCs w:val="18"/>
              </w:rPr>
              <w:t>NOMBRE / RAZÓN SOCIAL DEL POSTOR]</w:t>
            </w:r>
          </w:p>
        </w:tc>
      </w:tr>
    </w:tbl>
    <w:p w14:paraId="6F670157" w14:textId="77777777" w:rsidR="00583D24" w:rsidRDefault="00583D24" w:rsidP="00583D24">
      <w:pPr>
        <w:spacing w:after="0" w:line="240" w:lineRule="auto"/>
        <w:ind w:firstLine="567"/>
        <w:jc w:val="both"/>
        <w:rPr>
          <w:rFonts w:ascii="Arial" w:hAnsi="Arial" w:cs="Arial"/>
          <w:b/>
          <w:szCs w:val="22"/>
        </w:rPr>
      </w:pPr>
    </w:p>
    <w:p w14:paraId="5DAB59B2" w14:textId="77777777" w:rsidR="00583D24" w:rsidRDefault="00583D24" w:rsidP="00583D24">
      <w:pPr>
        <w:spacing w:after="0" w:line="240" w:lineRule="auto"/>
        <w:ind w:firstLine="567"/>
        <w:jc w:val="both"/>
        <w:rPr>
          <w:rFonts w:ascii="Arial" w:hAnsi="Arial" w:cs="Arial"/>
          <w:szCs w:val="22"/>
        </w:rPr>
      </w:pPr>
      <w:r w:rsidRPr="006237FF">
        <w:rPr>
          <w:rFonts w:ascii="Arial" w:hAnsi="Arial" w:cs="Arial"/>
          <w:b/>
          <w:szCs w:val="22"/>
        </w:rPr>
        <w:t>SOBRE N° 2</w:t>
      </w:r>
      <w:r w:rsidRPr="006237FF">
        <w:rPr>
          <w:rFonts w:ascii="Arial" w:hAnsi="Arial" w:cs="Arial"/>
          <w:szCs w:val="22"/>
        </w:rPr>
        <w:t xml:space="preserve">: </w:t>
      </w:r>
      <w:r w:rsidRPr="003333B8">
        <w:rPr>
          <w:rFonts w:ascii="Arial" w:hAnsi="Arial" w:cs="Arial"/>
          <w:b/>
          <w:szCs w:val="22"/>
        </w:rPr>
        <w:t>P</w:t>
      </w:r>
      <w:r w:rsidRPr="006237FF">
        <w:rPr>
          <w:rFonts w:ascii="Arial" w:hAnsi="Arial" w:cs="Arial"/>
          <w:b/>
          <w:szCs w:val="22"/>
        </w:rPr>
        <w:t xml:space="preserve">ropuesta </w:t>
      </w:r>
      <w:r>
        <w:rPr>
          <w:rFonts w:ascii="Arial" w:hAnsi="Arial" w:cs="Arial"/>
          <w:b/>
          <w:szCs w:val="22"/>
        </w:rPr>
        <w:t>E</w:t>
      </w:r>
      <w:r w:rsidRPr="006237FF">
        <w:rPr>
          <w:rFonts w:ascii="Arial" w:hAnsi="Arial" w:cs="Arial"/>
          <w:b/>
          <w:szCs w:val="22"/>
        </w:rPr>
        <w:t>conómica</w:t>
      </w:r>
      <w:r w:rsidRPr="006237FF">
        <w:rPr>
          <w:rFonts w:ascii="Arial" w:hAnsi="Arial" w:cs="Arial"/>
          <w:szCs w:val="22"/>
        </w:rPr>
        <w:t>: El sobre será rotulado:</w:t>
      </w:r>
    </w:p>
    <w:p w14:paraId="119CDB82" w14:textId="77777777" w:rsidR="00583D24" w:rsidRPr="000B70F2" w:rsidRDefault="00583D24" w:rsidP="00583D24">
      <w:pPr>
        <w:widowControl w:val="0"/>
        <w:spacing w:after="0" w:line="240" w:lineRule="auto"/>
        <w:ind w:left="709"/>
        <w:jc w:val="both"/>
        <w:rPr>
          <w:rFonts w:ascii="Arial" w:hAnsi="Arial" w:cs="Arial"/>
          <w:color w:val="FF0000"/>
          <w:szCs w:val="22"/>
        </w:rPr>
      </w:pPr>
    </w:p>
    <w:tbl>
      <w:tblPr>
        <w:tblStyle w:val="Tablaconcuadrcula"/>
        <w:tblW w:w="8505" w:type="dxa"/>
        <w:tblInd w:w="562" w:type="dxa"/>
        <w:tblLook w:val="04A0" w:firstRow="1" w:lastRow="0" w:firstColumn="1" w:lastColumn="0" w:noHBand="0" w:noVBand="1"/>
      </w:tblPr>
      <w:tblGrid>
        <w:gridCol w:w="8505"/>
      </w:tblGrid>
      <w:tr w:rsidR="00583D24" w:rsidRPr="006237FF" w14:paraId="11517ACA" w14:textId="77777777" w:rsidTr="003F786F">
        <w:tc>
          <w:tcPr>
            <w:tcW w:w="8505" w:type="dxa"/>
          </w:tcPr>
          <w:p w14:paraId="499DB589" w14:textId="77777777" w:rsidR="00583D24" w:rsidRDefault="00583D24" w:rsidP="003F786F">
            <w:pPr>
              <w:tabs>
                <w:tab w:val="num" w:pos="432"/>
              </w:tabs>
              <w:spacing w:after="0" w:line="240" w:lineRule="auto"/>
              <w:outlineLvl w:val="0"/>
              <w:rPr>
                <w:rFonts w:ascii="Arial" w:hAnsi="Arial" w:cs="Arial"/>
                <w:color w:val="auto"/>
                <w:spacing w:val="-2"/>
                <w:position w:val="6"/>
                <w:sz w:val="18"/>
                <w:szCs w:val="18"/>
              </w:rPr>
            </w:pPr>
          </w:p>
          <w:p w14:paraId="424A2229" w14:textId="77777777" w:rsidR="003F25DD" w:rsidRPr="00A8634D" w:rsidRDefault="003F25DD" w:rsidP="003F25DD">
            <w:pPr>
              <w:tabs>
                <w:tab w:val="num" w:pos="432"/>
              </w:tabs>
              <w:spacing w:after="0" w:line="240" w:lineRule="auto"/>
              <w:outlineLvl w:val="0"/>
              <w:rPr>
                <w:rFonts w:ascii="Arial" w:hAnsi="Arial" w:cs="Arial"/>
                <w:color w:val="auto"/>
                <w:spacing w:val="-2"/>
                <w:position w:val="6"/>
                <w:sz w:val="18"/>
                <w:szCs w:val="18"/>
              </w:rPr>
            </w:pPr>
            <w:r w:rsidRPr="00A8634D">
              <w:rPr>
                <w:rFonts w:ascii="Arial" w:hAnsi="Arial" w:cs="Arial"/>
                <w:color w:val="auto"/>
                <w:spacing w:val="-2"/>
                <w:position w:val="6"/>
                <w:sz w:val="18"/>
                <w:szCs w:val="18"/>
              </w:rPr>
              <w:t>Señores</w:t>
            </w:r>
          </w:p>
          <w:p w14:paraId="310D4D1F" w14:textId="77777777" w:rsidR="003F25DD" w:rsidRPr="00A9424A" w:rsidRDefault="003F25DD" w:rsidP="003F25DD">
            <w:pPr>
              <w:spacing w:after="0" w:line="240" w:lineRule="auto"/>
              <w:rPr>
                <w:rFonts w:ascii="Arial" w:hAnsi="Arial" w:cs="Arial"/>
                <w:color w:val="0000FF"/>
                <w:spacing w:val="-2"/>
                <w:sz w:val="18"/>
                <w:szCs w:val="18"/>
              </w:rPr>
            </w:pPr>
            <w:r w:rsidRPr="00A9424A">
              <w:rPr>
                <w:rFonts w:ascii="Arial" w:hAnsi="Arial" w:cs="Arial"/>
                <w:color w:val="0000FF"/>
                <w:spacing w:val="-2"/>
                <w:sz w:val="18"/>
                <w:szCs w:val="18"/>
              </w:rPr>
              <w:t>[CONSIGNAR NOMBRE DE LA ENTIDAD PÚBLICA]</w:t>
            </w:r>
          </w:p>
          <w:p w14:paraId="66546A03" w14:textId="77777777" w:rsidR="003F25DD" w:rsidRPr="00A9424A" w:rsidRDefault="003F25DD" w:rsidP="003F25DD">
            <w:pPr>
              <w:spacing w:after="0" w:line="240" w:lineRule="auto"/>
              <w:rPr>
                <w:rFonts w:ascii="Arial" w:hAnsi="Arial" w:cs="Arial"/>
                <w:color w:val="0000FF"/>
                <w:spacing w:val="-2"/>
                <w:sz w:val="18"/>
                <w:szCs w:val="18"/>
              </w:rPr>
            </w:pPr>
            <w:r w:rsidRPr="00A9424A">
              <w:rPr>
                <w:rFonts w:ascii="Arial" w:hAnsi="Arial" w:cs="Arial"/>
                <w:color w:val="0000FF"/>
                <w:spacing w:val="-2"/>
                <w:sz w:val="18"/>
                <w:szCs w:val="18"/>
              </w:rPr>
              <w:t>[CONSIGNAR DIRECCIÓN]</w:t>
            </w:r>
          </w:p>
          <w:p w14:paraId="4F73E76E" w14:textId="77777777" w:rsidR="003F25DD" w:rsidRPr="00A8634D" w:rsidRDefault="003F25DD" w:rsidP="003F25DD">
            <w:pPr>
              <w:spacing w:after="0" w:line="240" w:lineRule="auto"/>
              <w:outlineLvl w:val="0"/>
              <w:rPr>
                <w:rFonts w:ascii="Arial" w:hAnsi="Arial" w:cs="Arial"/>
                <w:color w:val="auto"/>
                <w:spacing w:val="-2"/>
                <w:position w:val="6"/>
                <w:sz w:val="18"/>
                <w:szCs w:val="18"/>
              </w:rPr>
            </w:pPr>
            <w:r w:rsidRPr="00A8634D">
              <w:rPr>
                <w:rFonts w:ascii="Arial" w:hAnsi="Arial" w:cs="Arial"/>
                <w:color w:val="auto"/>
                <w:spacing w:val="-2"/>
                <w:position w:val="6"/>
                <w:sz w:val="18"/>
                <w:szCs w:val="18"/>
              </w:rPr>
              <w:t>Atte.: Comité Especial</w:t>
            </w:r>
          </w:p>
          <w:p w14:paraId="2C8247D8" w14:textId="77777777" w:rsidR="003F25DD" w:rsidRPr="00A8634D" w:rsidRDefault="003F25DD" w:rsidP="003F25DD">
            <w:pPr>
              <w:spacing w:after="0" w:line="240" w:lineRule="auto"/>
              <w:outlineLvl w:val="0"/>
              <w:rPr>
                <w:rFonts w:ascii="Arial" w:hAnsi="Arial" w:cs="Arial"/>
                <w:color w:val="auto"/>
                <w:spacing w:val="-2"/>
                <w:position w:val="6"/>
                <w:sz w:val="18"/>
                <w:szCs w:val="18"/>
              </w:rPr>
            </w:pPr>
          </w:p>
          <w:p w14:paraId="1D0AFDFE" w14:textId="77777777" w:rsidR="003F25DD" w:rsidRPr="00A8634D" w:rsidRDefault="003F25DD" w:rsidP="003F25DD">
            <w:pPr>
              <w:spacing w:after="0" w:line="240" w:lineRule="auto"/>
              <w:ind w:left="720"/>
              <w:rPr>
                <w:rFonts w:ascii="Arial" w:hAnsi="Arial" w:cs="Arial"/>
                <w:color w:val="auto"/>
                <w:spacing w:val="-2"/>
                <w:sz w:val="18"/>
                <w:szCs w:val="18"/>
              </w:rPr>
            </w:pPr>
            <w:r w:rsidRPr="00A8634D">
              <w:rPr>
                <w:rFonts w:ascii="Arial" w:hAnsi="Arial" w:cs="Arial"/>
                <w:b/>
                <w:caps/>
                <w:color w:val="auto"/>
                <w:spacing w:val="-2"/>
                <w:sz w:val="18"/>
                <w:szCs w:val="18"/>
              </w:rPr>
              <w:t>proceso de selección N°</w:t>
            </w:r>
            <w:r w:rsidRPr="00A8634D">
              <w:rPr>
                <w:rFonts w:ascii="Arial" w:hAnsi="Arial" w:cs="Arial"/>
                <w:caps/>
                <w:color w:val="auto"/>
                <w:spacing w:val="-2"/>
                <w:sz w:val="18"/>
                <w:szCs w:val="18"/>
              </w:rPr>
              <w:t xml:space="preserve"> </w:t>
            </w:r>
            <w:r w:rsidRPr="00A9424A">
              <w:rPr>
                <w:rFonts w:ascii="Arial" w:hAnsi="Arial" w:cs="Arial"/>
                <w:caps/>
                <w:color w:val="0000FF"/>
                <w:spacing w:val="-2"/>
                <w:sz w:val="18"/>
                <w:szCs w:val="18"/>
              </w:rPr>
              <w:t>[</w:t>
            </w:r>
            <w:r w:rsidRPr="00A9424A">
              <w:rPr>
                <w:rFonts w:ascii="Arial" w:hAnsi="Arial" w:cs="Arial"/>
                <w:color w:val="0000FF"/>
                <w:spacing w:val="-2"/>
                <w:sz w:val="18"/>
                <w:szCs w:val="18"/>
              </w:rPr>
              <w:t>INDICAR NUMERO DEL PROCESO DE SELECCIÓN]</w:t>
            </w:r>
          </w:p>
          <w:p w14:paraId="49BEA88E" w14:textId="77777777" w:rsidR="003F25DD" w:rsidRPr="00A8634D" w:rsidRDefault="003F25DD" w:rsidP="003F25DD">
            <w:pPr>
              <w:spacing w:after="0" w:line="240" w:lineRule="auto"/>
              <w:ind w:left="720"/>
              <w:rPr>
                <w:rFonts w:ascii="Arial" w:hAnsi="Arial" w:cs="Arial"/>
                <w:b/>
                <w:color w:val="auto"/>
                <w:spacing w:val="-2"/>
                <w:position w:val="6"/>
                <w:sz w:val="18"/>
                <w:szCs w:val="18"/>
              </w:rPr>
            </w:pPr>
            <w:r w:rsidRPr="00A8634D">
              <w:rPr>
                <w:rFonts w:ascii="Arial" w:hAnsi="Arial" w:cs="Arial"/>
                <w:b/>
                <w:color w:val="auto"/>
                <w:spacing w:val="-2"/>
                <w:sz w:val="18"/>
                <w:szCs w:val="18"/>
              </w:rPr>
              <w:t xml:space="preserve">DENOMINACIÓN DE LA CONVOCATORIA: </w:t>
            </w:r>
            <w:r w:rsidRPr="00A9424A">
              <w:rPr>
                <w:rFonts w:ascii="Arial" w:hAnsi="Arial" w:cs="Arial"/>
                <w:caps/>
                <w:color w:val="0000FF"/>
                <w:spacing w:val="-2"/>
                <w:sz w:val="18"/>
                <w:szCs w:val="18"/>
              </w:rPr>
              <w:t>[</w:t>
            </w:r>
            <w:r w:rsidRPr="00A9424A">
              <w:rPr>
                <w:rFonts w:ascii="Arial" w:hAnsi="Arial" w:cs="Arial"/>
                <w:color w:val="0000FF"/>
                <w:spacing w:val="-2"/>
                <w:sz w:val="18"/>
                <w:szCs w:val="18"/>
              </w:rPr>
              <w:t>INDICAR NOMENCLATURA DEL PROCESO]</w:t>
            </w:r>
          </w:p>
          <w:p w14:paraId="32551AAA" w14:textId="77777777" w:rsidR="003F25DD" w:rsidRPr="00A8634D" w:rsidRDefault="003F25DD" w:rsidP="003F25DD">
            <w:pPr>
              <w:spacing w:after="0" w:line="240" w:lineRule="auto"/>
              <w:ind w:left="1282"/>
              <w:rPr>
                <w:rFonts w:ascii="Arial" w:hAnsi="Arial" w:cs="Arial"/>
                <w:color w:val="auto"/>
                <w:spacing w:val="-2"/>
                <w:sz w:val="18"/>
                <w:szCs w:val="18"/>
              </w:rPr>
            </w:pPr>
          </w:p>
          <w:p w14:paraId="05ECC5C0" w14:textId="77777777" w:rsidR="003F25DD" w:rsidRDefault="003F25DD" w:rsidP="002C2699">
            <w:pPr>
              <w:spacing w:after="0" w:line="240" w:lineRule="auto"/>
              <w:ind w:left="10" w:firstLine="708"/>
              <w:rPr>
                <w:rFonts w:ascii="Arial" w:hAnsi="Arial" w:cs="Arial"/>
                <w:color w:val="auto"/>
                <w:spacing w:val="-2"/>
                <w:sz w:val="18"/>
                <w:szCs w:val="18"/>
              </w:rPr>
            </w:pPr>
            <w:r>
              <w:rPr>
                <w:rFonts w:ascii="Arial" w:hAnsi="Arial" w:cs="Arial"/>
                <w:color w:val="auto"/>
                <w:spacing w:val="-2"/>
                <w:sz w:val="18"/>
                <w:szCs w:val="18"/>
              </w:rPr>
              <w:t>SOBRE N° 2</w:t>
            </w:r>
            <w:r w:rsidRPr="00A8634D">
              <w:rPr>
                <w:rFonts w:ascii="Arial" w:hAnsi="Arial" w:cs="Arial"/>
                <w:color w:val="auto"/>
                <w:spacing w:val="-2"/>
                <w:sz w:val="18"/>
                <w:szCs w:val="18"/>
              </w:rPr>
              <w:t xml:space="preserve">: PROPUESTA </w:t>
            </w:r>
            <w:r>
              <w:rPr>
                <w:rFonts w:ascii="Arial" w:hAnsi="Arial" w:cs="Arial"/>
                <w:color w:val="auto"/>
                <w:spacing w:val="-2"/>
                <w:sz w:val="18"/>
                <w:szCs w:val="18"/>
              </w:rPr>
              <w:t>ECONÓMICA</w:t>
            </w:r>
          </w:p>
          <w:p w14:paraId="676B0FFE" w14:textId="77777777" w:rsidR="00583D24" w:rsidRPr="002C2699" w:rsidRDefault="003F25DD" w:rsidP="002C2699">
            <w:pPr>
              <w:spacing w:after="0" w:line="240" w:lineRule="auto"/>
              <w:ind w:left="10" w:firstLine="708"/>
              <w:rPr>
                <w:rFonts w:ascii="Arial" w:hAnsi="Arial" w:cs="Arial"/>
                <w:color w:val="auto"/>
                <w:spacing w:val="-2"/>
                <w:sz w:val="18"/>
                <w:szCs w:val="18"/>
              </w:rPr>
            </w:pPr>
            <w:r w:rsidRPr="00A9424A">
              <w:rPr>
                <w:rFonts w:ascii="Arial" w:hAnsi="Arial" w:cs="Arial"/>
                <w:color w:val="0000FF"/>
                <w:spacing w:val="-2"/>
                <w:sz w:val="18"/>
                <w:szCs w:val="18"/>
              </w:rPr>
              <w:t>[INDICAR NOMBRE / RAZÓN SOCIAL DEL POSTOR]</w:t>
            </w:r>
          </w:p>
        </w:tc>
      </w:tr>
    </w:tbl>
    <w:p w14:paraId="7DE03FFE" w14:textId="77777777" w:rsidR="00583D24" w:rsidRPr="000B70F2" w:rsidRDefault="00583D24" w:rsidP="00583D24">
      <w:pPr>
        <w:widowControl w:val="0"/>
        <w:spacing w:after="0" w:line="240" w:lineRule="auto"/>
        <w:ind w:left="964"/>
        <w:jc w:val="both"/>
        <w:rPr>
          <w:rFonts w:ascii="Arial" w:hAnsi="Arial" w:cs="Arial"/>
          <w:color w:val="FF0000"/>
          <w:sz w:val="20"/>
        </w:rPr>
      </w:pPr>
      <w:r w:rsidRPr="000B70F2">
        <w:rPr>
          <w:rFonts w:ascii="Arial" w:hAnsi="Arial" w:cs="Arial"/>
          <w:color w:val="FF0000"/>
          <w:sz w:val="20"/>
        </w:rPr>
        <w:tab/>
      </w:r>
    </w:p>
    <w:p w14:paraId="1F03DE59" w14:textId="77777777" w:rsidR="00583D24" w:rsidRPr="000B70F2" w:rsidRDefault="00583D24" w:rsidP="00583D24">
      <w:pPr>
        <w:pStyle w:val="Prrafodelista"/>
        <w:widowControl w:val="0"/>
        <w:numPr>
          <w:ilvl w:val="1"/>
          <w:numId w:val="20"/>
        </w:numPr>
        <w:spacing w:after="0" w:line="240" w:lineRule="auto"/>
        <w:ind w:left="567" w:hanging="567"/>
        <w:jc w:val="both"/>
        <w:rPr>
          <w:rFonts w:ascii="Arial" w:hAnsi="Arial" w:cs="Arial"/>
          <w:b/>
          <w:szCs w:val="22"/>
        </w:rPr>
      </w:pPr>
      <w:r w:rsidRPr="000B70F2">
        <w:rPr>
          <w:rFonts w:ascii="Arial" w:hAnsi="Arial" w:cs="Arial"/>
          <w:b/>
          <w:szCs w:val="22"/>
        </w:rPr>
        <w:t>CONTENIDO DE LAS PROPUESTAS</w:t>
      </w:r>
    </w:p>
    <w:p w14:paraId="7275C589" w14:textId="77777777" w:rsidR="00DC5542" w:rsidRDefault="00DC5542" w:rsidP="002C2699">
      <w:pPr>
        <w:pStyle w:val="Prrafodelista"/>
        <w:widowControl w:val="0"/>
        <w:spacing w:after="0" w:line="240" w:lineRule="auto"/>
        <w:ind w:left="2988"/>
        <w:jc w:val="both"/>
        <w:rPr>
          <w:rFonts w:ascii="Arial" w:hAnsi="Arial" w:cs="Arial"/>
          <w:szCs w:val="22"/>
        </w:rPr>
      </w:pPr>
    </w:p>
    <w:p w14:paraId="2B28045E" w14:textId="77777777" w:rsidR="00583D24" w:rsidRPr="006237FF" w:rsidRDefault="00583D24" w:rsidP="002C2699">
      <w:pPr>
        <w:pStyle w:val="Prrafodelista"/>
        <w:widowControl w:val="0"/>
        <w:numPr>
          <w:ilvl w:val="2"/>
          <w:numId w:val="56"/>
        </w:numPr>
        <w:spacing w:after="0" w:line="240" w:lineRule="auto"/>
        <w:jc w:val="both"/>
        <w:rPr>
          <w:rFonts w:ascii="Arial" w:hAnsi="Arial" w:cs="Arial"/>
          <w:b/>
          <w:szCs w:val="22"/>
        </w:rPr>
      </w:pPr>
      <w:r w:rsidRPr="006237FF">
        <w:rPr>
          <w:rFonts w:ascii="Arial" w:hAnsi="Arial" w:cs="Arial"/>
          <w:b/>
          <w:szCs w:val="22"/>
        </w:rPr>
        <w:t>SOBRE N° 1 - PROPUESTA TÉCNICA</w:t>
      </w:r>
    </w:p>
    <w:p w14:paraId="393C5DB2" w14:textId="77777777" w:rsidR="00583D24" w:rsidRPr="006237FF" w:rsidRDefault="00583D24" w:rsidP="00583D24">
      <w:pPr>
        <w:widowControl w:val="0"/>
        <w:spacing w:after="0" w:line="240" w:lineRule="auto"/>
        <w:ind w:left="1667"/>
        <w:jc w:val="both"/>
        <w:rPr>
          <w:rFonts w:ascii="Arial" w:hAnsi="Arial" w:cs="Arial"/>
          <w:szCs w:val="22"/>
        </w:rPr>
      </w:pPr>
    </w:p>
    <w:p w14:paraId="5BE33D72" w14:textId="77777777" w:rsidR="00583D24" w:rsidRPr="006237FF" w:rsidRDefault="00583D24">
      <w:pPr>
        <w:widowControl w:val="0"/>
        <w:tabs>
          <w:tab w:val="right" w:pos="10780"/>
        </w:tabs>
        <w:spacing w:after="0" w:line="240" w:lineRule="auto"/>
        <w:ind w:left="567" w:firstLine="1"/>
        <w:jc w:val="both"/>
        <w:rPr>
          <w:rFonts w:ascii="Arial" w:hAnsi="Arial" w:cs="Arial"/>
          <w:szCs w:val="22"/>
        </w:rPr>
      </w:pPr>
      <w:r w:rsidRPr="006237FF">
        <w:rPr>
          <w:rFonts w:ascii="Arial" w:hAnsi="Arial" w:cs="Arial"/>
          <w:szCs w:val="22"/>
        </w:rPr>
        <w:t xml:space="preserve">Se presentará en un original y </w:t>
      </w:r>
      <w:r w:rsidR="002E68E7">
        <w:rPr>
          <w:rFonts w:ascii="Arial" w:hAnsi="Arial" w:cs="Arial"/>
          <w:szCs w:val="22"/>
        </w:rPr>
        <w:t xml:space="preserve">en </w:t>
      </w:r>
      <w:r w:rsidR="002E68E7" w:rsidRPr="00A9424A">
        <w:rPr>
          <w:rFonts w:ascii="Arial" w:hAnsi="Arial" w:cs="Arial"/>
          <w:color w:val="0000FF"/>
          <w:szCs w:val="22"/>
        </w:rPr>
        <w:t>[INDICAR NUMERO DE COPIAS</w:t>
      </w:r>
      <w:r w:rsidR="002E68E7" w:rsidRPr="006237FF">
        <w:rPr>
          <w:rStyle w:val="Refdenotaalpie"/>
          <w:rFonts w:ascii="Arial" w:hAnsi="Arial" w:cs="Arial"/>
          <w:b/>
          <w:szCs w:val="22"/>
        </w:rPr>
        <w:footnoteReference w:id="7"/>
      </w:r>
      <w:r w:rsidR="002E68E7" w:rsidRPr="00A9424A">
        <w:rPr>
          <w:rFonts w:ascii="Arial" w:hAnsi="Arial" w:cs="Arial"/>
          <w:color w:val="0000FF"/>
          <w:szCs w:val="22"/>
        </w:rPr>
        <w:t>]</w:t>
      </w:r>
      <w:r w:rsidR="002E68E7">
        <w:rPr>
          <w:rFonts w:ascii="Arial" w:hAnsi="Arial" w:cs="Arial"/>
          <w:szCs w:val="22"/>
        </w:rPr>
        <w:t xml:space="preserve"> </w:t>
      </w:r>
      <w:r w:rsidRPr="006237FF">
        <w:rPr>
          <w:rFonts w:ascii="Arial" w:hAnsi="Arial" w:cs="Arial"/>
          <w:szCs w:val="22"/>
        </w:rPr>
        <w:t>copia</w:t>
      </w:r>
      <w:r w:rsidR="002E68E7">
        <w:rPr>
          <w:rFonts w:ascii="Arial" w:hAnsi="Arial" w:cs="Arial"/>
          <w:szCs w:val="22"/>
        </w:rPr>
        <w:t>(s)</w:t>
      </w:r>
      <w:r w:rsidRPr="006237FF">
        <w:rPr>
          <w:rFonts w:ascii="Arial" w:hAnsi="Arial" w:cs="Arial"/>
          <w:szCs w:val="22"/>
        </w:rPr>
        <w:t>.</w:t>
      </w:r>
    </w:p>
    <w:p w14:paraId="37B918B4" w14:textId="77777777" w:rsidR="00583D24" w:rsidRPr="006237FF" w:rsidRDefault="00583D24" w:rsidP="00583D24">
      <w:pPr>
        <w:widowControl w:val="0"/>
        <w:tabs>
          <w:tab w:val="right" w:pos="10780"/>
        </w:tabs>
        <w:spacing w:after="0" w:line="240" w:lineRule="auto"/>
        <w:ind w:left="567" w:firstLine="1"/>
        <w:jc w:val="both"/>
        <w:rPr>
          <w:rFonts w:ascii="Arial" w:hAnsi="Arial" w:cs="Arial"/>
          <w:szCs w:val="22"/>
        </w:rPr>
      </w:pPr>
    </w:p>
    <w:p w14:paraId="52F58682" w14:textId="77777777" w:rsidR="00583D24" w:rsidRDefault="00583D24" w:rsidP="00583D24">
      <w:pPr>
        <w:widowControl w:val="0"/>
        <w:tabs>
          <w:tab w:val="right" w:pos="10780"/>
        </w:tabs>
        <w:spacing w:after="0" w:line="240" w:lineRule="auto"/>
        <w:ind w:left="567" w:firstLine="1"/>
        <w:jc w:val="both"/>
        <w:rPr>
          <w:rFonts w:ascii="Arial" w:hAnsi="Arial" w:cs="Arial"/>
          <w:szCs w:val="22"/>
        </w:rPr>
      </w:pPr>
      <w:r w:rsidRPr="006237FF">
        <w:rPr>
          <w:rFonts w:ascii="Arial" w:hAnsi="Arial" w:cs="Arial"/>
          <w:szCs w:val="22"/>
        </w:rPr>
        <w:t xml:space="preserve">El </w:t>
      </w:r>
      <w:r>
        <w:rPr>
          <w:rFonts w:ascii="Arial" w:hAnsi="Arial" w:cs="Arial"/>
          <w:szCs w:val="22"/>
        </w:rPr>
        <w:t>S</w:t>
      </w:r>
      <w:r w:rsidRPr="006237FF">
        <w:rPr>
          <w:rFonts w:ascii="Arial" w:hAnsi="Arial" w:cs="Arial"/>
          <w:szCs w:val="22"/>
        </w:rPr>
        <w:t xml:space="preserve">obre </w:t>
      </w:r>
      <w:proofErr w:type="spellStart"/>
      <w:r w:rsidRPr="006237FF">
        <w:rPr>
          <w:rFonts w:ascii="Arial" w:hAnsi="Arial" w:cs="Arial"/>
          <w:szCs w:val="22"/>
        </w:rPr>
        <w:t>Nº</w:t>
      </w:r>
      <w:proofErr w:type="spellEnd"/>
      <w:r w:rsidRPr="006237FF">
        <w:rPr>
          <w:rFonts w:ascii="Arial" w:hAnsi="Arial" w:cs="Arial"/>
          <w:szCs w:val="22"/>
        </w:rPr>
        <w:t xml:space="preserve"> 1 contendrá, además de un índice de documentos</w:t>
      </w:r>
      <w:r w:rsidRPr="006237FF">
        <w:rPr>
          <w:rFonts w:ascii="Arial" w:hAnsi="Arial" w:cs="Arial"/>
          <w:szCs w:val="22"/>
          <w:vertAlign w:val="superscript"/>
          <w:lang w:val="es-ES_tradnl"/>
        </w:rPr>
        <w:footnoteReference w:id="8"/>
      </w:r>
      <w:r>
        <w:rPr>
          <w:rFonts w:ascii="Arial" w:hAnsi="Arial" w:cs="Arial"/>
          <w:szCs w:val="22"/>
        </w:rPr>
        <w:t xml:space="preserve"> </w:t>
      </w:r>
      <w:r w:rsidRPr="006237FF">
        <w:rPr>
          <w:rFonts w:ascii="Arial" w:hAnsi="Arial" w:cs="Arial"/>
          <w:szCs w:val="22"/>
        </w:rPr>
        <w:t>la siguiente documentación:</w:t>
      </w:r>
    </w:p>
    <w:p w14:paraId="30361041" w14:textId="77777777" w:rsidR="00015CB8" w:rsidRPr="006237FF" w:rsidRDefault="00015CB8" w:rsidP="00583D24">
      <w:pPr>
        <w:widowControl w:val="0"/>
        <w:tabs>
          <w:tab w:val="right" w:pos="10780"/>
        </w:tabs>
        <w:spacing w:after="0" w:line="240" w:lineRule="auto"/>
        <w:ind w:left="567" w:firstLine="1"/>
        <w:jc w:val="both"/>
        <w:rPr>
          <w:rFonts w:ascii="Arial" w:hAnsi="Arial" w:cs="Arial"/>
          <w:szCs w:val="22"/>
        </w:rPr>
      </w:pPr>
    </w:p>
    <w:p w14:paraId="251A5E17" w14:textId="77777777" w:rsidR="00583D24" w:rsidRPr="006237FF" w:rsidRDefault="00583D24" w:rsidP="00583D24">
      <w:pPr>
        <w:widowControl w:val="0"/>
        <w:spacing w:after="0" w:line="240" w:lineRule="auto"/>
        <w:ind w:left="567"/>
        <w:jc w:val="both"/>
        <w:rPr>
          <w:rFonts w:ascii="Arial" w:hAnsi="Arial" w:cs="Arial"/>
          <w:szCs w:val="22"/>
        </w:rPr>
      </w:pPr>
    </w:p>
    <w:p w14:paraId="7F984EFA" w14:textId="77777777" w:rsidR="00583D24" w:rsidRPr="00B364E7" w:rsidRDefault="00583D24" w:rsidP="00583D24">
      <w:pPr>
        <w:widowControl w:val="0"/>
        <w:tabs>
          <w:tab w:val="right" w:pos="10780"/>
        </w:tabs>
        <w:spacing w:after="0" w:line="240" w:lineRule="auto"/>
        <w:ind w:left="567" w:firstLine="1"/>
        <w:jc w:val="both"/>
        <w:rPr>
          <w:rFonts w:ascii="Arial" w:hAnsi="Arial" w:cs="Arial"/>
          <w:b/>
          <w:szCs w:val="22"/>
        </w:rPr>
      </w:pPr>
      <w:r w:rsidRPr="00B364E7">
        <w:rPr>
          <w:rFonts w:ascii="Arial" w:hAnsi="Arial" w:cs="Arial"/>
          <w:b/>
          <w:szCs w:val="22"/>
        </w:rPr>
        <w:lastRenderedPageBreak/>
        <w:t xml:space="preserve">Documentación de presentación obligatoria: </w:t>
      </w:r>
    </w:p>
    <w:p w14:paraId="111AB69F" w14:textId="77777777" w:rsidR="00583D24" w:rsidRPr="006237FF" w:rsidRDefault="00583D24" w:rsidP="00583D24">
      <w:pPr>
        <w:widowControl w:val="0"/>
        <w:tabs>
          <w:tab w:val="num" w:pos="600"/>
          <w:tab w:val="center" w:pos="1985"/>
        </w:tabs>
        <w:spacing w:after="0" w:line="240" w:lineRule="auto"/>
        <w:ind w:left="1418" w:hanging="285"/>
        <w:jc w:val="both"/>
        <w:rPr>
          <w:rFonts w:ascii="Arial" w:hAnsi="Arial" w:cs="Arial"/>
          <w:szCs w:val="22"/>
        </w:rPr>
      </w:pPr>
    </w:p>
    <w:p w14:paraId="48DCB785" w14:textId="77777777" w:rsidR="00583D24" w:rsidRPr="003F25DD" w:rsidRDefault="00583D24" w:rsidP="002C2699">
      <w:pPr>
        <w:pStyle w:val="Prrafodelista"/>
        <w:widowControl w:val="0"/>
        <w:numPr>
          <w:ilvl w:val="0"/>
          <w:numId w:val="23"/>
        </w:numPr>
        <w:spacing w:after="0" w:line="240" w:lineRule="auto"/>
        <w:ind w:left="993" w:hanging="426"/>
        <w:jc w:val="both"/>
        <w:rPr>
          <w:rFonts w:ascii="Arial" w:hAnsi="Arial" w:cs="Arial"/>
          <w:szCs w:val="22"/>
        </w:rPr>
      </w:pPr>
      <w:r w:rsidRPr="006237FF">
        <w:rPr>
          <w:rFonts w:ascii="Arial" w:hAnsi="Arial" w:cs="Arial"/>
          <w:szCs w:val="22"/>
        </w:rPr>
        <w:t>Declaración Jurada de datos del postor</w:t>
      </w:r>
      <w:r w:rsidR="003F25DD">
        <w:rPr>
          <w:rFonts w:ascii="Arial" w:hAnsi="Arial" w:cs="Arial"/>
          <w:szCs w:val="22"/>
        </w:rPr>
        <w:t xml:space="preserve"> de acuerdo al </w:t>
      </w:r>
      <w:r w:rsidR="003F25DD" w:rsidRPr="002C2699">
        <w:rPr>
          <w:rFonts w:ascii="Arial" w:hAnsi="Arial" w:cs="Arial"/>
          <w:b/>
          <w:szCs w:val="22"/>
        </w:rPr>
        <w:t>Formato N° 3</w:t>
      </w:r>
      <w:r w:rsidR="003F25DD">
        <w:rPr>
          <w:rFonts w:ascii="Arial" w:hAnsi="Arial" w:cs="Arial"/>
          <w:szCs w:val="22"/>
        </w:rPr>
        <w:t xml:space="preserve"> de las Bases</w:t>
      </w:r>
      <w:r w:rsidRPr="006237FF">
        <w:rPr>
          <w:rFonts w:ascii="Arial" w:hAnsi="Arial" w:cs="Arial"/>
          <w:szCs w:val="22"/>
        </w:rPr>
        <w:t>.</w:t>
      </w:r>
      <w:r w:rsidR="003F25DD">
        <w:rPr>
          <w:rFonts w:ascii="Arial" w:hAnsi="Arial" w:cs="Arial"/>
          <w:szCs w:val="22"/>
        </w:rPr>
        <w:t xml:space="preserve"> </w:t>
      </w:r>
      <w:r w:rsidRPr="003F25DD">
        <w:rPr>
          <w:rFonts w:ascii="Arial" w:hAnsi="Arial" w:cs="Arial"/>
          <w:szCs w:val="22"/>
        </w:rPr>
        <w:t xml:space="preserve">Cuando se trate de </w:t>
      </w:r>
      <w:r w:rsidR="00814DD6">
        <w:rPr>
          <w:rFonts w:ascii="Arial" w:hAnsi="Arial" w:cs="Arial"/>
          <w:szCs w:val="22"/>
        </w:rPr>
        <w:t>Consorcio</w:t>
      </w:r>
      <w:r w:rsidRPr="003F25DD">
        <w:rPr>
          <w:rFonts w:ascii="Arial" w:hAnsi="Arial" w:cs="Arial"/>
          <w:szCs w:val="22"/>
        </w:rPr>
        <w:t>, esta declaración jurada será presentada p</w:t>
      </w:r>
      <w:r w:rsidR="003F25DD">
        <w:rPr>
          <w:rFonts w:ascii="Arial" w:hAnsi="Arial" w:cs="Arial"/>
          <w:szCs w:val="22"/>
        </w:rPr>
        <w:t>or cada uno de los consorciados.</w:t>
      </w:r>
    </w:p>
    <w:p w14:paraId="56794747" w14:textId="77777777" w:rsidR="00583D24" w:rsidRPr="006237FF" w:rsidRDefault="00583D24" w:rsidP="00583D24">
      <w:pPr>
        <w:widowControl w:val="0"/>
        <w:tabs>
          <w:tab w:val="center" w:pos="1701"/>
        </w:tabs>
        <w:spacing w:after="0" w:line="240" w:lineRule="auto"/>
        <w:ind w:left="993" w:hanging="426"/>
        <w:jc w:val="both"/>
        <w:rPr>
          <w:rFonts w:ascii="Arial" w:hAnsi="Arial" w:cs="Arial"/>
          <w:szCs w:val="22"/>
        </w:rPr>
      </w:pPr>
    </w:p>
    <w:p w14:paraId="05B04018" w14:textId="77777777" w:rsidR="00583D24" w:rsidRPr="006237FF" w:rsidRDefault="00583D24" w:rsidP="00583D24">
      <w:pPr>
        <w:pStyle w:val="Prrafodelista"/>
        <w:widowControl w:val="0"/>
        <w:numPr>
          <w:ilvl w:val="0"/>
          <w:numId w:val="23"/>
        </w:numPr>
        <w:spacing w:after="0" w:line="240" w:lineRule="auto"/>
        <w:ind w:left="993" w:hanging="426"/>
        <w:jc w:val="both"/>
        <w:rPr>
          <w:rFonts w:ascii="Arial" w:hAnsi="Arial" w:cs="Arial"/>
          <w:color w:val="auto"/>
          <w:szCs w:val="22"/>
        </w:rPr>
      </w:pPr>
      <w:r w:rsidRPr="006237FF">
        <w:rPr>
          <w:rFonts w:ascii="Arial" w:hAnsi="Arial" w:cs="Arial"/>
          <w:szCs w:val="22"/>
        </w:rPr>
        <w:t xml:space="preserve">Declaración Jurada de cumplimiento de los Requerimientos Técnicos Mínimos contenidos en el </w:t>
      </w:r>
      <w:r w:rsidR="003F25DD" w:rsidRPr="002C2699">
        <w:rPr>
          <w:rFonts w:ascii="Arial" w:hAnsi="Arial" w:cs="Arial"/>
          <w:b/>
          <w:szCs w:val="22"/>
        </w:rPr>
        <w:t xml:space="preserve">Anexo </w:t>
      </w:r>
      <w:r w:rsidR="00B34B87">
        <w:rPr>
          <w:rFonts w:ascii="Arial" w:hAnsi="Arial" w:cs="Arial"/>
          <w:b/>
          <w:szCs w:val="22"/>
        </w:rPr>
        <w:t>F</w:t>
      </w:r>
      <w:r w:rsidRPr="006237FF">
        <w:rPr>
          <w:rFonts w:ascii="Arial" w:hAnsi="Arial" w:cs="Arial"/>
          <w:szCs w:val="22"/>
        </w:rPr>
        <w:t xml:space="preserve"> de la</w:t>
      </w:r>
      <w:r w:rsidR="003F25DD">
        <w:rPr>
          <w:rFonts w:ascii="Arial" w:hAnsi="Arial" w:cs="Arial"/>
          <w:szCs w:val="22"/>
        </w:rPr>
        <w:t>s Bases</w:t>
      </w:r>
      <w:r w:rsidRPr="006237FF">
        <w:rPr>
          <w:rFonts w:ascii="Arial" w:hAnsi="Arial" w:cs="Arial"/>
          <w:szCs w:val="22"/>
        </w:rPr>
        <w:t xml:space="preserve">, </w:t>
      </w:r>
      <w:r w:rsidRPr="006237FF">
        <w:rPr>
          <w:rFonts w:ascii="Arial" w:hAnsi="Arial" w:cs="Arial"/>
          <w:color w:val="auto"/>
          <w:szCs w:val="22"/>
        </w:rPr>
        <w:t>el mismo deberá ser respaldado con la presentación de los documentos que así lo acrediten</w:t>
      </w:r>
      <w:r w:rsidR="003F25DD">
        <w:rPr>
          <w:rFonts w:ascii="Arial" w:hAnsi="Arial" w:cs="Arial"/>
          <w:color w:val="auto"/>
          <w:szCs w:val="22"/>
        </w:rPr>
        <w:t xml:space="preserve">, de acuerdo al </w:t>
      </w:r>
      <w:r w:rsidR="003F25DD" w:rsidRPr="002C2699">
        <w:rPr>
          <w:rFonts w:ascii="Arial" w:hAnsi="Arial" w:cs="Arial"/>
          <w:b/>
          <w:color w:val="auto"/>
          <w:szCs w:val="22"/>
        </w:rPr>
        <w:t>Formato N° 4</w:t>
      </w:r>
      <w:r w:rsidR="003F25DD">
        <w:rPr>
          <w:rFonts w:ascii="Arial" w:hAnsi="Arial" w:cs="Arial"/>
          <w:color w:val="auto"/>
          <w:szCs w:val="22"/>
        </w:rPr>
        <w:t xml:space="preserve"> de las Bases</w:t>
      </w:r>
      <w:r w:rsidRPr="006237FF">
        <w:rPr>
          <w:rFonts w:ascii="Arial" w:hAnsi="Arial" w:cs="Arial"/>
          <w:color w:val="auto"/>
          <w:szCs w:val="22"/>
        </w:rPr>
        <w:t>.</w:t>
      </w:r>
    </w:p>
    <w:p w14:paraId="55978F44" w14:textId="77777777" w:rsidR="00583D24" w:rsidRPr="006237FF" w:rsidRDefault="00583D24" w:rsidP="00583D24">
      <w:pPr>
        <w:widowControl w:val="0"/>
        <w:tabs>
          <w:tab w:val="center" w:pos="1701"/>
        </w:tabs>
        <w:spacing w:after="0" w:line="240" w:lineRule="auto"/>
        <w:ind w:left="993" w:hanging="426"/>
        <w:jc w:val="both"/>
        <w:rPr>
          <w:rFonts w:ascii="Arial" w:hAnsi="Arial" w:cs="Arial"/>
          <w:szCs w:val="22"/>
        </w:rPr>
      </w:pPr>
    </w:p>
    <w:p w14:paraId="32600689" w14:textId="77777777" w:rsidR="00583D24" w:rsidRPr="00E03D9B" w:rsidRDefault="00583D24" w:rsidP="002C2699">
      <w:pPr>
        <w:pStyle w:val="Prrafodelista"/>
        <w:widowControl w:val="0"/>
        <w:numPr>
          <w:ilvl w:val="0"/>
          <w:numId w:val="23"/>
        </w:numPr>
        <w:spacing w:after="0" w:line="240" w:lineRule="auto"/>
        <w:ind w:left="993" w:hanging="426"/>
        <w:jc w:val="both"/>
        <w:rPr>
          <w:rFonts w:ascii="Arial" w:hAnsi="Arial" w:cs="Arial"/>
          <w:szCs w:val="22"/>
        </w:rPr>
      </w:pPr>
      <w:r w:rsidRPr="00E03D9B">
        <w:rPr>
          <w:rFonts w:ascii="Arial" w:hAnsi="Arial" w:cs="Arial"/>
          <w:szCs w:val="22"/>
        </w:rPr>
        <w:t xml:space="preserve">Declaración Jurada simple de acuerdo al </w:t>
      </w:r>
      <w:r w:rsidR="00E03D9B" w:rsidRPr="00E03D9B">
        <w:rPr>
          <w:rFonts w:ascii="Arial" w:hAnsi="Arial" w:cs="Arial"/>
          <w:b/>
          <w:szCs w:val="22"/>
        </w:rPr>
        <w:t xml:space="preserve">Formato N° 5 </w:t>
      </w:r>
      <w:r w:rsidR="00E03D9B" w:rsidRPr="002C2699">
        <w:rPr>
          <w:rFonts w:ascii="Arial" w:hAnsi="Arial" w:cs="Arial"/>
          <w:szCs w:val="22"/>
        </w:rPr>
        <w:t>de las Bases.</w:t>
      </w:r>
      <w:r w:rsidR="00E03D9B">
        <w:rPr>
          <w:rFonts w:ascii="Arial" w:hAnsi="Arial" w:cs="Arial"/>
          <w:b/>
          <w:szCs w:val="22"/>
        </w:rPr>
        <w:t xml:space="preserve"> </w:t>
      </w:r>
      <w:r w:rsidRPr="00E03D9B">
        <w:rPr>
          <w:rFonts w:ascii="Arial" w:hAnsi="Arial" w:cs="Arial"/>
          <w:szCs w:val="22"/>
        </w:rPr>
        <w:t xml:space="preserve">En el caso de </w:t>
      </w:r>
      <w:r w:rsidR="00814DD6">
        <w:rPr>
          <w:rFonts w:ascii="Arial" w:hAnsi="Arial" w:cs="Arial"/>
          <w:szCs w:val="22"/>
        </w:rPr>
        <w:t>Consorcio</w:t>
      </w:r>
      <w:r w:rsidRPr="00E03D9B">
        <w:rPr>
          <w:rFonts w:ascii="Arial" w:hAnsi="Arial" w:cs="Arial"/>
          <w:szCs w:val="22"/>
        </w:rPr>
        <w:t xml:space="preserve">s, cada integrante debe presentar esta declaración jurada, salvo que sea presentada por el representante común del </w:t>
      </w:r>
      <w:r w:rsidR="00814DD6">
        <w:rPr>
          <w:rFonts w:ascii="Arial" w:hAnsi="Arial" w:cs="Arial"/>
          <w:szCs w:val="22"/>
        </w:rPr>
        <w:t>Consorcio</w:t>
      </w:r>
      <w:r w:rsidRPr="00E03D9B">
        <w:rPr>
          <w:rFonts w:ascii="Arial" w:hAnsi="Arial" w:cs="Arial"/>
          <w:szCs w:val="22"/>
        </w:rPr>
        <w:t>.</w:t>
      </w:r>
    </w:p>
    <w:p w14:paraId="28E77FA7" w14:textId="77777777" w:rsidR="00583D24" w:rsidRPr="006237FF" w:rsidRDefault="00583D24" w:rsidP="00583D24">
      <w:pPr>
        <w:pStyle w:val="WW-Textosinformato"/>
        <w:widowControl w:val="0"/>
        <w:tabs>
          <w:tab w:val="center" w:pos="1701"/>
          <w:tab w:val="right" w:pos="11163"/>
        </w:tabs>
        <w:adjustRightInd w:val="0"/>
        <w:ind w:left="993" w:hanging="426"/>
        <w:jc w:val="both"/>
        <w:textAlignment w:val="baseline"/>
        <w:rPr>
          <w:rFonts w:ascii="Arial" w:hAnsi="Arial" w:cs="Arial"/>
          <w:sz w:val="22"/>
          <w:szCs w:val="22"/>
        </w:rPr>
      </w:pPr>
    </w:p>
    <w:p w14:paraId="5418E0E4" w14:textId="77777777" w:rsidR="00941A28" w:rsidRPr="006237FF" w:rsidRDefault="00583D24" w:rsidP="00941A28">
      <w:pPr>
        <w:pStyle w:val="Prrafodelista"/>
        <w:widowControl w:val="0"/>
        <w:numPr>
          <w:ilvl w:val="0"/>
          <w:numId w:val="23"/>
        </w:numPr>
        <w:spacing w:after="0" w:line="240" w:lineRule="auto"/>
        <w:ind w:left="993" w:hanging="426"/>
        <w:jc w:val="both"/>
        <w:rPr>
          <w:rFonts w:ascii="Arial" w:hAnsi="Arial" w:cs="Arial"/>
          <w:color w:val="auto"/>
          <w:szCs w:val="22"/>
        </w:rPr>
      </w:pPr>
      <w:r w:rsidRPr="006237FF">
        <w:rPr>
          <w:rFonts w:ascii="Arial" w:hAnsi="Arial" w:cs="Arial"/>
          <w:szCs w:val="22"/>
        </w:rPr>
        <w:t>Promesa</w:t>
      </w:r>
      <w:r w:rsidRPr="006237FF">
        <w:rPr>
          <w:rFonts w:ascii="Arial" w:hAnsi="Arial" w:cs="Arial"/>
          <w:szCs w:val="22"/>
          <w:lang w:val="es-ES"/>
        </w:rPr>
        <w:t xml:space="preserve"> formal de </w:t>
      </w:r>
      <w:r w:rsidR="00814DD6">
        <w:rPr>
          <w:rFonts w:ascii="Arial" w:hAnsi="Arial" w:cs="Arial"/>
          <w:szCs w:val="22"/>
          <w:lang w:val="es-ES"/>
        </w:rPr>
        <w:t>Consorcio</w:t>
      </w:r>
      <w:r w:rsidRPr="006237FF">
        <w:rPr>
          <w:rFonts w:ascii="Arial" w:hAnsi="Arial" w:cs="Arial"/>
          <w:szCs w:val="22"/>
          <w:lang w:val="es-ES"/>
        </w:rPr>
        <w:t xml:space="preserve">, de ser el caso, en la que se consigne a todos y cada uno de los integrantes, el representante común, el domicilio común y las obligaciones a las que se </w:t>
      </w:r>
      <w:r w:rsidRPr="006237FF">
        <w:rPr>
          <w:rFonts w:ascii="Arial" w:hAnsi="Arial" w:cs="Arial"/>
          <w:szCs w:val="22"/>
        </w:rPr>
        <w:t>compromete</w:t>
      </w:r>
      <w:r w:rsidRPr="006237FF">
        <w:rPr>
          <w:rFonts w:ascii="Arial" w:hAnsi="Arial" w:cs="Arial"/>
          <w:szCs w:val="22"/>
          <w:lang w:val="es-ES"/>
        </w:rPr>
        <w:t xml:space="preserve"> cada uno de los integrantes del </w:t>
      </w:r>
      <w:proofErr w:type="gramStart"/>
      <w:r w:rsidR="00814DD6">
        <w:rPr>
          <w:rFonts w:ascii="Arial" w:hAnsi="Arial" w:cs="Arial"/>
          <w:szCs w:val="22"/>
          <w:lang w:val="es-ES"/>
        </w:rPr>
        <w:t>Consorcio</w:t>
      </w:r>
      <w:proofErr w:type="gramEnd"/>
      <w:r w:rsidRPr="006237FF">
        <w:rPr>
          <w:rFonts w:ascii="Arial" w:hAnsi="Arial" w:cs="Arial"/>
          <w:szCs w:val="22"/>
          <w:lang w:val="es-ES"/>
        </w:rPr>
        <w:t xml:space="preserve"> así como el porcentaje equivalente a dichas obligaciones</w:t>
      </w:r>
      <w:r w:rsidR="00941A28">
        <w:rPr>
          <w:rFonts w:ascii="Arial" w:hAnsi="Arial" w:cs="Arial"/>
          <w:color w:val="auto"/>
          <w:szCs w:val="22"/>
        </w:rPr>
        <w:t xml:space="preserve">, de acuerdo al </w:t>
      </w:r>
      <w:r w:rsidR="00941A28">
        <w:rPr>
          <w:rFonts w:ascii="Arial" w:hAnsi="Arial" w:cs="Arial"/>
          <w:b/>
          <w:color w:val="auto"/>
          <w:szCs w:val="22"/>
        </w:rPr>
        <w:t>Formato N° 6</w:t>
      </w:r>
      <w:r w:rsidR="00941A28">
        <w:rPr>
          <w:rFonts w:ascii="Arial" w:hAnsi="Arial" w:cs="Arial"/>
          <w:color w:val="auto"/>
          <w:szCs w:val="22"/>
        </w:rPr>
        <w:t xml:space="preserve"> de las Bases</w:t>
      </w:r>
      <w:r w:rsidR="00941A28" w:rsidRPr="006237FF">
        <w:rPr>
          <w:rFonts w:ascii="Arial" w:hAnsi="Arial" w:cs="Arial"/>
          <w:color w:val="auto"/>
          <w:szCs w:val="22"/>
        </w:rPr>
        <w:t>.</w:t>
      </w:r>
    </w:p>
    <w:p w14:paraId="59785FA5" w14:textId="77777777" w:rsidR="00583D24" w:rsidRPr="006237FF" w:rsidRDefault="00583D24" w:rsidP="00583D24">
      <w:pPr>
        <w:pStyle w:val="WW-Textosinformato"/>
        <w:widowControl w:val="0"/>
        <w:tabs>
          <w:tab w:val="center" w:pos="1701"/>
          <w:tab w:val="center" w:pos="6744"/>
          <w:tab w:val="right" w:pos="11163"/>
        </w:tabs>
        <w:adjustRightInd w:val="0"/>
        <w:ind w:left="993" w:hanging="426"/>
        <w:jc w:val="both"/>
        <w:textAlignment w:val="baseline"/>
        <w:rPr>
          <w:rFonts w:ascii="Arial" w:hAnsi="Arial" w:cs="Arial"/>
          <w:sz w:val="22"/>
          <w:szCs w:val="22"/>
        </w:rPr>
      </w:pPr>
    </w:p>
    <w:p w14:paraId="79FA2E74" w14:textId="77777777" w:rsidR="00583D24" w:rsidRPr="006237FF" w:rsidRDefault="00583D24" w:rsidP="00015CB8">
      <w:pPr>
        <w:widowControl w:val="0"/>
        <w:spacing w:after="0" w:line="240" w:lineRule="auto"/>
        <w:ind w:left="993"/>
        <w:jc w:val="both"/>
        <w:rPr>
          <w:rFonts w:ascii="Arial" w:hAnsi="Arial" w:cs="Arial"/>
          <w:szCs w:val="22"/>
        </w:rPr>
      </w:pPr>
      <w:r w:rsidRPr="006237FF">
        <w:rPr>
          <w:rFonts w:ascii="Arial" w:hAnsi="Arial" w:cs="Arial"/>
          <w:szCs w:val="22"/>
        </w:rPr>
        <w:t xml:space="preserve">La promesa formal de </w:t>
      </w:r>
      <w:r w:rsidR="00814DD6">
        <w:rPr>
          <w:rFonts w:ascii="Arial" w:hAnsi="Arial" w:cs="Arial"/>
          <w:szCs w:val="22"/>
        </w:rPr>
        <w:t>Consorcio</w:t>
      </w:r>
      <w:r w:rsidRPr="006237FF">
        <w:rPr>
          <w:rFonts w:ascii="Arial" w:hAnsi="Arial" w:cs="Arial"/>
          <w:szCs w:val="22"/>
        </w:rPr>
        <w:t xml:space="preserve"> deberá ser suscrita por cada uno de sus </w:t>
      </w:r>
      <w:r w:rsidRPr="006237FF">
        <w:rPr>
          <w:rFonts w:ascii="Arial" w:hAnsi="Arial" w:cs="Arial"/>
          <w:szCs w:val="22"/>
          <w:lang w:val="es-ES"/>
        </w:rPr>
        <w:t>integrantes</w:t>
      </w:r>
      <w:r w:rsidRPr="006237FF">
        <w:rPr>
          <w:rFonts w:ascii="Arial" w:hAnsi="Arial" w:cs="Arial"/>
          <w:szCs w:val="22"/>
        </w:rPr>
        <w:t xml:space="preserve">. </w:t>
      </w:r>
    </w:p>
    <w:p w14:paraId="0DD51F77" w14:textId="77777777" w:rsidR="00583D24" w:rsidRPr="006237FF" w:rsidRDefault="00583D24" w:rsidP="00583D24">
      <w:pPr>
        <w:pStyle w:val="WW-Textosinformato"/>
        <w:widowControl w:val="0"/>
        <w:tabs>
          <w:tab w:val="center" w:pos="1701"/>
          <w:tab w:val="center" w:pos="6744"/>
          <w:tab w:val="right" w:pos="11163"/>
        </w:tabs>
        <w:adjustRightInd w:val="0"/>
        <w:ind w:left="993" w:hanging="426"/>
        <w:jc w:val="both"/>
        <w:textAlignment w:val="baseline"/>
        <w:rPr>
          <w:rFonts w:ascii="Arial" w:hAnsi="Arial" w:cs="Arial"/>
          <w:sz w:val="22"/>
          <w:szCs w:val="22"/>
        </w:rPr>
      </w:pPr>
    </w:p>
    <w:p w14:paraId="4424CD81" w14:textId="77777777" w:rsidR="00583D24" w:rsidRPr="006237FF" w:rsidRDefault="00583D24" w:rsidP="00583D24">
      <w:pPr>
        <w:widowControl w:val="0"/>
        <w:spacing w:after="0" w:line="240" w:lineRule="auto"/>
        <w:ind w:left="993"/>
        <w:jc w:val="both"/>
        <w:rPr>
          <w:rFonts w:ascii="Arial" w:hAnsi="Arial" w:cs="Arial"/>
          <w:szCs w:val="22"/>
        </w:rPr>
      </w:pPr>
      <w:r w:rsidRPr="006237FF">
        <w:rPr>
          <w:rFonts w:ascii="Arial" w:hAnsi="Arial" w:cs="Arial"/>
          <w:szCs w:val="22"/>
          <w:lang w:val="es-ES"/>
        </w:rPr>
        <w:t xml:space="preserve">Se </w:t>
      </w:r>
      <w:r w:rsidRPr="006237FF">
        <w:rPr>
          <w:rFonts w:ascii="Arial" w:hAnsi="Arial" w:cs="Arial"/>
          <w:szCs w:val="22"/>
        </w:rPr>
        <w:t>presume</w:t>
      </w:r>
      <w:r w:rsidRPr="006237FF">
        <w:rPr>
          <w:rFonts w:ascii="Arial" w:hAnsi="Arial" w:cs="Arial"/>
          <w:szCs w:val="22"/>
          <w:lang w:val="es-ES"/>
        </w:rPr>
        <w:t xml:space="preserve"> que el representante común del </w:t>
      </w:r>
      <w:r w:rsidR="00814DD6">
        <w:rPr>
          <w:rFonts w:ascii="Arial" w:hAnsi="Arial" w:cs="Arial"/>
          <w:szCs w:val="22"/>
          <w:lang w:val="es-ES"/>
        </w:rPr>
        <w:t>Consorcio</w:t>
      </w:r>
      <w:r w:rsidRPr="006237FF">
        <w:rPr>
          <w:rFonts w:ascii="Arial" w:hAnsi="Arial" w:cs="Arial"/>
          <w:szCs w:val="22"/>
          <w:lang w:val="es-ES"/>
        </w:rPr>
        <w:t xml:space="preserve"> se encuentra facultado </w:t>
      </w:r>
      <w:r w:rsidRPr="006237FF">
        <w:rPr>
          <w:rFonts w:ascii="Arial" w:eastAsia="MS Mincho" w:hAnsi="Arial" w:cs="Arial"/>
          <w:color w:val="auto"/>
          <w:szCs w:val="22"/>
          <w:lang w:eastAsia="es-ES"/>
        </w:rPr>
        <w:t>para actuar en nombre y representación del mismo en todos los actos referidos al proceso de selección, suscripción y ejecución del contrato, con amplias y</w:t>
      </w:r>
      <w:r w:rsidRPr="006237FF">
        <w:rPr>
          <w:rFonts w:ascii="Arial" w:hAnsi="Arial" w:cs="Arial"/>
          <w:szCs w:val="22"/>
          <w:lang w:val="es-ES"/>
        </w:rPr>
        <w:t xml:space="preserve"> suficientes facultades.</w:t>
      </w:r>
    </w:p>
    <w:p w14:paraId="52ECAD52" w14:textId="77777777" w:rsidR="00583D24" w:rsidRPr="006237FF" w:rsidRDefault="00583D24" w:rsidP="00583D24">
      <w:pPr>
        <w:widowControl w:val="0"/>
        <w:tabs>
          <w:tab w:val="num" w:pos="993"/>
          <w:tab w:val="center" w:pos="1985"/>
        </w:tabs>
        <w:spacing w:after="0" w:line="240" w:lineRule="auto"/>
        <w:ind w:left="993" w:hanging="426"/>
        <w:jc w:val="both"/>
        <w:rPr>
          <w:rFonts w:ascii="Arial" w:hAnsi="Arial" w:cs="Arial"/>
          <w:szCs w:val="22"/>
        </w:rPr>
      </w:pPr>
    </w:p>
    <w:p w14:paraId="5CC20C5D" w14:textId="77777777" w:rsidR="00583D24" w:rsidRPr="006237FF" w:rsidRDefault="00583D24" w:rsidP="00583D24">
      <w:pPr>
        <w:pStyle w:val="Prrafodelista"/>
        <w:widowControl w:val="0"/>
        <w:numPr>
          <w:ilvl w:val="0"/>
          <w:numId w:val="23"/>
        </w:numPr>
        <w:spacing w:after="0" w:line="240" w:lineRule="auto"/>
        <w:ind w:left="993" w:hanging="426"/>
        <w:jc w:val="both"/>
        <w:rPr>
          <w:rFonts w:ascii="Arial" w:hAnsi="Arial" w:cs="Arial"/>
          <w:szCs w:val="22"/>
        </w:rPr>
      </w:pPr>
      <w:r w:rsidRPr="006237FF">
        <w:rPr>
          <w:rFonts w:ascii="Arial" w:hAnsi="Arial" w:cs="Arial"/>
          <w:color w:val="auto"/>
          <w:szCs w:val="22"/>
        </w:rPr>
        <w:t>Declaración</w:t>
      </w:r>
      <w:r w:rsidRPr="006237FF">
        <w:rPr>
          <w:rFonts w:ascii="Arial" w:hAnsi="Arial" w:cs="Arial"/>
          <w:szCs w:val="22"/>
        </w:rPr>
        <w:t xml:space="preserve"> Jurada de Plazo de prestación del servicio</w:t>
      </w:r>
      <w:r w:rsidR="00941A28">
        <w:rPr>
          <w:rFonts w:ascii="Arial" w:hAnsi="Arial" w:cs="Arial"/>
          <w:color w:val="auto"/>
          <w:szCs w:val="22"/>
        </w:rPr>
        <w:t xml:space="preserve">, de acuerdo al </w:t>
      </w:r>
      <w:r w:rsidR="00941A28">
        <w:rPr>
          <w:rFonts w:ascii="Arial" w:hAnsi="Arial" w:cs="Arial"/>
          <w:b/>
          <w:color w:val="auto"/>
          <w:szCs w:val="22"/>
        </w:rPr>
        <w:t>Formato N° 7</w:t>
      </w:r>
      <w:r w:rsidR="00941A28">
        <w:rPr>
          <w:rFonts w:ascii="Arial" w:hAnsi="Arial" w:cs="Arial"/>
          <w:color w:val="auto"/>
          <w:szCs w:val="22"/>
        </w:rPr>
        <w:t xml:space="preserve"> de las Bases</w:t>
      </w:r>
      <w:r w:rsidR="00941A28" w:rsidRPr="006237FF">
        <w:rPr>
          <w:rFonts w:ascii="Arial" w:hAnsi="Arial" w:cs="Arial"/>
          <w:color w:val="auto"/>
          <w:szCs w:val="22"/>
        </w:rPr>
        <w:t>.</w:t>
      </w:r>
    </w:p>
    <w:p w14:paraId="1B612301" w14:textId="77777777" w:rsidR="00583D24" w:rsidRPr="006237FF" w:rsidRDefault="00583D24" w:rsidP="00583D24">
      <w:pPr>
        <w:pStyle w:val="Prrafodelista"/>
        <w:widowControl w:val="0"/>
        <w:spacing w:after="0" w:line="240" w:lineRule="auto"/>
        <w:ind w:left="993" w:hanging="426"/>
        <w:jc w:val="both"/>
        <w:rPr>
          <w:rFonts w:ascii="Arial" w:hAnsi="Arial" w:cs="Arial"/>
          <w:szCs w:val="22"/>
        </w:rPr>
      </w:pPr>
    </w:p>
    <w:p w14:paraId="7888A152" w14:textId="77777777" w:rsidR="00583D24" w:rsidRPr="006237FF" w:rsidRDefault="00583D24" w:rsidP="00583D24">
      <w:pPr>
        <w:pStyle w:val="Prrafodelista"/>
        <w:widowControl w:val="0"/>
        <w:numPr>
          <w:ilvl w:val="0"/>
          <w:numId w:val="23"/>
        </w:numPr>
        <w:spacing w:after="0" w:line="240" w:lineRule="auto"/>
        <w:ind w:left="993" w:hanging="426"/>
        <w:jc w:val="both"/>
        <w:rPr>
          <w:rFonts w:ascii="Arial" w:hAnsi="Arial" w:cs="Arial"/>
          <w:color w:val="auto"/>
          <w:szCs w:val="22"/>
        </w:rPr>
      </w:pPr>
      <w:r w:rsidRPr="006237FF">
        <w:rPr>
          <w:rFonts w:ascii="Arial" w:hAnsi="Arial" w:cs="Arial"/>
          <w:color w:val="auto"/>
          <w:szCs w:val="22"/>
        </w:rPr>
        <w:t xml:space="preserve">Acreditar </w:t>
      </w:r>
      <w:r w:rsidR="002E68E7">
        <w:rPr>
          <w:rFonts w:ascii="Arial" w:hAnsi="Arial" w:cs="Arial"/>
          <w:color w:val="auto"/>
          <w:szCs w:val="22"/>
        </w:rPr>
        <w:t>la siguiente documentación</w:t>
      </w:r>
      <w:r>
        <w:rPr>
          <w:rFonts w:ascii="Arial" w:hAnsi="Arial" w:cs="Arial"/>
          <w:color w:val="auto"/>
          <w:szCs w:val="22"/>
        </w:rPr>
        <w:t xml:space="preserve">: i) </w:t>
      </w:r>
      <w:r w:rsidR="002E68E7">
        <w:rPr>
          <w:rFonts w:ascii="Arial" w:hAnsi="Arial" w:cs="Arial"/>
        </w:rPr>
        <w:t>C</w:t>
      </w:r>
      <w:r w:rsidRPr="00D328AA">
        <w:rPr>
          <w:rFonts w:ascii="Arial" w:hAnsi="Arial" w:cs="Arial"/>
        </w:rPr>
        <w:t>opia legalizada de la Tarjeta de Propiedad de Vehículo o también con una promesa de alquile</w:t>
      </w:r>
      <w:r w:rsidR="002E68E7">
        <w:rPr>
          <w:rFonts w:ascii="Arial" w:hAnsi="Arial" w:cs="Arial"/>
        </w:rPr>
        <w:t>r</w:t>
      </w:r>
      <w:r w:rsidRPr="00D328AA">
        <w:rPr>
          <w:rFonts w:ascii="Arial" w:hAnsi="Arial" w:cs="Arial"/>
        </w:rPr>
        <w:t xml:space="preserve"> entre el postor y el propietario del vehículo a utilizar durante el servicio </w:t>
      </w:r>
      <w:r w:rsidRPr="006237FF">
        <w:rPr>
          <w:rFonts w:ascii="Arial" w:hAnsi="Arial" w:cs="Arial"/>
          <w:color w:val="auto"/>
          <w:szCs w:val="22"/>
        </w:rPr>
        <w:t>y</w:t>
      </w:r>
      <w:r>
        <w:rPr>
          <w:rFonts w:ascii="Arial" w:hAnsi="Arial" w:cs="Arial"/>
          <w:color w:val="auto"/>
          <w:szCs w:val="22"/>
        </w:rPr>
        <w:t xml:space="preserve">; </w:t>
      </w:r>
      <w:proofErr w:type="spellStart"/>
      <w:r>
        <w:rPr>
          <w:rFonts w:ascii="Arial" w:hAnsi="Arial" w:cs="Arial"/>
          <w:color w:val="auto"/>
          <w:szCs w:val="22"/>
        </w:rPr>
        <w:t>ii</w:t>
      </w:r>
      <w:proofErr w:type="spellEnd"/>
      <w:r>
        <w:rPr>
          <w:rFonts w:ascii="Arial" w:hAnsi="Arial" w:cs="Arial"/>
          <w:color w:val="auto"/>
          <w:szCs w:val="22"/>
        </w:rPr>
        <w:t xml:space="preserve">) </w:t>
      </w:r>
      <w:r w:rsidR="002E68E7">
        <w:rPr>
          <w:rFonts w:ascii="Arial" w:hAnsi="Arial" w:cs="Arial"/>
          <w:color w:val="auto"/>
          <w:szCs w:val="22"/>
        </w:rPr>
        <w:t xml:space="preserve">Declaración Jurada </w:t>
      </w:r>
      <w:r w:rsidR="002E68E7" w:rsidRPr="006237FF">
        <w:rPr>
          <w:rFonts w:ascii="Arial" w:hAnsi="Arial" w:cs="Arial"/>
          <w:color w:val="auto"/>
          <w:szCs w:val="22"/>
        </w:rPr>
        <w:t xml:space="preserve">y/o promesa formal de alquiler </w:t>
      </w:r>
      <w:r w:rsidR="00E02833">
        <w:rPr>
          <w:rFonts w:ascii="Arial" w:hAnsi="Arial" w:cs="Arial"/>
          <w:color w:val="auto"/>
          <w:szCs w:val="22"/>
        </w:rPr>
        <w:t xml:space="preserve">de una oficina de coordinación suscrita </w:t>
      </w:r>
      <w:r w:rsidR="002E68E7" w:rsidRPr="006237FF">
        <w:rPr>
          <w:rFonts w:ascii="Arial" w:hAnsi="Arial" w:cs="Arial"/>
          <w:color w:val="auto"/>
          <w:szCs w:val="22"/>
        </w:rPr>
        <w:t>entre el postor y el propietario</w:t>
      </w:r>
      <w:r w:rsidRPr="006237FF">
        <w:rPr>
          <w:rFonts w:ascii="Arial" w:hAnsi="Arial" w:cs="Arial"/>
          <w:color w:val="auto"/>
          <w:szCs w:val="22"/>
        </w:rPr>
        <w:t xml:space="preserve">, donde se </w:t>
      </w:r>
      <w:r w:rsidRPr="006237FF">
        <w:rPr>
          <w:rFonts w:ascii="Arial" w:hAnsi="Arial" w:cs="Arial"/>
          <w:szCs w:val="22"/>
        </w:rPr>
        <w:t>exprese</w:t>
      </w:r>
      <w:r w:rsidRPr="006237FF">
        <w:rPr>
          <w:rFonts w:ascii="Arial" w:hAnsi="Arial" w:cs="Arial"/>
          <w:color w:val="auto"/>
          <w:szCs w:val="22"/>
        </w:rPr>
        <w:t xml:space="preserve"> el compromiso del postor que, en caso de ser adjudicado con la Buena Pro debe presentar copia legalizada del contrato de alquiler de movilidad y de la oficina suscrito entre el postor adjudicado y el propietario. La oficina deberá ubicarse dentro de la provincia</w:t>
      </w:r>
      <w:r>
        <w:rPr>
          <w:rFonts w:ascii="Arial" w:hAnsi="Arial" w:cs="Arial"/>
          <w:color w:val="auto"/>
          <w:szCs w:val="22"/>
        </w:rPr>
        <w:t xml:space="preserve"> y</w:t>
      </w:r>
      <w:r w:rsidRPr="006237FF">
        <w:rPr>
          <w:rFonts w:ascii="Arial" w:hAnsi="Arial" w:cs="Arial"/>
          <w:color w:val="auto"/>
          <w:szCs w:val="22"/>
        </w:rPr>
        <w:t xml:space="preserve"> departamento d</w:t>
      </w:r>
      <w:r>
        <w:rPr>
          <w:rFonts w:ascii="Arial" w:hAnsi="Arial" w:cs="Arial"/>
          <w:color w:val="auto"/>
          <w:szCs w:val="22"/>
        </w:rPr>
        <w:t xml:space="preserve">onde se ejecutará el proyecto. </w:t>
      </w:r>
    </w:p>
    <w:p w14:paraId="2CA1BD54" w14:textId="77777777" w:rsidR="00583D24" w:rsidRPr="006237FF" w:rsidRDefault="00583D24" w:rsidP="00583D24">
      <w:pPr>
        <w:pStyle w:val="Prrafodelista"/>
        <w:spacing w:after="0" w:line="240" w:lineRule="auto"/>
        <w:ind w:left="993" w:hanging="426"/>
        <w:rPr>
          <w:rFonts w:ascii="Arial" w:hAnsi="Arial" w:cs="Arial"/>
          <w:color w:val="auto"/>
          <w:szCs w:val="22"/>
        </w:rPr>
      </w:pPr>
    </w:p>
    <w:p w14:paraId="53E900C7" w14:textId="77777777" w:rsidR="00583D24" w:rsidRPr="0023506D" w:rsidRDefault="00583D24" w:rsidP="00583D24">
      <w:pPr>
        <w:pStyle w:val="Prrafodelista"/>
        <w:widowControl w:val="0"/>
        <w:numPr>
          <w:ilvl w:val="0"/>
          <w:numId w:val="23"/>
        </w:numPr>
        <w:spacing w:after="0" w:line="240" w:lineRule="auto"/>
        <w:ind w:left="993" w:hanging="426"/>
        <w:jc w:val="both"/>
        <w:rPr>
          <w:rFonts w:ascii="Arial" w:hAnsi="Arial" w:cs="Arial"/>
          <w:color w:val="auto"/>
          <w:szCs w:val="22"/>
          <w:lang w:val="es-ES"/>
        </w:rPr>
      </w:pPr>
      <w:r>
        <w:rPr>
          <w:rFonts w:ascii="Arial" w:hAnsi="Arial" w:cs="Arial"/>
          <w:color w:val="auto"/>
          <w:szCs w:val="22"/>
          <w:lang w:val="es-ES"/>
        </w:rPr>
        <w:t>C</w:t>
      </w:r>
      <w:r w:rsidRPr="0023506D">
        <w:rPr>
          <w:rFonts w:ascii="Arial" w:hAnsi="Arial" w:cs="Arial"/>
          <w:color w:val="auto"/>
          <w:szCs w:val="22"/>
          <w:lang w:val="es-ES"/>
        </w:rPr>
        <w:t xml:space="preserve">onforme lo establecido en el numeral 102.3 del artículo 102 del </w:t>
      </w:r>
      <w:r w:rsidR="00285FCE" w:rsidRPr="00FC52DF">
        <w:rPr>
          <w:rFonts w:ascii="Arial" w:hAnsi="Arial" w:cs="Arial"/>
          <w:color w:val="auto"/>
          <w:szCs w:val="22"/>
        </w:rPr>
        <w:t>TUO del Reglamento de la Ley N° 29230</w:t>
      </w:r>
      <w:r w:rsidRPr="0023506D">
        <w:rPr>
          <w:rFonts w:ascii="Arial" w:hAnsi="Arial" w:cs="Arial"/>
          <w:color w:val="auto"/>
          <w:szCs w:val="22"/>
          <w:lang w:val="es-ES"/>
        </w:rPr>
        <w:t xml:space="preserve">, la </w:t>
      </w:r>
      <w:r>
        <w:rPr>
          <w:rFonts w:ascii="Arial" w:hAnsi="Arial" w:cs="Arial"/>
          <w:color w:val="auto"/>
          <w:szCs w:val="22"/>
          <w:lang w:val="es-ES"/>
        </w:rPr>
        <w:t>E</w:t>
      </w:r>
      <w:r w:rsidRPr="0023506D">
        <w:rPr>
          <w:rFonts w:ascii="Arial" w:hAnsi="Arial" w:cs="Arial"/>
          <w:color w:val="auto"/>
          <w:szCs w:val="22"/>
          <w:lang w:val="es-ES"/>
        </w:rPr>
        <w:t xml:space="preserve">ntidad </w:t>
      </w:r>
      <w:r>
        <w:rPr>
          <w:rFonts w:ascii="Arial" w:hAnsi="Arial" w:cs="Arial"/>
          <w:color w:val="auto"/>
          <w:szCs w:val="22"/>
          <w:lang w:val="es-ES"/>
        </w:rPr>
        <w:t>P</w:t>
      </w:r>
      <w:r w:rsidRPr="0023506D">
        <w:rPr>
          <w:rFonts w:ascii="Arial" w:hAnsi="Arial" w:cs="Arial"/>
          <w:color w:val="auto"/>
          <w:szCs w:val="22"/>
          <w:lang w:val="es-ES"/>
        </w:rPr>
        <w:t xml:space="preserve">rivada </w:t>
      </w:r>
      <w:r>
        <w:rPr>
          <w:rFonts w:ascii="Arial" w:hAnsi="Arial" w:cs="Arial"/>
          <w:color w:val="auto"/>
          <w:szCs w:val="22"/>
          <w:lang w:val="es-ES"/>
        </w:rPr>
        <w:t>S</w:t>
      </w:r>
      <w:r w:rsidRPr="0023506D">
        <w:rPr>
          <w:rFonts w:ascii="Arial" w:hAnsi="Arial" w:cs="Arial"/>
          <w:color w:val="auto"/>
          <w:szCs w:val="22"/>
          <w:lang w:val="es-ES"/>
        </w:rPr>
        <w:t>upervisora, o sus empresas vinculadas, deben acreditar contar con una experiencia total como supervisor de cuatro (4) años como mínimo en proyectos similares. dicha información deberá ser presentada</w:t>
      </w:r>
      <w:r w:rsidR="00941A28">
        <w:rPr>
          <w:rFonts w:ascii="Arial" w:hAnsi="Arial" w:cs="Arial"/>
          <w:color w:val="auto"/>
          <w:szCs w:val="22"/>
          <w:lang w:val="es-ES"/>
        </w:rPr>
        <w:t xml:space="preserve">, de acuerdo a los </w:t>
      </w:r>
      <w:r w:rsidR="00941A28" w:rsidRPr="002C2699">
        <w:rPr>
          <w:rFonts w:ascii="Arial" w:hAnsi="Arial" w:cs="Arial"/>
          <w:b/>
          <w:color w:val="auto"/>
          <w:szCs w:val="22"/>
          <w:lang w:val="es-ES"/>
        </w:rPr>
        <w:t>Formatos N° 8</w:t>
      </w:r>
      <w:r w:rsidRPr="00941A28">
        <w:rPr>
          <w:rFonts w:ascii="Arial" w:hAnsi="Arial" w:cs="Arial"/>
          <w:b/>
          <w:color w:val="auto"/>
          <w:szCs w:val="22"/>
          <w:lang w:val="es-ES"/>
        </w:rPr>
        <w:t xml:space="preserve"> y </w:t>
      </w:r>
      <w:r w:rsidR="00941A28" w:rsidRPr="002C2699">
        <w:rPr>
          <w:rFonts w:ascii="Arial" w:hAnsi="Arial" w:cs="Arial"/>
          <w:b/>
          <w:color w:val="auto"/>
          <w:szCs w:val="22"/>
          <w:lang w:val="es-ES"/>
        </w:rPr>
        <w:t>9</w:t>
      </w:r>
      <w:r w:rsidR="00941A28" w:rsidRPr="00941A28">
        <w:rPr>
          <w:rFonts w:ascii="Arial" w:hAnsi="Arial" w:cs="Arial"/>
          <w:b/>
          <w:color w:val="auto"/>
          <w:szCs w:val="22"/>
          <w:lang w:val="es-ES"/>
        </w:rPr>
        <w:t xml:space="preserve"> </w:t>
      </w:r>
      <w:r w:rsidR="00941A28" w:rsidRPr="002C2699">
        <w:rPr>
          <w:rFonts w:ascii="Arial" w:hAnsi="Arial" w:cs="Arial"/>
          <w:color w:val="auto"/>
          <w:szCs w:val="22"/>
          <w:lang w:val="es-ES"/>
        </w:rPr>
        <w:t>de las Bases</w:t>
      </w:r>
      <w:r w:rsidRPr="0023506D">
        <w:rPr>
          <w:rFonts w:ascii="Arial" w:hAnsi="Arial" w:cs="Arial"/>
          <w:color w:val="auto"/>
          <w:szCs w:val="22"/>
          <w:lang w:val="es-ES"/>
        </w:rPr>
        <w:t>.</w:t>
      </w:r>
    </w:p>
    <w:p w14:paraId="2CCFB427" w14:textId="77777777" w:rsidR="00583D24" w:rsidRPr="0023506D" w:rsidRDefault="00583D24" w:rsidP="00583D24">
      <w:pPr>
        <w:pStyle w:val="Prrafodelista"/>
        <w:rPr>
          <w:rFonts w:ascii="Arial" w:hAnsi="Arial" w:cs="Arial"/>
          <w:color w:val="auto"/>
          <w:szCs w:val="22"/>
        </w:rPr>
      </w:pPr>
    </w:p>
    <w:p w14:paraId="373EF830" w14:textId="77777777" w:rsidR="00583D24" w:rsidRPr="006237FF" w:rsidRDefault="00583D24" w:rsidP="00583D24">
      <w:pPr>
        <w:pStyle w:val="Prrafodelista"/>
        <w:widowControl w:val="0"/>
        <w:numPr>
          <w:ilvl w:val="0"/>
          <w:numId w:val="23"/>
        </w:numPr>
        <w:spacing w:after="0" w:line="240" w:lineRule="auto"/>
        <w:ind w:left="993" w:hanging="426"/>
        <w:jc w:val="both"/>
        <w:rPr>
          <w:rFonts w:ascii="Arial" w:hAnsi="Arial" w:cs="Arial"/>
          <w:color w:val="auto"/>
          <w:szCs w:val="22"/>
          <w:lang w:val="es-ES"/>
        </w:rPr>
      </w:pPr>
      <w:r w:rsidRPr="006237FF">
        <w:rPr>
          <w:rFonts w:ascii="Arial" w:hAnsi="Arial" w:cs="Arial"/>
          <w:color w:val="auto"/>
          <w:szCs w:val="22"/>
        </w:rPr>
        <w:t>Declaración</w:t>
      </w:r>
      <w:r w:rsidRPr="006237FF">
        <w:rPr>
          <w:rFonts w:ascii="Arial" w:hAnsi="Arial" w:cs="Arial"/>
          <w:color w:val="auto"/>
          <w:szCs w:val="22"/>
          <w:lang w:val="es-ES"/>
        </w:rPr>
        <w:t xml:space="preserve"> </w:t>
      </w:r>
      <w:r w:rsidRPr="006237FF">
        <w:rPr>
          <w:rFonts w:ascii="Arial" w:hAnsi="Arial" w:cs="Arial"/>
          <w:color w:val="auto"/>
          <w:szCs w:val="22"/>
        </w:rPr>
        <w:t>jurada del personal propuesto para la Supervisión de la ejecución de</w:t>
      </w:r>
      <w:r w:rsidR="00E02833">
        <w:rPr>
          <w:rFonts w:ascii="Arial" w:hAnsi="Arial" w:cs="Arial"/>
          <w:color w:val="auto"/>
          <w:szCs w:val="22"/>
        </w:rPr>
        <w:t>l Proyect</w:t>
      </w:r>
      <w:r w:rsidR="00941A28">
        <w:rPr>
          <w:rFonts w:ascii="Arial" w:hAnsi="Arial" w:cs="Arial"/>
          <w:color w:val="auto"/>
          <w:szCs w:val="22"/>
        </w:rPr>
        <w:t xml:space="preserve">o, de acuerdo al </w:t>
      </w:r>
      <w:r w:rsidR="00941A28" w:rsidRPr="002C2699">
        <w:rPr>
          <w:rFonts w:ascii="Arial" w:hAnsi="Arial" w:cs="Arial"/>
          <w:b/>
          <w:color w:val="auto"/>
          <w:szCs w:val="22"/>
        </w:rPr>
        <w:t>Formato N° 11</w:t>
      </w:r>
      <w:r w:rsidR="00941A28">
        <w:rPr>
          <w:rFonts w:ascii="Arial" w:hAnsi="Arial" w:cs="Arial"/>
          <w:color w:val="auto"/>
          <w:szCs w:val="22"/>
        </w:rPr>
        <w:t xml:space="preserve"> de las Bases</w:t>
      </w:r>
      <w:r w:rsidRPr="006237FF">
        <w:rPr>
          <w:rFonts w:ascii="Arial" w:hAnsi="Arial" w:cs="Arial"/>
          <w:color w:val="auto"/>
          <w:szCs w:val="22"/>
        </w:rPr>
        <w:t>.</w:t>
      </w:r>
    </w:p>
    <w:p w14:paraId="05C40FE0" w14:textId="77777777" w:rsidR="00583D24" w:rsidRDefault="00583D24" w:rsidP="00583D24">
      <w:pPr>
        <w:widowControl w:val="0"/>
        <w:tabs>
          <w:tab w:val="left" w:pos="0"/>
          <w:tab w:val="center" w:pos="1985"/>
        </w:tabs>
        <w:spacing w:after="0" w:line="240" w:lineRule="auto"/>
        <w:ind w:left="993" w:hanging="426"/>
        <w:jc w:val="both"/>
        <w:rPr>
          <w:rFonts w:ascii="Arial" w:hAnsi="Arial" w:cs="Arial"/>
          <w:color w:val="auto"/>
          <w:szCs w:val="22"/>
          <w:lang w:val="es-ES"/>
        </w:rPr>
      </w:pPr>
    </w:p>
    <w:p w14:paraId="4DA1ADF6" w14:textId="77777777" w:rsidR="00583D24" w:rsidRPr="006237FF" w:rsidRDefault="00583D24" w:rsidP="00583D24">
      <w:pPr>
        <w:pStyle w:val="Prrafodelista"/>
        <w:widowControl w:val="0"/>
        <w:numPr>
          <w:ilvl w:val="0"/>
          <w:numId w:val="23"/>
        </w:numPr>
        <w:spacing w:after="0" w:line="240" w:lineRule="auto"/>
        <w:ind w:left="993" w:hanging="426"/>
        <w:jc w:val="both"/>
        <w:rPr>
          <w:rFonts w:ascii="Arial" w:hAnsi="Arial" w:cs="Arial"/>
          <w:color w:val="auto"/>
          <w:szCs w:val="22"/>
        </w:rPr>
      </w:pPr>
      <w:r w:rsidRPr="006237FF">
        <w:rPr>
          <w:rFonts w:ascii="Arial" w:hAnsi="Arial" w:cs="Arial"/>
          <w:color w:val="auto"/>
          <w:szCs w:val="22"/>
        </w:rPr>
        <w:t>Declaración</w:t>
      </w:r>
      <w:r w:rsidRPr="006237FF">
        <w:rPr>
          <w:rFonts w:ascii="Arial" w:hAnsi="Arial" w:cs="Arial"/>
          <w:color w:val="auto"/>
          <w:szCs w:val="22"/>
          <w:lang w:val="es-ES"/>
        </w:rPr>
        <w:t xml:space="preserve"> </w:t>
      </w:r>
      <w:r w:rsidRPr="006237FF">
        <w:rPr>
          <w:rFonts w:ascii="Arial" w:hAnsi="Arial" w:cs="Arial"/>
          <w:color w:val="auto"/>
          <w:szCs w:val="22"/>
        </w:rPr>
        <w:t xml:space="preserve">Jurada de la Experiencia del Personal Profesional Propuesto, </w:t>
      </w:r>
      <w:r w:rsidR="00941A28">
        <w:rPr>
          <w:rFonts w:ascii="Arial" w:hAnsi="Arial" w:cs="Arial"/>
          <w:color w:val="auto"/>
          <w:szCs w:val="22"/>
        </w:rPr>
        <w:t xml:space="preserve">de acuerdo al </w:t>
      </w:r>
      <w:r w:rsidR="00941A28" w:rsidRPr="002C2699">
        <w:rPr>
          <w:rFonts w:ascii="Arial" w:hAnsi="Arial" w:cs="Arial"/>
          <w:b/>
          <w:color w:val="auto"/>
          <w:szCs w:val="22"/>
        </w:rPr>
        <w:t>Formato N° 12</w:t>
      </w:r>
      <w:r w:rsidR="00941A28">
        <w:rPr>
          <w:rFonts w:ascii="Arial" w:hAnsi="Arial" w:cs="Arial"/>
          <w:color w:val="auto"/>
          <w:szCs w:val="22"/>
        </w:rPr>
        <w:t xml:space="preserve"> de las Bases</w:t>
      </w:r>
      <w:r w:rsidRPr="006237FF">
        <w:rPr>
          <w:rFonts w:ascii="Arial" w:hAnsi="Arial" w:cs="Arial"/>
          <w:b/>
          <w:color w:val="auto"/>
          <w:szCs w:val="22"/>
        </w:rPr>
        <w:t xml:space="preserve">, </w:t>
      </w:r>
      <w:r w:rsidRPr="006237FF">
        <w:rPr>
          <w:rFonts w:ascii="Arial" w:hAnsi="Arial" w:cs="Arial"/>
          <w:color w:val="auto"/>
          <w:szCs w:val="22"/>
        </w:rPr>
        <w:t xml:space="preserve">con la documentación que acredite el cumplimiento de los Requerimientos Técnicos Mínimos del personal propuesto, deberá contar con Título Profesional, Colegiatura y deberá estar habilitado, asimismo </w:t>
      </w:r>
      <w:r w:rsidR="00E65F43">
        <w:rPr>
          <w:rFonts w:ascii="Arial" w:hAnsi="Arial" w:cs="Arial"/>
          <w:color w:val="auto"/>
          <w:szCs w:val="22"/>
        </w:rPr>
        <w:t>puede</w:t>
      </w:r>
      <w:r w:rsidRPr="006237FF">
        <w:rPr>
          <w:rFonts w:ascii="Arial" w:hAnsi="Arial" w:cs="Arial"/>
          <w:color w:val="auto"/>
          <w:szCs w:val="22"/>
        </w:rPr>
        <w:t xml:space="preserve">n acreditar su experiencia con cualquiera de los siguientes </w:t>
      </w:r>
      <w:r w:rsidRPr="006237FF">
        <w:rPr>
          <w:rFonts w:ascii="Arial" w:hAnsi="Arial" w:cs="Arial"/>
          <w:color w:val="auto"/>
          <w:szCs w:val="22"/>
        </w:rPr>
        <w:lastRenderedPageBreak/>
        <w:t>documentos:</w:t>
      </w:r>
    </w:p>
    <w:p w14:paraId="4E9B88F0" w14:textId="77777777" w:rsidR="00583D24" w:rsidRPr="006237FF" w:rsidRDefault="00583D24" w:rsidP="00583D24">
      <w:pPr>
        <w:pStyle w:val="Prrafodelista"/>
        <w:widowControl w:val="0"/>
        <w:spacing w:after="0" w:line="240" w:lineRule="auto"/>
        <w:ind w:left="993" w:hanging="426"/>
        <w:jc w:val="both"/>
        <w:rPr>
          <w:rFonts w:ascii="Arial" w:hAnsi="Arial" w:cs="Arial"/>
          <w:color w:val="auto"/>
          <w:szCs w:val="22"/>
        </w:rPr>
      </w:pPr>
    </w:p>
    <w:p w14:paraId="3FE13F78" w14:textId="77777777" w:rsidR="00583D24" w:rsidRPr="006237FF" w:rsidRDefault="00583D24" w:rsidP="00583D24">
      <w:pPr>
        <w:pStyle w:val="Prrafodelista"/>
        <w:widowControl w:val="0"/>
        <w:numPr>
          <w:ilvl w:val="0"/>
          <w:numId w:val="28"/>
        </w:numPr>
        <w:spacing w:after="0" w:line="240" w:lineRule="auto"/>
        <w:ind w:left="1276" w:hanging="284"/>
        <w:jc w:val="both"/>
        <w:rPr>
          <w:rFonts w:ascii="Arial" w:hAnsi="Arial" w:cs="Arial"/>
          <w:color w:val="auto"/>
          <w:szCs w:val="22"/>
        </w:rPr>
      </w:pPr>
      <w:r w:rsidRPr="006237FF">
        <w:rPr>
          <w:rFonts w:ascii="Arial" w:hAnsi="Arial" w:cs="Arial"/>
          <w:color w:val="auto"/>
          <w:szCs w:val="22"/>
        </w:rPr>
        <w:t>Copias simples de los contratos suscritos y su respectiva conformidad</w:t>
      </w:r>
      <w:r w:rsidR="00E02833">
        <w:rPr>
          <w:rFonts w:ascii="Arial" w:hAnsi="Arial" w:cs="Arial"/>
          <w:color w:val="auto"/>
          <w:szCs w:val="22"/>
        </w:rPr>
        <w:t>; o</w:t>
      </w:r>
    </w:p>
    <w:p w14:paraId="3F4CC818" w14:textId="77777777" w:rsidR="00583D24" w:rsidRPr="006237FF" w:rsidRDefault="00583D24" w:rsidP="00583D24">
      <w:pPr>
        <w:pStyle w:val="Prrafodelista"/>
        <w:widowControl w:val="0"/>
        <w:numPr>
          <w:ilvl w:val="0"/>
          <w:numId w:val="28"/>
        </w:numPr>
        <w:spacing w:after="0" w:line="240" w:lineRule="auto"/>
        <w:ind w:left="1276" w:hanging="284"/>
        <w:jc w:val="both"/>
        <w:rPr>
          <w:rFonts w:ascii="Arial" w:hAnsi="Arial" w:cs="Arial"/>
          <w:color w:val="auto"/>
          <w:szCs w:val="22"/>
        </w:rPr>
      </w:pPr>
      <w:r w:rsidRPr="006237FF">
        <w:rPr>
          <w:rFonts w:ascii="Arial" w:hAnsi="Arial" w:cs="Arial"/>
          <w:color w:val="auto"/>
          <w:szCs w:val="22"/>
        </w:rPr>
        <w:t>Copias simples de las constancias de trabajo</w:t>
      </w:r>
      <w:r w:rsidR="00E02833">
        <w:rPr>
          <w:rFonts w:ascii="Arial" w:hAnsi="Arial" w:cs="Arial"/>
          <w:color w:val="auto"/>
          <w:szCs w:val="22"/>
        </w:rPr>
        <w:t>; o</w:t>
      </w:r>
    </w:p>
    <w:p w14:paraId="7FA510F7" w14:textId="77777777" w:rsidR="00583D24" w:rsidRPr="006237FF" w:rsidRDefault="00583D24" w:rsidP="00583D24">
      <w:pPr>
        <w:pStyle w:val="Prrafodelista"/>
        <w:widowControl w:val="0"/>
        <w:numPr>
          <w:ilvl w:val="0"/>
          <w:numId w:val="28"/>
        </w:numPr>
        <w:spacing w:after="0" w:line="240" w:lineRule="auto"/>
        <w:ind w:left="1276" w:hanging="284"/>
        <w:jc w:val="both"/>
        <w:rPr>
          <w:rFonts w:ascii="Arial" w:hAnsi="Arial" w:cs="Arial"/>
          <w:color w:val="auto"/>
          <w:szCs w:val="22"/>
        </w:rPr>
      </w:pPr>
      <w:r w:rsidRPr="006237FF">
        <w:rPr>
          <w:rFonts w:ascii="Arial" w:hAnsi="Arial" w:cs="Arial"/>
          <w:color w:val="auto"/>
          <w:szCs w:val="22"/>
        </w:rPr>
        <w:t>Copias simples de los certificados de trabajo.</w:t>
      </w:r>
    </w:p>
    <w:p w14:paraId="7A88C22C" w14:textId="77777777" w:rsidR="00583D24" w:rsidRPr="006237FF" w:rsidRDefault="00583D24" w:rsidP="00583D24">
      <w:pPr>
        <w:pStyle w:val="Prrafodelista"/>
        <w:widowControl w:val="0"/>
        <w:spacing w:after="0" w:line="240" w:lineRule="auto"/>
        <w:ind w:left="993" w:hanging="426"/>
        <w:jc w:val="both"/>
        <w:rPr>
          <w:rFonts w:ascii="Arial" w:hAnsi="Arial" w:cs="Arial"/>
          <w:color w:val="auto"/>
          <w:szCs w:val="22"/>
        </w:rPr>
      </w:pPr>
    </w:p>
    <w:p w14:paraId="6B8E084B" w14:textId="77777777" w:rsidR="00583D24" w:rsidRPr="006237FF" w:rsidRDefault="00583D24" w:rsidP="00583D24">
      <w:pPr>
        <w:pStyle w:val="Prrafodelista"/>
        <w:widowControl w:val="0"/>
        <w:spacing w:after="0" w:line="240" w:lineRule="auto"/>
        <w:ind w:left="993" w:hanging="1"/>
        <w:jc w:val="both"/>
        <w:rPr>
          <w:rFonts w:ascii="Arial" w:hAnsi="Arial" w:cs="Arial"/>
          <w:color w:val="auto"/>
          <w:szCs w:val="22"/>
        </w:rPr>
      </w:pPr>
      <w:r w:rsidRPr="006237FF">
        <w:rPr>
          <w:rFonts w:ascii="Arial" w:hAnsi="Arial" w:cs="Arial"/>
          <w:color w:val="auto"/>
          <w:szCs w:val="22"/>
        </w:rPr>
        <w:t xml:space="preserve">En los documentos citados se debe especificar el plazo de inicio y fin de la participación del profesional propuesto, y el cargo que desempeñó. </w:t>
      </w:r>
    </w:p>
    <w:p w14:paraId="42E11E41" w14:textId="77777777" w:rsidR="00583D24" w:rsidRPr="006237FF" w:rsidRDefault="00583D24" w:rsidP="00583D24">
      <w:pPr>
        <w:pStyle w:val="Prrafodelista"/>
        <w:widowControl w:val="0"/>
        <w:spacing w:after="0" w:line="240" w:lineRule="auto"/>
        <w:ind w:left="993" w:hanging="426"/>
        <w:jc w:val="both"/>
        <w:rPr>
          <w:rFonts w:ascii="Arial" w:hAnsi="Arial" w:cs="Arial"/>
          <w:color w:val="auto"/>
          <w:szCs w:val="22"/>
        </w:rPr>
      </w:pPr>
    </w:p>
    <w:p w14:paraId="51528AF0" w14:textId="77777777" w:rsidR="00583D24" w:rsidRPr="006237FF" w:rsidRDefault="00583D24" w:rsidP="00583D24">
      <w:pPr>
        <w:pStyle w:val="Prrafodelista"/>
        <w:widowControl w:val="0"/>
        <w:numPr>
          <w:ilvl w:val="0"/>
          <w:numId w:val="23"/>
        </w:numPr>
        <w:spacing w:after="0" w:line="240" w:lineRule="auto"/>
        <w:ind w:left="993" w:hanging="426"/>
        <w:jc w:val="both"/>
        <w:rPr>
          <w:rFonts w:ascii="Arial" w:hAnsi="Arial" w:cs="Arial"/>
          <w:color w:val="auto"/>
          <w:szCs w:val="22"/>
          <w:lang w:val="es-ES"/>
        </w:rPr>
      </w:pPr>
      <w:r w:rsidRPr="006237FF">
        <w:rPr>
          <w:rFonts w:ascii="Arial" w:hAnsi="Arial" w:cs="Arial"/>
          <w:color w:val="auto"/>
          <w:szCs w:val="22"/>
        </w:rPr>
        <w:t>Formato de Autorización para realizar Notificaciones Electrónicas</w:t>
      </w:r>
      <w:r w:rsidR="00941A28">
        <w:rPr>
          <w:rFonts w:ascii="Arial" w:hAnsi="Arial" w:cs="Arial"/>
          <w:color w:val="auto"/>
          <w:szCs w:val="22"/>
        </w:rPr>
        <w:t>, de acuerdo al</w:t>
      </w:r>
      <w:r w:rsidRPr="006237FF">
        <w:rPr>
          <w:rFonts w:ascii="Arial" w:hAnsi="Arial" w:cs="Arial"/>
          <w:color w:val="auto"/>
          <w:szCs w:val="22"/>
        </w:rPr>
        <w:t xml:space="preserve"> </w:t>
      </w:r>
      <w:r w:rsidR="00941A28" w:rsidRPr="002C2699">
        <w:rPr>
          <w:rFonts w:ascii="Arial" w:hAnsi="Arial" w:cs="Arial"/>
          <w:b/>
          <w:color w:val="auto"/>
          <w:szCs w:val="22"/>
        </w:rPr>
        <w:t>Formato N° 14</w:t>
      </w:r>
      <w:r w:rsidR="00941A28">
        <w:rPr>
          <w:rFonts w:ascii="Arial" w:hAnsi="Arial" w:cs="Arial"/>
          <w:color w:val="auto"/>
          <w:szCs w:val="22"/>
        </w:rPr>
        <w:t xml:space="preserve"> de las Bases</w:t>
      </w:r>
      <w:r w:rsidRPr="006237FF">
        <w:rPr>
          <w:rFonts w:ascii="Arial" w:hAnsi="Arial" w:cs="Arial"/>
          <w:color w:val="auto"/>
          <w:szCs w:val="22"/>
        </w:rPr>
        <w:t>.</w:t>
      </w:r>
    </w:p>
    <w:p w14:paraId="66A90588" w14:textId="77777777" w:rsidR="00583D24" w:rsidRPr="006237FF" w:rsidRDefault="00583D24" w:rsidP="00583D24">
      <w:pPr>
        <w:pStyle w:val="WW-Textosinformato"/>
        <w:widowControl w:val="0"/>
        <w:tabs>
          <w:tab w:val="center" w:pos="1985"/>
          <w:tab w:val="center" w:pos="6744"/>
          <w:tab w:val="right" w:pos="11163"/>
        </w:tabs>
        <w:adjustRightInd w:val="0"/>
        <w:ind w:left="993" w:hanging="426"/>
        <w:jc w:val="both"/>
        <w:textAlignment w:val="baseline"/>
        <w:rPr>
          <w:rFonts w:ascii="Arial" w:hAnsi="Arial" w:cs="Arial"/>
          <w:sz w:val="22"/>
          <w:szCs w:val="22"/>
          <w:lang w:val="es-ES"/>
        </w:rPr>
      </w:pPr>
    </w:p>
    <w:p w14:paraId="7D462545" w14:textId="77777777" w:rsidR="00583D24" w:rsidRPr="006237FF" w:rsidRDefault="00583D24" w:rsidP="00583D24">
      <w:pPr>
        <w:pStyle w:val="Prrafodelista"/>
        <w:widowControl w:val="0"/>
        <w:numPr>
          <w:ilvl w:val="0"/>
          <w:numId w:val="23"/>
        </w:numPr>
        <w:spacing w:after="0" w:line="240" w:lineRule="auto"/>
        <w:ind w:left="993" w:hanging="426"/>
        <w:jc w:val="both"/>
        <w:rPr>
          <w:rFonts w:ascii="Arial" w:hAnsi="Arial" w:cs="Arial"/>
          <w:color w:val="auto"/>
          <w:szCs w:val="22"/>
          <w:lang w:val="es-ES"/>
        </w:rPr>
      </w:pPr>
      <w:r w:rsidRPr="006237FF">
        <w:rPr>
          <w:rFonts w:ascii="Arial" w:hAnsi="Arial" w:cs="Arial"/>
          <w:color w:val="auto"/>
          <w:szCs w:val="22"/>
        </w:rPr>
        <w:t xml:space="preserve">Declaración Jurada de la Entidad Privada Supervisora, o sus empresas vinculadas, de no estar vinculada a la Empresa Privada que financia y/o ejecuta el Proyecto </w:t>
      </w:r>
      <w:r w:rsidR="00E02833">
        <w:rPr>
          <w:rFonts w:ascii="Arial" w:hAnsi="Arial" w:cs="Arial"/>
          <w:color w:val="auto"/>
          <w:szCs w:val="22"/>
        </w:rPr>
        <w:t>y/</w:t>
      </w:r>
      <w:r w:rsidRPr="006237FF">
        <w:rPr>
          <w:rFonts w:ascii="Arial" w:hAnsi="Arial" w:cs="Arial"/>
          <w:color w:val="auto"/>
          <w:szCs w:val="22"/>
        </w:rPr>
        <w:t>o su</w:t>
      </w:r>
      <w:r w:rsidR="00E02833">
        <w:rPr>
          <w:rFonts w:ascii="Arial" w:hAnsi="Arial" w:cs="Arial"/>
          <w:color w:val="auto"/>
          <w:szCs w:val="22"/>
        </w:rPr>
        <w:t xml:space="preserve"> operación y/o</w:t>
      </w:r>
      <w:r w:rsidRPr="006237FF">
        <w:rPr>
          <w:rFonts w:ascii="Arial" w:hAnsi="Arial" w:cs="Arial"/>
          <w:color w:val="auto"/>
          <w:szCs w:val="22"/>
        </w:rPr>
        <w:t xml:space="preserve"> mantenimiento, dentro de los dos (2)</w:t>
      </w:r>
      <w:r>
        <w:rPr>
          <w:rFonts w:ascii="Arial" w:hAnsi="Arial" w:cs="Arial"/>
          <w:color w:val="auto"/>
          <w:szCs w:val="22"/>
        </w:rPr>
        <w:t xml:space="preserve"> años previos a la convocatoria.</w:t>
      </w:r>
    </w:p>
    <w:p w14:paraId="0710B35E" w14:textId="77777777" w:rsidR="00583D24" w:rsidRPr="006237FF" w:rsidRDefault="00583D24" w:rsidP="00583D24">
      <w:pPr>
        <w:pStyle w:val="WW-Textosinformato"/>
        <w:widowControl w:val="0"/>
        <w:tabs>
          <w:tab w:val="center" w:pos="1985"/>
          <w:tab w:val="center" w:pos="6744"/>
          <w:tab w:val="right" w:pos="11163"/>
        </w:tabs>
        <w:adjustRightInd w:val="0"/>
        <w:ind w:left="993" w:hanging="426"/>
        <w:jc w:val="both"/>
        <w:textAlignment w:val="baseline"/>
        <w:rPr>
          <w:rFonts w:ascii="Arial" w:hAnsi="Arial" w:cs="Arial"/>
          <w:sz w:val="22"/>
          <w:szCs w:val="22"/>
          <w:lang w:val="es-ES"/>
        </w:rPr>
      </w:pPr>
    </w:p>
    <w:p w14:paraId="26BDD4D2" w14:textId="77777777" w:rsidR="00583D24" w:rsidRPr="006237FF" w:rsidRDefault="00583D24" w:rsidP="00583D24">
      <w:pPr>
        <w:pStyle w:val="Prrafodelista"/>
        <w:widowControl w:val="0"/>
        <w:numPr>
          <w:ilvl w:val="0"/>
          <w:numId w:val="23"/>
        </w:numPr>
        <w:spacing w:after="0" w:line="240" w:lineRule="auto"/>
        <w:ind w:left="993" w:hanging="426"/>
        <w:jc w:val="both"/>
        <w:rPr>
          <w:rFonts w:ascii="Arial" w:hAnsi="Arial" w:cs="Arial"/>
          <w:color w:val="auto"/>
          <w:szCs w:val="22"/>
          <w:lang w:val="es-ES"/>
        </w:rPr>
      </w:pPr>
      <w:r w:rsidRPr="006237FF">
        <w:rPr>
          <w:rFonts w:ascii="Arial" w:hAnsi="Arial" w:cs="Arial"/>
          <w:color w:val="auto"/>
          <w:szCs w:val="22"/>
        </w:rPr>
        <w:t>Registro</w:t>
      </w:r>
      <w:r w:rsidRPr="006237FF">
        <w:rPr>
          <w:rFonts w:ascii="Arial" w:eastAsia="Calibri" w:hAnsi="Arial" w:cs="Arial"/>
          <w:iCs/>
          <w:color w:val="auto"/>
          <w:szCs w:val="22"/>
          <w:lang w:val="es-ES"/>
        </w:rPr>
        <w:t xml:space="preserve"> Nacional de Proveedores vigente a </w:t>
      </w:r>
      <w:r w:rsidRPr="006237FF">
        <w:rPr>
          <w:rFonts w:ascii="Arial" w:hAnsi="Arial" w:cs="Arial"/>
          <w:color w:val="auto"/>
          <w:szCs w:val="22"/>
        </w:rPr>
        <w:t>la</w:t>
      </w:r>
      <w:r w:rsidRPr="006237FF">
        <w:rPr>
          <w:rFonts w:ascii="Arial" w:eastAsia="Calibri" w:hAnsi="Arial" w:cs="Arial"/>
          <w:iCs/>
          <w:color w:val="auto"/>
          <w:szCs w:val="22"/>
          <w:lang w:val="es-ES"/>
        </w:rPr>
        <w:t xml:space="preserve"> presentación de la propuesta </w:t>
      </w:r>
      <w:r w:rsidRPr="006237FF">
        <w:rPr>
          <w:rFonts w:ascii="Arial" w:hAnsi="Arial" w:cs="Arial"/>
          <w:color w:val="auto"/>
          <w:szCs w:val="22"/>
        </w:rPr>
        <w:t>técnica</w:t>
      </w:r>
      <w:r w:rsidRPr="006237FF">
        <w:rPr>
          <w:rFonts w:ascii="Arial" w:eastAsia="Calibri" w:hAnsi="Arial" w:cs="Arial"/>
          <w:iCs/>
          <w:color w:val="auto"/>
          <w:szCs w:val="22"/>
          <w:lang w:val="es-ES"/>
        </w:rPr>
        <w:t xml:space="preserve">, </w:t>
      </w:r>
      <w:r w:rsidRPr="006237FF">
        <w:rPr>
          <w:rFonts w:ascii="Arial" w:hAnsi="Arial" w:cs="Arial"/>
          <w:color w:val="auto"/>
          <w:szCs w:val="22"/>
        </w:rPr>
        <w:t>emitidos</w:t>
      </w:r>
      <w:r w:rsidRPr="006237FF">
        <w:rPr>
          <w:rFonts w:ascii="Arial" w:eastAsia="Calibri" w:hAnsi="Arial" w:cs="Arial"/>
          <w:iCs/>
          <w:color w:val="auto"/>
          <w:szCs w:val="22"/>
          <w:lang w:val="es-ES"/>
        </w:rPr>
        <w:t xml:space="preserve"> por el Organismo Supervisor de las Contrataciones del Estado (OSCE), </w:t>
      </w:r>
      <w:r w:rsidR="00E02833">
        <w:rPr>
          <w:rFonts w:ascii="Arial" w:eastAsia="Calibri" w:hAnsi="Arial" w:cs="Arial"/>
          <w:iCs/>
          <w:color w:val="auto"/>
          <w:szCs w:val="22"/>
          <w:lang w:val="es-ES"/>
        </w:rPr>
        <w:t>en los registros correspondientes</w:t>
      </w:r>
      <w:r w:rsidRPr="006237FF">
        <w:rPr>
          <w:rFonts w:ascii="Arial" w:eastAsia="Calibri" w:hAnsi="Arial" w:cs="Arial"/>
          <w:iCs/>
          <w:color w:val="auto"/>
          <w:szCs w:val="22"/>
          <w:lang w:val="es-ES"/>
        </w:rPr>
        <w:t>.</w:t>
      </w:r>
    </w:p>
    <w:p w14:paraId="5B9A548E" w14:textId="77777777" w:rsidR="00583D24" w:rsidRPr="006237FF" w:rsidRDefault="00583D24" w:rsidP="00583D24">
      <w:pPr>
        <w:pStyle w:val="Prrafodelista"/>
        <w:widowControl w:val="0"/>
        <w:spacing w:after="0" w:line="240" w:lineRule="auto"/>
        <w:ind w:left="993" w:hanging="426"/>
        <w:jc w:val="both"/>
        <w:rPr>
          <w:rFonts w:ascii="Arial" w:hAnsi="Arial" w:cs="Arial"/>
          <w:color w:val="auto"/>
          <w:szCs w:val="22"/>
          <w:lang w:val="es-ES"/>
        </w:rPr>
      </w:pPr>
    </w:p>
    <w:p w14:paraId="4AAAA460" w14:textId="77777777" w:rsidR="00583D24" w:rsidRDefault="00583D24" w:rsidP="00583D24">
      <w:pPr>
        <w:pStyle w:val="Prrafodelista"/>
        <w:widowControl w:val="0"/>
        <w:numPr>
          <w:ilvl w:val="0"/>
          <w:numId w:val="23"/>
        </w:numPr>
        <w:spacing w:after="0" w:line="240" w:lineRule="auto"/>
        <w:ind w:left="993" w:hanging="426"/>
        <w:jc w:val="both"/>
        <w:rPr>
          <w:rFonts w:ascii="Arial" w:hAnsi="Arial" w:cs="Arial"/>
          <w:color w:val="auto"/>
          <w:szCs w:val="22"/>
        </w:rPr>
      </w:pPr>
      <w:r w:rsidRPr="006237FF">
        <w:rPr>
          <w:rFonts w:ascii="Arial" w:hAnsi="Arial" w:cs="Arial"/>
          <w:color w:val="auto"/>
          <w:szCs w:val="22"/>
          <w:lang w:val="es-ES"/>
        </w:rPr>
        <w:t>Presentación</w:t>
      </w:r>
      <w:r w:rsidRPr="006237FF">
        <w:rPr>
          <w:rFonts w:ascii="Arial" w:hAnsi="Arial" w:cs="Arial"/>
          <w:color w:val="auto"/>
          <w:szCs w:val="22"/>
        </w:rPr>
        <w:t xml:space="preserve"> de Declaración Jurada del adjudicatario de no estar comprendido en alguno de los impedimentos para ser postor establecidos en l</w:t>
      </w:r>
      <w:r w:rsidR="00285FCE">
        <w:rPr>
          <w:rFonts w:ascii="Arial" w:hAnsi="Arial" w:cs="Arial"/>
          <w:color w:val="auto"/>
          <w:szCs w:val="22"/>
        </w:rPr>
        <w:t>os</w:t>
      </w:r>
      <w:r w:rsidRPr="006237FF">
        <w:rPr>
          <w:rFonts w:ascii="Arial" w:hAnsi="Arial" w:cs="Arial"/>
          <w:color w:val="auto"/>
          <w:szCs w:val="22"/>
        </w:rPr>
        <w:t xml:space="preserve"> </w:t>
      </w:r>
      <w:r w:rsidRPr="006237FF">
        <w:rPr>
          <w:rFonts w:ascii="Arial" w:eastAsia="Calibri" w:hAnsi="Arial" w:cs="Arial"/>
          <w:iCs/>
          <w:color w:val="auto"/>
          <w:szCs w:val="22"/>
          <w:lang w:val="es-ES"/>
        </w:rPr>
        <w:t>artículo</w:t>
      </w:r>
      <w:r w:rsidR="00285FCE">
        <w:rPr>
          <w:rFonts w:ascii="Arial" w:eastAsia="Calibri" w:hAnsi="Arial" w:cs="Arial"/>
          <w:iCs/>
          <w:color w:val="auto"/>
          <w:szCs w:val="22"/>
          <w:lang w:val="es-ES"/>
        </w:rPr>
        <w:t>s</w:t>
      </w:r>
      <w:r w:rsidRPr="006237FF">
        <w:rPr>
          <w:rFonts w:ascii="Arial" w:hAnsi="Arial" w:cs="Arial"/>
          <w:color w:val="auto"/>
          <w:szCs w:val="22"/>
        </w:rPr>
        <w:t xml:space="preserve"> 36 y 104 del</w:t>
      </w:r>
      <w:r w:rsidR="00285FCE">
        <w:rPr>
          <w:rFonts w:ascii="Arial" w:hAnsi="Arial" w:cs="Arial"/>
          <w:color w:val="auto"/>
          <w:szCs w:val="22"/>
        </w:rPr>
        <w:t xml:space="preserve"> </w:t>
      </w:r>
      <w:r w:rsidR="00285FCE" w:rsidRPr="00FC52DF">
        <w:rPr>
          <w:rFonts w:ascii="Arial" w:hAnsi="Arial" w:cs="Arial"/>
          <w:color w:val="auto"/>
          <w:szCs w:val="22"/>
        </w:rPr>
        <w:t>TUO del Reglamento de la Ley N° 29230</w:t>
      </w:r>
      <w:r w:rsidR="00285FCE">
        <w:rPr>
          <w:rFonts w:ascii="Arial" w:hAnsi="Arial" w:cs="Arial"/>
          <w:color w:val="auto"/>
          <w:szCs w:val="22"/>
        </w:rPr>
        <w:t>.</w:t>
      </w:r>
    </w:p>
    <w:p w14:paraId="0F70DA15" w14:textId="77777777" w:rsidR="00583D24" w:rsidRPr="0023506D" w:rsidRDefault="00583D24" w:rsidP="00583D24">
      <w:pPr>
        <w:pStyle w:val="Prrafodelista"/>
        <w:rPr>
          <w:rFonts w:ascii="Arial" w:hAnsi="Arial" w:cs="Arial"/>
          <w:color w:val="auto"/>
          <w:szCs w:val="22"/>
        </w:rPr>
      </w:pPr>
    </w:p>
    <w:p w14:paraId="776B1DFC" w14:textId="77777777" w:rsidR="00583D24" w:rsidRDefault="00DE0F57" w:rsidP="00583D24">
      <w:pPr>
        <w:pStyle w:val="Prrafodelista"/>
        <w:widowControl w:val="0"/>
        <w:numPr>
          <w:ilvl w:val="0"/>
          <w:numId w:val="23"/>
        </w:numPr>
        <w:spacing w:after="0" w:line="240" w:lineRule="auto"/>
        <w:ind w:left="993"/>
        <w:jc w:val="both"/>
        <w:rPr>
          <w:rFonts w:ascii="Arial" w:hAnsi="Arial" w:cs="Arial"/>
          <w:color w:val="auto"/>
          <w:szCs w:val="22"/>
        </w:rPr>
      </w:pPr>
      <w:r>
        <w:rPr>
          <w:rFonts w:ascii="Arial" w:hAnsi="Arial" w:cs="Arial"/>
          <w:color w:val="FF0000"/>
          <w:szCs w:val="22"/>
        </w:rPr>
        <w:t>(</w:t>
      </w:r>
      <w:r w:rsidR="00583D24" w:rsidRPr="0017595F">
        <w:rPr>
          <w:rFonts w:ascii="Arial" w:hAnsi="Arial" w:cs="Arial"/>
          <w:color w:val="FF0000"/>
          <w:szCs w:val="22"/>
        </w:rPr>
        <w:t>CONSIGNAR OTRA DOCUMENTACIÓN QUE SIRVA PARA ACREDITAR EL CUMPL</w:t>
      </w:r>
      <w:r w:rsidR="00E02833">
        <w:rPr>
          <w:rFonts w:ascii="Arial" w:hAnsi="Arial" w:cs="Arial"/>
          <w:color w:val="FF0000"/>
          <w:szCs w:val="22"/>
        </w:rPr>
        <w:t>I</w:t>
      </w:r>
      <w:r w:rsidR="00583D24" w:rsidRPr="0017595F">
        <w:rPr>
          <w:rFonts w:ascii="Arial" w:hAnsi="Arial" w:cs="Arial"/>
          <w:color w:val="FF0000"/>
          <w:szCs w:val="22"/>
        </w:rPr>
        <w:t xml:space="preserve">MIENTO DE LOS REQUERIMIENTOS TÉCNICOS </w:t>
      </w:r>
      <w:r w:rsidR="00A9424A" w:rsidRPr="0017595F">
        <w:rPr>
          <w:rFonts w:ascii="Arial" w:hAnsi="Arial" w:cs="Arial"/>
          <w:color w:val="FF0000"/>
          <w:szCs w:val="22"/>
        </w:rPr>
        <w:t>MÍNIMOS</w:t>
      </w:r>
      <w:r w:rsidR="00583D24" w:rsidRPr="0017595F">
        <w:rPr>
          <w:rFonts w:ascii="Arial" w:hAnsi="Arial" w:cs="Arial"/>
          <w:color w:val="FF0000"/>
          <w:szCs w:val="22"/>
        </w:rPr>
        <w:t>. EN LOS DOCUMENTOS CITADOS</w:t>
      </w:r>
      <w:r w:rsidR="00941A28">
        <w:rPr>
          <w:rFonts w:ascii="Arial" w:hAnsi="Arial" w:cs="Arial"/>
          <w:color w:val="FF0000"/>
          <w:szCs w:val="22"/>
        </w:rPr>
        <w:t>,</w:t>
      </w:r>
      <w:r w:rsidR="00583D24" w:rsidRPr="0017595F">
        <w:rPr>
          <w:rFonts w:ascii="Arial" w:hAnsi="Arial" w:cs="Arial"/>
          <w:color w:val="FF0000"/>
          <w:szCs w:val="22"/>
        </w:rPr>
        <w:t xml:space="preserve"> SE DEBE ESPECIFICAR EL PLAZO DE INICIO Y FIN DE LA PARTICIPACIÓN DEL PROFESIONAL PROPUESTO</w:t>
      </w:r>
      <w:r>
        <w:rPr>
          <w:rFonts w:ascii="Arial" w:hAnsi="Arial" w:cs="Arial"/>
          <w:color w:val="FF0000"/>
          <w:szCs w:val="22"/>
        </w:rPr>
        <w:t>)</w:t>
      </w:r>
      <w:r w:rsidR="00583D24">
        <w:rPr>
          <w:rStyle w:val="Refdenotaalpie"/>
          <w:rFonts w:ascii="Arial" w:hAnsi="Arial" w:cs="Arial"/>
          <w:color w:val="FF0000"/>
          <w:szCs w:val="22"/>
        </w:rPr>
        <w:footnoteReference w:id="9"/>
      </w:r>
      <w:r w:rsidR="00583D24" w:rsidRPr="0023506D">
        <w:rPr>
          <w:rFonts w:ascii="Arial" w:hAnsi="Arial" w:cs="Arial"/>
          <w:color w:val="auto"/>
          <w:szCs w:val="22"/>
        </w:rPr>
        <w:t>.</w:t>
      </w:r>
    </w:p>
    <w:p w14:paraId="636A3BE3" w14:textId="77777777" w:rsidR="00E02833" w:rsidRPr="002C2699" w:rsidRDefault="00E02833" w:rsidP="002C2699">
      <w:pPr>
        <w:widowControl w:val="0"/>
        <w:spacing w:after="0" w:line="240" w:lineRule="auto"/>
        <w:jc w:val="both"/>
        <w:rPr>
          <w:rFonts w:ascii="Arial" w:hAnsi="Arial" w:cs="Arial"/>
          <w:color w:val="auto"/>
          <w:szCs w:val="22"/>
        </w:rPr>
      </w:pPr>
    </w:p>
    <w:p w14:paraId="7D8870AB" w14:textId="77777777" w:rsidR="00583D24" w:rsidRPr="006237FF" w:rsidRDefault="00583D24" w:rsidP="00583D24">
      <w:pPr>
        <w:widowControl w:val="0"/>
        <w:spacing w:after="0" w:line="240" w:lineRule="auto"/>
        <w:ind w:left="1134" w:hanging="567"/>
        <w:jc w:val="both"/>
        <w:rPr>
          <w:rFonts w:ascii="Arial" w:hAnsi="Arial" w:cs="Arial"/>
          <w:b/>
          <w:i/>
          <w:color w:val="0000FF"/>
          <w:szCs w:val="22"/>
        </w:rPr>
      </w:pPr>
      <w:r w:rsidRPr="006237FF">
        <w:rPr>
          <w:rFonts w:ascii="Arial" w:hAnsi="Arial" w:cs="Arial"/>
          <w:b/>
          <w:i/>
          <w:color w:val="0000FF"/>
          <w:szCs w:val="22"/>
          <w:u w:val="single"/>
          <w:lang w:val="es-ES_tradnl"/>
        </w:rPr>
        <w:t>IMPORTANTE</w:t>
      </w:r>
      <w:r w:rsidRPr="006237FF">
        <w:rPr>
          <w:rFonts w:ascii="Arial" w:hAnsi="Arial" w:cs="Arial"/>
          <w:b/>
          <w:i/>
          <w:color w:val="0000FF"/>
          <w:szCs w:val="22"/>
        </w:rPr>
        <w:t>:</w:t>
      </w:r>
    </w:p>
    <w:p w14:paraId="76573DF7" w14:textId="77777777" w:rsidR="00583D24" w:rsidRDefault="00583D24" w:rsidP="00583D24">
      <w:pPr>
        <w:pStyle w:val="Prrafodelista"/>
        <w:widowControl w:val="0"/>
        <w:spacing w:after="0" w:line="240" w:lineRule="auto"/>
        <w:ind w:left="1134"/>
        <w:jc w:val="both"/>
        <w:rPr>
          <w:rFonts w:ascii="Arial" w:hAnsi="Arial" w:cs="Arial"/>
          <w:i/>
          <w:color w:val="0000FF"/>
          <w:szCs w:val="22"/>
          <w:lang w:val="es-ES_tradnl"/>
        </w:rPr>
      </w:pPr>
    </w:p>
    <w:p w14:paraId="0BF111AA" w14:textId="77777777" w:rsidR="00583D24" w:rsidRPr="004D7369" w:rsidRDefault="00583D24" w:rsidP="00583D24">
      <w:pPr>
        <w:pStyle w:val="Prrafodelista"/>
        <w:widowControl w:val="0"/>
        <w:numPr>
          <w:ilvl w:val="0"/>
          <w:numId w:val="8"/>
        </w:numPr>
        <w:spacing w:after="0" w:line="240" w:lineRule="auto"/>
        <w:ind w:left="709" w:hanging="142"/>
        <w:jc w:val="both"/>
        <w:rPr>
          <w:rFonts w:ascii="Arial" w:hAnsi="Arial" w:cs="Arial"/>
          <w:i/>
          <w:color w:val="0000FF"/>
          <w:szCs w:val="22"/>
          <w:lang w:val="es-ES_tradnl"/>
        </w:rPr>
      </w:pPr>
      <w:r w:rsidRPr="006237FF">
        <w:rPr>
          <w:rFonts w:ascii="Arial" w:hAnsi="Arial" w:cs="Arial"/>
          <w:i/>
          <w:color w:val="0000FF"/>
          <w:szCs w:val="22"/>
          <w:lang w:val="es-ES_tradnl"/>
        </w:rPr>
        <w:t xml:space="preserve">La omisión de alguno de los documentos enunciados acarreará la no admisión de la propuesta, sin perjuicio de lo señalado en el décimo </w:t>
      </w:r>
      <w:r w:rsidR="004D7369">
        <w:rPr>
          <w:rFonts w:ascii="Arial" w:hAnsi="Arial" w:cs="Arial"/>
          <w:i/>
          <w:color w:val="0000FF"/>
          <w:szCs w:val="22"/>
          <w:lang w:val="es-ES_tradnl"/>
        </w:rPr>
        <w:t xml:space="preserve">segundo </w:t>
      </w:r>
      <w:r w:rsidRPr="006237FF">
        <w:rPr>
          <w:rFonts w:ascii="Arial" w:hAnsi="Arial" w:cs="Arial"/>
          <w:i/>
          <w:color w:val="0000FF"/>
          <w:szCs w:val="22"/>
          <w:lang w:val="es-ES_tradnl"/>
        </w:rPr>
        <w:t xml:space="preserve">párrafo del </w:t>
      </w:r>
      <w:r w:rsidRPr="004D7369">
        <w:rPr>
          <w:rFonts w:ascii="Arial" w:hAnsi="Arial" w:cs="Arial"/>
          <w:i/>
          <w:color w:val="0000FF"/>
          <w:szCs w:val="22"/>
          <w:lang w:val="es-ES_tradnl"/>
        </w:rPr>
        <w:t>numeral 1.</w:t>
      </w:r>
      <w:r w:rsidR="004D7369" w:rsidRPr="002C2699">
        <w:rPr>
          <w:rFonts w:ascii="Arial" w:hAnsi="Arial" w:cs="Arial"/>
          <w:i/>
          <w:color w:val="0000FF"/>
          <w:szCs w:val="22"/>
          <w:lang w:val="es-ES_tradnl"/>
        </w:rPr>
        <w:t>10 del Capítulo I</w:t>
      </w:r>
      <w:r w:rsidRPr="004D7369">
        <w:rPr>
          <w:rFonts w:ascii="Arial" w:hAnsi="Arial" w:cs="Arial"/>
          <w:i/>
          <w:color w:val="0000FF"/>
          <w:szCs w:val="22"/>
          <w:lang w:val="es-ES_tradnl"/>
        </w:rPr>
        <w:t xml:space="preserve"> de la Sección</w:t>
      </w:r>
      <w:r w:rsidR="004D7369" w:rsidRPr="002C2699">
        <w:rPr>
          <w:rFonts w:ascii="Arial" w:hAnsi="Arial" w:cs="Arial"/>
          <w:i/>
          <w:color w:val="0000FF"/>
          <w:szCs w:val="22"/>
          <w:lang w:val="es-ES_tradnl"/>
        </w:rPr>
        <w:t xml:space="preserve"> II </w:t>
      </w:r>
      <w:r w:rsidR="00DC5542">
        <w:rPr>
          <w:rFonts w:ascii="Arial" w:hAnsi="Arial" w:cs="Arial"/>
          <w:i/>
          <w:color w:val="0000FF"/>
          <w:szCs w:val="22"/>
          <w:lang w:val="es-ES_tradnl"/>
        </w:rPr>
        <w:t>de las Bases</w:t>
      </w:r>
      <w:r w:rsidRPr="004D7369">
        <w:rPr>
          <w:rFonts w:ascii="Arial" w:hAnsi="Arial" w:cs="Arial"/>
          <w:i/>
          <w:color w:val="0000FF"/>
          <w:szCs w:val="22"/>
          <w:lang w:val="es-ES_tradnl"/>
        </w:rPr>
        <w:t>.</w:t>
      </w:r>
    </w:p>
    <w:p w14:paraId="3A3F4DA5" w14:textId="77777777" w:rsidR="00583D24" w:rsidRPr="006237FF" w:rsidRDefault="00583D24" w:rsidP="00583D24">
      <w:pPr>
        <w:pStyle w:val="Prrafodelista"/>
        <w:widowControl w:val="0"/>
        <w:spacing w:after="0" w:line="240" w:lineRule="auto"/>
        <w:ind w:left="1985"/>
        <w:jc w:val="both"/>
        <w:rPr>
          <w:rFonts w:ascii="Arial" w:hAnsi="Arial" w:cs="Arial"/>
          <w:color w:val="0000FF"/>
          <w:szCs w:val="22"/>
          <w:lang w:val="es-ES_tradnl"/>
        </w:rPr>
      </w:pPr>
    </w:p>
    <w:p w14:paraId="29929732" w14:textId="77777777" w:rsidR="00583D24" w:rsidRPr="00B364E7" w:rsidRDefault="00583D24" w:rsidP="00583D24">
      <w:pPr>
        <w:widowControl w:val="0"/>
        <w:tabs>
          <w:tab w:val="right" w:pos="10780"/>
        </w:tabs>
        <w:spacing w:after="0" w:line="240" w:lineRule="auto"/>
        <w:ind w:left="567" w:firstLine="1"/>
        <w:jc w:val="both"/>
        <w:rPr>
          <w:rFonts w:ascii="Arial" w:hAnsi="Arial" w:cs="Arial"/>
          <w:b/>
          <w:szCs w:val="22"/>
        </w:rPr>
      </w:pPr>
      <w:r w:rsidRPr="00B364E7">
        <w:rPr>
          <w:rFonts w:ascii="Arial" w:hAnsi="Arial" w:cs="Arial"/>
          <w:b/>
          <w:szCs w:val="22"/>
        </w:rPr>
        <w:t>Documentación de presentación facultativa:</w:t>
      </w:r>
    </w:p>
    <w:p w14:paraId="77BF3459" w14:textId="77777777" w:rsidR="00583D24" w:rsidRPr="006237FF" w:rsidRDefault="00583D24" w:rsidP="00583D24">
      <w:pPr>
        <w:pStyle w:val="WW-Textosinformato"/>
        <w:widowControl w:val="0"/>
        <w:tabs>
          <w:tab w:val="left" w:pos="709"/>
          <w:tab w:val="center" w:pos="6564"/>
          <w:tab w:val="right" w:pos="10983"/>
        </w:tabs>
        <w:ind w:left="1418"/>
        <w:jc w:val="both"/>
        <w:rPr>
          <w:rFonts w:ascii="Arial" w:hAnsi="Arial" w:cs="Arial"/>
          <w:b/>
          <w:sz w:val="22"/>
          <w:szCs w:val="22"/>
          <w:lang w:val="es-ES_tradnl"/>
        </w:rPr>
      </w:pPr>
    </w:p>
    <w:p w14:paraId="7D483CB4" w14:textId="77777777" w:rsidR="00583D24" w:rsidRPr="006237FF" w:rsidRDefault="00583D24" w:rsidP="00583D24">
      <w:pPr>
        <w:pStyle w:val="Prrafodelista"/>
        <w:widowControl w:val="0"/>
        <w:numPr>
          <w:ilvl w:val="0"/>
          <w:numId w:val="24"/>
        </w:numPr>
        <w:spacing w:after="0" w:line="240" w:lineRule="auto"/>
        <w:ind w:left="851" w:hanging="284"/>
        <w:jc w:val="both"/>
        <w:rPr>
          <w:rFonts w:ascii="Arial" w:hAnsi="Arial" w:cs="Arial"/>
          <w:color w:val="auto"/>
          <w:szCs w:val="22"/>
        </w:rPr>
      </w:pPr>
      <w:r w:rsidRPr="00B364E7">
        <w:rPr>
          <w:rFonts w:ascii="Arial" w:hAnsi="Arial" w:cs="Arial"/>
          <w:b/>
          <w:iCs/>
          <w:color w:val="auto"/>
          <w:szCs w:val="22"/>
          <w:lang w:val="es-ES" w:eastAsia="es-ES"/>
        </w:rPr>
        <w:t>Factor experiencia en la actividad</w:t>
      </w:r>
      <w:r w:rsidRPr="006237FF">
        <w:rPr>
          <w:rFonts w:ascii="Arial" w:hAnsi="Arial" w:cs="Arial"/>
          <w:b/>
          <w:iCs/>
          <w:color w:val="auto"/>
          <w:szCs w:val="22"/>
          <w:lang w:val="es-ES" w:eastAsia="es-ES"/>
        </w:rPr>
        <w:t xml:space="preserve">: </w:t>
      </w:r>
      <w:r w:rsidRPr="006237FF">
        <w:rPr>
          <w:rFonts w:ascii="Arial" w:hAnsi="Arial" w:cs="Arial"/>
          <w:iCs/>
          <w:color w:val="auto"/>
          <w:szCs w:val="22"/>
          <w:lang w:val="es-ES" w:eastAsia="es-ES"/>
        </w:rPr>
        <w:t xml:space="preserve">Se </w:t>
      </w:r>
      <w:r w:rsidRPr="006237FF">
        <w:rPr>
          <w:rFonts w:ascii="Arial" w:hAnsi="Arial" w:cs="Arial"/>
          <w:szCs w:val="22"/>
        </w:rPr>
        <w:t>calificará</w:t>
      </w:r>
      <w:r w:rsidRPr="006237FF">
        <w:rPr>
          <w:rFonts w:ascii="Arial" w:hAnsi="Arial" w:cs="Arial"/>
          <w:iCs/>
          <w:color w:val="auto"/>
          <w:szCs w:val="22"/>
          <w:lang w:val="es-ES" w:eastAsia="es-ES"/>
        </w:rPr>
        <w:t xml:space="preserve"> considerando el monto facturado acumulado por el postor correspondiente a la actividad objeto del proceso, durante un período de hasta diez (10) años a la fecha de presentación de propuestas, hasta por un monto máximo acumulado </w:t>
      </w:r>
      <w:r w:rsidR="004D7369">
        <w:rPr>
          <w:rFonts w:ascii="Arial" w:hAnsi="Arial" w:cs="Arial"/>
          <w:iCs/>
          <w:color w:val="auto"/>
          <w:szCs w:val="22"/>
          <w:lang w:val="es-ES" w:eastAsia="es-ES"/>
        </w:rPr>
        <w:t>que no supere tres</w:t>
      </w:r>
      <w:r w:rsidRPr="006237FF">
        <w:rPr>
          <w:rFonts w:ascii="Arial" w:hAnsi="Arial" w:cs="Arial"/>
          <w:iCs/>
          <w:color w:val="auto"/>
          <w:szCs w:val="22"/>
          <w:lang w:val="es-ES" w:eastAsia="es-ES"/>
        </w:rPr>
        <w:t xml:space="preserve"> (</w:t>
      </w:r>
      <w:r w:rsidR="004D7369">
        <w:rPr>
          <w:rFonts w:ascii="Arial" w:hAnsi="Arial" w:cs="Arial"/>
          <w:iCs/>
          <w:color w:val="auto"/>
          <w:szCs w:val="22"/>
          <w:lang w:val="es-ES" w:eastAsia="es-ES"/>
        </w:rPr>
        <w:t>3</w:t>
      </w:r>
      <w:r w:rsidRPr="006237FF">
        <w:rPr>
          <w:rFonts w:ascii="Arial" w:hAnsi="Arial" w:cs="Arial"/>
          <w:iCs/>
          <w:color w:val="auto"/>
          <w:szCs w:val="22"/>
          <w:lang w:val="es-ES" w:eastAsia="es-ES"/>
        </w:rPr>
        <w:t>) veces el valor referencial de la contratación en materia de consultoría de obras en general</w:t>
      </w:r>
      <w:r w:rsidRPr="006237FF">
        <w:rPr>
          <w:rFonts w:ascii="Arial" w:hAnsi="Arial" w:cs="Arial"/>
          <w:color w:val="auto"/>
          <w:szCs w:val="22"/>
        </w:rPr>
        <w:t>.</w:t>
      </w:r>
    </w:p>
    <w:p w14:paraId="574DC7B1" w14:textId="77777777" w:rsidR="00583D24" w:rsidRDefault="00583D24" w:rsidP="00583D24">
      <w:pPr>
        <w:pStyle w:val="Prrafodelista"/>
        <w:widowControl w:val="0"/>
        <w:spacing w:after="0" w:line="240" w:lineRule="auto"/>
        <w:ind w:left="851" w:hanging="284"/>
        <w:jc w:val="both"/>
        <w:rPr>
          <w:rFonts w:ascii="Arial" w:hAnsi="Arial" w:cs="Arial"/>
          <w:color w:val="auto"/>
          <w:szCs w:val="22"/>
        </w:rPr>
      </w:pPr>
    </w:p>
    <w:p w14:paraId="5DF2A658" w14:textId="77777777" w:rsidR="00015CB8" w:rsidRDefault="00015CB8" w:rsidP="00583D24">
      <w:pPr>
        <w:pStyle w:val="Prrafodelista"/>
        <w:widowControl w:val="0"/>
        <w:spacing w:after="0" w:line="240" w:lineRule="auto"/>
        <w:ind w:left="851" w:hanging="284"/>
        <w:jc w:val="both"/>
        <w:rPr>
          <w:rFonts w:ascii="Arial" w:hAnsi="Arial" w:cs="Arial"/>
          <w:color w:val="auto"/>
          <w:szCs w:val="22"/>
        </w:rPr>
      </w:pPr>
    </w:p>
    <w:p w14:paraId="40E45E07" w14:textId="77777777" w:rsidR="00015CB8" w:rsidRPr="006237FF" w:rsidRDefault="00015CB8" w:rsidP="00583D24">
      <w:pPr>
        <w:pStyle w:val="Prrafodelista"/>
        <w:widowControl w:val="0"/>
        <w:spacing w:after="0" w:line="240" w:lineRule="auto"/>
        <w:ind w:left="851" w:hanging="284"/>
        <w:jc w:val="both"/>
        <w:rPr>
          <w:rFonts w:ascii="Arial" w:hAnsi="Arial" w:cs="Arial"/>
          <w:color w:val="auto"/>
          <w:szCs w:val="22"/>
        </w:rPr>
      </w:pPr>
    </w:p>
    <w:p w14:paraId="13F80724" w14:textId="77777777" w:rsidR="00583D24" w:rsidRPr="006237FF" w:rsidRDefault="00583D24" w:rsidP="009B5F92">
      <w:pPr>
        <w:pStyle w:val="Prrafodelista"/>
        <w:widowControl w:val="0"/>
        <w:spacing w:after="0" w:line="240" w:lineRule="auto"/>
        <w:ind w:left="709"/>
        <w:jc w:val="both"/>
        <w:rPr>
          <w:rFonts w:ascii="Arial" w:hAnsi="Arial" w:cs="Arial"/>
          <w:color w:val="auto"/>
          <w:szCs w:val="22"/>
        </w:rPr>
      </w:pPr>
      <w:r w:rsidRPr="006237FF">
        <w:rPr>
          <w:rFonts w:ascii="Arial" w:hAnsi="Arial" w:cs="Arial"/>
          <w:color w:val="auto"/>
          <w:szCs w:val="22"/>
        </w:rPr>
        <w:lastRenderedPageBreak/>
        <w:t xml:space="preserve">La </w:t>
      </w:r>
      <w:r w:rsidRPr="006237FF">
        <w:rPr>
          <w:rFonts w:ascii="Arial" w:hAnsi="Arial" w:cs="Arial"/>
          <w:iCs/>
          <w:color w:val="auto"/>
          <w:szCs w:val="22"/>
          <w:lang w:val="es-ES" w:eastAsia="es-ES"/>
        </w:rPr>
        <w:t>experiencia</w:t>
      </w:r>
      <w:r w:rsidRPr="006237FF">
        <w:rPr>
          <w:rFonts w:ascii="Arial" w:hAnsi="Arial" w:cs="Arial"/>
          <w:color w:val="auto"/>
          <w:szCs w:val="22"/>
        </w:rPr>
        <w:t xml:space="preserve"> se acreditará mediante cualquie</w:t>
      </w:r>
      <w:r w:rsidR="00015CB8">
        <w:rPr>
          <w:rFonts w:ascii="Arial" w:hAnsi="Arial" w:cs="Arial"/>
          <w:color w:val="auto"/>
          <w:szCs w:val="22"/>
        </w:rPr>
        <w:t>ra de los siguientes documentos:</w:t>
      </w:r>
      <w:r w:rsidRPr="006237FF">
        <w:rPr>
          <w:rFonts w:ascii="Arial" w:hAnsi="Arial" w:cs="Arial"/>
          <w:color w:val="auto"/>
          <w:szCs w:val="22"/>
        </w:rPr>
        <w:t xml:space="preserve"> </w:t>
      </w:r>
    </w:p>
    <w:p w14:paraId="2D36A654" w14:textId="77777777" w:rsidR="00583D24" w:rsidRPr="006237FF" w:rsidRDefault="00583D24" w:rsidP="00583D24">
      <w:pPr>
        <w:pStyle w:val="Prrafodelista"/>
        <w:spacing w:after="0" w:line="240" w:lineRule="auto"/>
        <w:ind w:left="851" w:hanging="284"/>
        <w:rPr>
          <w:rFonts w:ascii="Arial" w:hAnsi="Arial" w:cs="Arial"/>
          <w:color w:val="auto"/>
          <w:szCs w:val="22"/>
        </w:rPr>
      </w:pPr>
    </w:p>
    <w:p w14:paraId="2497AB7A" w14:textId="77777777" w:rsidR="00583D24" w:rsidRPr="00B364E7" w:rsidRDefault="00583D24" w:rsidP="00583D24">
      <w:pPr>
        <w:pStyle w:val="Prrafodelista"/>
        <w:widowControl w:val="0"/>
        <w:numPr>
          <w:ilvl w:val="0"/>
          <w:numId w:val="28"/>
        </w:numPr>
        <w:tabs>
          <w:tab w:val="left" w:pos="0"/>
        </w:tabs>
        <w:spacing w:after="0" w:line="240" w:lineRule="auto"/>
        <w:ind w:left="1134" w:hanging="284"/>
        <w:jc w:val="both"/>
        <w:rPr>
          <w:rFonts w:ascii="Arial" w:hAnsi="Arial" w:cs="Arial"/>
          <w:iCs/>
          <w:color w:val="auto"/>
          <w:szCs w:val="22"/>
          <w:lang w:eastAsia="es-ES"/>
        </w:rPr>
      </w:pPr>
      <w:r w:rsidRPr="00B364E7">
        <w:rPr>
          <w:rFonts w:ascii="Arial" w:hAnsi="Arial" w:cs="Arial"/>
          <w:color w:val="auto"/>
          <w:szCs w:val="22"/>
        </w:rPr>
        <w:t>Copias simples de los contratos</w:t>
      </w:r>
      <w:r w:rsidR="004D7369" w:rsidRPr="004D7369">
        <w:rPr>
          <w:rFonts w:ascii="Arial" w:hAnsi="Arial" w:cs="Arial"/>
          <w:color w:val="auto"/>
          <w:szCs w:val="22"/>
        </w:rPr>
        <w:t xml:space="preserve"> </w:t>
      </w:r>
      <w:r w:rsidR="004D7369" w:rsidRPr="00B364E7">
        <w:rPr>
          <w:rFonts w:ascii="Arial" w:hAnsi="Arial" w:cs="Arial"/>
          <w:color w:val="auto"/>
          <w:szCs w:val="22"/>
        </w:rPr>
        <w:t>suscritos</w:t>
      </w:r>
      <w:r w:rsidRPr="00B364E7">
        <w:rPr>
          <w:rFonts w:ascii="Arial" w:hAnsi="Arial" w:cs="Arial"/>
          <w:color w:val="auto"/>
          <w:szCs w:val="22"/>
        </w:rPr>
        <w:t xml:space="preserve"> u órdenes de servicio y su respectiva conformi</w:t>
      </w:r>
      <w:r w:rsidR="00015CB8">
        <w:rPr>
          <w:rFonts w:ascii="Arial" w:hAnsi="Arial" w:cs="Arial"/>
          <w:color w:val="auto"/>
          <w:szCs w:val="22"/>
        </w:rPr>
        <w:t>dad por la prestación efectuada</w:t>
      </w:r>
      <w:r w:rsidRPr="00B364E7">
        <w:rPr>
          <w:rFonts w:ascii="Arial" w:hAnsi="Arial" w:cs="Arial"/>
          <w:iCs/>
          <w:color w:val="auto"/>
          <w:szCs w:val="22"/>
          <w:lang w:eastAsia="es-ES"/>
        </w:rPr>
        <w:t xml:space="preserve"> o comprobantes de pago cuya cancelación se acredite documental y fehacientemente, con </w:t>
      </w:r>
      <w:proofErr w:type="spellStart"/>
      <w:r w:rsidR="00A9424A">
        <w:rPr>
          <w:rFonts w:ascii="Arial" w:hAnsi="Arial" w:cs="Arial"/>
          <w:iCs/>
          <w:color w:val="auto"/>
          <w:szCs w:val="22"/>
          <w:lang w:eastAsia="es-ES"/>
        </w:rPr>
        <w:t>v</w:t>
      </w:r>
      <w:r w:rsidRPr="00B364E7">
        <w:rPr>
          <w:rFonts w:ascii="Arial" w:hAnsi="Arial" w:cs="Arial"/>
          <w:iCs/>
          <w:color w:val="auto"/>
          <w:szCs w:val="22"/>
          <w:lang w:eastAsia="es-ES"/>
        </w:rPr>
        <w:t>ouchers</w:t>
      </w:r>
      <w:proofErr w:type="spellEnd"/>
      <w:r w:rsidRPr="00B364E7">
        <w:rPr>
          <w:rFonts w:ascii="Arial" w:hAnsi="Arial" w:cs="Arial"/>
          <w:iCs/>
          <w:color w:val="auto"/>
          <w:szCs w:val="22"/>
          <w:lang w:eastAsia="es-ES"/>
        </w:rPr>
        <w:t xml:space="preserve"> de depósito, reporte de estado de cuenta, cancelación en el mismo documento, correspondientes a un máximo de diez (10) servicios </w:t>
      </w:r>
      <w:r w:rsidR="004D7369">
        <w:rPr>
          <w:rFonts w:ascii="Arial" w:hAnsi="Arial" w:cs="Arial"/>
          <w:iCs/>
          <w:color w:val="auto"/>
          <w:szCs w:val="22"/>
          <w:lang w:eastAsia="es-ES"/>
        </w:rPr>
        <w:t xml:space="preserve">y/o contrataciones </w:t>
      </w:r>
      <w:r w:rsidRPr="00B364E7">
        <w:rPr>
          <w:rFonts w:ascii="Arial" w:hAnsi="Arial" w:cs="Arial"/>
          <w:iCs/>
          <w:color w:val="auto"/>
          <w:szCs w:val="22"/>
          <w:lang w:eastAsia="es-ES"/>
        </w:rPr>
        <w:t xml:space="preserve">prestados a uno o más </w:t>
      </w:r>
      <w:r w:rsidR="00015CB8">
        <w:rPr>
          <w:rFonts w:ascii="Arial" w:hAnsi="Arial" w:cs="Arial"/>
          <w:iCs/>
          <w:color w:val="auto"/>
          <w:szCs w:val="22"/>
          <w:lang w:eastAsia="es-ES"/>
        </w:rPr>
        <w:t>personas naturales o jurídicas</w:t>
      </w:r>
      <w:r w:rsidRPr="00B364E7">
        <w:rPr>
          <w:rFonts w:ascii="Arial" w:hAnsi="Arial" w:cs="Arial"/>
          <w:iCs/>
          <w:color w:val="auto"/>
          <w:szCs w:val="22"/>
          <w:lang w:eastAsia="es-ES"/>
        </w:rPr>
        <w:t>, sin establecer limitaciones por el monto o el tiempo del servicio ejecutado</w:t>
      </w:r>
      <w:r w:rsidR="00BC6E04">
        <w:rPr>
          <w:rFonts w:ascii="Arial" w:hAnsi="Arial" w:cs="Arial"/>
          <w:iCs/>
          <w:color w:val="auto"/>
          <w:szCs w:val="22"/>
          <w:lang w:eastAsia="es-ES"/>
        </w:rPr>
        <w:t>; o</w:t>
      </w:r>
    </w:p>
    <w:p w14:paraId="699A1B51" w14:textId="77777777" w:rsidR="00583D24" w:rsidRPr="00B364E7" w:rsidRDefault="00583D24" w:rsidP="00583D24">
      <w:pPr>
        <w:pStyle w:val="Prrafodelista"/>
        <w:widowControl w:val="0"/>
        <w:numPr>
          <w:ilvl w:val="0"/>
          <w:numId w:val="28"/>
        </w:numPr>
        <w:spacing w:after="0" w:line="240" w:lineRule="auto"/>
        <w:ind w:left="1134" w:hanging="284"/>
        <w:jc w:val="both"/>
        <w:rPr>
          <w:rFonts w:ascii="Arial" w:hAnsi="Arial" w:cs="Arial"/>
          <w:color w:val="auto"/>
          <w:szCs w:val="22"/>
        </w:rPr>
      </w:pPr>
      <w:r w:rsidRPr="00B364E7">
        <w:rPr>
          <w:rFonts w:ascii="Arial" w:hAnsi="Arial" w:cs="Arial"/>
          <w:color w:val="auto"/>
          <w:szCs w:val="22"/>
        </w:rPr>
        <w:t>Copias simples de las constancias de trabajo</w:t>
      </w:r>
      <w:r w:rsidR="00BC6E04">
        <w:rPr>
          <w:rFonts w:ascii="Arial" w:hAnsi="Arial" w:cs="Arial"/>
          <w:color w:val="auto"/>
          <w:szCs w:val="22"/>
        </w:rPr>
        <w:t>; o</w:t>
      </w:r>
    </w:p>
    <w:p w14:paraId="5816F4E0" w14:textId="77777777" w:rsidR="00583D24" w:rsidRPr="00B364E7" w:rsidRDefault="00583D24" w:rsidP="00583D24">
      <w:pPr>
        <w:pStyle w:val="Prrafodelista"/>
        <w:widowControl w:val="0"/>
        <w:numPr>
          <w:ilvl w:val="0"/>
          <w:numId w:val="28"/>
        </w:numPr>
        <w:spacing w:after="0" w:line="240" w:lineRule="auto"/>
        <w:ind w:left="1134" w:hanging="284"/>
        <w:jc w:val="both"/>
        <w:rPr>
          <w:rFonts w:ascii="Arial" w:hAnsi="Arial" w:cs="Arial"/>
          <w:color w:val="auto"/>
          <w:szCs w:val="22"/>
        </w:rPr>
      </w:pPr>
      <w:r w:rsidRPr="00B364E7">
        <w:rPr>
          <w:rFonts w:ascii="Arial" w:hAnsi="Arial" w:cs="Arial"/>
          <w:color w:val="auto"/>
          <w:szCs w:val="22"/>
        </w:rPr>
        <w:t>Copias simples de los certificados de trabajo.</w:t>
      </w:r>
    </w:p>
    <w:p w14:paraId="03BD1849" w14:textId="77777777" w:rsidR="00583D24" w:rsidRPr="00B364E7" w:rsidRDefault="00583D24" w:rsidP="00583D24">
      <w:pPr>
        <w:pStyle w:val="Prrafodelista"/>
        <w:widowControl w:val="0"/>
        <w:spacing w:after="0" w:line="240" w:lineRule="auto"/>
        <w:ind w:left="851" w:hanging="284"/>
        <w:jc w:val="both"/>
        <w:rPr>
          <w:rFonts w:ascii="Arial" w:hAnsi="Arial" w:cs="Arial"/>
          <w:color w:val="auto"/>
          <w:szCs w:val="22"/>
        </w:rPr>
      </w:pPr>
    </w:p>
    <w:p w14:paraId="08595302" w14:textId="77777777" w:rsidR="00583D24" w:rsidRPr="006237FF" w:rsidRDefault="00583D24" w:rsidP="00583D24">
      <w:pPr>
        <w:pStyle w:val="Prrafodelista"/>
        <w:widowControl w:val="0"/>
        <w:spacing w:after="0" w:line="240" w:lineRule="auto"/>
        <w:ind w:left="709" w:firstLine="11"/>
        <w:jc w:val="both"/>
        <w:rPr>
          <w:rFonts w:ascii="Arial" w:hAnsi="Arial" w:cs="Arial"/>
          <w:iCs/>
          <w:color w:val="auto"/>
          <w:szCs w:val="22"/>
          <w:lang w:val="es-ES" w:eastAsia="es-ES"/>
        </w:rPr>
      </w:pPr>
      <w:r w:rsidRPr="006237FF">
        <w:rPr>
          <w:rFonts w:ascii="Arial" w:hAnsi="Arial" w:cs="Arial"/>
          <w:iCs/>
          <w:color w:val="auto"/>
          <w:szCs w:val="22"/>
          <w:lang w:val="es-ES" w:eastAsia="es-ES"/>
        </w:rPr>
        <w:t>En los documentos citados se debe especificar el plazo de inicio y fin de la participación del profesional propuesto.</w:t>
      </w:r>
      <w:r w:rsidR="004D7369">
        <w:rPr>
          <w:rFonts w:ascii="Arial" w:hAnsi="Arial" w:cs="Arial"/>
          <w:iCs/>
          <w:color w:val="auto"/>
          <w:szCs w:val="22"/>
          <w:lang w:val="es-ES" w:eastAsia="es-ES"/>
        </w:rPr>
        <w:t xml:space="preserve"> </w:t>
      </w:r>
    </w:p>
    <w:p w14:paraId="65D226D3" w14:textId="77777777" w:rsidR="00583D24" w:rsidRPr="006237FF" w:rsidRDefault="00583D24" w:rsidP="00583D24">
      <w:pPr>
        <w:pStyle w:val="Prrafodelista"/>
        <w:widowControl w:val="0"/>
        <w:spacing w:after="0" w:line="240" w:lineRule="auto"/>
        <w:ind w:left="851" w:hanging="284"/>
        <w:jc w:val="both"/>
        <w:rPr>
          <w:rFonts w:ascii="Arial" w:hAnsi="Arial" w:cs="Arial"/>
          <w:iCs/>
          <w:color w:val="auto"/>
          <w:szCs w:val="22"/>
          <w:lang w:val="es-ES" w:eastAsia="es-ES"/>
        </w:rPr>
      </w:pPr>
    </w:p>
    <w:p w14:paraId="4A286835" w14:textId="77777777" w:rsidR="00583D24" w:rsidRPr="006237FF" w:rsidRDefault="00583D24" w:rsidP="00583D24">
      <w:pPr>
        <w:pStyle w:val="Prrafodelista"/>
        <w:widowControl w:val="0"/>
        <w:spacing w:after="0" w:line="240" w:lineRule="auto"/>
        <w:ind w:left="709" w:firstLine="11"/>
        <w:jc w:val="both"/>
        <w:rPr>
          <w:rFonts w:ascii="Arial" w:hAnsi="Arial" w:cs="Arial"/>
          <w:iCs/>
          <w:color w:val="auto"/>
          <w:szCs w:val="22"/>
          <w:lang w:val="es-ES" w:eastAsia="es-ES"/>
        </w:rPr>
      </w:pPr>
      <w:r w:rsidRPr="006237FF">
        <w:rPr>
          <w:rFonts w:ascii="Arial" w:hAnsi="Arial" w:cs="Arial"/>
          <w:iCs/>
          <w:color w:val="auto"/>
          <w:szCs w:val="22"/>
          <w:lang w:val="es-ES" w:eastAsia="es-ES"/>
        </w:rPr>
        <w:t xml:space="preserve">Adicionalmente, para acreditar experiencia adquirida en </w:t>
      </w:r>
      <w:r w:rsidR="00814DD6">
        <w:rPr>
          <w:rFonts w:ascii="Arial" w:hAnsi="Arial" w:cs="Arial"/>
          <w:iCs/>
          <w:color w:val="auto"/>
          <w:szCs w:val="22"/>
          <w:lang w:val="es-ES" w:eastAsia="es-ES"/>
        </w:rPr>
        <w:t>Consorcio</w:t>
      </w:r>
      <w:r w:rsidRPr="006237FF">
        <w:rPr>
          <w:rFonts w:ascii="Arial" w:hAnsi="Arial" w:cs="Arial"/>
          <w:iCs/>
          <w:color w:val="auto"/>
          <w:szCs w:val="22"/>
          <w:lang w:val="es-ES" w:eastAsia="es-ES"/>
        </w:rPr>
        <w:t xml:space="preserve">, deberá presentarse copia simple de la promesa formal de </w:t>
      </w:r>
      <w:r w:rsidR="00814DD6">
        <w:rPr>
          <w:rFonts w:ascii="Arial" w:hAnsi="Arial" w:cs="Arial"/>
          <w:iCs/>
          <w:color w:val="auto"/>
          <w:szCs w:val="22"/>
          <w:lang w:val="es-ES" w:eastAsia="es-ES"/>
        </w:rPr>
        <w:t>Consorcio</w:t>
      </w:r>
      <w:r w:rsidRPr="006237FF">
        <w:rPr>
          <w:rFonts w:ascii="Arial" w:hAnsi="Arial" w:cs="Arial"/>
          <w:iCs/>
          <w:color w:val="auto"/>
          <w:szCs w:val="22"/>
          <w:lang w:val="es-ES" w:eastAsia="es-ES"/>
        </w:rPr>
        <w:t xml:space="preserve"> o el contrato de </w:t>
      </w:r>
      <w:r w:rsidR="00814DD6">
        <w:rPr>
          <w:rFonts w:ascii="Arial" w:hAnsi="Arial" w:cs="Arial"/>
          <w:iCs/>
          <w:color w:val="auto"/>
          <w:szCs w:val="22"/>
          <w:lang w:val="es-ES" w:eastAsia="es-ES"/>
        </w:rPr>
        <w:t>Consorcio</w:t>
      </w:r>
      <w:r w:rsidRPr="006237FF">
        <w:rPr>
          <w:rFonts w:ascii="Arial" w:hAnsi="Arial" w:cs="Arial"/>
          <w:iCs/>
          <w:color w:val="auto"/>
          <w:szCs w:val="22"/>
          <w:lang w:val="es-ES" w:eastAsia="es-ES"/>
        </w:rPr>
        <w:t xml:space="preserve">. </w:t>
      </w:r>
    </w:p>
    <w:p w14:paraId="0B32A741" w14:textId="77777777" w:rsidR="00583D24" w:rsidRPr="006237FF" w:rsidRDefault="00583D24" w:rsidP="00583D24">
      <w:pPr>
        <w:widowControl w:val="0"/>
        <w:spacing w:after="0" w:line="240" w:lineRule="auto"/>
        <w:ind w:left="851" w:hanging="284"/>
        <w:jc w:val="both"/>
        <w:rPr>
          <w:rFonts w:ascii="Arial" w:hAnsi="Arial" w:cs="Arial"/>
          <w:color w:val="auto"/>
          <w:szCs w:val="22"/>
          <w:lang w:eastAsia="es-ES"/>
        </w:rPr>
      </w:pPr>
    </w:p>
    <w:p w14:paraId="31470E9A" w14:textId="77777777" w:rsidR="00583D24" w:rsidRPr="006237FF" w:rsidRDefault="00583D24" w:rsidP="00583D24">
      <w:pPr>
        <w:pStyle w:val="Prrafodelista"/>
        <w:widowControl w:val="0"/>
        <w:spacing w:after="0" w:line="240" w:lineRule="auto"/>
        <w:ind w:left="709"/>
        <w:jc w:val="both"/>
        <w:rPr>
          <w:rFonts w:ascii="Arial" w:hAnsi="Arial" w:cs="Arial"/>
          <w:color w:val="auto"/>
          <w:szCs w:val="22"/>
          <w:lang w:eastAsia="es-ES"/>
        </w:rPr>
      </w:pPr>
      <w:r w:rsidRPr="006237FF">
        <w:rPr>
          <w:rFonts w:ascii="Arial" w:hAnsi="Arial" w:cs="Arial"/>
          <w:color w:val="auto"/>
          <w:szCs w:val="22"/>
          <w:lang w:eastAsia="es-ES"/>
        </w:rPr>
        <w:t xml:space="preserve">Sin </w:t>
      </w:r>
      <w:r w:rsidRPr="006237FF">
        <w:rPr>
          <w:rFonts w:ascii="Arial" w:hAnsi="Arial" w:cs="Arial"/>
          <w:color w:val="auto"/>
          <w:szCs w:val="22"/>
          <w:lang w:val="es-ES" w:eastAsia="ja-JP"/>
        </w:rPr>
        <w:t>perjuicio</w:t>
      </w:r>
      <w:r w:rsidRPr="006237FF">
        <w:rPr>
          <w:rFonts w:ascii="Arial" w:hAnsi="Arial" w:cs="Arial"/>
          <w:color w:val="auto"/>
          <w:szCs w:val="22"/>
          <w:lang w:eastAsia="es-ES"/>
        </w:rPr>
        <w:t xml:space="preserve"> </w:t>
      </w:r>
      <w:r w:rsidRPr="006237FF">
        <w:rPr>
          <w:rFonts w:ascii="Arial" w:hAnsi="Arial" w:cs="Arial"/>
          <w:iCs/>
          <w:color w:val="auto"/>
          <w:szCs w:val="22"/>
          <w:lang w:val="es-ES" w:eastAsia="es-ES"/>
        </w:rPr>
        <w:t>de</w:t>
      </w:r>
      <w:r w:rsidRPr="006237FF">
        <w:rPr>
          <w:rFonts w:ascii="Arial" w:hAnsi="Arial" w:cs="Arial"/>
          <w:color w:val="auto"/>
          <w:szCs w:val="22"/>
          <w:lang w:eastAsia="es-ES"/>
        </w:rPr>
        <w:t xml:space="preserve"> lo anterior, los postores deben presentar el </w:t>
      </w:r>
      <w:r w:rsidR="00142B50">
        <w:rPr>
          <w:rFonts w:ascii="Arial" w:hAnsi="Arial" w:cs="Arial"/>
          <w:b/>
          <w:color w:val="auto"/>
          <w:szCs w:val="22"/>
          <w:lang w:eastAsia="es-ES"/>
        </w:rPr>
        <w:t>Formato N° 8</w:t>
      </w:r>
      <w:r w:rsidRPr="006237FF">
        <w:rPr>
          <w:rFonts w:ascii="Arial" w:hAnsi="Arial" w:cs="Arial"/>
          <w:b/>
          <w:color w:val="auto"/>
          <w:szCs w:val="22"/>
          <w:lang w:eastAsia="es-ES"/>
        </w:rPr>
        <w:t xml:space="preserve"> </w:t>
      </w:r>
      <w:r w:rsidRPr="006237FF">
        <w:rPr>
          <w:rFonts w:ascii="Arial" w:hAnsi="Arial" w:cs="Arial"/>
          <w:color w:val="auto"/>
          <w:szCs w:val="22"/>
          <w:lang w:eastAsia="es-ES"/>
        </w:rPr>
        <w:t>referido a la Experiencia del Postor en la Actividad.</w:t>
      </w:r>
    </w:p>
    <w:p w14:paraId="0E08074F" w14:textId="77777777" w:rsidR="00583D24" w:rsidRPr="006237FF" w:rsidRDefault="00583D24" w:rsidP="00583D24">
      <w:pPr>
        <w:pStyle w:val="Prrafodelista"/>
        <w:widowControl w:val="0"/>
        <w:spacing w:after="0" w:line="240" w:lineRule="auto"/>
        <w:ind w:left="1134"/>
        <w:jc w:val="both"/>
        <w:rPr>
          <w:rFonts w:ascii="Arial" w:hAnsi="Arial" w:cs="Arial"/>
          <w:b/>
          <w:iCs/>
          <w:color w:val="auto"/>
          <w:szCs w:val="22"/>
          <w:u w:val="single"/>
          <w:lang w:val="es-ES" w:eastAsia="es-ES"/>
        </w:rPr>
      </w:pPr>
    </w:p>
    <w:p w14:paraId="650D219C" w14:textId="77777777" w:rsidR="00583D24" w:rsidRPr="002C2699" w:rsidRDefault="00583D24" w:rsidP="002C2699">
      <w:pPr>
        <w:widowControl w:val="0"/>
        <w:numPr>
          <w:ilvl w:val="0"/>
          <w:numId w:val="24"/>
        </w:numPr>
        <w:tabs>
          <w:tab w:val="left" w:pos="0"/>
        </w:tabs>
        <w:spacing w:after="0" w:line="240" w:lineRule="auto"/>
        <w:jc w:val="both"/>
        <w:rPr>
          <w:rFonts w:ascii="Arial" w:hAnsi="Arial" w:cs="Arial"/>
          <w:color w:val="auto"/>
          <w:szCs w:val="22"/>
        </w:rPr>
      </w:pPr>
      <w:r w:rsidRPr="00B364E7">
        <w:rPr>
          <w:rFonts w:ascii="Arial" w:hAnsi="Arial" w:cs="Arial"/>
          <w:b/>
          <w:iCs/>
          <w:color w:val="auto"/>
          <w:szCs w:val="22"/>
          <w:lang w:val="es-ES" w:eastAsia="es-ES"/>
        </w:rPr>
        <w:t>Factor</w:t>
      </w:r>
      <w:r w:rsidRPr="00B364E7">
        <w:rPr>
          <w:rFonts w:ascii="Arial" w:hAnsi="Arial" w:cs="Arial"/>
          <w:b/>
          <w:color w:val="auto"/>
          <w:szCs w:val="22"/>
        </w:rPr>
        <w:t xml:space="preserve"> </w:t>
      </w:r>
      <w:r w:rsidRPr="00B364E7">
        <w:rPr>
          <w:rFonts w:ascii="Arial" w:hAnsi="Arial" w:cs="Arial"/>
          <w:b/>
          <w:iCs/>
          <w:color w:val="auto"/>
          <w:szCs w:val="22"/>
          <w:lang w:val="es-ES" w:eastAsia="es-ES"/>
        </w:rPr>
        <w:t>experiencia</w:t>
      </w:r>
      <w:r w:rsidRPr="00B364E7">
        <w:rPr>
          <w:rFonts w:ascii="Arial" w:hAnsi="Arial" w:cs="Arial"/>
          <w:b/>
          <w:color w:val="auto"/>
          <w:szCs w:val="22"/>
        </w:rPr>
        <w:t xml:space="preserve"> en la especialidad</w:t>
      </w:r>
      <w:r w:rsidRPr="006237FF">
        <w:rPr>
          <w:rFonts w:ascii="Arial" w:hAnsi="Arial" w:cs="Arial"/>
          <w:b/>
          <w:color w:val="auto"/>
          <w:szCs w:val="22"/>
        </w:rPr>
        <w:t>:</w:t>
      </w:r>
      <w:r w:rsidRPr="006237FF">
        <w:rPr>
          <w:rFonts w:ascii="Arial" w:hAnsi="Arial" w:cs="Arial"/>
          <w:color w:val="auto"/>
          <w:szCs w:val="22"/>
        </w:rPr>
        <w:t xml:space="preserve"> Se calificará considerando el monto facturado acumulado por el postor correspondiente a servicios iguales o similares al objeto del proceso, durante un período determinado, no mayor a diez (10) años a la fecha de presentación de propuestas, hasta por un monto máximo acumulado equivalente a </w:t>
      </w:r>
      <w:r w:rsidR="00BC6E04">
        <w:rPr>
          <w:rFonts w:ascii="Arial" w:hAnsi="Arial" w:cs="Arial"/>
          <w:color w:val="auto"/>
          <w:szCs w:val="22"/>
        </w:rPr>
        <w:t>tres</w:t>
      </w:r>
      <w:r>
        <w:rPr>
          <w:rFonts w:ascii="Arial" w:hAnsi="Arial" w:cs="Arial"/>
          <w:color w:val="auto"/>
          <w:szCs w:val="22"/>
        </w:rPr>
        <w:t xml:space="preserve"> </w:t>
      </w:r>
      <w:r w:rsidRPr="006237FF">
        <w:rPr>
          <w:rFonts w:ascii="Arial" w:hAnsi="Arial" w:cs="Arial"/>
          <w:color w:val="auto"/>
          <w:szCs w:val="22"/>
        </w:rPr>
        <w:t>(</w:t>
      </w:r>
      <w:r w:rsidR="00BC6E04">
        <w:rPr>
          <w:rFonts w:ascii="Arial" w:hAnsi="Arial" w:cs="Arial"/>
          <w:color w:val="auto"/>
          <w:szCs w:val="22"/>
        </w:rPr>
        <w:t>3</w:t>
      </w:r>
      <w:r w:rsidRPr="006237FF">
        <w:rPr>
          <w:rFonts w:ascii="Arial" w:hAnsi="Arial" w:cs="Arial"/>
          <w:color w:val="auto"/>
          <w:szCs w:val="22"/>
        </w:rPr>
        <w:t>) ve</w:t>
      </w:r>
      <w:r>
        <w:rPr>
          <w:rFonts w:ascii="Arial" w:hAnsi="Arial" w:cs="Arial"/>
          <w:color w:val="auto"/>
          <w:szCs w:val="22"/>
        </w:rPr>
        <w:t>ces</w:t>
      </w:r>
      <w:r w:rsidRPr="006237FF">
        <w:rPr>
          <w:rFonts w:ascii="Arial" w:hAnsi="Arial" w:cs="Arial"/>
          <w:color w:val="auto"/>
          <w:szCs w:val="22"/>
        </w:rPr>
        <w:t xml:space="preserve"> el valor referencial de la contratación materia de la convocatoria las cuales deben estar referidas a supervisión de proyectos y/u obras efectuadas en materia de construcción, reparación, mantenimiento de obras iguales o similar</w:t>
      </w:r>
      <w:r>
        <w:rPr>
          <w:rFonts w:ascii="Arial" w:hAnsi="Arial" w:cs="Arial"/>
          <w:color w:val="auto"/>
          <w:szCs w:val="22"/>
        </w:rPr>
        <w:t>es al objeto de la Convocatoria que comprenda</w:t>
      </w:r>
      <w:r w:rsidRPr="006237FF">
        <w:rPr>
          <w:rFonts w:ascii="Arial" w:hAnsi="Arial" w:cs="Arial"/>
          <w:color w:val="auto"/>
          <w:szCs w:val="22"/>
        </w:rPr>
        <w:t xml:space="preserve"> </w:t>
      </w:r>
      <w:r w:rsidRPr="00A9424A">
        <w:rPr>
          <w:rFonts w:ascii="Arial" w:hAnsi="Arial" w:cs="Arial"/>
          <w:color w:val="0000FF"/>
          <w:szCs w:val="22"/>
        </w:rPr>
        <w:t>[AGREGAR EL COMPONENTE QUE CORRESPONDA]</w:t>
      </w:r>
      <w:r w:rsidRPr="002C2699">
        <w:rPr>
          <w:rFonts w:ascii="Arial" w:hAnsi="Arial" w:cs="Arial"/>
          <w:color w:val="auto"/>
          <w:szCs w:val="22"/>
        </w:rPr>
        <w:t>.</w:t>
      </w:r>
    </w:p>
    <w:p w14:paraId="43CF5B8D" w14:textId="77777777" w:rsidR="00583D24" w:rsidRPr="00B364E7" w:rsidRDefault="00583D24" w:rsidP="00583D24">
      <w:pPr>
        <w:widowControl w:val="0"/>
        <w:tabs>
          <w:tab w:val="left" w:pos="0"/>
        </w:tabs>
        <w:spacing w:after="0" w:line="240" w:lineRule="auto"/>
        <w:ind w:left="993" w:hanging="284"/>
        <w:jc w:val="both"/>
        <w:rPr>
          <w:rFonts w:ascii="Arial" w:hAnsi="Arial" w:cs="Arial"/>
          <w:color w:val="auto"/>
          <w:sz w:val="20"/>
        </w:rPr>
      </w:pPr>
    </w:p>
    <w:p w14:paraId="04F8100F" w14:textId="77777777" w:rsidR="00583D24" w:rsidRPr="006237FF" w:rsidRDefault="00583D24" w:rsidP="00583D24">
      <w:pPr>
        <w:pStyle w:val="Prrafodelista"/>
        <w:widowControl w:val="0"/>
        <w:spacing w:after="0" w:line="240" w:lineRule="auto"/>
        <w:ind w:left="993"/>
        <w:jc w:val="both"/>
        <w:rPr>
          <w:rFonts w:ascii="Arial" w:hAnsi="Arial" w:cs="Arial"/>
          <w:color w:val="auto"/>
          <w:szCs w:val="22"/>
        </w:rPr>
      </w:pPr>
      <w:r w:rsidRPr="006237FF">
        <w:rPr>
          <w:rFonts w:ascii="Arial" w:hAnsi="Arial" w:cs="Arial"/>
          <w:color w:val="auto"/>
          <w:szCs w:val="22"/>
        </w:rPr>
        <w:t>La experiencia se acreditará mediante cualquiera de los siguientes documentos:</w:t>
      </w:r>
    </w:p>
    <w:p w14:paraId="3B8CCF24" w14:textId="77777777" w:rsidR="00583D24" w:rsidRPr="006237FF" w:rsidRDefault="00583D24" w:rsidP="00583D24">
      <w:pPr>
        <w:pStyle w:val="Prrafodelista"/>
        <w:spacing w:after="0" w:line="240" w:lineRule="auto"/>
        <w:rPr>
          <w:rFonts w:ascii="Arial" w:hAnsi="Arial" w:cs="Arial"/>
          <w:color w:val="auto"/>
          <w:szCs w:val="22"/>
        </w:rPr>
      </w:pPr>
    </w:p>
    <w:p w14:paraId="23F35AB1" w14:textId="77777777" w:rsidR="00583D24" w:rsidRPr="00B364E7" w:rsidRDefault="00583D24" w:rsidP="00583D24">
      <w:pPr>
        <w:pStyle w:val="Prrafodelista"/>
        <w:widowControl w:val="0"/>
        <w:numPr>
          <w:ilvl w:val="0"/>
          <w:numId w:val="28"/>
        </w:numPr>
        <w:spacing w:after="0" w:line="240" w:lineRule="auto"/>
        <w:ind w:left="1276" w:hanging="283"/>
        <w:jc w:val="both"/>
        <w:rPr>
          <w:rFonts w:ascii="Arial" w:hAnsi="Arial" w:cs="Arial"/>
          <w:color w:val="auto"/>
          <w:szCs w:val="22"/>
        </w:rPr>
      </w:pPr>
      <w:r w:rsidRPr="00B364E7">
        <w:rPr>
          <w:rFonts w:ascii="Arial" w:hAnsi="Arial" w:cs="Arial"/>
          <w:color w:val="auto"/>
          <w:szCs w:val="22"/>
        </w:rPr>
        <w:t>Copias simples de los contratos suscritos y su respectiva conformidad</w:t>
      </w:r>
      <w:r w:rsidRPr="00B364E7">
        <w:rPr>
          <w:rFonts w:ascii="Arial" w:hAnsi="Arial" w:cs="Arial"/>
          <w:iCs/>
          <w:color w:val="auto"/>
          <w:szCs w:val="22"/>
          <w:lang w:eastAsia="es-ES"/>
        </w:rPr>
        <w:t xml:space="preserve"> u órdenes de servicio, y su respectiva conformidad por la prestación efectuada; o  comprobantes de pago cuya cancelación se acredite documental y fehacientemente, con </w:t>
      </w:r>
      <w:proofErr w:type="spellStart"/>
      <w:r w:rsidRPr="00B364E7">
        <w:rPr>
          <w:rFonts w:ascii="Arial" w:hAnsi="Arial" w:cs="Arial"/>
          <w:iCs/>
          <w:color w:val="auto"/>
          <w:szCs w:val="22"/>
          <w:lang w:eastAsia="es-ES"/>
        </w:rPr>
        <w:t>vouchers</w:t>
      </w:r>
      <w:proofErr w:type="spellEnd"/>
      <w:r w:rsidRPr="00B364E7">
        <w:rPr>
          <w:rFonts w:ascii="Arial" w:hAnsi="Arial" w:cs="Arial"/>
          <w:iCs/>
          <w:color w:val="auto"/>
          <w:szCs w:val="22"/>
          <w:lang w:eastAsia="es-ES"/>
        </w:rPr>
        <w:t xml:space="preserve"> de depósito, reporte de estado de cuenta, cancelación en el mismo documento, correspondientes a un máximo de diez (10) </w:t>
      </w:r>
      <w:r w:rsidR="00BC6E04">
        <w:rPr>
          <w:rFonts w:ascii="Arial" w:hAnsi="Arial" w:cs="Arial"/>
          <w:iCs/>
          <w:color w:val="auto"/>
          <w:szCs w:val="22"/>
          <w:lang w:eastAsia="es-ES"/>
        </w:rPr>
        <w:t xml:space="preserve">contrataciones y/o </w:t>
      </w:r>
      <w:r w:rsidRPr="00B364E7">
        <w:rPr>
          <w:rFonts w:ascii="Arial" w:hAnsi="Arial" w:cs="Arial"/>
          <w:iCs/>
          <w:color w:val="auto"/>
          <w:szCs w:val="22"/>
          <w:lang w:eastAsia="es-ES"/>
        </w:rPr>
        <w:t>servicios prestados a uno o más clientes, sin establecer limitaciones por el monto o el tiempo del servicio ejecutado</w:t>
      </w:r>
      <w:r>
        <w:rPr>
          <w:rFonts w:ascii="Arial" w:hAnsi="Arial" w:cs="Arial"/>
          <w:iCs/>
          <w:color w:val="auto"/>
          <w:szCs w:val="22"/>
          <w:lang w:eastAsia="es-ES"/>
        </w:rPr>
        <w:t>.</w:t>
      </w:r>
    </w:p>
    <w:p w14:paraId="49EAFE22" w14:textId="77777777" w:rsidR="00583D24" w:rsidRDefault="00583D24" w:rsidP="00583D24">
      <w:pPr>
        <w:pStyle w:val="Prrafodelista"/>
        <w:widowControl w:val="0"/>
        <w:spacing w:after="0" w:line="240" w:lineRule="auto"/>
        <w:ind w:left="1276" w:hanging="283"/>
        <w:jc w:val="both"/>
        <w:rPr>
          <w:rFonts w:ascii="Arial" w:hAnsi="Arial" w:cs="Arial"/>
          <w:color w:val="auto"/>
          <w:szCs w:val="22"/>
        </w:rPr>
      </w:pPr>
    </w:p>
    <w:p w14:paraId="57244347" w14:textId="77777777" w:rsidR="00583D24" w:rsidRPr="006237FF" w:rsidRDefault="00583D24" w:rsidP="00583D24">
      <w:pPr>
        <w:pStyle w:val="Prrafodelista"/>
        <w:widowControl w:val="0"/>
        <w:spacing w:after="0" w:line="240" w:lineRule="auto"/>
        <w:ind w:left="1276"/>
        <w:jc w:val="both"/>
        <w:rPr>
          <w:rFonts w:ascii="Arial" w:hAnsi="Arial" w:cs="Arial"/>
          <w:color w:val="auto"/>
          <w:szCs w:val="22"/>
        </w:rPr>
      </w:pPr>
      <w:r w:rsidRPr="006237FF">
        <w:rPr>
          <w:rFonts w:ascii="Arial" w:hAnsi="Arial" w:cs="Arial"/>
          <w:color w:val="auto"/>
          <w:szCs w:val="22"/>
        </w:rPr>
        <w:t>En los documentos citados se debe especificar el plazo de inicio y fin de la participación del profesional propuesto.</w:t>
      </w:r>
    </w:p>
    <w:p w14:paraId="2535EE56" w14:textId="77777777" w:rsidR="00583D24" w:rsidRPr="006237FF" w:rsidRDefault="00583D24" w:rsidP="00583D24">
      <w:pPr>
        <w:pStyle w:val="Prrafodelista"/>
        <w:widowControl w:val="0"/>
        <w:spacing w:after="0" w:line="240" w:lineRule="auto"/>
        <w:ind w:left="1134"/>
        <w:jc w:val="both"/>
        <w:rPr>
          <w:rFonts w:ascii="Arial" w:hAnsi="Arial" w:cs="Arial"/>
          <w:color w:val="auto"/>
          <w:szCs w:val="22"/>
        </w:rPr>
      </w:pPr>
    </w:p>
    <w:p w14:paraId="2105102B" w14:textId="77777777" w:rsidR="00583D24" w:rsidRPr="006237FF" w:rsidRDefault="00583D24" w:rsidP="00583D24">
      <w:pPr>
        <w:pStyle w:val="Prrafodelista"/>
        <w:widowControl w:val="0"/>
        <w:spacing w:after="0" w:line="240" w:lineRule="auto"/>
        <w:ind w:left="1276"/>
        <w:jc w:val="both"/>
        <w:rPr>
          <w:rFonts w:ascii="Arial" w:hAnsi="Arial" w:cs="Arial"/>
          <w:color w:val="auto"/>
          <w:szCs w:val="22"/>
        </w:rPr>
      </w:pPr>
      <w:r w:rsidRPr="006237FF">
        <w:rPr>
          <w:rFonts w:ascii="Arial" w:hAnsi="Arial" w:cs="Arial"/>
          <w:color w:val="auto"/>
          <w:szCs w:val="22"/>
        </w:rPr>
        <w:t xml:space="preserve">Adicionalmente, para acreditar la experiencia adquirida en </w:t>
      </w:r>
      <w:r w:rsidR="00814DD6">
        <w:rPr>
          <w:rFonts w:ascii="Arial" w:hAnsi="Arial" w:cs="Arial"/>
          <w:color w:val="auto"/>
          <w:szCs w:val="22"/>
        </w:rPr>
        <w:t>Consorcio</w:t>
      </w:r>
      <w:r w:rsidRPr="006237FF">
        <w:rPr>
          <w:rFonts w:ascii="Arial" w:hAnsi="Arial" w:cs="Arial"/>
          <w:color w:val="auto"/>
          <w:szCs w:val="22"/>
        </w:rPr>
        <w:t xml:space="preserve">, deberá presentarse copia simple de la promesa formal de </w:t>
      </w:r>
      <w:r w:rsidR="00814DD6">
        <w:rPr>
          <w:rFonts w:ascii="Arial" w:hAnsi="Arial" w:cs="Arial"/>
          <w:color w:val="auto"/>
          <w:szCs w:val="22"/>
        </w:rPr>
        <w:t>Consorcio</w:t>
      </w:r>
      <w:r w:rsidRPr="006237FF">
        <w:rPr>
          <w:rFonts w:ascii="Arial" w:hAnsi="Arial" w:cs="Arial"/>
          <w:color w:val="auto"/>
          <w:szCs w:val="22"/>
        </w:rPr>
        <w:t xml:space="preserve"> o el contrato de </w:t>
      </w:r>
      <w:r w:rsidR="00814DD6">
        <w:rPr>
          <w:rFonts w:ascii="Arial" w:hAnsi="Arial" w:cs="Arial"/>
          <w:color w:val="auto"/>
          <w:szCs w:val="22"/>
        </w:rPr>
        <w:t>Consorcio</w:t>
      </w:r>
      <w:r w:rsidRPr="006237FF">
        <w:rPr>
          <w:rFonts w:ascii="Arial" w:hAnsi="Arial" w:cs="Arial"/>
          <w:color w:val="auto"/>
          <w:szCs w:val="22"/>
        </w:rPr>
        <w:t xml:space="preserve">. </w:t>
      </w:r>
    </w:p>
    <w:p w14:paraId="5A49FA91" w14:textId="77777777" w:rsidR="00583D24" w:rsidRDefault="00583D24" w:rsidP="00583D24">
      <w:pPr>
        <w:widowControl w:val="0"/>
        <w:spacing w:after="0" w:line="240" w:lineRule="auto"/>
        <w:jc w:val="both"/>
        <w:rPr>
          <w:rFonts w:ascii="Arial" w:hAnsi="Arial" w:cs="Arial"/>
          <w:color w:val="auto"/>
          <w:sz w:val="20"/>
          <w:lang w:eastAsia="es-ES"/>
        </w:rPr>
      </w:pPr>
    </w:p>
    <w:p w14:paraId="631E6850" w14:textId="77777777" w:rsidR="00583D24" w:rsidRPr="004B4CB4" w:rsidRDefault="00583D24" w:rsidP="00583D24">
      <w:pPr>
        <w:widowControl w:val="0"/>
        <w:spacing w:after="0" w:line="240" w:lineRule="auto"/>
        <w:ind w:left="1276"/>
        <w:jc w:val="both"/>
        <w:rPr>
          <w:rFonts w:ascii="Arial" w:hAnsi="Arial" w:cs="Arial"/>
          <w:color w:val="auto"/>
          <w:szCs w:val="22"/>
          <w:lang w:eastAsia="es-ES"/>
        </w:rPr>
      </w:pPr>
      <w:r w:rsidRPr="004B4CB4">
        <w:rPr>
          <w:rFonts w:ascii="Arial" w:hAnsi="Arial" w:cs="Arial"/>
          <w:color w:val="auto"/>
          <w:szCs w:val="22"/>
          <w:lang w:eastAsia="es-ES"/>
        </w:rPr>
        <w:t xml:space="preserve">Sin perjuicio de lo anterior, los postores deben presentar el </w:t>
      </w:r>
      <w:r w:rsidR="0084330C">
        <w:rPr>
          <w:rFonts w:ascii="Arial" w:hAnsi="Arial" w:cs="Arial"/>
          <w:b/>
          <w:color w:val="auto"/>
          <w:szCs w:val="22"/>
          <w:lang w:eastAsia="es-ES"/>
        </w:rPr>
        <w:t xml:space="preserve">Formato N° </w:t>
      </w:r>
      <w:proofErr w:type="gramStart"/>
      <w:r w:rsidR="0084330C">
        <w:rPr>
          <w:rFonts w:ascii="Arial" w:hAnsi="Arial" w:cs="Arial"/>
          <w:b/>
          <w:color w:val="auto"/>
          <w:szCs w:val="22"/>
          <w:lang w:eastAsia="es-ES"/>
        </w:rPr>
        <w:t>9</w:t>
      </w:r>
      <w:r w:rsidRPr="004B4CB4">
        <w:rPr>
          <w:rFonts w:ascii="Arial" w:hAnsi="Arial" w:cs="Arial"/>
          <w:b/>
          <w:color w:val="auto"/>
          <w:szCs w:val="22"/>
          <w:lang w:eastAsia="es-ES"/>
        </w:rPr>
        <w:t xml:space="preserve"> </w:t>
      </w:r>
      <w:r w:rsidRPr="004B4CB4">
        <w:rPr>
          <w:rFonts w:ascii="Arial" w:hAnsi="Arial" w:cs="Arial"/>
          <w:color w:val="auto"/>
          <w:szCs w:val="22"/>
          <w:lang w:eastAsia="es-ES"/>
        </w:rPr>
        <w:t xml:space="preserve"> referido</w:t>
      </w:r>
      <w:proofErr w:type="gramEnd"/>
      <w:r w:rsidRPr="004B4CB4">
        <w:rPr>
          <w:rFonts w:ascii="Arial" w:hAnsi="Arial" w:cs="Arial"/>
          <w:color w:val="auto"/>
          <w:szCs w:val="22"/>
          <w:lang w:eastAsia="es-ES"/>
        </w:rPr>
        <w:t xml:space="preserve"> a la Experiencia del Postor en la </w:t>
      </w:r>
      <w:r w:rsidR="0084330C">
        <w:rPr>
          <w:rFonts w:ascii="Arial" w:hAnsi="Arial" w:cs="Arial"/>
          <w:color w:val="auto"/>
          <w:szCs w:val="22"/>
          <w:lang w:eastAsia="es-ES"/>
        </w:rPr>
        <w:t>Especialidad</w:t>
      </w:r>
      <w:r w:rsidRPr="004B4CB4">
        <w:rPr>
          <w:rFonts w:ascii="Arial" w:hAnsi="Arial" w:cs="Arial"/>
          <w:color w:val="auto"/>
          <w:szCs w:val="22"/>
          <w:lang w:eastAsia="es-ES"/>
        </w:rPr>
        <w:t>.</w:t>
      </w:r>
    </w:p>
    <w:p w14:paraId="2094A486" w14:textId="77777777" w:rsidR="00583D24" w:rsidRPr="004B4CB4" w:rsidRDefault="00583D24" w:rsidP="00583D24">
      <w:pPr>
        <w:widowControl w:val="0"/>
        <w:tabs>
          <w:tab w:val="left" w:pos="0"/>
        </w:tabs>
        <w:spacing w:after="0" w:line="240" w:lineRule="auto"/>
        <w:ind w:left="2025"/>
        <w:jc w:val="both"/>
        <w:rPr>
          <w:rFonts w:ascii="Arial" w:hAnsi="Arial" w:cs="Arial"/>
          <w:color w:val="auto"/>
          <w:sz w:val="20"/>
        </w:rPr>
      </w:pPr>
    </w:p>
    <w:p w14:paraId="01786BE5" w14:textId="77777777" w:rsidR="00583D24" w:rsidRPr="006237FF" w:rsidRDefault="00583D24" w:rsidP="00583D24">
      <w:pPr>
        <w:pStyle w:val="Prrafodelista"/>
        <w:widowControl w:val="0"/>
        <w:numPr>
          <w:ilvl w:val="0"/>
          <w:numId w:val="24"/>
        </w:numPr>
        <w:spacing w:after="0" w:line="240" w:lineRule="auto"/>
        <w:ind w:left="851" w:hanging="284"/>
        <w:jc w:val="both"/>
        <w:rPr>
          <w:rFonts w:ascii="Arial" w:hAnsi="Arial" w:cs="Arial"/>
          <w:color w:val="auto"/>
          <w:szCs w:val="22"/>
        </w:rPr>
      </w:pPr>
      <w:r w:rsidRPr="00B364E7">
        <w:rPr>
          <w:rFonts w:ascii="Arial" w:hAnsi="Arial" w:cs="Arial"/>
          <w:b/>
          <w:color w:val="auto"/>
          <w:szCs w:val="22"/>
        </w:rPr>
        <w:t>Factor</w:t>
      </w:r>
      <w:r w:rsidRPr="00B364E7">
        <w:rPr>
          <w:rFonts w:ascii="Arial" w:hAnsi="Arial" w:cs="Arial"/>
          <w:b/>
          <w:color w:val="auto"/>
          <w:szCs w:val="22"/>
          <w:lang w:val="es-ES" w:eastAsia="ja-JP"/>
        </w:rPr>
        <w:t xml:space="preserve"> </w:t>
      </w:r>
      <w:r w:rsidRPr="00B364E7">
        <w:rPr>
          <w:rFonts w:ascii="Arial" w:hAnsi="Arial" w:cs="Arial"/>
          <w:b/>
          <w:color w:val="auto"/>
          <w:szCs w:val="22"/>
        </w:rPr>
        <w:t>experiencia</w:t>
      </w:r>
      <w:r w:rsidRPr="00B364E7">
        <w:rPr>
          <w:rFonts w:ascii="Arial" w:hAnsi="Arial" w:cs="Arial"/>
          <w:b/>
          <w:color w:val="auto"/>
          <w:szCs w:val="22"/>
          <w:lang w:val="es-ES" w:eastAsia="ja-JP"/>
        </w:rPr>
        <w:t xml:space="preserve"> y calificación del personal profesional propuesto</w:t>
      </w:r>
      <w:r w:rsidRPr="00B364E7">
        <w:rPr>
          <w:rFonts w:ascii="Arial" w:hAnsi="Arial" w:cs="Arial"/>
          <w:b/>
          <w:i/>
          <w:color w:val="auto"/>
          <w:szCs w:val="22"/>
          <w:lang w:val="es-ES" w:eastAsia="ja-JP"/>
        </w:rPr>
        <w:t>:</w:t>
      </w:r>
      <w:r w:rsidRPr="00B364E7">
        <w:rPr>
          <w:rFonts w:ascii="Arial" w:hAnsi="Arial" w:cs="Arial"/>
          <w:color w:val="auto"/>
          <w:szCs w:val="22"/>
          <w:lang w:val="es-ES" w:eastAsia="ja-JP"/>
        </w:rPr>
        <w:t xml:space="preserve"> </w:t>
      </w:r>
      <w:r w:rsidRPr="006237FF">
        <w:rPr>
          <w:rFonts w:ascii="Arial" w:hAnsi="Arial" w:cs="Arial"/>
          <w:color w:val="auto"/>
          <w:szCs w:val="22"/>
          <w:lang w:val="es-ES" w:eastAsia="ja-JP"/>
        </w:rPr>
        <w:t>Para acreditar el factor experiencia del personal profe</w:t>
      </w:r>
      <w:r>
        <w:rPr>
          <w:rFonts w:ascii="Arial" w:hAnsi="Arial" w:cs="Arial"/>
          <w:color w:val="auto"/>
          <w:szCs w:val="22"/>
          <w:lang w:val="es-ES" w:eastAsia="ja-JP"/>
        </w:rPr>
        <w:t>sional propuesto, se presentará</w:t>
      </w:r>
      <w:r w:rsidRPr="006237FF">
        <w:rPr>
          <w:rFonts w:ascii="Arial" w:hAnsi="Arial" w:cs="Arial"/>
          <w:color w:val="auto"/>
          <w:szCs w:val="22"/>
          <w:lang w:val="es-ES" w:eastAsia="ja-JP"/>
        </w:rPr>
        <w:t xml:space="preserve"> </w:t>
      </w:r>
      <w:r w:rsidRPr="006237FF">
        <w:rPr>
          <w:rFonts w:ascii="Arial" w:hAnsi="Arial" w:cs="Arial"/>
          <w:color w:val="auto"/>
          <w:szCs w:val="22"/>
        </w:rPr>
        <w:t>copia simple del título profesional, la colegiatura, habilitación vigente, asimismo la experiencia se acreditar</w:t>
      </w:r>
      <w:r>
        <w:rPr>
          <w:rFonts w:ascii="Arial" w:hAnsi="Arial" w:cs="Arial"/>
          <w:color w:val="auto"/>
          <w:szCs w:val="22"/>
        </w:rPr>
        <w:t>á</w:t>
      </w:r>
      <w:r w:rsidRPr="006237FF">
        <w:rPr>
          <w:rFonts w:ascii="Arial" w:hAnsi="Arial" w:cs="Arial"/>
          <w:color w:val="auto"/>
          <w:szCs w:val="22"/>
        </w:rPr>
        <w:t xml:space="preserve"> mediante cualquiera de los siguientes documentos: </w:t>
      </w:r>
    </w:p>
    <w:p w14:paraId="03CFE10C" w14:textId="77777777" w:rsidR="00583D24" w:rsidRPr="006237FF" w:rsidRDefault="00583D24" w:rsidP="00583D24">
      <w:pPr>
        <w:pStyle w:val="Prrafodelista"/>
        <w:spacing w:after="0" w:line="240" w:lineRule="auto"/>
        <w:ind w:left="851" w:hanging="284"/>
        <w:rPr>
          <w:rFonts w:ascii="Arial" w:hAnsi="Arial" w:cs="Arial"/>
          <w:color w:val="auto"/>
          <w:szCs w:val="22"/>
        </w:rPr>
      </w:pPr>
    </w:p>
    <w:p w14:paraId="58F94D52" w14:textId="77777777" w:rsidR="00583D24" w:rsidRPr="006237FF" w:rsidRDefault="00583D24" w:rsidP="00583D24">
      <w:pPr>
        <w:pStyle w:val="Prrafodelista"/>
        <w:widowControl w:val="0"/>
        <w:numPr>
          <w:ilvl w:val="0"/>
          <w:numId w:val="28"/>
        </w:numPr>
        <w:spacing w:after="0" w:line="240" w:lineRule="auto"/>
        <w:ind w:left="1134" w:hanging="284"/>
        <w:jc w:val="both"/>
        <w:rPr>
          <w:rFonts w:ascii="Arial" w:hAnsi="Arial" w:cs="Arial"/>
          <w:color w:val="auto"/>
          <w:szCs w:val="22"/>
        </w:rPr>
      </w:pPr>
      <w:r w:rsidRPr="00B364E7">
        <w:rPr>
          <w:rFonts w:ascii="Arial" w:hAnsi="Arial" w:cs="Arial"/>
          <w:color w:val="auto"/>
          <w:szCs w:val="22"/>
        </w:rPr>
        <w:t>Copias simples de los contratos suscritos y su respectiva conformidad</w:t>
      </w:r>
      <w:r w:rsidRPr="00B364E7">
        <w:rPr>
          <w:rFonts w:ascii="Arial" w:hAnsi="Arial" w:cs="Arial"/>
          <w:iCs/>
          <w:color w:val="auto"/>
          <w:szCs w:val="22"/>
          <w:lang w:eastAsia="es-ES"/>
        </w:rPr>
        <w:t xml:space="preserve"> u órdenes de servicio, y su respectiva conformidad por la prestación efectuada; o comprobantes de pago cuya cancelación se acredite documental y fehacientemente, con </w:t>
      </w:r>
      <w:proofErr w:type="spellStart"/>
      <w:r w:rsidRPr="00B364E7">
        <w:rPr>
          <w:rFonts w:ascii="Arial" w:hAnsi="Arial" w:cs="Arial"/>
          <w:iCs/>
          <w:color w:val="auto"/>
          <w:szCs w:val="22"/>
          <w:lang w:eastAsia="es-ES"/>
        </w:rPr>
        <w:t>vouchers</w:t>
      </w:r>
      <w:proofErr w:type="spellEnd"/>
      <w:r w:rsidRPr="00B364E7">
        <w:rPr>
          <w:rFonts w:ascii="Arial" w:hAnsi="Arial" w:cs="Arial"/>
          <w:iCs/>
          <w:color w:val="auto"/>
          <w:szCs w:val="22"/>
          <w:lang w:eastAsia="es-ES"/>
        </w:rPr>
        <w:t xml:space="preserve"> de depósito, reporte de estado de cuenta, cancelación en el mismo documento, correspondientes a un máximo de diez (10) servicios prestados a uno o más clientes, sin establecer limitaciones por el monto o el tiempo del servicio ejecutado</w:t>
      </w:r>
      <w:r w:rsidR="00BC6E04">
        <w:rPr>
          <w:rFonts w:ascii="Arial" w:hAnsi="Arial" w:cs="Arial"/>
          <w:iCs/>
          <w:color w:val="auto"/>
          <w:szCs w:val="22"/>
          <w:lang w:eastAsia="es-ES"/>
        </w:rPr>
        <w:t>; o</w:t>
      </w:r>
    </w:p>
    <w:p w14:paraId="6F181E75" w14:textId="77777777" w:rsidR="00583D24" w:rsidRPr="006237FF" w:rsidRDefault="00583D24" w:rsidP="00583D24">
      <w:pPr>
        <w:pStyle w:val="Prrafodelista"/>
        <w:widowControl w:val="0"/>
        <w:numPr>
          <w:ilvl w:val="0"/>
          <w:numId w:val="28"/>
        </w:numPr>
        <w:spacing w:after="0" w:line="240" w:lineRule="auto"/>
        <w:ind w:left="1134" w:hanging="284"/>
        <w:jc w:val="both"/>
        <w:rPr>
          <w:rFonts w:ascii="Arial" w:hAnsi="Arial" w:cs="Arial"/>
          <w:color w:val="auto"/>
          <w:szCs w:val="22"/>
        </w:rPr>
      </w:pPr>
      <w:r w:rsidRPr="006237FF">
        <w:rPr>
          <w:rFonts w:ascii="Arial" w:hAnsi="Arial" w:cs="Arial"/>
          <w:color w:val="auto"/>
          <w:szCs w:val="22"/>
        </w:rPr>
        <w:t>Copias simples de las constancias de trabajo</w:t>
      </w:r>
      <w:r w:rsidR="00BC6E04">
        <w:rPr>
          <w:rFonts w:ascii="Arial" w:hAnsi="Arial" w:cs="Arial"/>
          <w:color w:val="auto"/>
          <w:szCs w:val="22"/>
        </w:rPr>
        <w:t>; o</w:t>
      </w:r>
    </w:p>
    <w:p w14:paraId="0B555D07" w14:textId="77777777" w:rsidR="00583D24" w:rsidRPr="006237FF" w:rsidRDefault="00583D24" w:rsidP="00583D24">
      <w:pPr>
        <w:pStyle w:val="Prrafodelista"/>
        <w:widowControl w:val="0"/>
        <w:numPr>
          <w:ilvl w:val="0"/>
          <w:numId w:val="28"/>
        </w:numPr>
        <w:spacing w:after="0" w:line="240" w:lineRule="auto"/>
        <w:ind w:left="1134" w:hanging="284"/>
        <w:jc w:val="both"/>
        <w:rPr>
          <w:rFonts w:ascii="Arial" w:hAnsi="Arial" w:cs="Arial"/>
          <w:color w:val="auto"/>
          <w:szCs w:val="22"/>
        </w:rPr>
      </w:pPr>
      <w:r w:rsidRPr="006237FF">
        <w:rPr>
          <w:rFonts w:ascii="Arial" w:hAnsi="Arial" w:cs="Arial"/>
          <w:color w:val="auto"/>
          <w:szCs w:val="22"/>
        </w:rPr>
        <w:t>Copias simples de los certificados de trabajo.</w:t>
      </w:r>
    </w:p>
    <w:p w14:paraId="64DE8605" w14:textId="77777777" w:rsidR="00583D24" w:rsidRPr="006237FF" w:rsidRDefault="00583D24" w:rsidP="00583D24">
      <w:pPr>
        <w:pStyle w:val="Prrafodelista"/>
        <w:widowControl w:val="0"/>
        <w:spacing w:after="0" w:line="240" w:lineRule="auto"/>
        <w:ind w:left="851" w:hanging="284"/>
        <w:jc w:val="both"/>
        <w:rPr>
          <w:rFonts w:ascii="Arial" w:hAnsi="Arial" w:cs="Arial"/>
          <w:color w:val="auto"/>
          <w:szCs w:val="22"/>
        </w:rPr>
      </w:pPr>
    </w:p>
    <w:p w14:paraId="47C85BA9" w14:textId="77777777" w:rsidR="00583D24" w:rsidRPr="006237FF" w:rsidRDefault="00583D24" w:rsidP="00583D24">
      <w:pPr>
        <w:pStyle w:val="Prrafodelista"/>
        <w:widowControl w:val="0"/>
        <w:spacing w:after="0" w:line="240" w:lineRule="auto"/>
        <w:ind w:left="851" w:hanging="1"/>
        <w:jc w:val="both"/>
        <w:rPr>
          <w:rFonts w:ascii="Arial" w:hAnsi="Arial" w:cs="Arial"/>
          <w:color w:val="auto"/>
          <w:szCs w:val="22"/>
        </w:rPr>
      </w:pPr>
      <w:r w:rsidRPr="006237FF">
        <w:rPr>
          <w:rFonts w:ascii="Arial" w:hAnsi="Arial" w:cs="Arial"/>
          <w:color w:val="auto"/>
          <w:szCs w:val="22"/>
        </w:rPr>
        <w:t>En los documentos citados se debe especificar el plazo de inicio y fin de la participación del profesional propuesto.</w:t>
      </w:r>
    </w:p>
    <w:p w14:paraId="6C71472C" w14:textId="77777777" w:rsidR="00583D24" w:rsidRPr="006237FF" w:rsidRDefault="00583D24" w:rsidP="00583D24">
      <w:pPr>
        <w:widowControl w:val="0"/>
        <w:spacing w:after="0" w:line="240" w:lineRule="auto"/>
        <w:ind w:left="1134"/>
        <w:jc w:val="both"/>
        <w:rPr>
          <w:rFonts w:ascii="Arial" w:hAnsi="Arial" w:cs="Arial"/>
          <w:color w:val="auto"/>
          <w:szCs w:val="22"/>
          <w:lang w:val="es-ES" w:eastAsia="ja-JP"/>
        </w:rPr>
      </w:pPr>
    </w:p>
    <w:p w14:paraId="50C44896" w14:textId="77777777" w:rsidR="00583D24" w:rsidRPr="006237FF" w:rsidRDefault="00583D24" w:rsidP="00583D24">
      <w:pPr>
        <w:pStyle w:val="Prrafodelista"/>
        <w:widowControl w:val="0"/>
        <w:numPr>
          <w:ilvl w:val="0"/>
          <w:numId w:val="24"/>
        </w:numPr>
        <w:spacing w:after="0" w:line="240" w:lineRule="auto"/>
        <w:ind w:left="851" w:hanging="284"/>
        <w:jc w:val="both"/>
        <w:rPr>
          <w:rFonts w:ascii="Arial" w:hAnsi="Arial" w:cs="Arial"/>
          <w:color w:val="auto"/>
          <w:szCs w:val="22"/>
        </w:rPr>
      </w:pPr>
      <w:r w:rsidRPr="00B364E7">
        <w:rPr>
          <w:rFonts w:ascii="Arial" w:hAnsi="Arial" w:cs="Arial"/>
          <w:b/>
          <w:color w:val="auto"/>
          <w:szCs w:val="22"/>
          <w:lang w:val="es-ES" w:eastAsia="ja-JP"/>
        </w:rPr>
        <w:t xml:space="preserve">Factor </w:t>
      </w:r>
      <w:r w:rsidRPr="00B364E7">
        <w:rPr>
          <w:rFonts w:ascii="Arial" w:hAnsi="Arial" w:cs="Arial"/>
          <w:b/>
          <w:color w:val="auto"/>
          <w:szCs w:val="22"/>
        </w:rPr>
        <w:t>mejora</w:t>
      </w:r>
      <w:r w:rsidRPr="00B364E7">
        <w:rPr>
          <w:rFonts w:ascii="Arial" w:hAnsi="Arial" w:cs="Arial"/>
          <w:b/>
          <w:color w:val="auto"/>
          <w:szCs w:val="22"/>
          <w:lang w:val="es-ES" w:eastAsia="ja-JP"/>
        </w:rPr>
        <w:t xml:space="preserve"> a las condiciones previstas</w:t>
      </w:r>
      <w:r w:rsidRPr="006237FF">
        <w:rPr>
          <w:rFonts w:ascii="Arial" w:hAnsi="Arial" w:cs="Arial"/>
          <w:color w:val="auto"/>
          <w:szCs w:val="22"/>
          <w:lang w:val="es-ES" w:eastAsia="ja-JP"/>
        </w:rPr>
        <w:t xml:space="preserve">: Para acreditar este factor, se presentará </w:t>
      </w:r>
      <w:r>
        <w:rPr>
          <w:rFonts w:ascii="Arial" w:hAnsi="Arial" w:cs="Arial"/>
          <w:color w:val="auto"/>
          <w:szCs w:val="22"/>
          <w:lang w:val="es-ES" w:eastAsia="ja-JP"/>
        </w:rPr>
        <w:t>una declaración jurada en la que conste la o las mejoras ofrecidas.</w:t>
      </w:r>
    </w:p>
    <w:p w14:paraId="15218806" w14:textId="77777777" w:rsidR="00583D24" w:rsidRPr="006237FF" w:rsidRDefault="00583D24" w:rsidP="00583D24">
      <w:pPr>
        <w:widowControl w:val="0"/>
        <w:tabs>
          <w:tab w:val="left" w:pos="0"/>
        </w:tabs>
        <w:spacing w:after="0" w:line="240" w:lineRule="auto"/>
        <w:ind w:left="1701"/>
        <w:jc w:val="both"/>
        <w:rPr>
          <w:rFonts w:ascii="Arial" w:hAnsi="Arial" w:cs="Arial"/>
          <w:b/>
          <w:color w:val="auto"/>
          <w:szCs w:val="22"/>
          <w:u w:val="single"/>
          <w:lang w:val="es-ES" w:eastAsia="ja-JP"/>
        </w:rPr>
      </w:pPr>
    </w:p>
    <w:p w14:paraId="426C0660" w14:textId="77777777" w:rsidR="00583D24" w:rsidRDefault="00583D24" w:rsidP="00583D24">
      <w:pPr>
        <w:widowControl w:val="0"/>
        <w:spacing w:after="0" w:line="240" w:lineRule="auto"/>
        <w:ind w:left="1134" w:hanging="567"/>
        <w:jc w:val="both"/>
        <w:rPr>
          <w:rFonts w:ascii="Arial" w:hAnsi="Arial" w:cs="Arial"/>
          <w:b/>
          <w:i/>
          <w:color w:val="0000FF"/>
          <w:szCs w:val="22"/>
        </w:rPr>
      </w:pPr>
      <w:r w:rsidRPr="006237FF">
        <w:rPr>
          <w:rFonts w:ascii="Arial" w:hAnsi="Arial" w:cs="Arial"/>
          <w:b/>
          <w:i/>
          <w:color w:val="0000FF"/>
          <w:szCs w:val="22"/>
          <w:u w:val="single"/>
          <w:lang w:val="es-ES_tradnl"/>
        </w:rPr>
        <w:t>IMPORTANTE</w:t>
      </w:r>
      <w:r w:rsidRPr="006237FF">
        <w:rPr>
          <w:rFonts w:ascii="Arial" w:hAnsi="Arial" w:cs="Arial"/>
          <w:b/>
          <w:i/>
          <w:color w:val="0000FF"/>
          <w:szCs w:val="22"/>
        </w:rPr>
        <w:t xml:space="preserve">: </w:t>
      </w:r>
    </w:p>
    <w:p w14:paraId="453D738E" w14:textId="77777777" w:rsidR="00583D24" w:rsidRPr="006237FF" w:rsidRDefault="00583D24" w:rsidP="00583D24">
      <w:pPr>
        <w:widowControl w:val="0"/>
        <w:spacing w:after="0" w:line="240" w:lineRule="auto"/>
        <w:ind w:left="1701" w:hanging="567"/>
        <w:jc w:val="both"/>
        <w:rPr>
          <w:rFonts w:ascii="Arial" w:hAnsi="Arial" w:cs="Arial"/>
          <w:b/>
          <w:i/>
          <w:color w:val="0000FF"/>
          <w:szCs w:val="22"/>
          <w:u w:val="single"/>
        </w:rPr>
      </w:pPr>
    </w:p>
    <w:p w14:paraId="6186F0E4" w14:textId="77777777" w:rsidR="00583D24" w:rsidRPr="006237FF" w:rsidRDefault="00583D24" w:rsidP="00583D24">
      <w:pPr>
        <w:pStyle w:val="Prrafodelista"/>
        <w:widowControl w:val="0"/>
        <w:numPr>
          <w:ilvl w:val="0"/>
          <w:numId w:val="7"/>
        </w:numPr>
        <w:spacing w:after="0" w:line="240" w:lineRule="auto"/>
        <w:ind w:left="851" w:hanging="284"/>
        <w:jc w:val="both"/>
        <w:rPr>
          <w:rFonts w:ascii="Arial" w:hAnsi="Arial" w:cs="Arial"/>
          <w:i/>
          <w:color w:val="0000FF"/>
          <w:szCs w:val="22"/>
          <w:lang w:val="es-ES_tradnl"/>
        </w:rPr>
      </w:pPr>
      <w:r w:rsidRPr="006237FF">
        <w:rPr>
          <w:rFonts w:ascii="Arial" w:hAnsi="Arial" w:cs="Arial"/>
          <w:i/>
          <w:color w:val="0000FF"/>
          <w:szCs w:val="22"/>
          <w:lang w:val="es-ES_tradnl"/>
        </w:rPr>
        <w:t>En caso exista contradicción entre la información presentada en la propuesta técnica, la propuesta será descalificada.</w:t>
      </w:r>
    </w:p>
    <w:p w14:paraId="10D440A9" w14:textId="77777777" w:rsidR="00583D24" w:rsidRPr="006237FF" w:rsidRDefault="00583D24" w:rsidP="00583D24">
      <w:pPr>
        <w:widowControl w:val="0"/>
        <w:spacing w:after="0" w:line="240" w:lineRule="auto"/>
        <w:ind w:left="851"/>
        <w:jc w:val="both"/>
        <w:rPr>
          <w:rFonts w:ascii="Arial" w:hAnsi="Arial" w:cs="Arial"/>
          <w:szCs w:val="22"/>
        </w:rPr>
      </w:pPr>
    </w:p>
    <w:p w14:paraId="39C1411A" w14:textId="77777777" w:rsidR="00583D24" w:rsidRPr="006237FF" w:rsidRDefault="00583D24" w:rsidP="002C2699">
      <w:pPr>
        <w:pStyle w:val="Prrafodelista"/>
        <w:widowControl w:val="0"/>
        <w:numPr>
          <w:ilvl w:val="2"/>
          <w:numId w:val="56"/>
        </w:numPr>
        <w:spacing w:after="0" w:line="240" w:lineRule="auto"/>
        <w:jc w:val="both"/>
        <w:rPr>
          <w:rFonts w:ascii="Arial" w:hAnsi="Arial" w:cs="Arial"/>
          <w:b/>
          <w:szCs w:val="22"/>
        </w:rPr>
      </w:pPr>
      <w:r w:rsidRPr="006237FF">
        <w:rPr>
          <w:rFonts w:ascii="Arial" w:hAnsi="Arial" w:cs="Arial"/>
          <w:b/>
          <w:szCs w:val="22"/>
        </w:rPr>
        <w:t>SOBRE N° 2 - PROPUESTA ECONÓMICA</w:t>
      </w:r>
      <w:r w:rsidRPr="006237FF">
        <w:rPr>
          <w:rFonts w:ascii="Arial" w:hAnsi="Arial" w:cs="Arial"/>
          <w:b/>
          <w:szCs w:val="22"/>
          <w:vertAlign w:val="superscript"/>
          <w:lang w:val="es-ES_tradnl"/>
        </w:rPr>
        <w:footnoteReference w:id="10"/>
      </w:r>
    </w:p>
    <w:p w14:paraId="45EB54A4" w14:textId="77777777" w:rsidR="00583D24" w:rsidRPr="006237FF" w:rsidRDefault="00583D24" w:rsidP="00583D24">
      <w:pPr>
        <w:widowControl w:val="0"/>
        <w:spacing w:after="0" w:line="240" w:lineRule="auto"/>
        <w:ind w:left="1666"/>
        <w:jc w:val="both"/>
        <w:rPr>
          <w:rFonts w:ascii="Arial" w:hAnsi="Arial" w:cs="Arial"/>
          <w:szCs w:val="22"/>
        </w:rPr>
      </w:pPr>
    </w:p>
    <w:p w14:paraId="701AFB61" w14:textId="77777777" w:rsidR="00583D24" w:rsidRPr="006237FF" w:rsidRDefault="00583D24" w:rsidP="00583D24">
      <w:pPr>
        <w:pStyle w:val="Prrafodelista"/>
        <w:widowControl w:val="0"/>
        <w:spacing w:after="0" w:line="240" w:lineRule="auto"/>
        <w:ind w:left="567"/>
        <w:jc w:val="both"/>
        <w:rPr>
          <w:rFonts w:ascii="Arial" w:hAnsi="Arial" w:cs="Arial"/>
          <w:szCs w:val="22"/>
        </w:rPr>
      </w:pPr>
      <w:r w:rsidRPr="006237FF">
        <w:rPr>
          <w:rFonts w:ascii="Arial" w:hAnsi="Arial" w:cs="Arial"/>
          <w:szCs w:val="22"/>
        </w:rPr>
        <w:t xml:space="preserve">El </w:t>
      </w:r>
      <w:r w:rsidRPr="006237FF">
        <w:rPr>
          <w:rFonts w:ascii="Arial" w:hAnsi="Arial" w:cs="Arial"/>
          <w:color w:val="auto"/>
          <w:szCs w:val="22"/>
          <w:lang w:val="es-ES" w:eastAsia="ja-JP"/>
        </w:rPr>
        <w:t>Sobre</w:t>
      </w:r>
      <w:r w:rsidRPr="006237FF">
        <w:rPr>
          <w:rFonts w:ascii="Arial" w:hAnsi="Arial" w:cs="Arial"/>
          <w:szCs w:val="22"/>
        </w:rPr>
        <w:t xml:space="preserve"> </w:t>
      </w:r>
      <w:proofErr w:type="spellStart"/>
      <w:r w:rsidRPr="006237FF">
        <w:rPr>
          <w:rFonts w:ascii="Arial" w:hAnsi="Arial" w:cs="Arial"/>
          <w:szCs w:val="22"/>
        </w:rPr>
        <w:t>Nº</w:t>
      </w:r>
      <w:proofErr w:type="spellEnd"/>
      <w:r w:rsidRPr="006237FF">
        <w:rPr>
          <w:rFonts w:ascii="Arial" w:hAnsi="Arial" w:cs="Arial"/>
          <w:szCs w:val="22"/>
        </w:rPr>
        <w:t xml:space="preserve"> 2 deberá contener la siguiente información obligatoria: </w:t>
      </w:r>
    </w:p>
    <w:p w14:paraId="562AB657" w14:textId="77777777" w:rsidR="00583D24" w:rsidRDefault="00583D24" w:rsidP="00583D24">
      <w:pPr>
        <w:widowControl w:val="0"/>
        <w:tabs>
          <w:tab w:val="left" w:pos="0"/>
        </w:tabs>
        <w:spacing w:after="0" w:line="240" w:lineRule="auto"/>
        <w:ind w:left="567"/>
        <w:jc w:val="both"/>
        <w:rPr>
          <w:rFonts w:ascii="Arial" w:hAnsi="Arial" w:cs="Arial"/>
          <w:szCs w:val="22"/>
        </w:rPr>
      </w:pPr>
    </w:p>
    <w:p w14:paraId="3FA21C6B" w14:textId="77777777" w:rsidR="00583D24" w:rsidRPr="00E57D48" w:rsidRDefault="00583D24" w:rsidP="00583D24">
      <w:pPr>
        <w:widowControl w:val="0"/>
        <w:tabs>
          <w:tab w:val="left" w:pos="0"/>
        </w:tabs>
        <w:spacing w:after="0" w:line="240" w:lineRule="auto"/>
        <w:ind w:left="567"/>
        <w:jc w:val="both"/>
        <w:rPr>
          <w:rFonts w:ascii="Arial" w:hAnsi="Arial" w:cs="Arial"/>
          <w:szCs w:val="22"/>
        </w:rPr>
      </w:pPr>
      <w:r w:rsidRPr="00E57D48">
        <w:rPr>
          <w:rFonts w:ascii="Arial" w:hAnsi="Arial" w:cs="Arial"/>
          <w:szCs w:val="22"/>
        </w:rPr>
        <w:t xml:space="preserve">El monto de la oferta económica en </w:t>
      </w:r>
      <w:r w:rsidRPr="00A9424A">
        <w:rPr>
          <w:rFonts w:ascii="Arial" w:hAnsi="Arial" w:cs="Arial"/>
          <w:color w:val="0000FF"/>
          <w:szCs w:val="22"/>
        </w:rPr>
        <w:t xml:space="preserve">[CONSIGNAR LA MONEDA EN LA QUE SE DEBE PRESENTAR LA OFERTA ECONÓMICA] </w:t>
      </w:r>
      <w:r w:rsidRPr="00E57D48">
        <w:rPr>
          <w:rFonts w:ascii="Arial" w:hAnsi="Arial" w:cs="Arial"/>
          <w:szCs w:val="22"/>
        </w:rPr>
        <w:t xml:space="preserve">y </w:t>
      </w:r>
      <w:r>
        <w:rPr>
          <w:rFonts w:ascii="Arial" w:hAnsi="Arial" w:cs="Arial"/>
          <w:szCs w:val="22"/>
        </w:rPr>
        <w:t xml:space="preserve">los componentes de la misma considerando el </w:t>
      </w:r>
      <w:r w:rsidRPr="00E57D48">
        <w:rPr>
          <w:rFonts w:ascii="Arial" w:hAnsi="Arial" w:cs="Arial"/>
          <w:szCs w:val="22"/>
        </w:rPr>
        <w:t xml:space="preserve">sistema </w:t>
      </w:r>
      <w:r>
        <w:rPr>
          <w:rFonts w:ascii="Arial" w:hAnsi="Arial" w:cs="Arial"/>
          <w:szCs w:val="22"/>
        </w:rPr>
        <w:t xml:space="preserve">de tarifas </w:t>
      </w:r>
      <w:r w:rsidRPr="00E57D48">
        <w:rPr>
          <w:rFonts w:ascii="Arial" w:hAnsi="Arial" w:cs="Arial"/>
          <w:szCs w:val="22"/>
        </w:rPr>
        <w:t>establecido en las Bases</w:t>
      </w:r>
      <w:r w:rsidR="0016062E">
        <w:rPr>
          <w:rFonts w:ascii="Arial" w:hAnsi="Arial" w:cs="Arial"/>
          <w:szCs w:val="22"/>
        </w:rPr>
        <w:t>.</w:t>
      </w:r>
    </w:p>
    <w:p w14:paraId="49291587" w14:textId="77777777" w:rsidR="00583D24" w:rsidRPr="00E57D48" w:rsidRDefault="00583D24" w:rsidP="00583D24">
      <w:pPr>
        <w:widowControl w:val="0"/>
        <w:spacing w:after="0" w:line="240" w:lineRule="auto"/>
        <w:ind w:left="1667"/>
        <w:jc w:val="both"/>
        <w:rPr>
          <w:rFonts w:ascii="Arial" w:hAnsi="Arial" w:cs="Arial"/>
          <w:szCs w:val="22"/>
        </w:rPr>
      </w:pPr>
    </w:p>
    <w:p w14:paraId="482BC205" w14:textId="77777777" w:rsidR="00583D24" w:rsidRPr="00E57D48" w:rsidRDefault="00583D24" w:rsidP="00583D24">
      <w:pPr>
        <w:widowControl w:val="0"/>
        <w:spacing w:after="0" w:line="240" w:lineRule="auto"/>
        <w:ind w:left="567"/>
        <w:jc w:val="both"/>
        <w:rPr>
          <w:rFonts w:ascii="Arial" w:hAnsi="Arial" w:cs="Arial"/>
          <w:szCs w:val="22"/>
          <w:lang w:val="es-ES"/>
        </w:rPr>
      </w:pPr>
      <w:r w:rsidRPr="00E57D48">
        <w:rPr>
          <w:rFonts w:ascii="Arial" w:hAnsi="Arial" w:cs="Arial"/>
          <w:szCs w:val="22"/>
          <w:lang w:val="es-ES"/>
        </w:rPr>
        <w:t xml:space="preserve">El monto total de la propuesta económica y los subtotales que lo componen deberán ser expresados con dos decimales. Los precios unitarios </w:t>
      </w:r>
      <w:r w:rsidR="00E65F43">
        <w:rPr>
          <w:rFonts w:ascii="Arial" w:hAnsi="Arial" w:cs="Arial"/>
          <w:szCs w:val="22"/>
          <w:lang w:val="es-ES"/>
        </w:rPr>
        <w:t>puede</w:t>
      </w:r>
      <w:r w:rsidRPr="00E57D48">
        <w:rPr>
          <w:rFonts w:ascii="Arial" w:hAnsi="Arial" w:cs="Arial"/>
          <w:szCs w:val="22"/>
          <w:lang w:val="es-ES"/>
        </w:rPr>
        <w:t>n ser expresados con más de dos decimales.</w:t>
      </w:r>
    </w:p>
    <w:p w14:paraId="51BF1BD2" w14:textId="77777777" w:rsidR="00583D24" w:rsidRPr="006237FF" w:rsidRDefault="00583D24" w:rsidP="00583D24">
      <w:pPr>
        <w:widowControl w:val="0"/>
        <w:spacing w:after="0" w:line="240" w:lineRule="auto"/>
        <w:ind w:left="1667"/>
        <w:jc w:val="both"/>
        <w:rPr>
          <w:rFonts w:ascii="Arial" w:hAnsi="Arial" w:cs="Arial"/>
          <w:szCs w:val="22"/>
        </w:rPr>
      </w:pPr>
    </w:p>
    <w:p w14:paraId="2B9B379C" w14:textId="77777777" w:rsidR="00583D24" w:rsidRPr="006237FF" w:rsidRDefault="00583D24" w:rsidP="00583D24">
      <w:pPr>
        <w:widowControl w:val="0"/>
        <w:spacing w:after="0" w:line="240" w:lineRule="auto"/>
        <w:ind w:left="1134" w:hanging="567"/>
        <w:jc w:val="both"/>
        <w:rPr>
          <w:rFonts w:ascii="Arial" w:hAnsi="Arial" w:cs="Arial"/>
          <w:b/>
          <w:i/>
          <w:color w:val="0000FF"/>
          <w:szCs w:val="22"/>
        </w:rPr>
      </w:pPr>
      <w:r w:rsidRPr="006237FF">
        <w:rPr>
          <w:rFonts w:ascii="Arial" w:hAnsi="Arial" w:cs="Arial"/>
          <w:b/>
          <w:i/>
          <w:color w:val="0000FF"/>
          <w:szCs w:val="22"/>
          <w:u w:val="single"/>
          <w:lang w:val="es-ES_tradnl"/>
        </w:rPr>
        <w:t>IMPORTANTE</w:t>
      </w:r>
      <w:r w:rsidRPr="006237FF">
        <w:rPr>
          <w:rFonts w:ascii="Arial" w:hAnsi="Arial" w:cs="Arial"/>
          <w:b/>
          <w:i/>
          <w:color w:val="0000FF"/>
          <w:szCs w:val="22"/>
        </w:rPr>
        <w:t>:</w:t>
      </w:r>
    </w:p>
    <w:p w14:paraId="7CB119DC" w14:textId="77777777" w:rsidR="00583D24" w:rsidRDefault="00583D24" w:rsidP="00583D24">
      <w:pPr>
        <w:pStyle w:val="Prrafodelista"/>
        <w:widowControl w:val="0"/>
        <w:spacing w:after="0" w:line="240" w:lineRule="auto"/>
        <w:ind w:left="1134"/>
        <w:jc w:val="both"/>
        <w:rPr>
          <w:rFonts w:ascii="Arial" w:hAnsi="Arial" w:cs="Arial"/>
          <w:i/>
          <w:color w:val="0000FF"/>
          <w:szCs w:val="22"/>
        </w:rPr>
      </w:pPr>
    </w:p>
    <w:p w14:paraId="313A03FC" w14:textId="77777777" w:rsidR="00583D24" w:rsidRDefault="00583D24" w:rsidP="00583D24">
      <w:pPr>
        <w:pStyle w:val="Prrafodelista"/>
        <w:widowControl w:val="0"/>
        <w:numPr>
          <w:ilvl w:val="0"/>
          <w:numId w:val="8"/>
        </w:numPr>
        <w:spacing w:after="0" w:line="240" w:lineRule="auto"/>
        <w:ind w:left="851" w:hanging="284"/>
        <w:jc w:val="both"/>
        <w:rPr>
          <w:rFonts w:ascii="Arial" w:hAnsi="Arial" w:cs="Arial"/>
          <w:i/>
          <w:color w:val="0000FF"/>
          <w:szCs w:val="22"/>
        </w:rPr>
      </w:pPr>
      <w:r w:rsidRPr="006237FF">
        <w:rPr>
          <w:rFonts w:ascii="Arial" w:hAnsi="Arial" w:cs="Arial"/>
          <w:i/>
          <w:color w:val="0000FF"/>
          <w:szCs w:val="22"/>
        </w:rPr>
        <w:t xml:space="preserve">En caso la información contenida en la propuesta económica difiera de la </w:t>
      </w:r>
      <w:r w:rsidRPr="006237FF">
        <w:rPr>
          <w:rFonts w:ascii="Arial" w:hAnsi="Arial" w:cs="Arial"/>
          <w:i/>
          <w:color w:val="0000FF"/>
          <w:szCs w:val="22"/>
          <w:lang w:val="es-ES_tradnl"/>
        </w:rPr>
        <w:t>información</w:t>
      </w:r>
      <w:r w:rsidRPr="006237FF">
        <w:rPr>
          <w:rFonts w:ascii="Arial" w:hAnsi="Arial" w:cs="Arial"/>
          <w:i/>
          <w:color w:val="0000FF"/>
          <w:szCs w:val="22"/>
        </w:rPr>
        <w:t xml:space="preserve"> contenida en la propuesta técnica, la propuesta económica será descalificada.</w:t>
      </w:r>
    </w:p>
    <w:p w14:paraId="19B7A627" w14:textId="77777777" w:rsidR="00583D24" w:rsidRPr="006237FF" w:rsidRDefault="00583D24" w:rsidP="00583D24">
      <w:pPr>
        <w:pStyle w:val="Prrafodelista"/>
        <w:widowControl w:val="0"/>
        <w:spacing w:after="0" w:line="240" w:lineRule="auto"/>
        <w:ind w:left="851"/>
        <w:jc w:val="both"/>
        <w:rPr>
          <w:rFonts w:ascii="Arial" w:hAnsi="Arial" w:cs="Arial"/>
          <w:i/>
          <w:color w:val="0000FF"/>
          <w:szCs w:val="22"/>
        </w:rPr>
      </w:pPr>
    </w:p>
    <w:p w14:paraId="356DE436" w14:textId="77777777" w:rsidR="00583D24" w:rsidRDefault="00583D24" w:rsidP="00583D24">
      <w:pPr>
        <w:spacing w:after="0" w:line="240" w:lineRule="auto"/>
        <w:jc w:val="both"/>
        <w:rPr>
          <w:rFonts w:ascii="Arial" w:hAnsi="Arial" w:cs="Arial"/>
          <w:i/>
          <w:color w:val="0000FF"/>
          <w:szCs w:val="22"/>
          <w:lang w:val="es-ES"/>
        </w:rPr>
      </w:pPr>
    </w:p>
    <w:p w14:paraId="53D8AE61" w14:textId="77777777" w:rsidR="00583D24" w:rsidRPr="0043180C" w:rsidRDefault="00583D24" w:rsidP="00583D24">
      <w:pPr>
        <w:widowControl w:val="0"/>
        <w:spacing w:after="0" w:line="240" w:lineRule="auto"/>
        <w:jc w:val="center"/>
        <w:rPr>
          <w:rFonts w:ascii="Arial" w:hAnsi="Arial" w:cs="Arial"/>
          <w:b/>
          <w:szCs w:val="22"/>
          <w:u w:val="single"/>
          <w:lang w:val="es-ES"/>
        </w:rPr>
      </w:pPr>
    </w:p>
    <w:p w14:paraId="3AA69302" w14:textId="77777777" w:rsidR="007E1AAF" w:rsidRDefault="007E1AAF">
      <w:pPr>
        <w:spacing w:after="0" w:line="240" w:lineRule="auto"/>
        <w:rPr>
          <w:rFonts w:ascii="Arial" w:hAnsi="Arial" w:cs="Arial"/>
          <w:b/>
          <w:szCs w:val="22"/>
          <w:u w:val="single"/>
          <w:lang w:val="es-ES"/>
        </w:rPr>
      </w:pPr>
      <w:r>
        <w:rPr>
          <w:rFonts w:ascii="Arial" w:hAnsi="Arial" w:cs="Arial"/>
          <w:b/>
          <w:szCs w:val="22"/>
          <w:u w:val="single"/>
          <w:lang w:val="es-ES"/>
        </w:rPr>
        <w:br w:type="page"/>
      </w:r>
    </w:p>
    <w:p w14:paraId="2362906A" w14:textId="77777777" w:rsidR="003F786F" w:rsidRDefault="00473DD3" w:rsidP="002C2699">
      <w:pPr>
        <w:spacing w:after="0" w:line="240" w:lineRule="auto"/>
        <w:jc w:val="center"/>
        <w:rPr>
          <w:rFonts w:ascii="Arial" w:hAnsi="Arial" w:cs="Arial"/>
          <w:b/>
          <w:szCs w:val="22"/>
          <w:u w:val="single"/>
          <w:lang w:val="es-ES"/>
        </w:rPr>
      </w:pPr>
      <w:r>
        <w:rPr>
          <w:rFonts w:ascii="Arial" w:hAnsi="Arial" w:cs="Arial"/>
          <w:b/>
          <w:szCs w:val="22"/>
          <w:u w:val="single"/>
          <w:lang w:val="es-ES"/>
        </w:rPr>
        <w:lastRenderedPageBreak/>
        <w:t xml:space="preserve">ANEXO </w:t>
      </w:r>
      <w:r w:rsidR="00B34B87">
        <w:rPr>
          <w:rFonts w:ascii="Arial" w:hAnsi="Arial" w:cs="Arial"/>
          <w:b/>
          <w:szCs w:val="22"/>
          <w:u w:val="single"/>
          <w:lang w:val="es-ES"/>
        </w:rPr>
        <w:t>E</w:t>
      </w:r>
    </w:p>
    <w:p w14:paraId="174B0070" w14:textId="77777777" w:rsidR="00473DD3" w:rsidRDefault="00473DD3" w:rsidP="002C2699">
      <w:pPr>
        <w:spacing w:after="0" w:line="240" w:lineRule="auto"/>
        <w:jc w:val="center"/>
        <w:rPr>
          <w:rFonts w:ascii="Arial" w:hAnsi="Arial" w:cs="Arial"/>
          <w:b/>
          <w:szCs w:val="22"/>
          <w:u w:val="single"/>
          <w:lang w:val="es-ES"/>
        </w:rPr>
      </w:pPr>
    </w:p>
    <w:p w14:paraId="335C7891" w14:textId="77777777" w:rsidR="00730F64" w:rsidRPr="002C2699" w:rsidRDefault="003F786F" w:rsidP="002C2699">
      <w:pPr>
        <w:spacing w:after="0" w:line="240" w:lineRule="auto"/>
        <w:jc w:val="center"/>
        <w:rPr>
          <w:rFonts w:ascii="Arial" w:hAnsi="Arial" w:cs="Arial"/>
          <w:b/>
          <w:szCs w:val="22"/>
          <w:u w:val="single"/>
          <w:lang w:val="es-ES"/>
        </w:rPr>
      </w:pPr>
      <w:r w:rsidRPr="003F786F">
        <w:rPr>
          <w:rFonts w:ascii="Arial" w:hAnsi="Arial" w:cs="Arial"/>
          <w:b/>
          <w:szCs w:val="22"/>
          <w:u w:val="single"/>
          <w:lang w:val="es-ES"/>
        </w:rPr>
        <w:t xml:space="preserve">FACTORES DE </w:t>
      </w:r>
      <w:r w:rsidR="00A9424A" w:rsidRPr="003F786F">
        <w:rPr>
          <w:rFonts w:ascii="Arial" w:hAnsi="Arial" w:cs="Arial"/>
          <w:b/>
          <w:szCs w:val="22"/>
          <w:u w:val="single"/>
          <w:lang w:val="es-ES"/>
        </w:rPr>
        <w:t>EVALUACIÓN</w:t>
      </w:r>
      <w:r w:rsidR="007E1AAF">
        <w:rPr>
          <w:rFonts w:ascii="Arial" w:hAnsi="Arial" w:cs="Arial"/>
          <w:b/>
          <w:szCs w:val="22"/>
          <w:u w:val="single"/>
          <w:lang w:val="es-ES"/>
        </w:rPr>
        <w:t xml:space="preserve"> Y CALIFICACIÓN DE LAS PROPUESTAS</w:t>
      </w:r>
    </w:p>
    <w:p w14:paraId="7D8A2F22" w14:textId="77777777" w:rsidR="00730F64" w:rsidRDefault="00730F64" w:rsidP="00536E04">
      <w:pPr>
        <w:widowControl w:val="0"/>
        <w:spacing w:after="0" w:line="240" w:lineRule="auto"/>
        <w:jc w:val="center"/>
        <w:rPr>
          <w:rFonts w:ascii="Arial" w:hAnsi="Arial" w:cs="Arial"/>
          <w:b/>
          <w:szCs w:val="22"/>
          <w:u w:val="single"/>
        </w:rPr>
      </w:pPr>
    </w:p>
    <w:p w14:paraId="393F3119" w14:textId="77777777" w:rsidR="003F786F" w:rsidRPr="00BD4491" w:rsidRDefault="003F786F" w:rsidP="003F786F">
      <w:pPr>
        <w:pStyle w:val="Prrafodelista"/>
        <w:widowControl w:val="0"/>
        <w:spacing w:after="0" w:line="240" w:lineRule="auto"/>
        <w:ind w:left="567" w:hanging="567"/>
        <w:rPr>
          <w:rFonts w:ascii="Arial" w:hAnsi="Arial" w:cs="Arial"/>
          <w:b/>
          <w:szCs w:val="22"/>
        </w:rPr>
      </w:pPr>
      <w:r w:rsidRPr="00BD4491">
        <w:rPr>
          <w:rFonts w:ascii="Arial" w:hAnsi="Arial" w:cs="Arial"/>
          <w:b/>
          <w:szCs w:val="22"/>
        </w:rPr>
        <w:t>EVALUACIÓN TÉCNICA (Puntaje Máximo: 100 Puntos)</w:t>
      </w:r>
    </w:p>
    <w:p w14:paraId="484B6EC3" w14:textId="77777777" w:rsidR="003F786F" w:rsidRPr="00BD4491" w:rsidRDefault="003F786F" w:rsidP="003F786F">
      <w:pPr>
        <w:widowControl w:val="0"/>
        <w:spacing w:after="0" w:line="240" w:lineRule="auto"/>
        <w:ind w:left="284" w:hanging="1"/>
        <w:jc w:val="both"/>
        <w:rPr>
          <w:rFonts w:ascii="Arial" w:hAnsi="Arial" w:cs="Arial"/>
          <w:szCs w:val="22"/>
        </w:rPr>
      </w:pPr>
    </w:p>
    <w:p w14:paraId="10E51126" w14:textId="77777777" w:rsidR="003F786F" w:rsidRPr="00BD4491" w:rsidRDefault="003F786F" w:rsidP="003F786F">
      <w:pPr>
        <w:widowControl w:val="0"/>
        <w:spacing w:after="0" w:line="240" w:lineRule="auto"/>
        <w:ind w:hanging="1"/>
        <w:jc w:val="both"/>
        <w:rPr>
          <w:rFonts w:ascii="Arial" w:hAnsi="Arial" w:cs="Arial"/>
          <w:szCs w:val="22"/>
        </w:rPr>
      </w:pPr>
      <w:proofErr w:type="gramStart"/>
      <w:r w:rsidRPr="00BD4491">
        <w:rPr>
          <w:rFonts w:ascii="Arial" w:hAnsi="Arial" w:cs="Arial"/>
          <w:szCs w:val="22"/>
        </w:rPr>
        <w:t>Para  efectos</w:t>
      </w:r>
      <w:proofErr w:type="gramEnd"/>
      <w:r w:rsidRPr="00BD4491">
        <w:rPr>
          <w:rFonts w:ascii="Arial" w:hAnsi="Arial" w:cs="Arial"/>
          <w:szCs w:val="22"/>
        </w:rPr>
        <w:t xml:space="preserve">  de  la  evaluación  de la Propuesta Técnica, el Postor deberá responde</w:t>
      </w:r>
      <w:r w:rsidR="007E1AAF">
        <w:rPr>
          <w:rFonts w:ascii="Arial" w:hAnsi="Arial" w:cs="Arial"/>
          <w:szCs w:val="22"/>
        </w:rPr>
        <w:t>r</w:t>
      </w:r>
      <w:r w:rsidRPr="00BD4491">
        <w:rPr>
          <w:rFonts w:ascii="Arial" w:hAnsi="Arial" w:cs="Arial"/>
          <w:szCs w:val="22"/>
        </w:rPr>
        <w:t xml:space="preserve"> a las características y/o requisitos funcionales y condiciones de las Especificaciones Técnicas y Términos de Referencia especificados en las bases, y cuya propuesta económica sea la menor.</w:t>
      </w:r>
    </w:p>
    <w:p w14:paraId="3ECF9E45" w14:textId="77777777" w:rsidR="003F786F" w:rsidRPr="00BD4491" w:rsidRDefault="003F786F" w:rsidP="003F786F">
      <w:pPr>
        <w:widowControl w:val="0"/>
        <w:spacing w:after="0" w:line="240" w:lineRule="auto"/>
        <w:ind w:left="284" w:hanging="1"/>
        <w:jc w:val="both"/>
        <w:rPr>
          <w:rFonts w:ascii="Arial" w:hAnsi="Arial" w:cs="Arial"/>
          <w:szCs w:val="22"/>
        </w:rPr>
      </w:pPr>
    </w:p>
    <w:p w14:paraId="3DF79123" w14:textId="77777777" w:rsidR="003F786F" w:rsidRPr="00BD4491" w:rsidRDefault="003F786F" w:rsidP="003F786F">
      <w:pPr>
        <w:widowControl w:val="0"/>
        <w:spacing w:after="0" w:line="240" w:lineRule="auto"/>
        <w:ind w:hanging="1"/>
        <w:jc w:val="both"/>
        <w:rPr>
          <w:rFonts w:ascii="Arial" w:hAnsi="Arial" w:cs="Arial"/>
          <w:szCs w:val="22"/>
        </w:rPr>
      </w:pPr>
      <w:r w:rsidRPr="00BD4491">
        <w:rPr>
          <w:rFonts w:ascii="Arial" w:hAnsi="Arial" w:cs="Arial"/>
          <w:szCs w:val="22"/>
        </w:rPr>
        <w:t>Es de exclusiva responsabilidad del Comité Especial que los factores permitan la selección de la mejor oferta en relación con la necesidad que se requiere satisfacer.</w:t>
      </w:r>
    </w:p>
    <w:p w14:paraId="5D87BDE9" w14:textId="77777777" w:rsidR="003F786F" w:rsidRDefault="003F786F" w:rsidP="003F786F">
      <w:pPr>
        <w:widowControl w:val="0"/>
        <w:spacing w:after="0" w:line="240" w:lineRule="auto"/>
        <w:contextualSpacing/>
        <w:jc w:val="both"/>
        <w:rPr>
          <w:rFonts w:ascii="Arial" w:hAnsi="Arial" w:cs="Arial"/>
          <w:sz w:val="20"/>
          <w:lang w:val="es-ES"/>
        </w:rPr>
      </w:pPr>
    </w:p>
    <w:p w14:paraId="3B8D7773" w14:textId="77777777" w:rsidR="003F786F" w:rsidRPr="00BD4491" w:rsidRDefault="003F786F" w:rsidP="003F786F">
      <w:pPr>
        <w:widowControl w:val="0"/>
        <w:spacing w:after="0" w:line="240" w:lineRule="auto"/>
        <w:contextualSpacing/>
        <w:jc w:val="both"/>
        <w:rPr>
          <w:rFonts w:ascii="Arial" w:hAnsi="Arial" w:cs="Arial"/>
          <w:b/>
          <w:szCs w:val="22"/>
        </w:rPr>
      </w:pPr>
      <w:r w:rsidRPr="00BD4491">
        <w:rPr>
          <w:rFonts w:ascii="Arial" w:hAnsi="Arial" w:cs="Arial"/>
          <w:szCs w:val="22"/>
          <w:lang w:val="es-ES"/>
        </w:rPr>
        <w:t xml:space="preserve">Para tal efecto, se </w:t>
      </w:r>
      <w:r w:rsidRPr="00B949B3">
        <w:rPr>
          <w:rFonts w:ascii="Arial" w:hAnsi="Arial" w:cs="Arial"/>
          <w:szCs w:val="22"/>
          <w:lang w:val="es-ES"/>
        </w:rPr>
        <w:t xml:space="preserve">debe </w:t>
      </w:r>
      <w:r>
        <w:rPr>
          <w:rFonts w:ascii="Arial" w:hAnsi="Arial" w:cs="Arial"/>
          <w:szCs w:val="22"/>
          <w:lang w:val="es-ES"/>
        </w:rPr>
        <w:t>establecer al menos uno</w:t>
      </w:r>
      <w:r w:rsidRPr="00BD4491">
        <w:rPr>
          <w:rFonts w:ascii="Arial" w:hAnsi="Arial" w:cs="Arial"/>
          <w:szCs w:val="22"/>
          <w:lang w:val="es-ES"/>
        </w:rPr>
        <w:t xml:space="preserve"> de los siguientes factores de evaluación:</w:t>
      </w:r>
    </w:p>
    <w:p w14:paraId="3D2C4E85" w14:textId="77777777" w:rsidR="003F786F" w:rsidRPr="00BD4491" w:rsidRDefault="003F786F" w:rsidP="003F786F">
      <w:pPr>
        <w:widowControl w:val="0"/>
        <w:spacing w:after="0" w:line="240" w:lineRule="auto"/>
        <w:ind w:hanging="1"/>
        <w:jc w:val="both"/>
        <w:rPr>
          <w:rFonts w:ascii="Arial" w:hAnsi="Arial" w:cs="Arial"/>
          <w:szCs w:val="22"/>
        </w:rPr>
      </w:pPr>
    </w:p>
    <w:tbl>
      <w:tblPr>
        <w:tblW w:w="9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851"/>
        <w:gridCol w:w="5775"/>
        <w:gridCol w:w="2835"/>
      </w:tblGrid>
      <w:tr w:rsidR="003F786F" w:rsidRPr="00BD4491" w14:paraId="24E77903" w14:textId="77777777" w:rsidTr="003F786F">
        <w:trPr>
          <w:trHeight w:val="310"/>
          <w:tblHeader/>
        </w:trPr>
        <w:tc>
          <w:tcPr>
            <w:tcW w:w="6626" w:type="dxa"/>
            <w:gridSpan w:val="2"/>
            <w:tcBorders>
              <w:top w:val="single" w:sz="4" w:space="0" w:color="auto"/>
              <w:bottom w:val="single" w:sz="4" w:space="0" w:color="auto"/>
            </w:tcBorders>
            <w:shd w:val="clear" w:color="auto" w:fill="BFBFBF" w:themeFill="background1" w:themeFillShade="BF"/>
            <w:vAlign w:val="center"/>
          </w:tcPr>
          <w:p w14:paraId="67CD12B0" w14:textId="77777777" w:rsidR="003F786F" w:rsidRPr="00BD4491" w:rsidRDefault="003F786F" w:rsidP="003F786F">
            <w:pPr>
              <w:widowControl w:val="0"/>
              <w:spacing w:after="0" w:line="240" w:lineRule="auto"/>
              <w:jc w:val="center"/>
              <w:rPr>
                <w:rFonts w:ascii="Arial" w:hAnsi="Arial" w:cs="Arial"/>
                <w:b/>
                <w:bCs/>
                <w:sz w:val="20"/>
                <w:lang w:eastAsia="es-ES"/>
              </w:rPr>
            </w:pPr>
            <w:r>
              <w:rPr>
                <w:rFonts w:ascii="Arial" w:hAnsi="Arial" w:cs="Arial"/>
                <w:sz w:val="20"/>
              </w:rPr>
              <w:br w:type="page"/>
            </w:r>
            <w:r w:rsidRPr="00BD4491">
              <w:rPr>
                <w:rFonts w:ascii="Arial" w:hAnsi="Arial" w:cs="Arial"/>
                <w:b/>
                <w:bCs/>
                <w:sz w:val="20"/>
                <w:lang w:eastAsia="es-ES"/>
              </w:rPr>
              <w:t xml:space="preserve">FACTORES DE EVALUACIÓN </w:t>
            </w:r>
          </w:p>
        </w:tc>
        <w:tc>
          <w:tcPr>
            <w:tcW w:w="2835" w:type="dxa"/>
            <w:tcBorders>
              <w:top w:val="single" w:sz="4" w:space="0" w:color="auto"/>
              <w:bottom w:val="single" w:sz="4" w:space="0" w:color="auto"/>
            </w:tcBorders>
            <w:shd w:val="clear" w:color="auto" w:fill="BFBFBF" w:themeFill="background1" w:themeFillShade="BF"/>
            <w:vAlign w:val="center"/>
            <w:hideMark/>
          </w:tcPr>
          <w:p w14:paraId="4152E9FD" w14:textId="77777777" w:rsidR="003F786F" w:rsidRPr="00BD4491" w:rsidRDefault="003F786F" w:rsidP="003F786F">
            <w:pPr>
              <w:widowControl w:val="0"/>
              <w:spacing w:after="0" w:line="240" w:lineRule="auto"/>
              <w:jc w:val="center"/>
              <w:rPr>
                <w:rFonts w:ascii="Arial" w:hAnsi="Arial" w:cs="Arial"/>
                <w:b/>
                <w:bCs/>
                <w:sz w:val="18"/>
                <w:szCs w:val="18"/>
                <w:lang w:eastAsia="es-ES"/>
              </w:rPr>
            </w:pPr>
            <w:r w:rsidRPr="00BD4491">
              <w:rPr>
                <w:rFonts w:ascii="Arial" w:hAnsi="Arial" w:cs="Arial"/>
                <w:b/>
                <w:bCs/>
                <w:sz w:val="18"/>
                <w:szCs w:val="18"/>
                <w:lang w:eastAsia="es-ES"/>
              </w:rPr>
              <w:t>PUNTAJE / METODOLOGÍA PARA SU ASIGNACIÓN</w:t>
            </w:r>
          </w:p>
        </w:tc>
      </w:tr>
      <w:tr w:rsidR="003F786F" w:rsidRPr="00BD4491" w14:paraId="72BCA284" w14:textId="77777777" w:rsidTr="003F786F">
        <w:trPr>
          <w:trHeight w:val="481"/>
        </w:trPr>
        <w:tc>
          <w:tcPr>
            <w:tcW w:w="8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F1A235B" w14:textId="77777777" w:rsidR="003F786F" w:rsidRPr="00BD4491" w:rsidRDefault="003F786F" w:rsidP="003F786F">
            <w:pPr>
              <w:widowControl w:val="0"/>
              <w:spacing w:after="0" w:line="240" w:lineRule="auto"/>
              <w:jc w:val="center"/>
              <w:rPr>
                <w:rFonts w:ascii="Arial" w:hAnsi="Arial" w:cs="Arial"/>
                <w:b/>
                <w:sz w:val="20"/>
                <w:lang w:eastAsia="es-ES"/>
              </w:rPr>
            </w:pPr>
            <w:r w:rsidRPr="00BD4491">
              <w:rPr>
                <w:rFonts w:ascii="Arial" w:hAnsi="Arial" w:cs="Arial"/>
                <w:b/>
                <w:sz w:val="20"/>
                <w:lang w:eastAsia="es-ES"/>
              </w:rPr>
              <w:t>A.</w:t>
            </w:r>
          </w:p>
        </w:tc>
        <w:tc>
          <w:tcPr>
            <w:tcW w:w="57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CB4DE7" w14:textId="77777777" w:rsidR="003F786F" w:rsidRPr="00BD4491" w:rsidRDefault="003F786F" w:rsidP="003F786F">
            <w:pPr>
              <w:widowControl w:val="0"/>
              <w:spacing w:after="0" w:line="240" w:lineRule="auto"/>
              <w:rPr>
                <w:rFonts w:ascii="Arial" w:hAnsi="Arial" w:cs="Arial"/>
                <w:b/>
                <w:sz w:val="20"/>
                <w:lang w:eastAsia="es-ES"/>
              </w:rPr>
            </w:pPr>
            <w:r w:rsidRPr="00BD4491">
              <w:rPr>
                <w:rFonts w:ascii="Arial" w:hAnsi="Arial" w:cs="Arial"/>
                <w:b/>
                <w:sz w:val="20"/>
                <w:lang w:eastAsia="es-ES"/>
              </w:rPr>
              <w:t>METODOLOGÍA PROPUESTA</w:t>
            </w:r>
          </w:p>
        </w:tc>
        <w:tc>
          <w:tcPr>
            <w:tcW w:w="2835" w:type="dxa"/>
            <w:tcBorders>
              <w:top w:val="single" w:sz="4" w:space="0" w:color="auto"/>
              <w:left w:val="single" w:sz="4" w:space="0" w:color="auto"/>
              <w:bottom w:val="single" w:sz="4" w:space="0" w:color="auto"/>
            </w:tcBorders>
            <w:shd w:val="clear" w:color="auto" w:fill="D9D9D9" w:themeFill="background1" w:themeFillShade="D9"/>
            <w:vAlign w:val="center"/>
            <w:hideMark/>
          </w:tcPr>
          <w:p w14:paraId="7A784359" w14:textId="77777777" w:rsidR="003F786F" w:rsidRPr="00BD4491" w:rsidRDefault="003F786F" w:rsidP="003F786F">
            <w:pPr>
              <w:widowControl w:val="0"/>
              <w:spacing w:after="0" w:line="240" w:lineRule="auto"/>
              <w:jc w:val="center"/>
              <w:rPr>
                <w:rFonts w:ascii="Arial" w:hAnsi="Arial" w:cs="Arial"/>
                <w:sz w:val="18"/>
                <w:szCs w:val="18"/>
                <w:lang w:eastAsia="es-ES"/>
              </w:rPr>
            </w:pPr>
            <w:r w:rsidRPr="00BD4491">
              <w:rPr>
                <w:rFonts w:ascii="Arial" w:hAnsi="Arial" w:cs="Arial"/>
                <w:b/>
                <w:color w:val="auto"/>
                <w:sz w:val="18"/>
                <w:szCs w:val="18"/>
                <w:lang w:val="es-ES_tradnl"/>
              </w:rPr>
              <w:t>[...] puntos</w:t>
            </w:r>
          </w:p>
        </w:tc>
      </w:tr>
      <w:tr w:rsidR="003F786F" w:rsidRPr="00BD4491" w14:paraId="0E700E1A" w14:textId="77777777" w:rsidTr="003F786F">
        <w:trPr>
          <w:trHeight w:val="514"/>
        </w:trPr>
        <w:tc>
          <w:tcPr>
            <w:tcW w:w="851" w:type="dxa"/>
            <w:tcBorders>
              <w:top w:val="single" w:sz="4" w:space="0" w:color="auto"/>
              <w:left w:val="single" w:sz="4" w:space="0" w:color="auto"/>
              <w:bottom w:val="single" w:sz="4" w:space="0" w:color="auto"/>
              <w:right w:val="nil"/>
            </w:tcBorders>
            <w:vAlign w:val="center"/>
          </w:tcPr>
          <w:p w14:paraId="49B3A574" w14:textId="77777777" w:rsidR="003F786F" w:rsidRPr="00BD4491" w:rsidRDefault="003F786F" w:rsidP="003F786F">
            <w:pPr>
              <w:widowControl w:val="0"/>
              <w:spacing w:after="0" w:line="240" w:lineRule="auto"/>
              <w:jc w:val="center"/>
              <w:rPr>
                <w:rFonts w:ascii="Arial" w:hAnsi="Arial" w:cs="Arial"/>
                <w:sz w:val="20"/>
                <w:lang w:eastAsia="es-ES"/>
              </w:rPr>
            </w:pPr>
          </w:p>
        </w:tc>
        <w:tc>
          <w:tcPr>
            <w:tcW w:w="5775" w:type="dxa"/>
            <w:tcBorders>
              <w:top w:val="single" w:sz="4" w:space="0" w:color="auto"/>
              <w:left w:val="nil"/>
              <w:bottom w:val="single" w:sz="4" w:space="0" w:color="auto"/>
              <w:right w:val="single" w:sz="4" w:space="0" w:color="auto"/>
            </w:tcBorders>
          </w:tcPr>
          <w:p w14:paraId="0BDF2497" w14:textId="77777777" w:rsidR="003F786F" w:rsidRPr="00BD4491" w:rsidRDefault="003F786F" w:rsidP="003F786F">
            <w:pPr>
              <w:widowControl w:val="0"/>
              <w:spacing w:after="0" w:line="240" w:lineRule="auto"/>
              <w:jc w:val="both"/>
              <w:rPr>
                <w:rFonts w:ascii="Arial" w:hAnsi="Arial" w:cs="Arial"/>
                <w:iCs/>
                <w:sz w:val="18"/>
                <w:szCs w:val="18"/>
                <w:u w:val="single"/>
                <w:lang w:eastAsia="es-ES"/>
              </w:rPr>
            </w:pPr>
            <w:r w:rsidRPr="00BD4491">
              <w:rPr>
                <w:rFonts w:ascii="Arial" w:hAnsi="Arial" w:cs="Arial"/>
                <w:iCs/>
                <w:sz w:val="18"/>
                <w:szCs w:val="18"/>
                <w:u w:val="single"/>
                <w:lang w:eastAsia="es-ES"/>
              </w:rPr>
              <w:t>Criterio:</w:t>
            </w:r>
          </w:p>
          <w:p w14:paraId="0A8B7958" w14:textId="77777777" w:rsidR="003F786F" w:rsidRPr="002C2699" w:rsidRDefault="003F786F" w:rsidP="003F786F">
            <w:pPr>
              <w:widowControl w:val="0"/>
              <w:spacing w:after="0" w:line="240" w:lineRule="auto"/>
              <w:jc w:val="both"/>
              <w:rPr>
                <w:rFonts w:ascii="Arial" w:hAnsi="Arial" w:cs="Arial"/>
                <w:color w:val="auto"/>
                <w:sz w:val="18"/>
                <w:szCs w:val="18"/>
                <w:lang w:eastAsia="es-ES"/>
              </w:rPr>
            </w:pPr>
            <w:r w:rsidRPr="00BD4491">
              <w:rPr>
                <w:rFonts w:ascii="Arial" w:hAnsi="Arial" w:cs="Arial"/>
                <w:sz w:val="18"/>
                <w:szCs w:val="18"/>
                <w:lang w:eastAsia="es-ES"/>
              </w:rPr>
              <w:t xml:space="preserve">Se evaluará la metodología propuesta por el postor para la ejecución de la </w:t>
            </w:r>
            <w:r w:rsidRPr="002C2699">
              <w:rPr>
                <w:rFonts w:ascii="Arial" w:hAnsi="Arial" w:cs="Arial"/>
                <w:color w:val="auto"/>
                <w:sz w:val="18"/>
                <w:szCs w:val="18"/>
                <w:lang w:eastAsia="es-ES"/>
              </w:rPr>
              <w:t xml:space="preserve">consultoría </w:t>
            </w:r>
            <w:r w:rsidRPr="00A9424A">
              <w:rPr>
                <w:rFonts w:ascii="Arial" w:hAnsi="Arial" w:cs="Arial"/>
                <w:color w:val="0000FF"/>
                <w:sz w:val="18"/>
                <w:szCs w:val="18"/>
                <w:lang w:eastAsia="es-ES"/>
              </w:rPr>
              <w:t>[EL COMITÉ ESPECIAL PUEDE PRECISAR DE MANERA OBJETIVA LAS CARACTERÍSTICAS QUE DEBE CUMPLIR LA METODOLOGÍA PROPUESTA, EN FUNCIÓN DE LAS PARTICULARIDADES DEL OBJETO DE LA CONVOCATORIA]</w:t>
            </w:r>
            <w:r w:rsidRPr="002C2699">
              <w:rPr>
                <w:rFonts w:ascii="Arial" w:hAnsi="Arial" w:cs="Arial"/>
                <w:color w:val="auto"/>
                <w:sz w:val="18"/>
                <w:szCs w:val="18"/>
                <w:lang w:eastAsia="es-ES"/>
              </w:rPr>
              <w:t>.</w:t>
            </w:r>
          </w:p>
          <w:p w14:paraId="23BAD932" w14:textId="77777777" w:rsidR="003F786F" w:rsidRPr="00BD4491" w:rsidRDefault="003F786F" w:rsidP="003F786F">
            <w:pPr>
              <w:widowControl w:val="0"/>
              <w:spacing w:after="0" w:line="240" w:lineRule="auto"/>
              <w:jc w:val="both"/>
              <w:rPr>
                <w:rFonts w:ascii="Arial" w:hAnsi="Arial" w:cs="Arial"/>
                <w:sz w:val="18"/>
                <w:szCs w:val="18"/>
                <w:u w:val="single"/>
                <w:lang w:eastAsia="es-ES"/>
              </w:rPr>
            </w:pPr>
          </w:p>
          <w:p w14:paraId="522B1DCB" w14:textId="77777777" w:rsidR="003F786F" w:rsidRPr="00BD4491" w:rsidRDefault="003F786F" w:rsidP="003F786F">
            <w:pPr>
              <w:widowControl w:val="0"/>
              <w:spacing w:after="0" w:line="240" w:lineRule="auto"/>
              <w:jc w:val="both"/>
              <w:rPr>
                <w:rFonts w:ascii="Arial" w:hAnsi="Arial" w:cs="Arial"/>
                <w:sz w:val="18"/>
                <w:szCs w:val="18"/>
                <w:u w:val="single"/>
                <w:lang w:eastAsia="es-ES"/>
              </w:rPr>
            </w:pPr>
            <w:r w:rsidRPr="00BD4491">
              <w:rPr>
                <w:rFonts w:ascii="Arial" w:hAnsi="Arial" w:cs="Arial"/>
                <w:sz w:val="18"/>
                <w:szCs w:val="18"/>
                <w:u w:val="single"/>
                <w:lang w:eastAsia="es-ES"/>
              </w:rPr>
              <w:t>Acreditación:</w:t>
            </w:r>
          </w:p>
          <w:p w14:paraId="5B22CB49" w14:textId="77777777" w:rsidR="003F786F" w:rsidRPr="00BD4491" w:rsidRDefault="003F786F" w:rsidP="003F786F">
            <w:pPr>
              <w:widowControl w:val="0"/>
              <w:spacing w:after="0" w:line="240" w:lineRule="auto"/>
              <w:jc w:val="both"/>
              <w:rPr>
                <w:rFonts w:ascii="Arial" w:hAnsi="Arial" w:cs="Arial"/>
                <w:sz w:val="20"/>
                <w:lang w:eastAsia="es-ES"/>
              </w:rPr>
            </w:pPr>
            <w:r w:rsidRPr="00BD4491">
              <w:rPr>
                <w:rFonts w:ascii="Arial" w:hAnsi="Arial" w:cs="Arial"/>
                <w:sz w:val="18"/>
                <w:szCs w:val="18"/>
                <w:lang w:eastAsia="es-ES"/>
              </w:rPr>
              <w:t>Se acreditará mediante la presentación del documento que sustente la metodología propuesta.</w:t>
            </w:r>
          </w:p>
        </w:tc>
        <w:tc>
          <w:tcPr>
            <w:tcW w:w="2835" w:type="dxa"/>
            <w:tcBorders>
              <w:top w:val="single" w:sz="4" w:space="0" w:color="auto"/>
              <w:left w:val="single" w:sz="4" w:space="0" w:color="auto"/>
              <w:bottom w:val="single" w:sz="4" w:space="0" w:color="auto"/>
            </w:tcBorders>
          </w:tcPr>
          <w:p w14:paraId="60DDA7DA" w14:textId="77777777" w:rsidR="003F786F" w:rsidRPr="00BD4491" w:rsidRDefault="003F786F" w:rsidP="003F786F">
            <w:pPr>
              <w:spacing w:after="0" w:line="240" w:lineRule="auto"/>
              <w:ind w:left="72" w:hanging="72"/>
              <w:jc w:val="both"/>
              <w:rPr>
                <w:rFonts w:ascii="Arial" w:hAnsi="Arial" w:cs="Arial"/>
                <w:color w:val="auto"/>
                <w:sz w:val="18"/>
                <w:szCs w:val="18"/>
                <w:lang w:val="es-ES_tradnl"/>
              </w:rPr>
            </w:pPr>
            <w:r w:rsidRPr="00BD4491">
              <w:rPr>
                <w:rFonts w:ascii="Arial" w:hAnsi="Arial" w:cs="Arial"/>
                <w:color w:val="auto"/>
                <w:sz w:val="18"/>
                <w:szCs w:val="18"/>
                <w:lang w:val="es-ES_tradnl"/>
              </w:rPr>
              <w:t>Presenta metodología que sustenta la propuesta</w:t>
            </w:r>
          </w:p>
          <w:p w14:paraId="327D4B76" w14:textId="77777777" w:rsidR="003F786F" w:rsidRPr="00BD4491" w:rsidRDefault="003F786F" w:rsidP="003F786F">
            <w:pPr>
              <w:spacing w:after="0" w:line="240" w:lineRule="auto"/>
              <w:ind w:left="72" w:hanging="72"/>
              <w:jc w:val="right"/>
              <w:rPr>
                <w:rFonts w:ascii="Arial" w:hAnsi="Arial" w:cs="Arial"/>
                <w:b/>
                <w:color w:val="auto"/>
                <w:sz w:val="18"/>
                <w:szCs w:val="18"/>
                <w:lang w:val="es-ES_tradnl"/>
              </w:rPr>
            </w:pPr>
            <w:r w:rsidRPr="00BD4491">
              <w:rPr>
                <w:rFonts w:ascii="Arial" w:hAnsi="Arial" w:cs="Arial"/>
                <w:b/>
                <w:color w:val="auto"/>
                <w:sz w:val="18"/>
                <w:szCs w:val="18"/>
                <w:lang w:val="es-ES_tradnl"/>
              </w:rPr>
              <w:t xml:space="preserve"> [...] puntos</w:t>
            </w:r>
          </w:p>
          <w:p w14:paraId="0BC4AB9D" w14:textId="77777777" w:rsidR="003F786F" w:rsidRPr="00BD4491" w:rsidRDefault="003F786F" w:rsidP="003F786F">
            <w:pPr>
              <w:spacing w:after="0" w:line="240" w:lineRule="auto"/>
              <w:rPr>
                <w:rFonts w:ascii="Arial" w:hAnsi="Arial" w:cs="Arial"/>
                <w:color w:val="auto"/>
                <w:sz w:val="18"/>
                <w:szCs w:val="18"/>
                <w:lang w:eastAsia="es-ES"/>
              </w:rPr>
            </w:pPr>
          </w:p>
          <w:p w14:paraId="12F84CED" w14:textId="77777777" w:rsidR="003F786F" w:rsidRPr="00BD4491" w:rsidRDefault="003F786F" w:rsidP="003F786F">
            <w:pPr>
              <w:spacing w:after="0" w:line="240" w:lineRule="auto"/>
              <w:ind w:left="72" w:hanging="72"/>
              <w:jc w:val="both"/>
              <w:rPr>
                <w:rFonts w:ascii="Arial" w:hAnsi="Arial" w:cs="Arial"/>
                <w:color w:val="auto"/>
                <w:sz w:val="18"/>
                <w:szCs w:val="18"/>
                <w:lang w:val="es-ES_tradnl"/>
              </w:rPr>
            </w:pPr>
            <w:r w:rsidRPr="00BD4491">
              <w:rPr>
                <w:rFonts w:ascii="Arial" w:hAnsi="Arial" w:cs="Arial"/>
                <w:color w:val="auto"/>
                <w:sz w:val="18"/>
                <w:szCs w:val="18"/>
                <w:lang w:val="es-ES_tradnl"/>
              </w:rPr>
              <w:t>No presenta metodología que sustente la propuesta</w:t>
            </w:r>
          </w:p>
          <w:p w14:paraId="5AABDDFD" w14:textId="77777777" w:rsidR="003F786F" w:rsidRPr="00BD4491" w:rsidRDefault="003F786F" w:rsidP="003F786F">
            <w:pPr>
              <w:widowControl w:val="0"/>
              <w:spacing w:after="0" w:line="240" w:lineRule="auto"/>
              <w:jc w:val="right"/>
              <w:rPr>
                <w:rFonts w:ascii="Arial" w:hAnsi="Arial" w:cs="Arial"/>
                <w:sz w:val="18"/>
                <w:szCs w:val="18"/>
                <w:lang w:eastAsia="es-ES"/>
              </w:rPr>
            </w:pPr>
            <w:r w:rsidRPr="00BD4491">
              <w:rPr>
                <w:rFonts w:ascii="Arial" w:hAnsi="Arial" w:cs="Arial"/>
                <w:b/>
                <w:color w:val="auto"/>
                <w:sz w:val="18"/>
                <w:szCs w:val="18"/>
                <w:lang w:val="es-ES_tradnl"/>
              </w:rPr>
              <w:t>0 puntos</w:t>
            </w:r>
          </w:p>
        </w:tc>
      </w:tr>
      <w:tr w:rsidR="003F786F" w:rsidRPr="00BD4491" w14:paraId="6E41FBF5" w14:textId="77777777" w:rsidTr="003F786F">
        <w:trPr>
          <w:trHeight w:val="542"/>
        </w:trPr>
        <w:tc>
          <w:tcPr>
            <w:tcW w:w="851" w:type="dxa"/>
            <w:tcBorders>
              <w:bottom w:val="single" w:sz="4" w:space="0" w:color="auto"/>
              <w:right w:val="nil"/>
            </w:tcBorders>
            <w:shd w:val="clear" w:color="auto" w:fill="D9D9D9" w:themeFill="background1" w:themeFillShade="D9"/>
          </w:tcPr>
          <w:p w14:paraId="7BD9B117" w14:textId="77777777" w:rsidR="003F786F" w:rsidRPr="00BD4491" w:rsidRDefault="003F786F" w:rsidP="003F786F">
            <w:pPr>
              <w:widowControl w:val="0"/>
              <w:spacing w:after="0" w:line="240" w:lineRule="auto"/>
              <w:jc w:val="center"/>
              <w:rPr>
                <w:rFonts w:ascii="Arial" w:hAnsi="Arial" w:cs="Arial"/>
                <w:b/>
                <w:sz w:val="20"/>
                <w:lang w:eastAsia="es-ES"/>
              </w:rPr>
            </w:pPr>
            <w:r w:rsidRPr="00BD4491">
              <w:rPr>
                <w:rFonts w:ascii="Arial" w:hAnsi="Arial" w:cs="Arial"/>
                <w:b/>
                <w:sz w:val="20"/>
                <w:lang w:eastAsia="es-ES"/>
              </w:rPr>
              <w:t>B.</w:t>
            </w:r>
          </w:p>
        </w:tc>
        <w:tc>
          <w:tcPr>
            <w:tcW w:w="5775" w:type="dxa"/>
            <w:tcBorders>
              <w:left w:val="nil"/>
              <w:bottom w:val="single" w:sz="4" w:space="0" w:color="auto"/>
            </w:tcBorders>
            <w:shd w:val="clear" w:color="auto" w:fill="D9D9D9" w:themeFill="background1" w:themeFillShade="D9"/>
            <w:hideMark/>
          </w:tcPr>
          <w:p w14:paraId="696BC1A7" w14:textId="77777777" w:rsidR="003F786F" w:rsidRPr="00BD4491" w:rsidRDefault="003F786F" w:rsidP="003F786F">
            <w:pPr>
              <w:widowControl w:val="0"/>
              <w:spacing w:after="0" w:line="240" w:lineRule="auto"/>
              <w:jc w:val="both"/>
              <w:rPr>
                <w:rFonts w:ascii="Arial" w:hAnsi="Arial" w:cs="Arial"/>
                <w:b/>
                <w:sz w:val="20"/>
                <w:lang w:eastAsia="es-ES"/>
              </w:rPr>
            </w:pPr>
            <w:r w:rsidRPr="00BD4491">
              <w:rPr>
                <w:rFonts w:ascii="Arial" w:hAnsi="Arial" w:cs="Arial"/>
                <w:b/>
                <w:sz w:val="20"/>
                <w:lang w:eastAsia="es-ES"/>
              </w:rPr>
              <w:t>CALIFICACIONES Y/O EXPERIENCIA DEL PERSONAL CLAVE</w:t>
            </w:r>
          </w:p>
        </w:tc>
        <w:tc>
          <w:tcPr>
            <w:tcW w:w="2835" w:type="dxa"/>
            <w:tcBorders>
              <w:bottom w:val="single" w:sz="4" w:space="0" w:color="auto"/>
            </w:tcBorders>
            <w:shd w:val="clear" w:color="auto" w:fill="D9D9D9" w:themeFill="background1" w:themeFillShade="D9"/>
            <w:vAlign w:val="center"/>
            <w:hideMark/>
          </w:tcPr>
          <w:p w14:paraId="65F11F13" w14:textId="77777777" w:rsidR="003F786F" w:rsidRPr="00BD4491" w:rsidRDefault="003F786F" w:rsidP="003F786F">
            <w:pPr>
              <w:widowControl w:val="0"/>
              <w:spacing w:after="0" w:line="240" w:lineRule="auto"/>
              <w:jc w:val="center"/>
              <w:rPr>
                <w:rFonts w:ascii="Arial" w:hAnsi="Arial" w:cs="Arial"/>
                <w:b/>
                <w:sz w:val="18"/>
                <w:szCs w:val="18"/>
                <w:lang w:eastAsia="es-ES"/>
              </w:rPr>
            </w:pPr>
            <w:r w:rsidRPr="00BD4491">
              <w:rPr>
                <w:rFonts w:ascii="Arial" w:hAnsi="Arial" w:cs="Arial"/>
                <w:b/>
                <w:color w:val="auto"/>
                <w:sz w:val="18"/>
                <w:szCs w:val="18"/>
                <w:lang w:val="es-ES_tradnl"/>
              </w:rPr>
              <w:t>[...] puntos</w:t>
            </w:r>
          </w:p>
        </w:tc>
      </w:tr>
      <w:tr w:rsidR="003F786F" w:rsidRPr="00BD4491" w14:paraId="4A076722" w14:textId="77777777" w:rsidTr="003F786F">
        <w:trPr>
          <w:trHeight w:val="3676"/>
        </w:trPr>
        <w:tc>
          <w:tcPr>
            <w:tcW w:w="851" w:type="dxa"/>
            <w:vMerge w:val="restart"/>
            <w:tcBorders>
              <w:top w:val="single" w:sz="4" w:space="0" w:color="auto"/>
              <w:bottom w:val="single" w:sz="4" w:space="0" w:color="auto"/>
              <w:right w:val="nil"/>
            </w:tcBorders>
            <w:vAlign w:val="center"/>
          </w:tcPr>
          <w:p w14:paraId="746BE0F5" w14:textId="77777777" w:rsidR="003F786F" w:rsidRPr="00BD4491" w:rsidRDefault="003F786F" w:rsidP="003F786F">
            <w:pPr>
              <w:widowControl w:val="0"/>
              <w:spacing w:after="0" w:line="240" w:lineRule="auto"/>
              <w:jc w:val="center"/>
              <w:rPr>
                <w:rFonts w:ascii="Arial" w:hAnsi="Arial" w:cs="Arial"/>
                <w:sz w:val="20"/>
                <w:lang w:eastAsia="es-ES"/>
              </w:rPr>
            </w:pPr>
          </w:p>
        </w:tc>
        <w:tc>
          <w:tcPr>
            <w:tcW w:w="5775" w:type="dxa"/>
            <w:tcBorders>
              <w:top w:val="single" w:sz="4" w:space="0" w:color="auto"/>
              <w:left w:val="nil"/>
              <w:bottom w:val="single" w:sz="4" w:space="0" w:color="auto"/>
            </w:tcBorders>
            <w:hideMark/>
          </w:tcPr>
          <w:p w14:paraId="69A21A0D" w14:textId="77777777" w:rsidR="003F786F" w:rsidRPr="00BD4491" w:rsidRDefault="003F786F" w:rsidP="003F786F">
            <w:pPr>
              <w:widowControl w:val="0"/>
              <w:spacing w:after="0" w:line="240" w:lineRule="auto"/>
              <w:ind w:left="-40"/>
              <w:jc w:val="both"/>
              <w:rPr>
                <w:rFonts w:ascii="Arial" w:hAnsi="Arial" w:cs="Arial"/>
                <w:b/>
                <w:bCs/>
                <w:color w:val="auto"/>
                <w:sz w:val="20"/>
                <w:szCs w:val="16"/>
                <w:lang w:val="es-ES" w:eastAsia="es-ES"/>
              </w:rPr>
            </w:pPr>
            <w:r w:rsidRPr="00BD4491">
              <w:rPr>
                <w:rFonts w:ascii="Arial" w:hAnsi="Arial" w:cs="Arial"/>
                <w:b/>
                <w:bCs/>
                <w:color w:val="auto"/>
                <w:sz w:val="20"/>
                <w:szCs w:val="16"/>
                <w:lang w:val="es-ES" w:eastAsia="es-ES"/>
              </w:rPr>
              <w:t>B.1. CALIFICACIONES DEL PERSONAL CLAVE</w:t>
            </w:r>
          </w:p>
          <w:p w14:paraId="0ACE5917" w14:textId="77777777" w:rsidR="003F786F" w:rsidRPr="00BD4491" w:rsidRDefault="003F786F" w:rsidP="003F786F">
            <w:pPr>
              <w:widowControl w:val="0"/>
              <w:spacing w:after="0" w:line="240" w:lineRule="auto"/>
              <w:jc w:val="both"/>
              <w:rPr>
                <w:rFonts w:ascii="Arial" w:hAnsi="Arial" w:cs="Arial"/>
                <w:b/>
                <w:bCs/>
                <w:color w:val="auto"/>
                <w:sz w:val="20"/>
                <w:szCs w:val="16"/>
                <w:u w:val="single"/>
                <w:lang w:val="es-ES" w:eastAsia="es-ES"/>
              </w:rPr>
            </w:pPr>
          </w:p>
          <w:p w14:paraId="293C7E34" w14:textId="77777777" w:rsidR="003F786F" w:rsidRPr="00BD4491" w:rsidRDefault="003F786F" w:rsidP="003F786F">
            <w:pPr>
              <w:widowControl w:val="0"/>
              <w:spacing w:after="0" w:line="240" w:lineRule="auto"/>
              <w:jc w:val="both"/>
              <w:rPr>
                <w:rFonts w:ascii="Arial" w:hAnsi="Arial" w:cs="Arial"/>
                <w:b/>
                <w:bCs/>
                <w:color w:val="auto"/>
                <w:sz w:val="18"/>
                <w:szCs w:val="18"/>
                <w:lang w:val="es-ES" w:eastAsia="es-ES"/>
              </w:rPr>
            </w:pPr>
            <w:r w:rsidRPr="00BD4491">
              <w:rPr>
                <w:rFonts w:ascii="Arial" w:hAnsi="Arial" w:cs="Arial"/>
                <w:b/>
                <w:bCs/>
                <w:color w:val="auto"/>
                <w:sz w:val="18"/>
                <w:szCs w:val="18"/>
                <w:lang w:val="es-ES" w:eastAsia="es-ES"/>
              </w:rPr>
              <w:t>B.1.1 FORMACIÓN ACADÉMICA:</w:t>
            </w:r>
          </w:p>
          <w:p w14:paraId="10C2693C" w14:textId="77777777" w:rsidR="003F786F" w:rsidRPr="00BD4491" w:rsidRDefault="003F786F" w:rsidP="003F786F">
            <w:pPr>
              <w:widowControl w:val="0"/>
              <w:spacing w:after="0" w:line="240" w:lineRule="auto"/>
              <w:ind w:left="626"/>
              <w:jc w:val="both"/>
              <w:rPr>
                <w:rFonts w:ascii="Arial" w:hAnsi="Arial" w:cs="Arial"/>
                <w:bCs/>
                <w:color w:val="auto"/>
                <w:sz w:val="18"/>
                <w:szCs w:val="18"/>
                <w:u w:val="single"/>
                <w:lang w:val="es-ES" w:eastAsia="es-ES"/>
              </w:rPr>
            </w:pPr>
            <w:r w:rsidRPr="00BD4491">
              <w:rPr>
                <w:rFonts w:ascii="Arial" w:hAnsi="Arial" w:cs="Arial"/>
                <w:bCs/>
                <w:color w:val="auto"/>
                <w:sz w:val="18"/>
                <w:szCs w:val="18"/>
                <w:u w:val="single"/>
                <w:lang w:val="es-ES" w:eastAsia="es-ES"/>
              </w:rPr>
              <w:t>Criterio</w:t>
            </w:r>
            <w:r w:rsidRPr="00BD4491">
              <w:rPr>
                <w:rFonts w:ascii="Arial" w:hAnsi="Arial" w:cs="Arial"/>
                <w:bCs/>
                <w:color w:val="auto"/>
                <w:sz w:val="18"/>
                <w:szCs w:val="18"/>
                <w:lang w:val="es-ES" w:eastAsia="es-ES"/>
              </w:rPr>
              <w:t>:</w:t>
            </w:r>
          </w:p>
          <w:p w14:paraId="0D4BDC32" w14:textId="77777777" w:rsidR="003F786F" w:rsidRPr="0016062E" w:rsidRDefault="003F786F" w:rsidP="003F786F">
            <w:pPr>
              <w:widowControl w:val="0"/>
              <w:spacing w:after="0" w:line="240" w:lineRule="auto"/>
              <w:ind w:left="626"/>
              <w:jc w:val="both"/>
              <w:rPr>
                <w:rFonts w:ascii="Arial" w:hAnsi="Arial" w:cs="Arial"/>
                <w:color w:val="auto"/>
                <w:sz w:val="18"/>
                <w:szCs w:val="18"/>
                <w:lang w:eastAsia="es-ES"/>
              </w:rPr>
            </w:pPr>
            <w:r w:rsidRPr="0016062E">
              <w:rPr>
                <w:rFonts w:ascii="Arial" w:hAnsi="Arial" w:cs="Arial"/>
                <w:bCs/>
                <w:color w:val="auto"/>
                <w:sz w:val="18"/>
                <w:szCs w:val="18"/>
                <w:lang w:val="es-ES" w:eastAsia="es-ES"/>
              </w:rPr>
              <w:t>Se evaluará en función del</w:t>
            </w:r>
            <w:r w:rsidRPr="0016062E">
              <w:rPr>
                <w:rFonts w:ascii="Arial" w:hAnsi="Arial" w:cs="Arial"/>
                <w:color w:val="auto"/>
                <w:sz w:val="18"/>
                <w:szCs w:val="18"/>
                <w:lang w:eastAsia="es-ES"/>
              </w:rPr>
              <w:t xml:space="preserve"> nivel de formación académica del personal clave propuesto como </w:t>
            </w:r>
            <w:r w:rsidRPr="00A9424A">
              <w:rPr>
                <w:rFonts w:ascii="Arial" w:hAnsi="Arial" w:cs="Arial"/>
                <w:color w:val="0000FF"/>
                <w:sz w:val="18"/>
                <w:szCs w:val="18"/>
                <w:lang w:eastAsia="es-ES"/>
              </w:rPr>
              <w:t>[CONSIGNAR EL PERSONAL RESPECTO DEL CUAL SE EVALUARÁ EL NIVEL DE FORMACIÓN ACADÉMICA</w:t>
            </w:r>
            <w:r w:rsidRPr="0016062E">
              <w:rPr>
                <w:rFonts w:ascii="Arial" w:hAnsi="Arial" w:cs="Arial"/>
                <w:color w:val="auto"/>
                <w:sz w:val="18"/>
                <w:szCs w:val="18"/>
                <w:lang w:eastAsia="es-ES"/>
              </w:rPr>
              <w:t>], considerándose los siguientes niveles:</w:t>
            </w:r>
          </w:p>
          <w:p w14:paraId="324B22E3" w14:textId="77777777" w:rsidR="003F786F" w:rsidRPr="0016062E" w:rsidRDefault="003F786F" w:rsidP="003F786F">
            <w:pPr>
              <w:widowControl w:val="0"/>
              <w:spacing w:after="0" w:line="240" w:lineRule="auto"/>
              <w:ind w:left="626"/>
              <w:rPr>
                <w:rFonts w:ascii="Arial" w:hAnsi="Arial" w:cs="Arial"/>
                <w:color w:val="auto"/>
                <w:sz w:val="18"/>
                <w:szCs w:val="18"/>
              </w:rPr>
            </w:pPr>
          </w:p>
          <w:p w14:paraId="07862533" w14:textId="77777777" w:rsidR="003F786F" w:rsidRPr="002C2699" w:rsidRDefault="003F786F" w:rsidP="003F786F">
            <w:pPr>
              <w:widowControl w:val="0"/>
              <w:spacing w:after="0" w:line="240" w:lineRule="auto"/>
              <w:ind w:left="626"/>
              <w:rPr>
                <w:rFonts w:ascii="Arial" w:hAnsi="Arial" w:cs="Arial"/>
                <w:color w:val="auto"/>
                <w:sz w:val="18"/>
                <w:szCs w:val="18"/>
              </w:rPr>
            </w:pPr>
            <w:r w:rsidRPr="0016062E">
              <w:rPr>
                <w:rFonts w:ascii="Arial" w:hAnsi="Arial" w:cs="Arial"/>
                <w:color w:val="auto"/>
                <w:sz w:val="18"/>
                <w:szCs w:val="18"/>
                <w:lang w:eastAsia="es-ES"/>
              </w:rPr>
              <w:t xml:space="preserve">NIVEL  </w:t>
            </w:r>
            <w:proofErr w:type="gramStart"/>
            <w:r w:rsidRPr="0016062E">
              <w:rPr>
                <w:rFonts w:ascii="Arial" w:hAnsi="Arial" w:cs="Arial"/>
                <w:color w:val="auto"/>
                <w:sz w:val="18"/>
                <w:szCs w:val="18"/>
                <w:lang w:eastAsia="es-ES"/>
              </w:rPr>
              <w:t>1</w:t>
            </w:r>
            <w:r w:rsidRPr="0016062E">
              <w:rPr>
                <w:rFonts w:ascii="Arial" w:hAnsi="Arial" w:cs="Arial"/>
                <w:color w:val="auto"/>
                <w:sz w:val="18"/>
                <w:szCs w:val="18"/>
              </w:rPr>
              <w:t xml:space="preserve"> :</w:t>
            </w:r>
            <w:proofErr w:type="gramEnd"/>
            <w:r w:rsidRPr="0016062E">
              <w:rPr>
                <w:rFonts w:ascii="Arial" w:hAnsi="Arial" w:cs="Arial"/>
                <w:color w:val="auto"/>
                <w:sz w:val="18"/>
                <w:szCs w:val="18"/>
              </w:rPr>
              <w:t xml:space="preserve"> </w:t>
            </w:r>
            <w:r w:rsidRPr="00A9424A">
              <w:rPr>
                <w:rFonts w:ascii="Arial" w:hAnsi="Arial" w:cs="Arial"/>
                <w:color w:val="0000FF"/>
                <w:sz w:val="18"/>
                <w:szCs w:val="18"/>
                <w:lang w:eastAsia="es-ES"/>
              </w:rPr>
              <w:t>[CONSIGNAR NIVEL O GRADO ACADÉMICO]</w:t>
            </w:r>
          </w:p>
          <w:p w14:paraId="404DDAFC" w14:textId="77777777" w:rsidR="003F786F" w:rsidRPr="002C2699" w:rsidRDefault="003F786F" w:rsidP="003F786F">
            <w:pPr>
              <w:widowControl w:val="0"/>
              <w:spacing w:after="0" w:line="240" w:lineRule="auto"/>
              <w:ind w:left="626"/>
              <w:rPr>
                <w:rFonts w:ascii="Arial" w:hAnsi="Arial" w:cs="Arial"/>
                <w:color w:val="auto"/>
                <w:sz w:val="18"/>
                <w:szCs w:val="18"/>
                <w:lang w:eastAsia="es-ES"/>
              </w:rPr>
            </w:pPr>
            <w:r w:rsidRPr="0016062E">
              <w:rPr>
                <w:rFonts w:ascii="Arial" w:hAnsi="Arial" w:cs="Arial"/>
                <w:color w:val="auto"/>
                <w:sz w:val="18"/>
                <w:szCs w:val="18"/>
                <w:lang w:eastAsia="es-ES"/>
              </w:rPr>
              <w:t xml:space="preserve">NIVEL  </w:t>
            </w:r>
            <w:proofErr w:type="gramStart"/>
            <w:r w:rsidRPr="0016062E">
              <w:rPr>
                <w:rFonts w:ascii="Arial" w:hAnsi="Arial" w:cs="Arial"/>
                <w:color w:val="auto"/>
                <w:sz w:val="18"/>
                <w:szCs w:val="18"/>
                <w:lang w:eastAsia="es-ES"/>
              </w:rPr>
              <w:t>2</w:t>
            </w:r>
            <w:r w:rsidRPr="0016062E">
              <w:rPr>
                <w:rFonts w:ascii="Arial" w:hAnsi="Arial" w:cs="Arial"/>
                <w:color w:val="auto"/>
                <w:sz w:val="18"/>
                <w:szCs w:val="18"/>
              </w:rPr>
              <w:t xml:space="preserve"> :</w:t>
            </w:r>
            <w:proofErr w:type="gramEnd"/>
            <w:r w:rsidRPr="0016062E">
              <w:rPr>
                <w:rFonts w:ascii="Arial" w:hAnsi="Arial" w:cs="Arial"/>
                <w:color w:val="auto"/>
                <w:sz w:val="18"/>
                <w:szCs w:val="18"/>
              </w:rPr>
              <w:t xml:space="preserve"> </w:t>
            </w:r>
            <w:r w:rsidRPr="00A9424A">
              <w:rPr>
                <w:rFonts w:ascii="Arial" w:hAnsi="Arial" w:cs="Arial"/>
                <w:color w:val="0000FF"/>
                <w:sz w:val="18"/>
                <w:szCs w:val="18"/>
                <w:lang w:eastAsia="es-ES"/>
              </w:rPr>
              <w:t>[CONSIGNAR NIVEL O GRADO ACADÉMICO]</w:t>
            </w:r>
          </w:p>
          <w:p w14:paraId="05D6DE00" w14:textId="77777777" w:rsidR="003F786F" w:rsidRPr="002C2699" w:rsidRDefault="003F786F" w:rsidP="003F786F">
            <w:pPr>
              <w:widowControl w:val="0"/>
              <w:spacing w:after="0" w:line="240" w:lineRule="auto"/>
              <w:ind w:left="626"/>
              <w:rPr>
                <w:rFonts w:ascii="Arial" w:hAnsi="Arial" w:cs="Arial"/>
                <w:color w:val="auto"/>
                <w:sz w:val="18"/>
                <w:szCs w:val="18"/>
              </w:rPr>
            </w:pPr>
            <w:proofErr w:type="gramStart"/>
            <w:r w:rsidRPr="0016062E">
              <w:rPr>
                <w:rFonts w:ascii="Arial" w:hAnsi="Arial" w:cs="Arial"/>
                <w:color w:val="auto"/>
                <w:sz w:val="18"/>
                <w:szCs w:val="18"/>
                <w:lang w:eastAsia="es-ES"/>
              </w:rPr>
              <w:t>NIVEL  “</w:t>
            </w:r>
            <w:proofErr w:type="gramEnd"/>
            <w:r w:rsidRPr="0016062E">
              <w:rPr>
                <w:rFonts w:ascii="Arial" w:hAnsi="Arial" w:cs="Arial"/>
                <w:color w:val="auto"/>
                <w:sz w:val="18"/>
                <w:szCs w:val="18"/>
                <w:lang w:eastAsia="es-ES"/>
              </w:rPr>
              <w:t>N”</w:t>
            </w:r>
            <w:r w:rsidRPr="0016062E">
              <w:rPr>
                <w:rFonts w:ascii="Arial" w:hAnsi="Arial" w:cs="Arial"/>
                <w:color w:val="auto"/>
                <w:sz w:val="18"/>
                <w:szCs w:val="18"/>
              </w:rPr>
              <w:t xml:space="preserve"> : </w:t>
            </w:r>
            <w:r w:rsidRPr="00A9424A">
              <w:rPr>
                <w:rFonts w:ascii="Arial" w:hAnsi="Arial" w:cs="Arial"/>
                <w:color w:val="0000FF"/>
                <w:sz w:val="18"/>
                <w:szCs w:val="18"/>
                <w:lang w:eastAsia="es-ES"/>
              </w:rPr>
              <w:t>[CONSIGNAR NIVEL O GRADO ACADÉMICO]</w:t>
            </w:r>
          </w:p>
          <w:p w14:paraId="1F0F616C" w14:textId="77777777" w:rsidR="003F786F" w:rsidRPr="0016062E" w:rsidRDefault="003F786F" w:rsidP="003F786F">
            <w:pPr>
              <w:widowControl w:val="0"/>
              <w:spacing w:after="0" w:line="240" w:lineRule="auto"/>
              <w:ind w:left="626"/>
              <w:jc w:val="both"/>
              <w:rPr>
                <w:rFonts w:ascii="Arial" w:hAnsi="Arial" w:cs="Arial"/>
                <w:color w:val="auto"/>
                <w:sz w:val="18"/>
                <w:szCs w:val="18"/>
                <w:lang w:eastAsia="es-ES"/>
              </w:rPr>
            </w:pPr>
          </w:p>
          <w:p w14:paraId="2C192149" w14:textId="77777777" w:rsidR="003F786F" w:rsidRPr="0016062E" w:rsidRDefault="003F786F" w:rsidP="003F786F">
            <w:pPr>
              <w:widowControl w:val="0"/>
              <w:spacing w:after="0" w:line="240" w:lineRule="auto"/>
              <w:ind w:left="626"/>
              <w:jc w:val="both"/>
              <w:rPr>
                <w:rFonts w:ascii="Arial" w:hAnsi="Arial" w:cs="Arial"/>
                <w:color w:val="auto"/>
                <w:sz w:val="18"/>
                <w:szCs w:val="18"/>
                <w:u w:val="single"/>
                <w:lang w:eastAsia="es-ES"/>
              </w:rPr>
            </w:pPr>
            <w:r w:rsidRPr="0016062E">
              <w:rPr>
                <w:rFonts w:ascii="Arial" w:hAnsi="Arial" w:cs="Arial"/>
                <w:color w:val="auto"/>
                <w:sz w:val="18"/>
                <w:szCs w:val="18"/>
                <w:u w:val="single"/>
                <w:lang w:eastAsia="es-ES"/>
              </w:rPr>
              <w:t>Acreditación</w:t>
            </w:r>
            <w:r w:rsidRPr="0016062E">
              <w:rPr>
                <w:rFonts w:ascii="Arial" w:hAnsi="Arial" w:cs="Arial"/>
                <w:color w:val="auto"/>
                <w:sz w:val="18"/>
                <w:szCs w:val="18"/>
                <w:lang w:eastAsia="es-ES"/>
              </w:rPr>
              <w:t>:</w:t>
            </w:r>
          </w:p>
          <w:p w14:paraId="5B1EB812" w14:textId="77777777" w:rsidR="003F786F" w:rsidRPr="00BD4491" w:rsidRDefault="003F786F" w:rsidP="003F786F">
            <w:pPr>
              <w:widowControl w:val="0"/>
              <w:spacing w:after="0" w:line="240" w:lineRule="auto"/>
              <w:ind w:left="626"/>
              <w:jc w:val="both"/>
              <w:rPr>
                <w:rFonts w:ascii="Arial" w:hAnsi="Arial" w:cs="Arial"/>
                <w:b/>
                <w:bCs/>
                <w:color w:val="auto"/>
                <w:sz w:val="20"/>
                <w:szCs w:val="16"/>
                <w:lang w:val="es-ES" w:eastAsia="es-ES"/>
              </w:rPr>
            </w:pPr>
            <w:r w:rsidRPr="0016062E">
              <w:rPr>
                <w:rFonts w:ascii="Arial" w:hAnsi="Arial" w:cs="Arial"/>
                <w:color w:val="auto"/>
                <w:sz w:val="18"/>
                <w:szCs w:val="18"/>
                <w:lang w:eastAsia="es-ES"/>
              </w:rPr>
              <w:t xml:space="preserve">Se acreditarán con copia simple de </w:t>
            </w:r>
            <w:r w:rsidRPr="00A9424A">
              <w:rPr>
                <w:rFonts w:ascii="Arial" w:hAnsi="Arial" w:cs="Arial"/>
                <w:color w:val="0000FF"/>
                <w:sz w:val="18"/>
                <w:szCs w:val="18"/>
                <w:lang w:eastAsia="es-ES"/>
              </w:rPr>
              <w:t>[CONSIGNAR TÍTULOS, CONSTANCIAS, CERTIFICADOS, U OTROS DOCUMENTOS, SEGÚN CORRESPONDA]</w:t>
            </w:r>
          </w:p>
        </w:tc>
        <w:tc>
          <w:tcPr>
            <w:tcW w:w="2835" w:type="dxa"/>
            <w:tcBorders>
              <w:top w:val="single" w:sz="4" w:space="0" w:color="auto"/>
              <w:bottom w:val="single" w:sz="4" w:space="0" w:color="auto"/>
            </w:tcBorders>
            <w:hideMark/>
          </w:tcPr>
          <w:p w14:paraId="4488807A" w14:textId="77777777" w:rsidR="003F786F" w:rsidRPr="00BD4491" w:rsidRDefault="003F786F" w:rsidP="003F786F">
            <w:pPr>
              <w:widowControl w:val="0"/>
              <w:spacing w:after="0" w:line="240" w:lineRule="auto"/>
              <w:rPr>
                <w:rFonts w:ascii="Arial" w:hAnsi="Arial" w:cs="Arial"/>
                <w:color w:val="auto"/>
                <w:sz w:val="18"/>
                <w:szCs w:val="18"/>
                <w:lang w:eastAsia="es-ES"/>
              </w:rPr>
            </w:pPr>
          </w:p>
          <w:p w14:paraId="43B59E6A" w14:textId="77777777" w:rsidR="003F786F" w:rsidRPr="00BD4491" w:rsidRDefault="003F786F" w:rsidP="003F786F">
            <w:pPr>
              <w:widowControl w:val="0"/>
              <w:spacing w:after="0" w:line="240" w:lineRule="auto"/>
              <w:jc w:val="both"/>
              <w:rPr>
                <w:rFonts w:ascii="Arial" w:hAnsi="Arial" w:cs="Arial"/>
                <w:color w:val="auto"/>
                <w:sz w:val="18"/>
                <w:szCs w:val="18"/>
                <w:lang w:eastAsia="es-ES"/>
              </w:rPr>
            </w:pPr>
          </w:p>
          <w:p w14:paraId="298B1709" w14:textId="77777777" w:rsidR="003F786F" w:rsidRPr="00BD4491" w:rsidRDefault="003F786F" w:rsidP="003F786F">
            <w:pPr>
              <w:widowControl w:val="0"/>
              <w:spacing w:after="0" w:line="240" w:lineRule="auto"/>
              <w:jc w:val="both"/>
              <w:rPr>
                <w:rFonts w:ascii="Arial" w:hAnsi="Arial" w:cs="Arial"/>
                <w:color w:val="auto"/>
                <w:sz w:val="18"/>
                <w:szCs w:val="18"/>
                <w:lang w:eastAsia="es-ES"/>
              </w:rPr>
            </w:pPr>
          </w:p>
          <w:p w14:paraId="57FF7588" w14:textId="77777777" w:rsidR="003F786F" w:rsidRPr="00BD4491" w:rsidRDefault="003F786F" w:rsidP="003F786F">
            <w:pPr>
              <w:widowControl w:val="0"/>
              <w:spacing w:after="0" w:line="240" w:lineRule="auto"/>
              <w:jc w:val="both"/>
              <w:rPr>
                <w:rFonts w:ascii="Arial" w:hAnsi="Arial" w:cs="Arial"/>
                <w:color w:val="auto"/>
                <w:sz w:val="18"/>
                <w:szCs w:val="18"/>
                <w:lang w:eastAsia="es-ES"/>
              </w:rPr>
            </w:pPr>
          </w:p>
          <w:p w14:paraId="7E4CC442" w14:textId="77777777" w:rsidR="003F786F" w:rsidRPr="00BD4491" w:rsidRDefault="003F786F" w:rsidP="003F786F">
            <w:pPr>
              <w:widowControl w:val="0"/>
              <w:spacing w:after="0" w:line="240" w:lineRule="auto"/>
              <w:jc w:val="both"/>
              <w:rPr>
                <w:rFonts w:ascii="Arial" w:hAnsi="Arial" w:cs="Arial"/>
                <w:color w:val="auto"/>
                <w:sz w:val="18"/>
                <w:szCs w:val="18"/>
                <w:lang w:eastAsia="es-ES"/>
              </w:rPr>
            </w:pPr>
          </w:p>
          <w:p w14:paraId="621220B8" w14:textId="77777777" w:rsidR="003F786F" w:rsidRPr="00BD4491" w:rsidRDefault="003F786F" w:rsidP="003F786F">
            <w:pPr>
              <w:widowControl w:val="0"/>
              <w:spacing w:after="0" w:line="240" w:lineRule="auto"/>
              <w:jc w:val="both"/>
              <w:rPr>
                <w:rFonts w:ascii="Arial" w:hAnsi="Arial" w:cs="Arial"/>
                <w:color w:val="auto"/>
                <w:sz w:val="18"/>
                <w:szCs w:val="18"/>
              </w:rPr>
            </w:pPr>
            <w:r w:rsidRPr="00BD4491">
              <w:rPr>
                <w:rFonts w:ascii="Arial" w:hAnsi="Arial" w:cs="Arial"/>
                <w:color w:val="auto"/>
                <w:sz w:val="18"/>
                <w:szCs w:val="18"/>
                <w:lang w:eastAsia="es-ES"/>
              </w:rPr>
              <w:t>“</w:t>
            </w:r>
            <w:r w:rsidRPr="00A9424A">
              <w:rPr>
                <w:rFonts w:ascii="Arial" w:hAnsi="Arial" w:cs="Arial"/>
                <w:color w:val="0000FF"/>
                <w:sz w:val="18"/>
                <w:szCs w:val="18"/>
                <w:lang w:eastAsia="es-ES"/>
              </w:rPr>
              <w:t>[CONSIGNAR NIVEL 1 DE FORMACIÓN ACADÉMICA</w:t>
            </w:r>
            <w:proofErr w:type="gramStart"/>
            <w:r w:rsidRPr="00A9424A">
              <w:rPr>
                <w:rFonts w:ascii="Arial" w:hAnsi="Arial" w:cs="Arial"/>
                <w:color w:val="0000FF"/>
                <w:sz w:val="18"/>
                <w:szCs w:val="18"/>
                <w:lang w:eastAsia="es-ES"/>
              </w:rPr>
              <w:t>]</w:t>
            </w:r>
            <w:r w:rsidRPr="00A9424A">
              <w:rPr>
                <w:rFonts w:ascii="Arial" w:hAnsi="Arial" w:cs="Arial"/>
                <w:color w:val="0000FF"/>
                <w:sz w:val="18"/>
                <w:szCs w:val="18"/>
              </w:rPr>
              <w:t xml:space="preserve"> </w:t>
            </w:r>
            <w:r w:rsidRPr="00BD4491">
              <w:rPr>
                <w:rFonts w:ascii="Arial" w:hAnsi="Arial" w:cs="Arial"/>
                <w:color w:val="auto"/>
                <w:sz w:val="18"/>
                <w:szCs w:val="18"/>
              </w:rPr>
              <w:t>:</w:t>
            </w:r>
            <w:proofErr w:type="gramEnd"/>
            <w:r w:rsidRPr="00BD4491">
              <w:rPr>
                <w:rFonts w:ascii="Arial" w:hAnsi="Arial" w:cs="Arial"/>
                <w:color w:val="auto"/>
                <w:sz w:val="18"/>
                <w:szCs w:val="18"/>
              </w:rPr>
              <w:t xml:space="preserve"> </w:t>
            </w:r>
          </w:p>
          <w:p w14:paraId="6C7E1FB6" w14:textId="77777777" w:rsidR="003F786F" w:rsidRPr="00BD4491" w:rsidRDefault="003F786F" w:rsidP="003F786F">
            <w:pPr>
              <w:widowControl w:val="0"/>
              <w:spacing w:after="0" w:line="240" w:lineRule="auto"/>
              <w:jc w:val="right"/>
              <w:rPr>
                <w:rFonts w:ascii="Arial" w:hAnsi="Arial" w:cs="Arial"/>
                <w:b/>
                <w:color w:val="auto"/>
                <w:sz w:val="18"/>
                <w:szCs w:val="18"/>
              </w:rPr>
            </w:pPr>
            <w:r w:rsidRPr="00BD4491">
              <w:rPr>
                <w:rFonts w:ascii="Arial" w:hAnsi="Arial" w:cs="Arial"/>
                <w:b/>
                <w:color w:val="auto"/>
                <w:sz w:val="18"/>
                <w:szCs w:val="18"/>
                <w:lang w:eastAsia="es-ES"/>
              </w:rPr>
              <w:t>[...]</w:t>
            </w:r>
            <w:r w:rsidRPr="00BD4491">
              <w:rPr>
                <w:rFonts w:ascii="Arial" w:hAnsi="Arial" w:cs="Arial"/>
                <w:b/>
                <w:color w:val="auto"/>
                <w:sz w:val="18"/>
                <w:szCs w:val="18"/>
              </w:rPr>
              <w:t xml:space="preserve"> puntos</w:t>
            </w:r>
          </w:p>
          <w:p w14:paraId="3D938666" w14:textId="77777777" w:rsidR="003F786F" w:rsidRPr="00BD4491" w:rsidRDefault="003F786F" w:rsidP="003F786F">
            <w:pPr>
              <w:widowControl w:val="0"/>
              <w:spacing w:after="0" w:line="240" w:lineRule="auto"/>
              <w:jc w:val="both"/>
              <w:rPr>
                <w:rFonts w:ascii="Arial" w:hAnsi="Arial" w:cs="Arial"/>
                <w:color w:val="auto"/>
                <w:sz w:val="18"/>
                <w:szCs w:val="18"/>
                <w:lang w:eastAsia="es-ES"/>
              </w:rPr>
            </w:pPr>
          </w:p>
          <w:p w14:paraId="5F97C581" w14:textId="77777777" w:rsidR="003F786F" w:rsidRPr="00BD4491" w:rsidRDefault="003F786F" w:rsidP="003F786F">
            <w:pPr>
              <w:widowControl w:val="0"/>
              <w:spacing w:after="0" w:line="240" w:lineRule="auto"/>
              <w:jc w:val="both"/>
              <w:rPr>
                <w:rFonts w:ascii="Arial" w:hAnsi="Arial" w:cs="Arial"/>
                <w:color w:val="auto"/>
                <w:sz w:val="18"/>
                <w:szCs w:val="18"/>
              </w:rPr>
            </w:pPr>
            <w:r w:rsidRPr="00A9424A">
              <w:rPr>
                <w:rFonts w:ascii="Arial" w:hAnsi="Arial" w:cs="Arial"/>
                <w:color w:val="0000FF"/>
                <w:sz w:val="18"/>
                <w:szCs w:val="18"/>
                <w:lang w:eastAsia="es-ES"/>
              </w:rPr>
              <w:t>[CONSIGNAR NIVEL 2 DE FORMACIÓN ACADÉMICA</w:t>
            </w:r>
            <w:proofErr w:type="gramStart"/>
            <w:r w:rsidRPr="00A9424A">
              <w:rPr>
                <w:rFonts w:ascii="Arial" w:hAnsi="Arial" w:cs="Arial"/>
                <w:color w:val="0000FF"/>
                <w:sz w:val="18"/>
                <w:szCs w:val="18"/>
                <w:lang w:eastAsia="es-ES"/>
              </w:rPr>
              <w:t>]</w:t>
            </w:r>
            <w:r w:rsidRPr="00A9424A">
              <w:rPr>
                <w:rFonts w:ascii="Arial" w:hAnsi="Arial" w:cs="Arial"/>
                <w:color w:val="0000FF"/>
                <w:sz w:val="18"/>
                <w:szCs w:val="18"/>
              </w:rPr>
              <w:t xml:space="preserve"> </w:t>
            </w:r>
            <w:r w:rsidRPr="00BD4491">
              <w:rPr>
                <w:rFonts w:ascii="Arial" w:hAnsi="Arial" w:cs="Arial"/>
                <w:color w:val="auto"/>
                <w:sz w:val="18"/>
                <w:szCs w:val="18"/>
              </w:rPr>
              <w:t>:</w:t>
            </w:r>
            <w:proofErr w:type="gramEnd"/>
            <w:r w:rsidRPr="00BD4491">
              <w:rPr>
                <w:rFonts w:ascii="Arial" w:hAnsi="Arial" w:cs="Arial"/>
                <w:color w:val="auto"/>
                <w:sz w:val="18"/>
                <w:szCs w:val="18"/>
              </w:rPr>
              <w:t xml:space="preserve"> </w:t>
            </w:r>
          </w:p>
          <w:p w14:paraId="5C80C685" w14:textId="77777777" w:rsidR="003F786F" w:rsidRPr="00BD4491" w:rsidRDefault="003F786F" w:rsidP="003F786F">
            <w:pPr>
              <w:widowControl w:val="0"/>
              <w:spacing w:after="0" w:line="240" w:lineRule="auto"/>
              <w:jc w:val="right"/>
              <w:rPr>
                <w:rFonts w:ascii="Arial" w:hAnsi="Arial" w:cs="Arial"/>
                <w:b/>
                <w:color w:val="auto"/>
                <w:sz w:val="18"/>
                <w:szCs w:val="18"/>
              </w:rPr>
            </w:pPr>
            <w:r w:rsidRPr="00BD4491">
              <w:rPr>
                <w:rFonts w:ascii="Arial" w:hAnsi="Arial" w:cs="Arial"/>
                <w:b/>
                <w:color w:val="auto"/>
                <w:sz w:val="18"/>
                <w:szCs w:val="18"/>
                <w:lang w:eastAsia="es-ES"/>
              </w:rPr>
              <w:t>[...]</w:t>
            </w:r>
            <w:r w:rsidRPr="00BD4491">
              <w:rPr>
                <w:rFonts w:ascii="Arial" w:hAnsi="Arial" w:cs="Arial"/>
                <w:b/>
                <w:color w:val="auto"/>
                <w:sz w:val="18"/>
                <w:szCs w:val="18"/>
              </w:rPr>
              <w:t xml:space="preserve"> puntos</w:t>
            </w:r>
            <w:r w:rsidRPr="00BD4491">
              <w:rPr>
                <w:rFonts w:ascii="Arial" w:hAnsi="Arial" w:cs="Arial"/>
                <w:b/>
                <w:color w:val="auto"/>
                <w:sz w:val="18"/>
                <w:szCs w:val="18"/>
                <w:lang w:eastAsia="es-ES"/>
              </w:rPr>
              <w:t xml:space="preserve"> </w:t>
            </w:r>
          </w:p>
          <w:p w14:paraId="534CC24B" w14:textId="77777777" w:rsidR="003F786F" w:rsidRPr="00BD4491" w:rsidRDefault="003F786F" w:rsidP="003F786F">
            <w:pPr>
              <w:widowControl w:val="0"/>
              <w:spacing w:after="0" w:line="240" w:lineRule="auto"/>
              <w:jc w:val="both"/>
              <w:rPr>
                <w:rFonts w:ascii="Arial" w:hAnsi="Arial" w:cs="Arial"/>
                <w:color w:val="auto"/>
                <w:sz w:val="18"/>
                <w:szCs w:val="18"/>
                <w:lang w:eastAsia="es-ES"/>
              </w:rPr>
            </w:pPr>
          </w:p>
          <w:p w14:paraId="42C69941" w14:textId="77777777" w:rsidR="003F786F" w:rsidRPr="00BD4491" w:rsidRDefault="003F786F" w:rsidP="003F786F">
            <w:pPr>
              <w:widowControl w:val="0"/>
              <w:spacing w:after="0" w:line="240" w:lineRule="auto"/>
              <w:jc w:val="both"/>
              <w:rPr>
                <w:rFonts w:ascii="Arial" w:hAnsi="Arial" w:cs="Arial"/>
                <w:color w:val="auto"/>
                <w:sz w:val="18"/>
                <w:szCs w:val="18"/>
              </w:rPr>
            </w:pPr>
            <w:r w:rsidRPr="00A9424A">
              <w:rPr>
                <w:rFonts w:ascii="Arial" w:hAnsi="Arial" w:cs="Arial"/>
                <w:color w:val="0000FF"/>
                <w:sz w:val="18"/>
                <w:szCs w:val="18"/>
                <w:lang w:eastAsia="es-ES"/>
              </w:rPr>
              <w:t>[CONSIGNAR NIVEL “N” DE FORMACIÓN ACADÉMICA</w:t>
            </w:r>
            <w:proofErr w:type="gramStart"/>
            <w:r w:rsidRPr="00A9424A">
              <w:rPr>
                <w:rFonts w:ascii="Arial" w:hAnsi="Arial" w:cs="Arial"/>
                <w:color w:val="0000FF"/>
                <w:sz w:val="18"/>
                <w:szCs w:val="18"/>
                <w:lang w:eastAsia="es-ES"/>
              </w:rPr>
              <w:t>]</w:t>
            </w:r>
            <w:r w:rsidRPr="00A9424A">
              <w:rPr>
                <w:rFonts w:ascii="Arial" w:hAnsi="Arial" w:cs="Arial"/>
                <w:color w:val="0000FF"/>
                <w:sz w:val="18"/>
                <w:szCs w:val="18"/>
              </w:rPr>
              <w:t xml:space="preserve"> </w:t>
            </w:r>
            <w:r w:rsidRPr="00BD4491">
              <w:rPr>
                <w:rFonts w:ascii="Arial" w:hAnsi="Arial" w:cs="Arial"/>
                <w:color w:val="auto"/>
                <w:sz w:val="18"/>
                <w:szCs w:val="18"/>
              </w:rPr>
              <w:t>:</w:t>
            </w:r>
            <w:proofErr w:type="gramEnd"/>
            <w:r w:rsidRPr="00BD4491">
              <w:rPr>
                <w:rFonts w:ascii="Arial" w:hAnsi="Arial" w:cs="Arial"/>
                <w:color w:val="auto"/>
                <w:sz w:val="18"/>
                <w:szCs w:val="18"/>
              </w:rPr>
              <w:t xml:space="preserve"> </w:t>
            </w:r>
          </w:p>
          <w:p w14:paraId="57F21C91" w14:textId="77777777" w:rsidR="003F786F" w:rsidRPr="00BD4491" w:rsidRDefault="003F786F" w:rsidP="003F786F">
            <w:pPr>
              <w:widowControl w:val="0"/>
              <w:spacing w:after="0" w:line="240" w:lineRule="auto"/>
              <w:jc w:val="right"/>
              <w:rPr>
                <w:rFonts w:ascii="Arial" w:hAnsi="Arial" w:cs="Arial"/>
                <w:b/>
                <w:color w:val="auto"/>
                <w:sz w:val="18"/>
                <w:szCs w:val="18"/>
              </w:rPr>
            </w:pPr>
            <w:r w:rsidRPr="00BD4491">
              <w:rPr>
                <w:rFonts w:ascii="Arial" w:hAnsi="Arial" w:cs="Arial"/>
                <w:b/>
                <w:color w:val="auto"/>
                <w:sz w:val="18"/>
                <w:szCs w:val="18"/>
                <w:lang w:eastAsia="es-ES"/>
              </w:rPr>
              <w:t>[...]</w:t>
            </w:r>
            <w:r w:rsidRPr="00BD4491">
              <w:rPr>
                <w:rFonts w:ascii="Arial" w:hAnsi="Arial" w:cs="Arial"/>
                <w:b/>
                <w:color w:val="auto"/>
                <w:sz w:val="18"/>
                <w:szCs w:val="18"/>
              </w:rPr>
              <w:t xml:space="preserve"> puntos</w:t>
            </w:r>
            <w:r w:rsidRPr="00BD4491">
              <w:rPr>
                <w:rFonts w:ascii="Arial" w:hAnsi="Arial" w:cs="Arial"/>
                <w:color w:val="auto"/>
                <w:sz w:val="18"/>
                <w:szCs w:val="18"/>
              </w:rPr>
              <w:t>”</w:t>
            </w:r>
          </w:p>
          <w:p w14:paraId="7E3ECB3A" w14:textId="77777777" w:rsidR="003F786F" w:rsidRPr="00BD4491" w:rsidRDefault="003F786F" w:rsidP="003F786F">
            <w:pPr>
              <w:widowControl w:val="0"/>
              <w:spacing w:after="0" w:line="240" w:lineRule="auto"/>
              <w:rPr>
                <w:rFonts w:ascii="Arial" w:hAnsi="Arial" w:cs="Arial"/>
                <w:color w:val="auto"/>
                <w:sz w:val="18"/>
                <w:szCs w:val="18"/>
              </w:rPr>
            </w:pPr>
          </w:p>
        </w:tc>
      </w:tr>
      <w:tr w:rsidR="003F786F" w:rsidRPr="00BD4491" w14:paraId="16AC76E1" w14:textId="77777777" w:rsidTr="003F786F">
        <w:trPr>
          <w:trHeight w:val="3024"/>
        </w:trPr>
        <w:tc>
          <w:tcPr>
            <w:tcW w:w="851" w:type="dxa"/>
            <w:vMerge/>
            <w:tcBorders>
              <w:top w:val="single" w:sz="4" w:space="0" w:color="auto"/>
              <w:bottom w:val="single" w:sz="4" w:space="0" w:color="auto"/>
              <w:right w:val="nil"/>
            </w:tcBorders>
            <w:vAlign w:val="center"/>
          </w:tcPr>
          <w:p w14:paraId="190C4EF5" w14:textId="77777777" w:rsidR="003F786F" w:rsidRPr="00BD4491" w:rsidRDefault="003F786F" w:rsidP="003F786F">
            <w:pPr>
              <w:widowControl w:val="0"/>
              <w:spacing w:after="0" w:line="240" w:lineRule="auto"/>
              <w:jc w:val="center"/>
              <w:rPr>
                <w:rFonts w:ascii="Arial" w:hAnsi="Arial" w:cs="Arial"/>
                <w:sz w:val="20"/>
                <w:lang w:eastAsia="es-ES"/>
              </w:rPr>
            </w:pPr>
          </w:p>
        </w:tc>
        <w:tc>
          <w:tcPr>
            <w:tcW w:w="5775" w:type="dxa"/>
            <w:tcBorders>
              <w:top w:val="single" w:sz="4" w:space="0" w:color="auto"/>
              <w:left w:val="nil"/>
              <w:bottom w:val="single" w:sz="4" w:space="0" w:color="auto"/>
            </w:tcBorders>
            <w:hideMark/>
          </w:tcPr>
          <w:p w14:paraId="083DCB0C" w14:textId="77777777" w:rsidR="003F786F" w:rsidRPr="00BD4491" w:rsidRDefault="003F786F" w:rsidP="003F786F">
            <w:pPr>
              <w:widowControl w:val="0"/>
              <w:spacing w:after="0" w:line="240" w:lineRule="auto"/>
              <w:jc w:val="both"/>
              <w:rPr>
                <w:rFonts w:ascii="Arial" w:hAnsi="Arial" w:cs="Arial"/>
                <w:b/>
                <w:bCs/>
                <w:color w:val="auto"/>
                <w:sz w:val="18"/>
                <w:szCs w:val="18"/>
                <w:lang w:val="es-ES" w:eastAsia="es-ES"/>
              </w:rPr>
            </w:pPr>
            <w:r w:rsidRPr="00BD4491">
              <w:rPr>
                <w:rFonts w:ascii="Arial" w:hAnsi="Arial" w:cs="Arial"/>
                <w:b/>
                <w:bCs/>
                <w:color w:val="auto"/>
                <w:sz w:val="18"/>
                <w:szCs w:val="18"/>
                <w:lang w:val="es-ES" w:eastAsia="es-ES"/>
              </w:rPr>
              <w:t>B.1.2 CAPACITACIÓN:</w:t>
            </w:r>
          </w:p>
          <w:p w14:paraId="45A34E1F" w14:textId="77777777" w:rsidR="003F786F" w:rsidRPr="00BD4491" w:rsidRDefault="003F786F" w:rsidP="003F786F">
            <w:pPr>
              <w:widowControl w:val="0"/>
              <w:spacing w:after="0" w:line="240" w:lineRule="auto"/>
              <w:ind w:left="514"/>
              <w:jc w:val="both"/>
              <w:rPr>
                <w:rFonts w:ascii="Arial" w:hAnsi="Arial" w:cs="Arial"/>
                <w:bCs/>
                <w:color w:val="auto"/>
                <w:sz w:val="18"/>
                <w:szCs w:val="18"/>
                <w:u w:val="single"/>
                <w:lang w:val="es-ES" w:eastAsia="es-ES"/>
              </w:rPr>
            </w:pPr>
            <w:r w:rsidRPr="00BD4491">
              <w:rPr>
                <w:rFonts w:ascii="Arial" w:hAnsi="Arial" w:cs="Arial"/>
                <w:bCs/>
                <w:color w:val="auto"/>
                <w:sz w:val="18"/>
                <w:szCs w:val="18"/>
                <w:u w:val="single"/>
                <w:lang w:val="es-ES" w:eastAsia="es-ES"/>
              </w:rPr>
              <w:t>Criterio</w:t>
            </w:r>
            <w:r w:rsidRPr="00BD4491">
              <w:rPr>
                <w:rFonts w:ascii="Arial" w:hAnsi="Arial" w:cs="Arial"/>
                <w:bCs/>
                <w:color w:val="auto"/>
                <w:sz w:val="18"/>
                <w:szCs w:val="18"/>
                <w:lang w:val="es-ES" w:eastAsia="es-ES"/>
              </w:rPr>
              <w:t>:</w:t>
            </w:r>
          </w:p>
          <w:p w14:paraId="24F8CF09" w14:textId="77777777" w:rsidR="003F786F" w:rsidRPr="00A9424A" w:rsidRDefault="003F786F" w:rsidP="003F786F">
            <w:pPr>
              <w:widowControl w:val="0"/>
              <w:spacing w:after="0" w:line="240" w:lineRule="auto"/>
              <w:ind w:left="514"/>
              <w:jc w:val="both"/>
              <w:rPr>
                <w:rFonts w:ascii="Arial" w:hAnsi="Arial" w:cs="Arial"/>
                <w:color w:val="0000FF"/>
                <w:sz w:val="18"/>
                <w:szCs w:val="18"/>
                <w:lang w:eastAsia="es-ES"/>
              </w:rPr>
            </w:pPr>
            <w:r w:rsidRPr="00BD4491">
              <w:rPr>
                <w:rFonts w:ascii="Arial" w:hAnsi="Arial" w:cs="Arial"/>
                <w:bCs/>
                <w:color w:val="auto"/>
                <w:sz w:val="18"/>
                <w:szCs w:val="18"/>
                <w:lang w:val="es-ES" w:eastAsia="es-ES"/>
              </w:rPr>
              <w:t xml:space="preserve">Se </w:t>
            </w:r>
            <w:r w:rsidRPr="0016062E">
              <w:rPr>
                <w:rFonts w:ascii="Arial" w:hAnsi="Arial" w:cs="Arial"/>
                <w:bCs/>
                <w:color w:val="auto"/>
                <w:sz w:val="18"/>
                <w:szCs w:val="18"/>
                <w:lang w:val="es-ES" w:eastAsia="es-ES"/>
              </w:rPr>
              <w:t>evaluará en función del</w:t>
            </w:r>
            <w:r w:rsidRPr="0016062E">
              <w:rPr>
                <w:rFonts w:ascii="Arial" w:hAnsi="Arial" w:cs="Arial"/>
                <w:color w:val="auto"/>
                <w:sz w:val="18"/>
                <w:szCs w:val="18"/>
                <w:lang w:eastAsia="es-ES"/>
              </w:rPr>
              <w:t xml:space="preserve"> tiempo de capacitación del personal propuesto como </w:t>
            </w:r>
            <w:r w:rsidRPr="00A9424A">
              <w:rPr>
                <w:rFonts w:ascii="Arial" w:hAnsi="Arial" w:cs="Arial"/>
                <w:color w:val="0000FF"/>
                <w:sz w:val="18"/>
                <w:szCs w:val="18"/>
                <w:lang w:eastAsia="es-ES"/>
              </w:rPr>
              <w:t>[CONSIGNAR EL PERSONAL RESPECTO DEL CUAL SE EVALUARÁ LA CAPACITACIÓN]</w:t>
            </w:r>
            <w:r w:rsidRPr="002C2699">
              <w:rPr>
                <w:rFonts w:ascii="Arial" w:hAnsi="Arial" w:cs="Arial"/>
                <w:color w:val="auto"/>
                <w:sz w:val="18"/>
                <w:szCs w:val="18"/>
                <w:lang w:eastAsia="es-ES"/>
              </w:rPr>
              <w:t>,</w:t>
            </w:r>
            <w:r w:rsidRPr="0016062E">
              <w:rPr>
                <w:rFonts w:ascii="Arial" w:hAnsi="Arial" w:cs="Arial"/>
                <w:color w:val="auto"/>
                <w:sz w:val="18"/>
                <w:szCs w:val="18"/>
                <w:lang w:eastAsia="es-ES"/>
              </w:rPr>
              <w:t xml:space="preserve"> EN </w:t>
            </w:r>
            <w:r w:rsidRPr="00A9424A">
              <w:rPr>
                <w:rFonts w:ascii="Arial" w:hAnsi="Arial" w:cs="Arial"/>
                <w:color w:val="0000FF"/>
                <w:sz w:val="18"/>
                <w:szCs w:val="18"/>
                <w:lang w:eastAsia="es-ES"/>
              </w:rPr>
              <w:t>[CONSIGNA MATERIA O ÁREA DE CAPACITACIÓN].</w:t>
            </w:r>
          </w:p>
          <w:p w14:paraId="782B4297" w14:textId="77777777" w:rsidR="003F786F" w:rsidRPr="0016062E" w:rsidRDefault="003F786F" w:rsidP="003F786F">
            <w:pPr>
              <w:widowControl w:val="0"/>
              <w:spacing w:after="0" w:line="240" w:lineRule="auto"/>
              <w:ind w:left="514"/>
              <w:jc w:val="both"/>
              <w:rPr>
                <w:rFonts w:ascii="Arial" w:hAnsi="Arial" w:cs="Arial"/>
                <w:color w:val="auto"/>
                <w:sz w:val="18"/>
                <w:szCs w:val="18"/>
                <w:lang w:eastAsia="es-ES"/>
              </w:rPr>
            </w:pPr>
          </w:p>
          <w:p w14:paraId="2EA68F25" w14:textId="77777777" w:rsidR="003F786F" w:rsidRPr="0016062E" w:rsidRDefault="003F786F" w:rsidP="003F786F">
            <w:pPr>
              <w:widowControl w:val="0"/>
              <w:spacing w:after="0" w:line="240" w:lineRule="auto"/>
              <w:ind w:left="514"/>
              <w:jc w:val="both"/>
              <w:rPr>
                <w:rFonts w:ascii="Arial" w:hAnsi="Arial" w:cs="Arial"/>
                <w:color w:val="auto"/>
                <w:sz w:val="18"/>
                <w:szCs w:val="18"/>
                <w:u w:val="single"/>
                <w:lang w:eastAsia="es-ES"/>
              </w:rPr>
            </w:pPr>
            <w:r w:rsidRPr="0016062E">
              <w:rPr>
                <w:rFonts w:ascii="Arial" w:hAnsi="Arial" w:cs="Arial"/>
                <w:color w:val="auto"/>
                <w:sz w:val="18"/>
                <w:szCs w:val="18"/>
                <w:u w:val="single"/>
                <w:lang w:eastAsia="es-ES"/>
              </w:rPr>
              <w:t>Acreditación</w:t>
            </w:r>
            <w:r w:rsidRPr="0016062E">
              <w:rPr>
                <w:rFonts w:ascii="Arial" w:hAnsi="Arial" w:cs="Arial"/>
                <w:bCs/>
                <w:color w:val="auto"/>
                <w:sz w:val="18"/>
                <w:szCs w:val="18"/>
                <w:lang w:val="es-ES" w:eastAsia="es-ES"/>
              </w:rPr>
              <w:t>:</w:t>
            </w:r>
          </w:p>
          <w:p w14:paraId="46CE54AF" w14:textId="77777777" w:rsidR="003F786F" w:rsidRPr="002C2699" w:rsidRDefault="003F786F" w:rsidP="003F786F">
            <w:pPr>
              <w:widowControl w:val="0"/>
              <w:spacing w:after="0" w:line="240" w:lineRule="auto"/>
              <w:ind w:left="514"/>
              <w:jc w:val="both"/>
              <w:rPr>
                <w:rFonts w:ascii="Arial" w:hAnsi="Arial" w:cs="Arial"/>
                <w:color w:val="auto"/>
                <w:sz w:val="18"/>
                <w:szCs w:val="18"/>
                <w:lang w:eastAsia="es-ES"/>
              </w:rPr>
            </w:pPr>
            <w:r w:rsidRPr="0016062E">
              <w:rPr>
                <w:rFonts w:ascii="Arial" w:hAnsi="Arial" w:cs="Arial"/>
                <w:color w:val="auto"/>
                <w:sz w:val="18"/>
                <w:szCs w:val="18"/>
                <w:lang w:eastAsia="es-ES"/>
              </w:rPr>
              <w:t xml:space="preserve">Se acreditarán con copia simple de </w:t>
            </w:r>
            <w:r w:rsidRPr="000035AD">
              <w:rPr>
                <w:rFonts w:ascii="Arial" w:hAnsi="Arial" w:cs="Arial"/>
                <w:color w:val="0000FF"/>
                <w:sz w:val="18"/>
                <w:szCs w:val="18"/>
                <w:lang w:eastAsia="es-ES"/>
              </w:rPr>
              <w:t xml:space="preserve">[CONSIGNAR TÍTULOS, CONSTANCIAS, </w:t>
            </w:r>
            <w:proofErr w:type="gramStart"/>
            <w:r w:rsidRPr="000035AD">
              <w:rPr>
                <w:rFonts w:ascii="Arial" w:hAnsi="Arial" w:cs="Arial"/>
                <w:color w:val="0000FF"/>
                <w:sz w:val="18"/>
                <w:szCs w:val="18"/>
                <w:lang w:eastAsia="es-ES"/>
              </w:rPr>
              <w:t>CERTIFICADOS,  U</w:t>
            </w:r>
            <w:proofErr w:type="gramEnd"/>
            <w:r w:rsidRPr="000035AD">
              <w:rPr>
                <w:rFonts w:ascii="Arial" w:hAnsi="Arial" w:cs="Arial"/>
                <w:color w:val="0000FF"/>
                <w:sz w:val="18"/>
                <w:szCs w:val="18"/>
                <w:lang w:eastAsia="es-ES"/>
              </w:rPr>
              <w:t xml:space="preserve"> OTROS DOCUMENTOS, SEGÚN CORRESPONDA]</w:t>
            </w:r>
            <w:r w:rsidRPr="002C2699">
              <w:rPr>
                <w:rFonts w:ascii="Arial" w:hAnsi="Arial" w:cs="Arial"/>
                <w:color w:val="auto"/>
                <w:sz w:val="18"/>
                <w:szCs w:val="18"/>
                <w:lang w:eastAsia="es-ES"/>
              </w:rPr>
              <w:t>.</w:t>
            </w:r>
          </w:p>
          <w:p w14:paraId="74939A08" w14:textId="77777777" w:rsidR="003F786F" w:rsidRPr="0016062E" w:rsidRDefault="003F786F" w:rsidP="003F786F">
            <w:pPr>
              <w:widowControl w:val="0"/>
              <w:spacing w:after="0" w:line="240" w:lineRule="auto"/>
              <w:ind w:left="514"/>
              <w:jc w:val="both"/>
              <w:rPr>
                <w:rFonts w:ascii="Arial" w:hAnsi="Arial" w:cs="Arial"/>
                <w:bCs/>
                <w:color w:val="auto"/>
                <w:sz w:val="20"/>
                <w:szCs w:val="16"/>
                <w:lang w:val="es-ES" w:eastAsia="es-ES"/>
              </w:rPr>
            </w:pPr>
          </w:p>
          <w:p w14:paraId="5D892AA7" w14:textId="77777777" w:rsidR="003F786F" w:rsidRPr="00BD4491" w:rsidRDefault="003F786F" w:rsidP="003F786F">
            <w:pPr>
              <w:widowControl w:val="0"/>
              <w:spacing w:after="0" w:line="240" w:lineRule="auto"/>
              <w:jc w:val="both"/>
              <w:rPr>
                <w:rFonts w:ascii="Arial" w:hAnsi="Arial" w:cs="Arial"/>
                <w:b/>
                <w:bCs/>
                <w:color w:val="auto"/>
                <w:sz w:val="20"/>
                <w:szCs w:val="16"/>
                <w:lang w:val="es-ES" w:eastAsia="es-ES"/>
              </w:rPr>
            </w:pPr>
            <w:r w:rsidRPr="00BD4491">
              <w:rPr>
                <w:rFonts w:ascii="Arial" w:hAnsi="Arial" w:cs="Arial"/>
                <w:b/>
                <w:bCs/>
                <w:color w:val="auto"/>
                <w:sz w:val="20"/>
                <w:szCs w:val="16"/>
                <w:lang w:val="es-ES" w:eastAsia="es-ES"/>
              </w:rPr>
              <w:t>B.2. EXPERIENCIA DEL PERSONAL CLAVE</w:t>
            </w:r>
          </w:p>
          <w:p w14:paraId="72362B59" w14:textId="77777777" w:rsidR="003F786F" w:rsidRPr="00BD4491" w:rsidRDefault="003F786F" w:rsidP="003F786F">
            <w:pPr>
              <w:widowControl w:val="0"/>
              <w:spacing w:after="0" w:line="240" w:lineRule="auto"/>
              <w:jc w:val="both"/>
              <w:rPr>
                <w:rFonts w:ascii="Arial" w:hAnsi="Arial" w:cs="Arial"/>
                <w:color w:val="auto"/>
                <w:sz w:val="20"/>
                <w:szCs w:val="16"/>
                <w:u w:val="single"/>
                <w:lang w:eastAsia="es-ES"/>
              </w:rPr>
            </w:pPr>
          </w:p>
          <w:p w14:paraId="2329D7A4" w14:textId="77777777" w:rsidR="003F786F" w:rsidRPr="00BD4491" w:rsidRDefault="003F786F" w:rsidP="003F786F">
            <w:pPr>
              <w:widowControl w:val="0"/>
              <w:spacing w:after="0" w:line="240" w:lineRule="auto"/>
              <w:jc w:val="both"/>
              <w:rPr>
                <w:rFonts w:ascii="Arial" w:hAnsi="Arial" w:cs="Arial"/>
                <w:color w:val="auto"/>
                <w:sz w:val="18"/>
                <w:szCs w:val="18"/>
                <w:u w:val="single"/>
                <w:lang w:eastAsia="es-ES"/>
              </w:rPr>
            </w:pPr>
            <w:r w:rsidRPr="00BD4491">
              <w:rPr>
                <w:rFonts w:ascii="Arial" w:hAnsi="Arial" w:cs="Arial"/>
                <w:color w:val="auto"/>
                <w:sz w:val="18"/>
                <w:szCs w:val="18"/>
                <w:u w:val="single"/>
                <w:lang w:eastAsia="es-ES"/>
              </w:rPr>
              <w:t>Criterio</w:t>
            </w:r>
            <w:r w:rsidRPr="00BD4491">
              <w:rPr>
                <w:rFonts w:ascii="Arial" w:hAnsi="Arial" w:cs="Arial"/>
                <w:iCs/>
                <w:color w:val="auto"/>
                <w:sz w:val="18"/>
                <w:szCs w:val="18"/>
                <w:lang w:eastAsia="es-ES"/>
              </w:rPr>
              <w:t>:</w:t>
            </w:r>
          </w:p>
          <w:p w14:paraId="17426E0C" w14:textId="77777777" w:rsidR="003F786F" w:rsidRPr="002C2699" w:rsidRDefault="003F786F" w:rsidP="003F786F">
            <w:pPr>
              <w:widowControl w:val="0"/>
              <w:spacing w:after="0" w:line="240" w:lineRule="auto"/>
              <w:jc w:val="both"/>
              <w:rPr>
                <w:rFonts w:ascii="Arial" w:hAnsi="Arial" w:cs="Arial"/>
                <w:color w:val="auto"/>
                <w:sz w:val="18"/>
                <w:szCs w:val="18"/>
                <w:lang w:eastAsia="es-ES"/>
              </w:rPr>
            </w:pPr>
            <w:r w:rsidRPr="00BD4491">
              <w:rPr>
                <w:rFonts w:ascii="Arial" w:hAnsi="Arial" w:cs="Arial"/>
                <w:color w:val="auto"/>
                <w:sz w:val="18"/>
                <w:szCs w:val="18"/>
                <w:lang w:eastAsia="es-ES"/>
              </w:rPr>
              <w:t xml:space="preserve">Se evaluará en </w:t>
            </w:r>
            <w:r w:rsidRPr="0016062E">
              <w:rPr>
                <w:rFonts w:ascii="Arial" w:hAnsi="Arial" w:cs="Arial"/>
                <w:color w:val="auto"/>
                <w:sz w:val="18"/>
                <w:szCs w:val="18"/>
                <w:lang w:eastAsia="es-ES"/>
              </w:rPr>
              <w:t xml:space="preserve">función al tiempo de experiencia en la especialidad del personal clave propuesto en </w:t>
            </w:r>
            <w:r w:rsidRPr="000035AD">
              <w:rPr>
                <w:rFonts w:ascii="Arial" w:hAnsi="Arial" w:cs="Arial"/>
                <w:color w:val="0000FF"/>
                <w:sz w:val="18"/>
                <w:szCs w:val="18"/>
                <w:lang w:eastAsia="es-ES"/>
              </w:rPr>
              <w:t>[CONSIGNAR LOS TRABAJOS O PRESTACIONES EN LA ESPECIALIDAD EN EL OBJETO DE LA EVALUACIÓN</w:t>
            </w:r>
            <w:r w:rsidRPr="002C2699">
              <w:rPr>
                <w:rFonts w:ascii="Arial" w:hAnsi="Arial" w:cs="Arial"/>
                <w:color w:val="auto"/>
                <w:sz w:val="18"/>
                <w:szCs w:val="18"/>
                <w:lang w:eastAsia="es-ES"/>
              </w:rPr>
              <w:t>]</w:t>
            </w:r>
            <w:r w:rsidRPr="0016062E">
              <w:rPr>
                <w:rFonts w:ascii="Arial" w:hAnsi="Arial" w:cs="Arial"/>
                <w:color w:val="auto"/>
                <w:sz w:val="18"/>
                <w:szCs w:val="18"/>
                <w:lang w:eastAsia="es-ES"/>
              </w:rPr>
              <w:t xml:space="preserve">. Se considerarán como trabajos o prestaciones similares a los siguientes </w:t>
            </w:r>
            <w:r w:rsidRPr="000035AD">
              <w:rPr>
                <w:rFonts w:ascii="Arial" w:hAnsi="Arial" w:cs="Arial"/>
                <w:color w:val="0000FF"/>
                <w:sz w:val="18"/>
                <w:szCs w:val="18"/>
                <w:lang w:eastAsia="es-ES"/>
              </w:rPr>
              <w:t>[CONSIGNAR LOS TRABAJOS O PRESTACIONES SIMILARES].</w:t>
            </w:r>
          </w:p>
          <w:p w14:paraId="6A847010" w14:textId="77777777" w:rsidR="003F786F" w:rsidRPr="00BD4491" w:rsidRDefault="003F786F" w:rsidP="003F786F">
            <w:pPr>
              <w:widowControl w:val="0"/>
              <w:spacing w:after="0" w:line="240" w:lineRule="auto"/>
              <w:jc w:val="both"/>
              <w:rPr>
                <w:rFonts w:ascii="Arial" w:hAnsi="Arial" w:cs="Arial"/>
                <w:color w:val="auto"/>
                <w:sz w:val="18"/>
                <w:szCs w:val="18"/>
                <w:lang w:eastAsia="es-ES"/>
              </w:rPr>
            </w:pPr>
          </w:p>
          <w:p w14:paraId="75CC0E5F" w14:textId="77777777" w:rsidR="003F786F" w:rsidRPr="00BD4491" w:rsidRDefault="003F786F" w:rsidP="003F786F">
            <w:pPr>
              <w:widowControl w:val="0"/>
              <w:spacing w:after="0" w:line="240" w:lineRule="auto"/>
              <w:jc w:val="both"/>
              <w:rPr>
                <w:rFonts w:ascii="Arial" w:hAnsi="Arial" w:cs="Arial"/>
                <w:iCs/>
                <w:color w:val="auto"/>
                <w:sz w:val="18"/>
                <w:szCs w:val="18"/>
                <w:lang w:val="es-ES" w:eastAsia="es-ES"/>
              </w:rPr>
            </w:pPr>
            <w:r w:rsidRPr="00BD4491">
              <w:rPr>
                <w:rFonts w:ascii="Arial" w:hAnsi="Arial" w:cs="Arial"/>
                <w:color w:val="auto"/>
                <w:sz w:val="18"/>
                <w:szCs w:val="18"/>
                <w:lang w:eastAsia="es-ES"/>
              </w:rPr>
              <w:t>De presentarse experiencia ejecutada paralelamente (traslape), para el cómputo del tiempo de dicha experiencia sólo se considerará una vez el periodo traslapado</w:t>
            </w:r>
            <w:r w:rsidRPr="00BD4491">
              <w:rPr>
                <w:rFonts w:ascii="Arial" w:hAnsi="Arial" w:cs="Arial"/>
                <w:iCs/>
                <w:color w:val="auto"/>
                <w:sz w:val="18"/>
                <w:szCs w:val="18"/>
                <w:lang w:val="es-ES" w:eastAsia="es-ES"/>
              </w:rPr>
              <w:t>.</w:t>
            </w:r>
          </w:p>
          <w:p w14:paraId="30503651" w14:textId="77777777" w:rsidR="003F786F" w:rsidRPr="00BD4491" w:rsidRDefault="003F786F" w:rsidP="003F786F">
            <w:pPr>
              <w:widowControl w:val="0"/>
              <w:spacing w:after="0" w:line="240" w:lineRule="auto"/>
              <w:jc w:val="both"/>
              <w:rPr>
                <w:rFonts w:ascii="Arial" w:hAnsi="Arial" w:cs="Arial"/>
                <w:color w:val="auto"/>
                <w:sz w:val="18"/>
                <w:szCs w:val="18"/>
                <w:u w:val="single"/>
                <w:lang w:eastAsia="es-ES"/>
              </w:rPr>
            </w:pPr>
          </w:p>
          <w:p w14:paraId="1040992C" w14:textId="77777777" w:rsidR="003F786F" w:rsidRPr="00BD4491" w:rsidRDefault="003F786F" w:rsidP="003F786F">
            <w:pPr>
              <w:widowControl w:val="0"/>
              <w:spacing w:after="0" w:line="240" w:lineRule="auto"/>
              <w:jc w:val="both"/>
              <w:rPr>
                <w:rFonts w:ascii="Arial" w:hAnsi="Arial" w:cs="Arial"/>
                <w:color w:val="auto"/>
                <w:sz w:val="18"/>
                <w:szCs w:val="18"/>
                <w:u w:val="single"/>
                <w:lang w:eastAsia="es-ES"/>
              </w:rPr>
            </w:pPr>
            <w:r w:rsidRPr="00BD4491">
              <w:rPr>
                <w:rFonts w:ascii="Arial" w:hAnsi="Arial" w:cs="Arial"/>
                <w:color w:val="auto"/>
                <w:sz w:val="18"/>
                <w:szCs w:val="18"/>
                <w:u w:val="single"/>
                <w:lang w:eastAsia="es-ES"/>
              </w:rPr>
              <w:t>Acreditación</w:t>
            </w:r>
            <w:r w:rsidRPr="00BD4491">
              <w:rPr>
                <w:rFonts w:ascii="Arial" w:hAnsi="Arial" w:cs="Arial"/>
                <w:iCs/>
                <w:color w:val="auto"/>
                <w:sz w:val="18"/>
                <w:szCs w:val="18"/>
                <w:lang w:eastAsia="es-ES"/>
              </w:rPr>
              <w:t>:</w:t>
            </w:r>
          </w:p>
          <w:p w14:paraId="1940D500" w14:textId="77777777" w:rsidR="003F786F" w:rsidRPr="00BD4491" w:rsidRDefault="003F786F" w:rsidP="003F786F">
            <w:pPr>
              <w:widowControl w:val="0"/>
              <w:spacing w:after="0" w:line="240" w:lineRule="auto"/>
              <w:jc w:val="both"/>
              <w:rPr>
                <w:rFonts w:ascii="Arial" w:hAnsi="Arial" w:cs="Arial"/>
                <w:b/>
                <w:bCs/>
                <w:color w:val="auto"/>
                <w:sz w:val="20"/>
                <w:szCs w:val="16"/>
                <w:lang w:val="es-ES" w:eastAsia="es-ES"/>
              </w:rPr>
            </w:pPr>
            <w:r w:rsidRPr="00BD4491">
              <w:rPr>
                <w:rFonts w:ascii="Arial" w:hAnsi="Arial" w:cs="Arial"/>
                <w:color w:val="auto"/>
                <w:sz w:val="18"/>
                <w:szCs w:val="18"/>
                <w:lang w:eastAsia="es-ES"/>
              </w:rPr>
              <w:t xml:space="preserve">Mediante la presentación de </w:t>
            </w:r>
            <w:r w:rsidRPr="00BD4491">
              <w:rPr>
                <w:rFonts w:ascii="Arial" w:eastAsia="Times New Roman" w:hAnsi="Arial" w:cs="Arial"/>
                <w:color w:val="auto"/>
                <w:sz w:val="18"/>
                <w:szCs w:val="18"/>
                <w:lang w:val="es-ES" w:eastAsia="es-ES"/>
              </w:rPr>
              <w:t>cualquiera de los siguientes documentos: (i) copia simple de contratos y su respectiva conformidad o (</w:t>
            </w:r>
            <w:proofErr w:type="spellStart"/>
            <w:r w:rsidRPr="00BD4491">
              <w:rPr>
                <w:rFonts w:ascii="Arial" w:eastAsia="Times New Roman" w:hAnsi="Arial" w:cs="Arial"/>
                <w:color w:val="auto"/>
                <w:sz w:val="18"/>
                <w:szCs w:val="18"/>
                <w:lang w:val="es-ES" w:eastAsia="es-ES"/>
              </w:rPr>
              <w:t>ii</w:t>
            </w:r>
            <w:proofErr w:type="spellEnd"/>
            <w:r w:rsidRPr="00BD4491">
              <w:rPr>
                <w:rFonts w:ascii="Arial" w:eastAsia="Times New Roman" w:hAnsi="Arial" w:cs="Arial"/>
                <w:color w:val="auto"/>
                <w:sz w:val="18"/>
                <w:szCs w:val="18"/>
                <w:lang w:val="es-ES" w:eastAsia="es-ES"/>
              </w:rPr>
              <w:t>) constancias o (</w:t>
            </w:r>
            <w:proofErr w:type="spellStart"/>
            <w:r w:rsidRPr="00BD4491">
              <w:rPr>
                <w:rFonts w:ascii="Arial" w:eastAsia="Times New Roman" w:hAnsi="Arial" w:cs="Arial"/>
                <w:color w:val="auto"/>
                <w:sz w:val="18"/>
                <w:szCs w:val="18"/>
                <w:lang w:val="es-ES" w:eastAsia="es-ES"/>
              </w:rPr>
              <w:t>iii</w:t>
            </w:r>
            <w:proofErr w:type="spellEnd"/>
            <w:r w:rsidRPr="00BD4491">
              <w:rPr>
                <w:rFonts w:ascii="Arial" w:eastAsia="Times New Roman" w:hAnsi="Arial" w:cs="Arial"/>
                <w:color w:val="auto"/>
                <w:sz w:val="18"/>
                <w:szCs w:val="18"/>
                <w:lang w:val="es-ES" w:eastAsia="es-ES"/>
              </w:rPr>
              <w:t>) certificados o (</w:t>
            </w:r>
            <w:proofErr w:type="spellStart"/>
            <w:r w:rsidRPr="00BD4491">
              <w:rPr>
                <w:rFonts w:ascii="Arial" w:eastAsia="Times New Roman" w:hAnsi="Arial" w:cs="Arial"/>
                <w:color w:val="auto"/>
                <w:sz w:val="18"/>
                <w:szCs w:val="18"/>
                <w:lang w:val="es-ES" w:eastAsia="es-ES"/>
              </w:rPr>
              <w:t>iv</w:t>
            </w:r>
            <w:proofErr w:type="spellEnd"/>
            <w:r w:rsidRPr="00BD4491">
              <w:rPr>
                <w:rFonts w:ascii="Arial" w:eastAsia="Times New Roman" w:hAnsi="Arial" w:cs="Arial"/>
                <w:color w:val="auto"/>
                <w:sz w:val="18"/>
                <w:szCs w:val="18"/>
                <w:lang w:val="es-ES" w:eastAsia="es-ES"/>
              </w:rPr>
              <w:t>) cualquier otra documentación que, de manera fehaciente demuestre la experiencia del personal propuesto.</w:t>
            </w:r>
          </w:p>
        </w:tc>
        <w:tc>
          <w:tcPr>
            <w:tcW w:w="2835" w:type="dxa"/>
            <w:tcBorders>
              <w:top w:val="single" w:sz="4" w:space="0" w:color="auto"/>
              <w:bottom w:val="single" w:sz="4" w:space="0" w:color="auto"/>
            </w:tcBorders>
            <w:hideMark/>
          </w:tcPr>
          <w:p w14:paraId="67381453" w14:textId="77777777" w:rsidR="003F786F" w:rsidRPr="00BD4491" w:rsidRDefault="003F786F" w:rsidP="003F786F">
            <w:pPr>
              <w:widowControl w:val="0"/>
              <w:spacing w:after="0" w:line="240" w:lineRule="auto"/>
              <w:rPr>
                <w:rFonts w:ascii="Arial" w:hAnsi="Arial" w:cs="Arial"/>
                <w:color w:val="auto"/>
                <w:sz w:val="18"/>
                <w:szCs w:val="18"/>
              </w:rPr>
            </w:pPr>
          </w:p>
          <w:p w14:paraId="6D709E40" w14:textId="77777777" w:rsidR="003F786F" w:rsidRPr="00BD4491" w:rsidRDefault="003F786F" w:rsidP="003F786F">
            <w:pPr>
              <w:widowControl w:val="0"/>
              <w:spacing w:after="0" w:line="240" w:lineRule="auto"/>
              <w:jc w:val="both"/>
              <w:rPr>
                <w:rFonts w:ascii="Arial" w:hAnsi="Arial" w:cs="Arial"/>
                <w:color w:val="auto"/>
                <w:sz w:val="18"/>
                <w:szCs w:val="18"/>
              </w:rPr>
            </w:pPr>
            <w:r w:rsidRPr="00BD4491">
              <w:rPr>
                <w:rFonts w:ascii="Arial" w:hAnsi="Arial" w:cs="Arial"/>
                <w:color w:val="auto"/>
                <w:sz w:val="18"/>
                <w:szCs w:val="18"/>
              </w:rPr>
              <w:t xml:space="preserve">“Más de </w:t>
            </w:r>
            <w:r w:rsidRPr="00A9424A">
              <w:rPr>
                <w:rFonts w:ascii="Arial" w:hAnsi="Arial" w:cs="Arial"/>
                <w:color w:val="0000FF"/>
                <w:sz w:val="18"/>
                <w:szCs w:val="18"/>
                <w:lang w:eastAsia="es-ES"/>
              </w:rPr>
              <w:t>[CONSIGNAR CANTIDAD DE HORAS LECTIVAS, SEMESTRE ACADÉMICO, ETC.]</w:t>
            </w:r>
            <w:r w:rsidRPr="00A9424A">
              <w:rPr>
                <w:rFonts w:ascii="Arial" w:hAnsi="Arial" w:cs="Arial"/>
                <w:color w:val="0000FF"/>
                <w:sz w:val="18"/>
                <w:szCs w:val="18"/>
              </w:rPr>
              <w:t>:</w:t>
            </w:r>
          </w:p>
          <w:p w14:paraId="1473DEE2" w14:textId="77777777" w:rsidR="003F786F" w:rsidRPr="00BD4491" w:rsidRDefault="003F786F" w:rsidP="003F786F">
            <w:pPr>
              <w:widowControl w:val="0"/>
              <w:spacing w:after="0" w:line="240" w:lineRule="auto"/>
              <w:jc w:val="right"/>
              <w:rPr>
                <w:rFonts w:ascii="Arial" w:hAnsi="Arial" w:cs="Arial"/>
                <w:color w:val="auto"/>
                <w:sz w:val="18"/>
                <w:szCs w:val="18"/>
              </w:rPr>
            </w:pPr>
            <w:r w:rsidRPr="00BD4491">
              <w:rPr>
                <w:rFonts w:ascii="Arial" w:hAnsi="Arial" w:cs="Arial"/>
                <w:color w:val="auto"/>
                <w:sz w:val="18"/>
                <w:szCs w:val="18"/>
              </w:rPr>
              <w:t xml:space="preserve"> </w:t>
            </w:r>
            <w:r w:rsidRPr="00A9424A">
              <w:rPr>
                <w:rFonts w:ascii="Arial" w:hAnsi="Arial" w:cs="Arial"/>
                <w:b/>
                <w:color w:val="0000FF"/>
                <w:sz w:val="18"/>
                <w:szCs w:val="18"/>
                <w:lang w:eastAsia="es-ES"/>
              </w:rPr>
              <w:t>[...]</w:t>
            </w:r>
            <w:r w:rsidRPr="00BD4491">
              <w:rPr>
                <w:rFonts w:ascii="Arial" w:hAnsi="Arial" w:cs="Arial"/>
                <w:b/>
                <w:color w:val="auto"/>
                <w:sz w:val="18"/>
                <w:szCs w:val="18"/>
              </w:rPr>
              <w:t xml:space="preserve"> puntos</w:t>
            </w:r>
          </w:p>
          <w:p w14:paraId="3C3A51A7" w14:textId="77777777" w:rsidR="003F786F" w:rsidRPr="00BD4491" w:rsidRDefault="003F786F" w:rsidP="003F786F">
            <w:pPr>
              <w:widowControl w:val="0"/>
              <w:spacing w:after="0" w:line="240" w:lineRule="auto"/>
              <w:rPr>
                <w:rFonts w:ascii="Arial" w:hAnsi="Arial" w:cs="Arial"/>
                <w:color w:val="auto"/>
                <w:sz w:val="16"/>
                <w:szCs w:val="18"/>
              </w:rPr>
            </w:pPr>
          </w:p>
          <w:p w14:paraId="245B4D6F" w14:textId="77777777" w:rsidR="003F786F" w:rsidRPr="00BD4491" w:rsidRDefault="003F786F" w:rsidP="003F786F">
            <w:pPr>
              <w:widowControl w:val="0"/>
              <w:spacing w:after="0" w:line="240" w:lineRule="auto"/>
              <w:rPr>
                <w:rFonts w:ascii="Arial" w:hAnsi="Arial" w:cs="Arial"/>
                <w:color w:val="auto"/>
                <w:sz w:val="18"/>
                <w:szCs w:val="18"/>
              </w:rPr>
            </w:pPr>
            <w:r w:rsidRPr="00BD4491">
              <w:rPr>
                <w:rFonts w:ascii="Arial" w:hAnsi="Arial" w:cs="Arial"/>
                <w:color w:val="auto"/>
                <w:sz w:val="18"/>
                <w:szCs w:val="18"/>
              </w:rPr>
              <w:t xml:space="preserve">Más de </w:t>
            </w:r>
            <w:r w:rsidRPr="00A9424A">
              <w:rPr>
                <w:rFonts w:ascii="Arial" w:hAnsi="Arial" w:cs="Arial"/>
                <w:color w:val="0000FF"/>
                <w:sz w:val="18"/>
                <w:szCs w:val="18"/>
                <w:lang w:eastAsia="es-ES"/>
              </w:rPr>
              <w:t>[...]</w:t>
            </w:r>
            <w:r w:rsidRPr="00BD4491">
              <w:rPr>
                <w:rFonts w:ascii="Arial" w:hAnsi="Arial" w:cs="Arial"/>
                <w:color w:val="auto"/>
                <w:sz w:val="18"/>
                <w:szCs w:val="18"/>
              </w:rPr>
              <w:t xml:space="preserve"> hasta </w:t>
            </w:r>
            <w:r w:rsidRPr="00A9424A">
              <w:rPr>
                <w:rFonts w:ascii="Arial" w:hAnsi="Arial" w:cs="Arial"/>
                <w:color w:val="0000FF"/>
                <w:sz w:val="18"/>
                <w:szCs w:val="18"/>
                <w:lang w:eastAsia="es-ES"/>
              </w:rPr>
              <w:t>[...]</w:t>
            </w:r>
            <w:r w:rsidRPr="00BD4491">
              <w:rPr>
                <w:rFonts w:ascii="Arial" w:hAnsi="Arial" w:cs="Arial"/>
                <w:color w:val="auto"/>
                <w:sz w:val="18"/>
                <w:szCs w:val="18"/>
              </w:rPr>
              <w:t>:</w:t>
            </w:r>
          </w:p>
          <w:p w14:paraId="5DB66607" w14:textId="77777777" w:rsidR="003F786F" w:rsidRPr="00BD4491" w:rsidRDefault="003F786F" w:rsidP="003F786F">
            <w:pPr>
              <w:widowControl w:val="0"/>
              <w:spacing w:after="0" w:line="240" w:lineRule="auto"/>
              <w:jc w:val="right"/>
              <w:rPr>
                <w:rFonts w:ascii="Arial" w:hAnsi="Arial" w:cs="Arial"/>
                <w:b/>
                <w:color w:val="auto"/>
                <w:sz w:val="18"/>
                <w:szCs w:val="18"/>
              </w:rPr>
            </w:pPr>
            <w:r w:rsidRPr="00BD4491">
              <w:rPr>
                <w:rFonts w:ascii="Arial" w:hAnsi="Arial" w:cs="Arial"/>
                <w:color w:val="auto"/>
                <w:sz w:val="18"/>
                <w:szCs w:val="18"/>
                <w:lang w:eastAsia="es-ES"/>
              </w:rPr>
              <w:t xml:space="preserve"> </w:t>
            </w:r>
            <w:r w:rsidRPr="000035AD">
              <w:rPr>
                <w:rFonts w:ascii="Arial" w:hAnsi="Arial" w:cs="Arial"/>
                <w:b/>
                <w:color w:val="0000FF"/>
                <w:sz w:val="18"/>
                <w:szCs w:val="18"/>
                <w:lang w:eastAsia="es-ES"/>
              </w:rPr>
              <w:t>[...]</w:t>
            </w:r>
            <w:r w:rsidRPr="00BD4491">
              <w:rPr>
                <w:rFonts w:ascii="Arial" w:hAnsi="Arial" w:cs="Arial"/>
                <w:b/>
                <w:color w:val="auto"/>
                <w:sz w:val="18"/>
                <w:szCs w:val="18"/>
              </w:rPr>
              <w:t xml:space="preserve"> puntos</w:t>
            </w:r>
          </w:p>
          <w:p w14:paraId="3974F80E" w14:textId="77777777" w:rsidR="003F786F" w:rsidRPr="00BD4491" w:rsidRDefault="003F786F" w:rsidP="003F786F">
            <w:pPr>
              <w:widowControl w:val="0"/>
              <w:spacing w:after="0" w:line="240" w:lineRule="auto"/>
              <w:rPr>
                <w:rFonts w:ascii="Arial" w:hAnsi="Arial" w:cs="Arial"/>
                <w:color w:val="auto"/>
                <w:sz w:val="16"/>
                <w:szCs w:val="18"/>
              </w:rPr>
            </w:pPr>
          </w:p>
          <w:p w14:paraId="575CFEEF" w14:textId="77777777" w:rsidR="003F786F" w:rsidRPr="00BD4491" w:rsidRDefault="003F786F" w:rsidP="003F786F">
            <w:pPr>
              <w:widowControl w:val="0"/>
              <w:spacing w:after="0" w:line="240" w:lineRule="auto"/>
              <w:rPr>
                <w:rFonts w:ascii="Arial" w:hAnsi="Arial" w:cs="Arial"/>
                <w:color w:val="auto"/>
                <w:sz w:val="18"/>
                <w:szCs w:val="18"/>
              </w:rPr>
            </w:pPr>
            <w:r w:rsidRPr="00BD4491">
              <w:rPr>
                <w:rFonts w:ascii="Arial" w:hAnsi="Arial" w:cs="Arial"/>
                <w:color w:val="auto"/>
                <w:sz w:val="18"/>
                <w:szCs w:val="18"/>
              </w:rPr>
              <w:t xml:space="preserve">Más de </w:t>
            </w:r>
            <w:r w:rsidRPr="00A9424A">
              <w:rPr>
                <w:rFonts w:ascii="Arial" w:hAnsi="Arial" w:cs="Arial"/>
                <w:color w:val="0000FF"/>
                <w:sz w:val="18"/>
                <w:szCs w:val="18"/>
                <w:lang w:eastAsia="es-ES"/>
              </w:rPr>
              <w:t>[...]</w:t>
            </w:r>
            <w:r w:rsidRPr="00BD4491">
              <w:rPr>
                <w:rFonts w:ascii="Arial" w:hAnsi="Arial" w:cs="Arial"/>
                <w:color w:val="auto"/>
                <w:sz w:val="18"/>
                <w:szCs w:val="18"/>
              </w:rPr>
              <w:t xml:space="preserve"> hasta </w:t>
            </w:r>
            <w:r w:rsidRPr="00A9424A">
              <w:rPr>
                <w:rFonts w:ascii="Arial" w:hAnsi="Arial" w:cs="Arial"/>
                <w:color w:val="0000FF"/>
                <w:sz w:val="18"/>
                <w:szCs w:val="18"/>
                <w:lang w:eastAsia="es-ES"/>
              </w:rPr>
              <w:t>[...]</w:t>
            </w:r>
            <w:r w:rsidRPr="00BD4491">
              <w:rPr>
                <w:rFonts w:ascii="Arial" w:hAnsi="Arial" w:cs="Arial"/>
                <w:color w:val="auto"/>
                <w:sz w:val="18"/>
                <w:szCs w:val="18"/>
              </w:rPr>
              <w:t>:</w:t>
            </w:r>
          </w:p>
          <w:p w14:paraId="25AD0C77" w14:textId="77777777" w:rsidR="003F786F" w:rsidRPr="00BD4491" w:rsidRDefault="003F786F" w:rsidP="003F786F">
            <w:pPr>
              <w:widowControl w:val="0"/>
              <w:spacing w:after="0" w:line="240" w:lineRule="auto"/>
              <w:jc w:val="right"/>
              <w:rPr>
                <w:rFonts w:ascii="Arial" w:hAnsi="Arial" w:cs="Arial"/>
                <w:color w:val="auto"/>
                <w:sz w:val="18"/>
                <w:szCs w:val="18"/>
              </w:rPr>
            </w:pPr>
            <w:r w:rsidRPr="00BD4491">
              <w:rPr>
                <w:rFonts w:ascii="Arial" w:hAnsi="Arial" w:cs="Arial"/>
                <w:color w:val="auto"/>
                <w:sz w:val="18"/>
                <w:szCs w:val="18"/>
                <w:lang w:eastAsia="es-ES"/>
              </w:rPr>
              <w:t xml:space="preserve"> </w:t>
            </w:r>
            <w:r w:rsidRPr="000035AD">
              <w:rPr>
                <w:rFonts w:ascii="Arial" w:hAnsi="Arial" w:cs="Arial"/>
                <w:b/>
                <w:color w:val="0000FF"/>
                <w:sz w:val="18"/>
                <w:szCs w:val="18"/>
                <w:lang w:eastAsia="es-ES"/>
              </w:rPr>
              <w:t>[...]</w:t>
            </w:r>
            <w:r w:rsidRPr="00BD4491">
              <w:rPr>
                <w:rFonts w:ascii="Arial" w:hAnsi="Arial" w:cs="Arial"/>
                <w:b/>
                <w:color w:val="auto"/>
                <w:sz w:val="18"/>
                <w:szCs w:val="18"/>
              </w:rPr>
              <w:t xml:space="preserve"> puntos</w:t>
            </w:r>
            <w:r w:rsidRPr="00BD4491">
              <w:rPr>
                <w:rFonts w:ascii="Arial" w:hAnsi="Arial" w:cs="Arial"/>
                <w:color w:val="auto"/>
                <w:sz w:val="18"/>
                <w:szCs w:val="18"/>
              </w:rPr>
              <w:t>”</w:t>
            </w:r>
          </w:p>
          <w:p w14:paraId="7AC3EB72" w14:textId="77777777" w:rsidR="003F786F" w:rsidRPr="00BD4491" w:rsidRDefault="003F786F" w:rsidP="003F786F">
            <w:pPr>
              <w:widowControl w:val="0"/>
              <w:spacing w:after="0" w:line="240" w:lineRule="auto"/>
              <w:rPr>
                <w:rFonts w:ascii="Arial" w:hAnsi="Arial" w:cs="Arial"/>
                <w:color w:val="auto"/>
                <w:sz w:val="18"/>
                <w:szCs w:val="18"/>
              </w:rPr>
            </w:pPr>
          </w:p>
          <w:p w14:paraId="492C79C9" w14:textId="77777777" w:rsidR="003F786F" w:rsidRPr="00BD4491" w:rsidRDefault="003F786F" w:rsidP="003F786F">
            <w:pPr>
              <w:widowControl w:val="0"/>
              <w:spacing w:after="0" w:line="240" w:lineRule="auto"/>
              <w:rPr>
                <w:rFonts w:ascii="Arial" w:hAnsi="Arial" w:cs="Arial"/>
                <w:color w:val="auto"/>
                <w:sz w:val="18"/>
                <w:szCs w:val="18"/>
              </w:rPr>
            </w:pPr>
          </w:p>
          <w:p w14:paraId="4A48FA26" w14:textId="77777777" w:rsidR="003F786F" w:rsidRPr="00BD4491" w:rsidRDefault="003F786F" w:rsidP="003F786F">
            <w:pPr>
              <w:widowControl w:val="0"/>
              <w:spacing w:after="0" w:line="240" w:lineRule="auto"/>
              <w:rPr>
                <w:rFonts w:ascii="Arial" w:hAnsi="Arial" w:cs="Arial"/>
                <w:color w:val="auto"/>
                <w:sz w:val="18"/>
                <w:szCs w:val="18"/>
              </w:rPr>
            </w:pPr>
          </w:p>
          <w:p w14:paraId="6CB14D62" w14:textId="77777777" w:rsidR="003F786F" w:rsidRPr="00BD4491" w:rsidRDefault="003F786F" w:rsidP="003F786F">
            <w:pPr>
              <w:widowControl w:val="0"/>
              <w:spacing w:after="0" w:line="240" w:lineRule="auto"/>
              <w:rPr>
                <w:rFonts w:ascii="Arial" w:hAnsi="Arial" w:cs="Arial"/>
                <w:color w:val="auto"/>
                <w:sz w:val="18"/>
                <w:szCs w:val="18"/>
              </w:rPr>
            </w:pPr>
          </w:p>
          <w:p w14:paraId="68F290AD" w14:textId="77777777" w:rsidR="003F786F" w:rsidRPr="00BD4491" w:rsidRDefault="003F786F" w:rsidP="003F786F">
            <w:pPr>
              <w:widowControl w:val="0"/>
              <w:spacing w:after="0" w:line="240" w:lineRule="auto"/>
              <w:rPr>
                <w:rFonts w:ascii="Arial" w:hAnsi="Arial" w:cs="Arial"/>
                <w:color w:val="auto"/>
                <w:sz w:val="18"/>
                <w:szCs w:val="18"/>
              </w:rPr>
            </w:pPr>
          </w:p>
          <w:p w14:paraId="3CA5223A" w14:textId="77777777" w:rsidR="003F786F" w:rsidRPr="00BD4491" w:rsidRDefault="003F786F" w:rsidP="003F786F">
            <w:pPr>
              <w:widowControl w:val="0"/>
              <w:spacing w:after="0" w:line="240" w:lineRule="auto"/>
              <w:rPr>
                <w:rFonts w:ascii="Arial" w:hAnsi="Arial" w:cs="Arial"/>
                <w:color w:val="auto"/>
                <w:sz w:val="18"/>
                <w:szCs w:val="18"/>
              </w:rPr>
            </w:pPr>
          </w:p>
          <w:p w14:paraId="261EDBB2" w14:textId="77777777" w:rsidR="003F786F" w:rsidRPr="00BD4491" w:rsidRDefault="003F786F" w:rsidP="003F786F">
            <w:pPr>
              <w:widowControl w:val="0"/>
              <w:spacing w:after="0" w:line="240" w:lineRule="auto"/>
              <w:rPr>
                <w:rFonts w:ascii="Arial" w:hAnsi="Arial" w:cs="Arial"/>
                <w:color w:val="auto"/>
                <w:sz w:val="18"/>
                <w:szCs w:val="18"/>
              </w:rPr>
            </w:pPr>
          </w:p>
          <w:p w14:paraId="08DF003A" w14:textId="77777777" w:rsidR="003F786F" w:rsidRPr="00BD4491" w:rsidRDefault="003F786F" w:rsidP="003F786F">
            <w:pPr>
              <w:widowControl w:val="0"/>
              <w:spacing w:after="0" w:line="240" w:lineRule="auto"/>
              <w:rPr>
                <w:rFonts w:ascii="Arial" w:hAnsi="Arial" w:cs="Arial"/>
                <w:color w:val="auto"/>
                <w:sz w:val="18"/>
                <w:szCs w:val="18"/>
              </w:rPr>
            </w:pPr>
            <w:r w:rsidRPr="00BD4491">
              <w:rPr>
                <w:rFonts w:ascii="Arial" w:hAnsi="Arial" w:cs="Arial"/>
                <w:color w:val="auto"/>
                <w:sz w:val="18"/>
                <w:szCs w:val="18"/>
              </w:rPr>
              <w:t xml:space="preserve">Más de </w:t>
            </w:r>
            <w:r w:rsidRPr="000035AD">
              <w:rPr>
                <w:rFonts w:ascii="Arial" w:hAnsi="Arial" w:cs="Arial"/>
                <w:color w:val="0000FF"/>
                <w:sz w:val="18"/>
                <w:szCs w:val="18"/>
                <w:lang w:eastAsia="es-ES"/>
              </w:rPr>
              <w:t>[...]</w:t>
            </w:r>
            <w:r w:rsidRPr="00BD4491">
              <w:rPr>
                <w:rFonts w:ascii="Arial" w:hAnsi="Arial" w:cs="Arial"/>
                <w:color w:val="auto"/>
                <w:sz w:val="18"/>
                <w:szCs w:val="18"/>
                <w:lang w:eastAsia="es-ES"/>
              </w:rPr>
              <w:t xml:space="preserve"> </w:t>
            </w:r>
            <w:r w:rsidRPr="00BD4491">
              <w:rPr>
                <w:rFonts w:ascii="Arial" w:hAnsi="Arial" w:cs="Arial"/>
                <w:color w:val="auto"/>
                <w:sz w:val="18"/>
                <w:szCs w:val="18"/>
              </w:rPr>
              <w:t>años:</w:t>
            </w:r>
            <w:r w:rsidRPr="00BD4491">
              <w:rPr>
                <w:rFonts w:ascii="Arial" w:hAnsi="Arial" w:cs="Arial"/>
                <w:color w:val="auto"/>
                <w:sz w:val="18"/>
                <w:szCs w:val="18"/>
                <w:lang w:eastAsia="es-ES"/>
              </w:rPr>
              <w:t xml:space="preserve">     </w:t>
            </w:r>
            <w:r w:rsidRPr="000035AD">
              <w:rPr>
                <w:rFonts w:ascii="Arial" w:hAnsi="Arial" w:cs="Arial"/>
                <w:b/>
                <w:color w:val="0000FF"/>
                <w:sz w:val="18"/>
                <w:szCs w:val="18"/>
                <w:lang w:eastAsia="es-ES"/>
              </w:rPr>
              <w:t>[...]</w:t>
            </w:r>
            <w:r w:rsidRPr="00BD4491">
              <w:rPr>
                <w:rFonts w:ascii="Arial" w:hAnsi="Arial" w:cs="Arial"/>
                <w:b/>
                <w:color w:val="auto"/>
                <w:sz w:val="18"/>
                <w:szCs w:val="18"/>
              </w:rPr>
              <w:t xml:space="preserve"> puntos</w:t>
            </w:r>
          </w:p>
          <w:p w14:paraId="6E186C43" w14:textId="77777777" w:rsidR="003F786F" w:rsidRPr="00BD4491" w:rsidRDefault="003F786F" w:rsidP="003F786F">
            <w:pPr>
              <w:widowControl w:val="0"/>
              <w:spacing w:after="0" w:line="240" w:lineRule="auto"/>
              <w:rPr>
                <w:rFonts w:ascii="Arial" w:hAnsi="Arial" w:cs="Arial"/>
                <w:color w:val="auto"/>
                <w:sz w:val="16"/>
                <w:szCs w:val="18"/>
              </w:rPr>
            </w:pPr>
          </w:p>
          <w:p w14:paraId="39FE3336" w14:textId="77777777" w:rsidR="003F786F" w:rsidRPr="00BD4491" w:rsidRDefault="003F786F" w:rsidP="003F786F">
            <w:pPr>
              <w:widowControl w:val="0"/>
              <w:spacing w:after="0" w:line="240" w:lineRule="auto"/>
              <w:rPr>
                <w:rFonts w:ascii="Arial" w:hAnsi="Arial" w:cs="Arial"/>
                <w:color w:val="auto"/>
                <w:sz w:val="18"/>
                <w:szCs w:val="18"/>
              </w:rPr>
            </w:pPr>
            <w:r w:rsidRPr="00BD4491">
              <w:rPr>
                <w:rFonts w:ascii="Arial" w:hAnsi="Arial" w:cs="Arial"/>
                <w:color w:val="auto"/>
                <w:sz w:val="18"/>
                <w:szCs w:val="18"/>
              </w:rPr>
              <w:t xml:space="preserve">Más de </w:t>
            </w:r>
            <w:r w:rsidRPr="000035AD">
              <w:rPr>
                <w:rFonts w:ascii="Arial" w:hAnsi="Arial" w:cs="Arial"/>
                <w:color w:val="0000FF"/>
                <w:sz w:val="18"/>
                <w:szCs w:val="18"/>
                <w:lang w:eastAsia="es-ES"/>
              </w:rPr>
              <w:t>[...]</w:t>
            </w:r>
            <w:r w:rsidRPr="00BD4491">
              <w:rPr>
                <w:rFonts w:ascii="Arial" w:hAnsi="Arial" w:cs="Arial"/>
                <w:color w:val="auto"/>
                <w:sz w:val="18"/>
                <w:szCs w:val="18"/>
              </w:rPr>
              <w:t xml:space="preserve"> hasta </w:t>
            </w:r>
            <w:r w:rsidRPr="000035AD">
              <w:rPr>
                <w:rFonts w:ascii="Arial" w:hAnsi="Arial" w:cs="Arial"/>
                <w:color w:val="0000FF"/>
                <w:sz w:val="18"/>
                <w:szCs w:val="18"/>
                <w:lang w:eastAsia="es-ES"/>
              </w:rPr>
              <w:t>[...]</w:t>
            </w:r>
            <w:r w:rsidRPr="00BD4491">
              <w:rPr>
                <w:rFonts w:ascii="Arial" w:hAnsi="Arial" w:cs="Arial"/>
                <w:color w:val="auto"/>
                <w:sz w:val="18"/>
                <w:szCs w:val="18"/>
              </w:rPr>
              <w:t xml:space="preserve"> años:</w:t>
            </w:r>
          </w:p>
          <w:p w14:paraId="67FF759B" w14:textId="77777777" w:rsidR="003F786F" w:rsidRPr="00BD4491" w:rsidRDefault="003F786F" w:rsidP="003F786F">
            <w:pPr>
              <w:widowControl w:val="0"/>
              <w:spacing w:after="0" w:line="240" w:lineRule="auto"/>
              <w:jc w:val="right"/>
              <w:rPr>
                <w:rFonts w:ascii="Arial" w:hAnsi="Arial" w:cs="Arial"/>
                <w:b/>
                <w:color w:val="auto"/>
                <w:sz w:val="18"/>
                <w:szCs w:val="18"/>
              </w:rPr>
            </w:pPr>
            <w:r w:rsidRPr="000035AD">
              <w:rPr>
                <w:rFonts w:ascii="Arial" w:hAnsi="Arial" w:cs="Arial"/>
                <w:b/>
                <w:color w:val="0000FF"/>
                <w:sz w:val="18"/>
                <w:szCs w:val="18"/>
                <w:lang w:eastAsia="es-ES"/>
              </w:rPr>
              <w:t>[...]</w:t>
            </w:r>
            <w:r w:rsidRPr="000035AD">
              <w:rPr>
                <w:rFonts w:ascii="Arial" w:hAnsi="Arial" w:cs="Arial"/>
                <w:b/>
                <w:color w:val="0000FF"/>
                <w:sz w:val="18"/>
                <w:szCs w:val="18"/>
              </w:rPr>
              <w:t xml:space="preserve"> </w:t>
            </w:r>
            <w:r w:rsidRPr="00BD4491">
              <w:rPr>
                <w:rFonts w:ascii="Arial" w:hAnsi="Arial" w:cs="Arial"/>
                <w:b/>
                <w:color w:val="auto"/>
                <w:sz w:val="18"/>
                <w:szCs w:val="18"/>
              </w:rPr>
              <w:t>puntos</w:t>
            </w:r>
          </w:p>
          <w:p w14:paraId="4E4FB717" w14:textId="77777777" w:rsidR="003F786F" w:rsidRPr="00BD4491" w:rsidRDefault="003F786F" w:rsidP="003F786F">
            <w:pPr>
              <w:widowControl w:val="0"/>
              <w:spacing w:after="0" w:line="240" w:lineRule="auto"/>
              <w:rPr>
                <w:rFonts w:ascii="Arial" w:hAnsi="Arial" w:cs="Arial"/>
                <w:color w:val="auto"/>
                <w:sz w:val="16"/>
                <w:szCs w:val="18"/>
              </w:rPr>
            </w:pPr>
          </w:p>
          <w:p w14:paraId="632FC9E4" w14:textId="77777777" w:rsidR="003F786F" w:rsidRPr="00BD4491" w:rsidRDefault="003F786F" w:rsidP="003F786F">
            <w:pPr>
              <w:widowControl w:val="0"/>
              <w:spacing w:after="0" w:line="240" w:lineRule="auto"/>
              <w:rPr>
                <w:rFonts w:ascii="Arial" w:hAnsi="Arial" w:cs="Arial"/>
                <w:color w:val="auto"/>
                <w:sz w:val="18"/>
                <w:szCs w:val="18"/>
              </w:rPr>
            </w:pPr>
            <w:r w:rsidRPr="00BD4491">
              <w:rPr>
                <w:rFonts w:ascii="Arial" w:hAnsi="Arial" w:cs="Arial"/>
                <w:color w:val="auto"/>
                <w:sz w:val="18"/>
                <w:szCs w:val="18"/>
              </w:rPr>
              <w:t xml:space="preserve">Más de </w:t>
            </w:r>
            <w:r w:rsidRPr="000035AD">
              <w:rPr>
                <w:rFonts w:ascii="Arial" w:hAnsi="Arial" w:cs="Arial"/>
                <w:color w:val="0000FF"/>
                <w:sz w:val="18"/>
                <w:szCs w:val="18"/>
                <w:lang w:eastAsia="es-ES"/>
              </w:rPr>
              <w:t>[...]</w:t>
            </w:r>
            <w:r w:rsidRPr="00BD4491">
              <w:rPr>
                <w:rFonts w:ascii="Arial" w:hAnsi="Arial" w:cs="Arial"/>
                <w:color w:val="auto"/>
                <w:sz w:val="18"/>
                <w:szCs w:val="18"/>
              </w:rPr>
              <w:t xml:space="preserve"> hasta </w:t>
            </w:r>
            <w:r w:rsidRPr="000035AD">
              <w:rPr>
                <w:rFonts w:ascii="Arial" w:hAnsi="Arial" w:cs="Arial"/>
                <w:color w:val="0000FF"/>
                <w:sz w:val="18"/>
                <w:szCs w:val="18"/>
                <w:lang w:eastAsia="es-ES"/>
              </w:rPr>
              <w:t>[...]</w:t>
            </w:r>
            <w:r w:rsidRPr="00BD4491">
              <w:rPr>
                <w:rFonts w:ascii="Arial" w:hAnsi="Arial" w:cs="Arial"/>
                <w:color w:val="auto"/>
                <w:sz w:val="18"/>
                <w:szCs w:val="18"/>
              </w:rPr>
              <w:t xml:space="preserve"> años:</w:t>
            </w:r>
          </w:p>
          <w:p w14:paraId="3B61162E" w14:textId="77777777" w:rsidR="003F786F" w:rsidRPr="00BD4491" w:rsidRDefault="003F786F" w:rsidP="003F786F">
            <w:pPr>
              <w:widowControl w:val="0"/>
              <w:spacing w:after="0" w:line="240" w:lineRule="auto"/>
              <w:jc w:val="right"/>
              <w:rPr>
                <w:rFonts w:ascii="Arial" w:hAnsi="Arial" w:cs="Arial"/>
                <w:color w:val="auto"/>
                <w:sz w:val="18"/>
                <w:szCs w:val="18"/>
              </w:rPr>
            </w:pPr>
            <w:r w:rsidRPr="000035AD">
              <w:rPr>
                <w:rFonts w:ascii="Arial" w:hAnsi="Arial" w:cs="Arial"/>
                <w:b/>
                <w:color w:val="0000FF"/>
                <w:sz w:val="18"/>
                <w:szCs w:val="18"/>
                <w:lang w:eastAsia="es-ES"/>
              </w:rPr>
              <w:t>[...]</w:t>
            </w:r>
            <w:r w:rsidRPr="00BD4491">
              <w:rPr>
                <w:rFonts w:ascii="Arial" w:hAnsi="Arial" w:cs="Arial"/>
                <w:b/>
                <w:color w:val="auto"/>
                <w:sz w:val="18"/>
                <w:szCs w:val="18"/>
              </w:rPr>
              <w:t xml:space="preserve"> puntos</w:t>
            </w:r>
            <w:r w:rsidRPr="00BD4491">
              <w:rPr>
                <w:rFonts w:ascii="Arial" w:hAnsi="Arial" w:cs="Arial"/>
                <w:b/>
                <w:color w:val="auto"/>
                <w:sz w:val="20"/>
                <w:vertAlign w:val="superscript"/>
              </w:rPr>
              <w:footnoteReference w:id="11"/>
            </w:r>
          </w:p>
          <w:p w14:paraId="169CC133" w14:textId="77777777" w:rsidR="003F786F" w:rsidRPr="00BD4491" w:rsidRDefault="003F786F" w:rsidP="003F786F">
            <w:pPr>
              <w:widowControl w:val="0"/>
              <w:spacing w:after="0" w:line="240" w:lineRule="auto"/>
              <w:rPr>
                <w:rFonts w:ascii="Arial" w:hAnsi="Arial" w:cs="Arial"/>
                <w:color w:val="auto"/>
                <w:sz w:val="18"/>
                <w:szCs w:val="18"/>
              </w:rPr>
            </w:pPr>
          </w:p>
        </w:tc>
      </w:tr>
      <w:tr w:rsidR="003F786F" w:rsidRPr="00BD4491" w14:paraId="648E037B" w14:textId="77777777" w:rsidTr="003F786F">
        <w:trPr>
          <w:trHeight w:val="219"/>
        </w:trPr>
        <w:tc>
          <w:tcPr>
            <w:tcW w:w="851" w:type="dxa"/>
            <w:tcBorders>
              <w:top w:val="single" w:sz="4" w:space="0" w:color="auto"/>
              <w:bottom w:val="single" w:sz="4" w:space="0" w:color="auto"/>
              <w:right w:val="nil"/>
            </w:tcBorders>
            <w:shd w:val="clear" w:color="auto" w:fill="D9D9D9" w:themeFill="background1" w:themeFillShade="D9"/>
          </w:tcPr>
          <w:p w14:paraId="715955CD" w14:textId="77777777" w:rsidR="003F786F" w:rsidRPr="00BD4491" w:rsidRDefault="003F786F" w:rsidP="003F786F">
            <w:pPr>
              <w:widowControl w:val="0"/>
              <w:spacing w:after="0" w:line="240" w:lineRule="auto"/>
              <w:jc w:val="center"/>
              <w:rPr>
                <w:rFonts w:ascii="Arial" w:hAnsi="Arial" w:cs="Arial"/>
                <w:b/>
                <w:sz w:val="20"/>
                <w:lang w:eastAsia="es-ES"/>
              </w:rPr>
            </w:pPr>
            <w:r w:rsidRPr="00BD4491">
              <w:rPr>
                <w:rFonts w:ascii="Arial" w:hAnsi="Arial" w:cs="Arial"/>
                <w:b/>
                <w:sz w:val="20"/>
                <w:lang w:eastAsia="es-ES"/>
              </w:rPr>
              <w:t>C.</w:t>
            </w:r>
          </w:p>
        </w:tc>
        <w:tc>
          <w:tcPr>
            <w:tcW w:w="5775" w:type="dxa"/>
            <w:tcBorders>
              <w:left w:val="nil"/>
              <w:bottom w:val="single" w:sz="4" w:space="0" w:color="auto"/>
            </w:tcBorders>
            <w:shd w:val="clear" w:color="auto" w:fill="D9D9D9" w:themeFill="background1" w:themeFillShade="D9"/>
            <w:vAlign w:val="center"/>
            <w:hideMark/>
          </w:tcPr>
          <w:p w14:paraId="0B3D7EEE" w14:textId="77777777" w:rsidR="003F786F" w:rsidRPr="00BD4491" w:rsidRDefault="003F786F" w:rsidP="003F786F">
            <w:pPr>
              <w:widowControl w:val="0"/>
              <w:spacing w:after="0" w:line="240" w:lineRule="auto"/>
              <w:jc w:val="both"/>
              <w:rPr>
                <w:rFonts w:ascii="Arial" w:hAnsi="Arial" w:cs="Arial"/>
                <w:b/>
                <w:sz w:val="20"/>
                <w:lang w:eastAsia="es-ES"/>
              </w:rPr>
            </w:pPr>
            <w:r w:rsidRPr="00BD4491">
              <w:rPr>
                <w:rFonts w:ascii="Arial" w:hAnsi="Arial" w:cs="Arial"/>
                <w:b/>
                <w:sz w:val="20"/>
                <w:lang w:eastAsia="es-ES"/>
              </w:rPr>
              <w:t>OTROS FACTORES REFERIDOS AL OBJETO DE LA CONVOCATORIA</w:t>
            </w:r>
          </w:p>
        </w:tc>
        <w:tc>
          <w:tcPr>
            <w:tcW w:w="2835" w:type="dxa"/>
            <w:tcBorders>
              <w:bottom w:val="single" w:sz="4" w:space="0" w:color="auto"/>
            </w:tcBorders>
            <w:shd w:val="clear" w:color="auto" w:fill="D9D9D9" w:themeFill="background1" w:themeFillShade="D9"/>
            <w:hideMark/>
          </w:tcPr>
          <w:p w14:paraId="513B21D7" w14:textId="77777777" w:rsidR="003F786F" w:rsidRPr="00BD4491" w:rsidRDefault="003F786F" w:rsidP="003F786F">
            <w:pPr>
              <w:widowControl w:val="0"/>
              <w:spacing w:after="0" w:line="240" w:lineRule="auto"/>
              <w:jc w:val="center"/>
              <w:rPr>
                <w:rFonts w:ascii="Arial" w:hAnsi="Arial" w:cs="Arial"/>
                <w:b/>
                <w:sz w:val="18"/>
                <w:szCs w:val="18"/>
              </w:rPr>
            </w:pPr>
            <w:r w:rsidRPr="00BD4491">
              <w:rPr>
                <w:rFonts w:ascii="Arial" w:hAnsi="Arial" w:cs="Arial"/>
                <w:b/>
                <w:color w:val="auto"/>
                <w:sz w:val="18"/>
                <w:szCs w:val="18"/>
                <w:lang w:val="es-ES_tradnl"/>
              </w:rPr>
              <w:t>[...] puntos</w:t>
            </w:r>
          </w:p>
        </w:tc>
      </w:tr>
      <w:tr w:rsidR="003F786F" w:rsidRPr="00BD4491" w14:paraId="39F77148" w14:textId="77777777" w:rsidTr="003F786F">
        <w:trPr>
          <w:trHeight w:val="560"/>
        </w:trPr>
        <w:tc>
          <w:tcPr>
            <w:tcW w:w="851" w:type="dxa"/>
            <w:tcBorders>
              <w:top w:val="single" w:sz="4" w:space="0" w:color="auto"/>
              <w:bottom w:val="single" w:sz="4" w:space="0" w:color="auto"/>
              <w:right w:val="nil"/>
            </w:tcBorders>
            <w:vAlign w:val="center"/>
          </w:tcPr>
          <w:p w14:paraId="37285F60" w14:textId="77777777" w:rsidR="003F786F" w:rsidRPr="00BD4491" w:rsidRDefault="003F786F" w:rsidP="003F786F">
            <w:pPr>
              <w:widowControl w:val="0"/>
              <w:spacing w:after="0" w:line="240" w:lineRule="auto"/>
              <w:jc w:val="center"/>
              <w:rPr>
                <w:rFonts w:ascii="Arial" w:hAnsi="Arial" w:cs="Arial"/>
                <w:sz w:val="20"/>
                <w:lang w:eastAsia="es-ES"/>
              </w:rPr>
            </w:pPr>
          </w:p>
        </w:tc>
        <w:tc>
          <w:tcPr>
            <w:tcW w:w="5775" w:type="dxa"/>
            <w:tcBorders>
              <w:top w:val="single" w:sz="4" w:space="0" w:color="auto"/>
              <w:left w:val="nil"/>
              <w:bottom w:val="single" w:sz="4" w:space="0" w:color="auto"/>
            </w:tcBorders>
            <w:vAlign w:val="center"/>
          </w:tcPr>
          <w:p w14:paraId="22DFA99D" w14:textId="77777777" w:rsidR="003F786F" w:rsidRPr="00BD4491" w:rsidRDefault="003F786F" w:rsidP="003F786F">
            <w:pPr>
              <w:widowControl w:val="0"/>
              <w:spacing w:after="0" w:line="240" w:lineRule="auto"/>
              <w:jc w:val="both"/>
              <w:rPr>
                <w:rFonts w:ascii="Arial" w:hAnsi="Arial" w:cs="Arial"/>
                <w:b/>
                <w:bCs/>
                <w:sz w:val="20"/>
                <w:szCs w:val="16"/>
                <w:lang w:val="es-ES" w:eastAsia="es-ES"/>
              </w:rPr>
            </w:pPr>
            <w:r w:rsidRPr="00BD4491">
              <w:rPr>
                <w:rFonts w:ascii="Arial" w:hAnsi="Arial" w:cs="Arial"/>
                <w:b/>
                <w:bCs/>
                <w:sz w:val="20"/>
                <w:szCs w:val="16"/>
                <w:lang w:val="es-ES" w:eastAsia="es-ES"/>
              </w:rPr>
              <w:t>C.1. PLAN DE RIESGOS</w:t>
            </w:r>
          </w:p>
          <w:p w14:paraId="797AA74D" w14:textId="77777777" w:rsidR="003F786F" w:rsidRPr="00BD4491" w:rsidRDefault="003F786F" w:rsidP="003F786F">
            <w:pPr>
              <w:widowControl w:val="0"/>
              <w:spacing w:after="0" w:line="240" w:lineRule="auto"/>
              <w:jc w:val="both"/>
              <w:rPr>
                <w:rFonts w:ascii="Arial" w:hAnsi="Arial" w:cs="Arial"/>
                <w:iCs/>
                <w:sz w:val="18"/>
                <w:szCs w:val="18"/>
                <w:u w:val="single"/>
                <w:lang w:eastAsia="es-ES"/>
              </w:rPr>
            </w:pPr>
          </w:p>
          <w:p w14:paraId="717128CF" w14:textId="77777777" w:rsidR="003F786F" w:rsidRPr="00BD4491" w:rsidRDefault="003F786F" w:rsidP="003F786F">
            <w:pPr>
              <w:widowControl w:val="0"/>
              <w:spacing w:after="0" w:line="240" w:lineRule="auto"/>
              <w:jc w:val="both"/>
              <w:rPr>
                <w:rFonts w:ascii="Arial" w:hAnsi="Arial" w:cs="Arial"/>
                <w:iCs/>
                <w:sz w:val="18"/>
                <w:szCs w:val="18"/>
                <w:u w:val="single"/>
                <w:lang w:eastAsia="es-ES"/>
              </w:rPr>
            </w:pPr>
            <w:r w:rsidRPr="00BD4491">
              <w:rPr>
                <w:rFonts w:ascii="Arial" w:hAnsi="Arial" w:cs="Arial"/>
                <w:iCs/>
                <w:sz w:val="18"/>
                <w:szCs w:val="18"/>
                <w:u w:val="single"/>
                <w:lang w:eastAsia="es-ES"/>
              </w:rPr>
              <w:t>Criterio:</w:t>
            </w:r>
          </w:p>
          <w:p w14:paraId="1D378683" w14:textId="77777777" w:rsidR="003F786F" w:rsidRPr="002C2699" w:rsidRDefault="003F786F" w:rsidP="003F786F">
            <w:pPr>
              <w:widowControl w:val="0"/>
              <w:spacing w:after="0" w:line="240" w:lineRule="auto"/>
              <w:jc w:val="both"/>
              <w:rPr>
                <w:rFonts w:ascii="Arial" w:hAnsi="Arial" w:cs="Arial"/>
                <w:color w:val="auto"/>
                <w:sz w:val="18"/>
                <w:szCs w:val="18"/>
                <w:lang w:eastAsia="es-ES"/>
              </w:rPr>
            </w:pPr>
            <w:r w:rsidRPr="00BD4491">
              <w:rPr>
                <w:rFonts w:ascii="Arial" w:hAnsi="Arial" w:cs="Arial"/>
                <w:sz w:val="18"/>
                <w:szCs w:val="18"/>
                <w:lang w:eastAsia="es-ES"/>
              </w:rPr>
              <w:t xml:space="preserve">Se evaluará el plan de riesgos propuesto por el postor para la ejecución de la </w:t>
            </w:r>
            <w:r w:rsidRPr="002C2699">
              <w:rPr>
                <w:rFonts w:ascii="Arial" w:hAnsi="Arial" w:cs="Arial"/>
                <w:color w:val="auto"/>
                <w:sz w:val="18"/>
                <w:szCs w:val="18"/>
                <w:lang w:eastAsia="es-ES"/>
              </w:rPr>
              <w:t xml:space="preserve">consultoría </w:t>
            </w:r>
            <w:r w:rsidRPr="000035AD">
              <w:rPr>
                <w:rFonts w:ascii="Arial" w:hAnsi="Arial" w:cs="Arial"/>
                <w:color w:val="0000FF"/>
                <w:sz w:val="18"/>
                <w:szCs w:val="18"/>
                <w:lang w:eastAsia="es-ES"/>
              </w:rPr>
              <w:t>[EL COMITÉ DE SELECCIÓN PUEDE PRECISAR DE MANERA OBJETIVA LAS CARACTERÍSTICAS QUE DEBE CUMPLIR EL PLAN DE RIESGOS PROPUESTO, EN FUNCIÓN DE LAS PARTICULARIDADES DEL OBJETO DE LA CONVOCATORIA].</w:t>
            </w:r>
          </w:p>
          <w:p w14:paraId="7630060F" w14:textId="77777777" w:rsidR="003F786F" w:rsidRPr="00BD4491" w:rsidRDefault="003F786F" w:rsidP="003F786F">
            <w:pPr>
              <w:widowControl w:val="0"/>
              <w:spacing w:after="0" w:line="240" w:lineRule="auto"/>
              <w:jc w:val="both"/>
              <w:rPr>
                <w:rFonts w:ascii="Arial" w:hAnsi="Arial" w:cs="Arial"/>
                <w:sz w:val="18"/>
                <w:szCs w:val="18"/>
                <w:lang w:eastAsia="es-ES"/>
              </w:rPr>
            </w:pPr>
          </w:p>
          <w:p w14:paraId="2B656FAD" w14:textId="77777777" w:rsidR="003F786F" w:rsidRPr="00BD4491" w:rsidRDefault="003F786F" w:rsidP="003F786F">
            <w:pPr>
              <w:widowControl w:val="0"/>
              <w:spacing w:after="0" w:line="240" w:lineRule="auto"/>
              <w:jc w:val="both"/>
              <w:rPr>
                <w:rFonts w:ascii="Arial" w:hAnsi="Arial" w:cs="Arial"/>
                <w:sz w:val="18"/>
                <w:szCs w:val="18"/>
                <w:u w:val="single"/>
                <w:lang w:eastAsia="es-ES"/>
              </w:rPr>
            </w:pPr>
            <w:r w:rsidRPr="00BD4491">
              <w:rPr>
                <w:rFonts w:ascii="Arial" w:hAnsi="Arial" w:cs="Arial"/>
                <w:sz w:val="18"/>
                <w:szCs w:val="18"/>
                <w:u w:val="single"/>
                <w:lang w:eastAsia="es-ES"/>
              </w:rPr>
              <w:t>Acreditación:</w:t>
            </w:r>
          </w:p>
          <w:p w14:paraId="6D7A0DFF" w14:textId="77777777" w:rsidR="003F786F" w:rsidRPr="00BD4491" w:rsidRDefault="003F786F" w:rsidP="003F786F">
            <w:pPr>
              <w:widowControl w:val="0"/>
              <w:spacing w:after="0" w:line="240" w:lineRule="auto"/>
              <w:jc w:val="both"/>
              <w:rPr>
                <w:rFonts w:ascii="Arial" w:hAnsi="Arial" w:cs="Arial"/>
                <w:sz w:val="20"/>
                <w:szCs w:val="16"/>
                <w:lang w:eastAsia="es-ES"/>
              </w:rPr>
            </w:pPr>
            <w:r w:rsidRPr="00BD4491">
              <w:rPr>
                <w:rFonts w:ascii="Arial" w:hAnsi="Arial" w:cs="Arial"/>
                <w:sz w:val="18"/>
                <w:szCs w:val="18"/>
                <w:lang w:eastAsia="es-ES"/>
              </w:rPr>
              <w:t>Se acreditará mediante la presentación del documento que sustente el plan de riesgos propuesto.</w:t>
            </w:r>
          </w:p>
        </w:tc>
        <w:tc>
          <w:tcPr>
            <w:tcW w:w="2835" w:type="dxa"/>
            <w:tcBorders>
              <w:top w:val="single" w:sz="4" w:space="0" w:color="auto"/>
              <w:bottom w:val="single" w:sz="4" w:space="0" w:color="auto"/>
            </w:tcBorders>
            <w:hideMark/>
          </w:tcPr>
          <w:p w14:paraId="7E77DAC8" w14:textId="77777777" w:rsidR="003F786F" w:rsidRPr="00BD4491" w:rsidRDefault="003F786F" w:rsidP="003F786F">
            <w:pPr>
              <w:spacing w:after="0" w:line="240" w:lineRule="auto"/>
              <w:ind w:left="72" w:hanging="72"/>
              <w:jc w:val="both"/>
              <w:rPr>
                <w:rFonts w:ascii="Arial" w:hAnsi="Arial" w:cs="Arial"/>
                <w:color w:val="auto"/>
                <w:sz w:val="18"/>
                <w:szCs w:val="18"/>
                <w:lang w:val="es-ES_tradnl"/>
              </w:rPr>
            </w:pPr>
            <w:r w:rsidRPr="00BD4491">
              <w:rPr>
                <w:rFonts w:ascii="Arial" w:hAnsi="Arial" w:cs="Arial"/>
                <w:color w:val="auto"/>
                <w:sz w:val="18"/>
                <w:szCs w:val="18"/>
                <w:lang w:val="es-ES_tradnl"/>
              </w:rPr>
              <w:t>Presenta plan de riesgos que sustenta la propuesta</w:t>
            </w:r>
          </w:p>
          <w:p w14:paraId="57112144" w14:textId="77777777" w:rsidR="003F786F" w:rsidRPr="00BD4491" w:rsidRDefault="003F786F" w:rsidP="003F786F">
            <w:pPr>
              <w:spacing w:after="0" w:line="240" w:lineRule="auto"/>
              <w:ind w:left="72" w:hanging="72"/>
              <w:jc w:val="right"/>
              <w:rPr>
                <w:rFonts w:ascii="Arial" w:hAnsi="Arial" w:cs="Arial"/>
                <w:b/>
                <w:color w:val="auto"/>
                <w:sz w:val="18"/>
                <w:szCs w:val="18"/>
                <w:lang w:val="es-ES_tradnl"/>
              </w:rPr>
            </w:pPr>
            <w:r w:rsidRPr="000035AD">
              <w:rPr>
                <w:rFonts w:ascii="Arial" w:hAnsi="Arial" w:cs="Arial"/>
                <w:b/>
                <w:color w:val="0000FF"/>
                <w:sz w:val="18"/>
                <w:szCs w:val="18"/>
                <w:lang w:val="es-ES_tradnl"/>
              </w:rPr>
              <w:t xml:space="preserve"> [...] </w:t>
            </w:r>
            <w:r w:rsidRPr="00BD4491">
              <w:rPr>
                <w:rFonts w:ascii="Arial" w:hAnsi="Arial" w:cs="Arial"/>
                <w:b/>
                <w:color w:val="auto"/>
                <w:sz w:val="18"/>
                <w:szCs w:val="18"/>
                <w:lang w:val="es-ES_tradnl"/>
              </w:rPr>
              <w:t>puntos</w:t>
            </w:r>
          </w:p>
          <w:p w14:paraId="47361C39" w14:textId="77777777" w:rsidR="003F786F" w:rsidRPr="00BD4491" w:rsidRDefault="003F786F" w:rsidP="003F786F">
            <w:pPr>
              <w:spacing w:after="0" w:line="240" w:lineRule="auto"/>
              <w:rPr>
                <w:rFonts w:ascii="Arial" w:hAnsi="Arial" w:cs="Arial"/>
                <w:color w:val="auto"/>
                <w:sz w:val="18"/>
                <w:szCs w:val="18"/>
                <w:lang w:eastAsia="es-ES"/>
              </w:rPr>
            </w:pPr>
          </w:p>
          <w:p w14:paraId="01E58D7A" w14:textId="77777777" w:rsidR="003F786F" w:rsidRPr="00BD4491" w:rsidRDefault="003F786F" w:rsidP="003F786F">
            <w:pPr>
              <w:spacing w:after="0" w:line="240" w:lineRule="auto"/>
              <w:ind w:left="72" w:hanging="72"/>
              <w:jc w:val="both"/>
              <w:rPr>
                <w:rFonts w:ascii="Arial" w:hAnsi="Arial" w:cs="Arial"/>
                <w:color w:val="auto"/>
                <w:sz w:val="18"/>
                <w:szCs w:val="18"/>
                <w:lang w:val="es-ES_tradnl"/>
              </w:rPr>
            </w:pPr>
            <w:r w:rsidRPr="00BD4491">
              <w:rPr>
                <w:rFonts w:ascii="Arial" w:hAnsi="Arial" w:cs="Arial"/>
                <w:color w:val="auto"/>
                <w:sz w:val="18"/>
                <w:szCs w:val="18"/>
                <w:lang w:val="es-ES_tradnl"/>
              </w:rPr>
              <w:t>No presenta plan de riesgos que sustenta la propuesta</w:t>
            </w:r>
          </w:p>
          <w:p w14:paraId="5E7141D5" w14:textId="77777777" w:rsidR="003F786F" w:rsidRPr="00BD4491" w:rsidRDefault="003F786F" w:rsidP="003F786F">
            <w:pPr>
              <w:widowControl w:val="0"/>
              <w:spacing w:after="0" w:line="240" w:lineRule="auto"/>
              <w:jc w:val="right"/>
              <w:rPr>
                <w:rFonts w:ascii="Arial" w:hAnsi="Arial" w:cs="Arial"/>
                <w:sz w:val="18"/>
                <w:szCs w:val="18"/>
                <w:lang w:eastAsia="es-ES"/>
              </w:rPr>
            </w:pPr>
            <w:r w:rsidRPr="00BD4491">
              <w:rPr>
                <w:rFonts w:ascii="Arial" w:hAnsi="Arial" w:cs="Arial"/>
                <w:b/>
                <w:color w:val="auto"/>
                <w:sz w:val="18"/>
                <w:szCs w:val="18"/>
                <w:lang w:val="es-ES_tradnl"/>
              </w:rPr>
              <w:t>0 puntos</w:t>
            </w:r>
          </w:p>
        </w:tc>
      </w:tr>
      <w:tr w:rsidR="003F786F" w:rsidRPr="00BD4491" w14:paraId="2641DBE3" w14:textId="77777777" w:rsidTr="003F786F">
        <w:trPr>
          <w:trHeight w:val="42"/>
        </w:trPr>
        <w:tc>
          <w:tcPr>
            <w:tcW w:w="6626" w:type="dxa"/>
            <w:gridSpan w:val="2"/>
            <w:tcBorders>
              <w:top w:val="single" w:sz="4" w:space="0" w:color="auto"/>
              <w:bottom w:val="single" w:sz="4" w:space="0" w:color="auto"/>
            </w:tcBorders>
            <w:shd w:val="clear" w:color="auto" w:fill="D9D9D9" w:themeFill="background1" w:themeFillShade="D9"/>
            <w:vAlign w:val="center"/>
          </w:tcPr>
          <w:p w14:paraId="64C1AD06" w14:textId="77777777" w:rsidR="003F786F" w:rsidRPr="00BD4491" w:rsidRDefault="003F786F" w:rsidP="003F786F">
            <w:pPr>
              <w:widowControl w:val="0"/>
              <w:spacing w:after="0" w:line="240" w:lineRule="auto"/>
              <w:jc w:val="center"/>
              <w:rPr>
                <w:rFonts w:ascii="Arial" w:hAnsi="Arial" w:cs="Arial"/>
                <w:sz w:val="20"/>
                <w:szCs w:val="16"/>
                <w:lang w:eastAsia="es-ES"/>
              </w:rPr>
            </w:pPr>
            <w:r w:rsidRPr="00BD4491">
              <w:rPr>
                <w:rFonts w:ascii="Arial" w:hAnsi="Arial" w:cs="Arial"/>
                <w:b/>
                <w:sz w:val="20"/>
                <w:szCs w:val="16"/>
                <w:lang w:eastAsia="es-ES"/>
              </w:rPr>
              <w:t>PUNTAJE TOTAL</w:t>
            </w:r>
          </w:p>
        </w:tc>
        <w:tc>
          <w:tcPr>
            <w:tcW w:w="2835" w:type="dxa"/>
            <w:tcBorders>
              <w:top w:val="single" w:sz="4" w:space="0" w:color="auto"/>
              <w:bottom w:val="single" w:sz="4" w:space="0" w:color="auto"/>
            </w:tcBorders>
            <w:shd w:val="clear" w:color="auto" w:fill="D9D9D9" w:themeFill="background1" w:themeFillShade="D9"/>
            <w:vAlign w:val="center"/>
          </w:tcPr>
          <w:p w14:paraId="75179F29" w14:textId="77777777" w:rsidR="003F786F" w:rsidRPr="00BD4491" w:rsidRDefault="003F786F" w:rsidP="003F786F">
            <w:pPr>
              <w:widowControl w:val="0"/>
              <w:numPr>
                <w:ilvl w:val="0"/>
                <w:numId w:val="43"/>
              </w:numPr>
              <w:spacing w:after="0" w:line="240" w:lineRule="auto"/>
              <w:contextualSpacing/>
              <w:jc w:val="center"/>
              <w:rPr>
                <w:rFonts w:ascii="Arial" w:hAnsi="Arial" w:cs="Arial"/>
                <w:sz w:val="18"/>
                <w:szCs w:val="18"/>
                <w:lang w:eastAsia="es-ES"/>
              </w:rPr>
            </w:pPr>
            <w:r w:rsidRPr="00BD4491">
              <w:rPr>
                <w:rFonts w:ascii="Arial" w:hAnsi="Arial" w:cs="Arial"/>
                <w:b/>
                <w:sz w:val="18"/>
                <w:szCs w:val="18"/>
                <w:lang w:eastAsia="es-ES"/>
              </w:rPr>
              <w:t>puntos</w:t>
            </w:r>
            <w:r w:rsidRPr="00BD4491">
              <w:rPr>
                <w:rFonts w:ascii="Arial" w:hAnsi="Arial" w:cs="Arial"/>
                <w:b/>
                <w:sz w:val="18"/>
                <w:szCs w:val="18"/>
                <w:vertAlign w:val="superscript"/>
              </w:rPr>
              <w:footnoteReference w:id="12"/>
            </w:r>
          </w:p>
        </w:tc>
      </w:tr>
    </w:tbl>
    <w:p w14:paraId="479D4DD5" w14:textId="77777777" w:rsidR="003F786F" w:rsidRPr="00BD4491" w:rsidRDefault="003F786F" w:rsidP="003F786F">
      <w:pPr>
        <w:widowControl w:val="0"/>
        <w:spacing w:after="0" w:line="240" w:lineRule="auto"/>
        <w:ind w:left="964"/>
        <w:jc w:val="both"/>
        <w:rPr>
          <w:rFonts w:ascii="Arial" w:hAnsi="Arial" w:cs="Arial"/>
          <w:b/>
          <w:sz w:val="20"/>
        </w:rPr>
      </w:pPr>
    </w:p>
    <w:p w14:paraId="78BFD152" w14:textId="77777777" w:rsidR="003F786F" w:rsidRPr="00555DB9" w:rsidRDefault="003F786F" w:rsidP="003F786F">
      <w:pPr>
        <w:widowControl w:val="0"/>
        <w:tabs>
          <w:tab w:val="left" w:pos="993"/>
          <w:tab w:val="center" w:pos="5124"/>
          <w:tab w:val="right" w:pos="9543"/>
        </w:tabs>
        <w:spacing w:after="0" w:line="240" w:lineRule="auto"/>
        <w:ind w:left="426"/>
        <w:jc w:val="both"/>
        <w:rPr>
          <w:rFonts w:ascii="Arial" w:hAnsi="Arial" w:cs="Arial"/>
          <w:b/>
          <w:color w:val="auto"/>
          <w:szCs w:val="22"/>
          <w:u w:val="single"/>
          <w:lang w:val="es-ES_tradnl"/>
        </w:rPr>
      </w:pPr>
      <w:r w:rsidRPr="00555DB9">
        <w:rPr>
          <w:rFonts w:ascii="Arial" w:hAnsi="Arial" w:cs="Arial"/>
          <w:color w:val="auto"/>
          <w:szCs w:val="22"/>
          <w:lang w:val="es-ES_tradnl"/>
        </w:rPr>
        <w:t xml:space="preserve">Para acceder a la etapa de evaluación económica, el postor debe obtener un </w:t>
      </w:r>
      <w:r w:rsidRPr="00555DB9">
        <w:rPr>
          <w:rFonts w:ascii="Arial" w:hAnsi="Arial" w:cs="Arial"/>
          <w:b/>
          <w:color w:val="auto"/>
          <w:szCs w:val="22"/>
          <w:lang w:val="es-ES_tradnl"/>
        </w:rPr>
        <w:t>puntaje técnico mínimo de ochenta (80) puntos.</w:t>
      </w:r>
    </w:p>
    <w:p w14:paraId="71CE3B09" w14:textId="77777777" w:rsidR="003F786F" w:rsidRPr="00BD4491" w:rsidRDefault="003F786F" w:rsidP="003F786F">
      <w:pPr>
        <w:widowControl w:val="0"/>
        <w:tabs>
          <w:tab w:val="center" w:pos="5124"/>
          <w:tab w:val="right" w:pos="9543"/>
        </w:tabs>
        <w:spacing w:after="0" w:line="240" w:lineRule="auto"/>
        <w:ind w:left="426"/>
        <w:rPr>
          <w:rFonts w:ascii="Arial" w:hAnsi="Arial" w:cs="Arial"/>
          <w:sz w:val="20"/>
          <w:lang w:val="es-ES_tradnl"/>
        </w:rPr>
      </w:pPr>
    </w:p>
    <w:p w14:paraId="0FBBB90A" w14:textId="77777777" w:rsidR="003F786F" w:rsidRPr="00BD4491" w:rsidRDefault="003F786F" w:rsidP="003F786F">
      <w:pPr>
        <w:widowControl w:val="0"/>
        <w:spacing w:after="0" w:line="240" w:lineRule="auto"/>
        <w:ind w:left="426"/>
        <w:jc w:val="both"/>
        <w:rPr>
          <w:rFonts w:ascii="Arial" w:hAnsi="Arial" w:cs="Arial"/>
          <w:b/>
          <w:i/>
          <w:color w:val="0000FF"/>
          <w:szCs w:val="22"/>
        </w:rPr>
      </w:pPr>
      <w:r w:rsidRPr="00BD4491">
        <w:rPr>
          <w:rFonts w:ascii="Arial" w:hAnsi="Arial" w:cs="Arial"/>
          <w:b/>
          <w:i/>
          <w:color w:val="0000FF"/>
          <w:szCs w:val="22"/>
          <w:u w:val="single"/>
        </w:rPr>
        <w:t>IMPORTANTE</w:t>
      </w:r>
      <w:r w:rsidRPr="00BD4491">
        <w:rPr>
          <w:rFonts w:ascii="Arial" w:hAnsi="Arial" w:cs="Arial"/>
          <w:b/>
          <w:i/>
          <w:color w:val="0000FF"/>
          <w:szCs w:val="22"/>
        </w:rPr>
        <w:t>:</w:t>
      </w:r>
    </w:p>
    <w:p w14:paraId="2FB67659" w14:textId="77777777" w:rsidR="003F786F" w:rsidRPr="0016062E" w:rsidRDefault="003F786F" w:rsidP="003F786F">
      <w:pPr>
        <w:widowControl w:val="0"/>
        <w:numPr>
          <w:ilvl w:val="0"/>
          <w:numId w:val="9"/>
        </w:numPr>
        <w:spacing w:after="0" w:line="240" w:lineRule="auto"/>
        <w:ind w:left="738" w:hanging="283"/>
        <w:jc w:val="both"/>
        <w:rPr>
          <w:rFonts w:ascii="Arial" w:hAnsi="Arial" w:cs="Arial"/>
          <w:i/>
          <w:color w:val="0000FF"/>
          <w:sz w:val="20"/>
          <w:lang w:val="es-ES_tradnl"/>
        </w:rPr>
      </w:pPr>
      <w:r w:rsidRPr="00555DB9">
        <w:rPr>
          <w:rFonts w:ascii="Arial" w:hAnsi="Arial" w:cs="Arial"/>
          <w:i/>
          <w:color w:val="0000FF"/>
          <w:szCs w:val="22"/>
          <w:lang w:val="es-ES_tradnl"/>
        </w:rPr>
        <w:t xml:space="preserve">Los factores de evaluación elaborados por el Comité Especial deben guardar vinculación, razonabilidad y proporcionalidad con el objeto de la contratación. </w:t>
      </w:r>
      <w:r w:rsidRPr="0016062E">
        <w:rPr>
          <w:rFonts w:ascii="Arial" w:hAnsi="Arial" w:cs="Arial"/>
          <w:i/>
          <w:color w:val="0000FF"/>
          <w:szCs w:val="22"/>
          <w:lang w:val="es-ES_tradnl"/>
        </w:rPr>
        <w:t xml:space="preserve">Asimismo, éstos </w:t>
      </w:r>
      <w:r w:rsidRPr="002C2699">
        <w:rPr>
          <w:rFonts w:ascii="Arial" w:hAnsi="Arial" w:cs="Arial"/>
          <w:i/>
          <w:color w:val="0000FF"/>
          <w:szCs w:val="22"/>
          <w:lang w:val="es-ES_tradnl"/>
        </w:rPr>
        <w:t>no pueden calificar con puntaje el cumplimiento de los Términos de Referencia ni los requisitos de calificación.</w:t>
      </w:r>
    </w:p>
    <w:p w14:paraId="05E6F347" w14:textId="77777777" w:rsidR="007E1AAF" w:rsidRDefault="003F786F">
      <w:pPr>
        <w:widowControl w:val="0"/>
        <w:numPr>
          <w:ilvl w:val="0"/>
          <w:numId w:val="9"/>
        </w:numPr>
        <w:spacing w:after="0" w:line="240" w:lineRule="auto"/>
        <w:ind w:left="738" w:hanging="283"/>
        <w:jc w:val="both"/>
        <w:rPr>
          <w:rFonts w:ascii="Arial" w:hAnsi="Arial" w:cs="Arial"/>
          <w:i/>
          <w:color w:val="0000FF"/>
          <w:sz w:val="20"/>
          <w:lang w:val="es-ES_tradnl"/>
        </w:rPr>
      </w:pPr>
      <w:r w:rsidRPr="00555DB9">
        <w:rPr>
          <w:rFonts w:ascii="Arial" w:hAnsi="Arial" w:cs="Arial"/>
          <w:i/>
          <w:color w:val="0000FF"/>
          <w:szCs w:val="22"/>
          <w:lang w:val="es-ES_tradnl"/>
        </w:rPr>
        <w:t>Las ofertas técnicas que no alcancen el mínimo especificado son descalificadas</w:t>
      </w:r>
      <w:r w:rsidRPr="00555DB9">
        <w:rPr>
          <w:rFonts w:ascii="Arial" w:hAnsi="Arial" w:cs="Arial"/>
          <w:i/>
          <w:color w:val="0000FF"/>
          <w:sz w:val="20"/>
          <w:lang w:val="es-ES_tradnl"/>
        </w:rPr>
        <w:t>.</w:t>
      </w:r>
    </w:p>
    <w:p w14:paraId="080F8E17" w14:textId="77777777" w:rsidR="00FA0B65" w:rsidRDefault="00FA0B65" w:rsidP="002C2699">
      <w:pPr>
        <w:widowControl w:val="0"/>
        <w:spacing w:after="0" w:line="240" w:lineRule="auto"/>
        <w:jc w:val="both"/>
        <w:rPr>
          <w:rFonts w:ascii="Arial" w:hAnsi="Arial" w:cs="Arial"/>
          <w:i/>
          <w:color w:val="0000FF"/>
          <w:sz w:val="20"/>
          <w:lang w:val="es-ES_tradnl"/>
        </w:rPr>
      </w:pPr>
    </w:p>
    <w:p w14:paraId="57CAAAAC" w14:textId="77777777" w:rsidR="00FA0B65" w:rsidRDefault="00FA0B65" w:rsidP="00FA0B65">
      <w:pPr>
        <w:pStyle w:val="Prrafodelista"/>
        <w:widowControl w:val="0"/>
        <w:spacing w:after="0" w:line="240" w:lineRule="auto"/>
        <w:ind w:left="567" w:hanging="567"/>
        <w:rPr>
          <w:rFonts w:ascii="Arial" w:hAnsi="Arial" w:cs="Arial"/>
          <w:b/>
          <w:szCs w:val="22"/>
        </w:rPr>
      </w:pPr>
      <w:r w:rsidRPr="00BD4491">
        <w:rPr>
          <w:rFonts w:ascii="Arial" w:hAnsi="Arial" w:cs="Arial"/>
          <w:b/>
          <w:szCs w:val="22"/>
        </w:rPr>
        <w:t xml:space="preserve">EVALUACIÓN </w:t>
      </w:r>
      <w:r>
        <w:rPr>
          <w:rFonts w:ascii="Arial" w:hAnsi="Arial" w:cs="Arial"/>
          <w:b/>
          <w:szCs w:val="22"/>
        </w:rPr>
        <w:t>ECONÓMICA</w:t>
      </w:r>
      <w:r w:rsidRPr="00BD4491">
        <w:rPr>
          <w:rFonts w:ascii="Arial" w:hAnsi="Arial" w:cs="Arial"/>
          <w:b/>
          <w:szCs w:val="22"/>
        </w:rPr>
        <w:t xml:space="preserve"> (Puntaje Máximo: 100 Puntos)</w:t>
      </w:r>
    </w:p>
    <w:p w14:paraId="150269AB" w14:textId="77777777" w:rsidR="00FA0B65" w:rsidRPr="006237FF" w:rsidRDefault="00FA0B65" w:rsidP="002C2699">
      <w:pPr>
        <w:widowControl w:val="0"/>
        <w:spacing w:after="0" w:line="240" w:lineRule="auto"/>
        <w:ind w:hanging="1"/>
        <w:jc w:val="both"/>
        <w:rPr>
          <w:rFonts w:ascii="Arial" w:hAnsi="Arial" w:cs="Arial"/>
          <w:szCs w:val="22"/>
        </w:rPr>
      </w:pPr>
      <w:r w:rsidRPr="006237FF">
        <w:rPr>
          <w:rFonts w:ascii="Arial" w:hAnsi="Arial" w:cs="Arial"/>
          <w:szCs w:val="22"/>
        </w:rPr>
        <w:lastRenderedPageBreak/>
        <w:t xml:space="preserve">La </w:t>
      </w:r>
      <w:r>
        <w:rPr>
          <w:rFonts w:ascii="Arial" w:hAnsi="Arial" w:cs="Arial"/>
          <w:szCs w:val="22"/>
        </w:rPr>
        <w:t>E</w:t>
      </w:r>
      <w:r w:rsidRPr="006237FF">
        <w:rPr>
          <w:rFonts w:ascii="Arial" w:hAnsi="Arial" w:cs="Arial"/>
          <w:szCs w:val="22"/>
        </w:rPr>
        <w:t xml:space="preserve">valuación </w:t>
      </w:r>
      <w:r>
        <w:rPr>
          <w:rFonts w:ascii="Arial" w:hAnsi="Arial" w:cs="Arial"/>
          <w:szCs w:val="22"/>
        </w:rPr>
        <w:t>E</w:t>
      </w:r>
      <w:r w:rsidRPr="006237FF">
        <w:rPr>
          <w:rFonts w:ascii="Arial" w:hAnsi="Arial" w:cs="Arial"/>
          <w:szCs w:val="22"/>
        </w:rPr>
        <w:t>conómica consist</w:t>
      </w:r>
      <w:r w:rsidR="009B5F92">
        <w:rPr>
          <w:rFonts w:ascii="Arial" w:hAnsi="Arial" w:cs="Arial"/>
          <w:szCs w:val="22"/>
        </w:rPr>
        <w:t>e</w:t>
      </w:r>
      <w:r w:rsidRPr="006237FF">
        <w:rPr>
          <w:rFonts w:ascii="Arial" w:hAnsi="Arial" w:cs="Arial"/>
          <w:szCs w:val="22"/>
        </w:rPr>
        <w:t xml:space="preserve"> en asignar el puntaje máximo establecido en la propuesta económica de menor monto. Al resto de propuestas se les asigna un puntaje inversamente proporcional, según la siguiente fórmula:</w:t>
      </w:r>
    </w:p>
    <w:p w14:paraId="189C8F27" w14:textId="77777777" w:rsidR="00FA0B65" w:rsidRDefault="00FA0B65" w:rsidP="00FA0B65">
      <w:pPr>
        <w:widowControl w:val="0"/>
        <w:spacing w:after="0" w:line="240" w:lineRule="auto"/>
        <w:jc w:val="both"/>
        <w:rPr>
          <w:rFonts w:ascii="Arial" w:hAnsi="Arial" w:cs="Arial"/>
          <w:b/>
          <w:i/>
          <w:color w:val="0000FF"/>
          <w:sz w:val="20"/>
          <w:u w:val="single"/>
          <w:lang w:val="es-ES"/>
        </w:rPr>
      </w:pPr>
    </w:p>
    <w:p w14:paraId="492C9054" w14:textId="77777777" w:rsidR="00FA0B65" w:rsidRPr="006237FF" w:rsidRDefault="00FA0B65" w:rsidP="00FA0B65">
      <w:pPr>
        <w:pStyle w:val="Prrafodelista"/>
        <w:widowControl w:val="0"/>
        <w:spacing w:after="0" w:line="240" w:lineRule="auto"/>
        <w:ind w:left="3283" w:firstLine="317"/>
        <w:rPr>
          <w:rFonts w:ascii="Arial" w:hAnsi="Arial" w:cs="Arial"/>
          <w:szCs w:val="22"/>
          <w:lang w:val="en-US"/>
        </w:rPr>
      </w:pPr>
      <w:r w:rsidRPr="006237FF">
        <w:rPr>
          <w:rFonts w:ascii="Arial" w:hAnsi="Arial" w:cs="Arial"/>
          <w:szCs w:val="22"/>
          <w:lang w:val="en-US"/>
        </w:rPr>
        <w:t xml:space="preserve">Pi </w:t>
      </w:r>
      <w:r w:rsidRPr="006237FF">
        <w:rPr>
          <w:rFonts w:ascii="Arial" w:hAnsi="Arial" w:cs="Arial"/>
          <w:szCs w:val="22"/>
          <w:lang w:val="en-US"/>
        </w:rPr>
        <w:tab/>
        <w:t xml:space="preserve">=     </w:t>
      </w:r>
      <w:r w:rsidRPr="006237FF">
        <w:rPr>
          <w:rFonts w:ascii="Arial" w:hAnsi="Arial" w:cs="Arial"/>
          <w:szCs w:val="22"/>
          <w:u w:val="single"/>
          <w:lang w:val="en-US"/>
        </w:rPr>
        <w:t>Om x PMPE</w:t>
      </w:r>
    </w:p>
    <w:p w14:paraId="4DA9B318" w14:textId="77777777" w:rsidR="00FA0B65" w:rsidRPr="006237FF" w:rsidRDefault="00FA0B65" w:rsidP="00FA0B65">
      <w:pPr>
        <w:pStyle w:val="Prrafodelista"/>
        <w:widowControl w:val="0"/>
        <w:spacing w:after="0" w:line="240" w:lineRule="auto"/>
        <w:ind w:left="2160"/>
        <w:rPr>
          <w:rFonts w:ascii="Arial" w:hAnsi="Arial" w:cs="Arial"/>
          <w:szCs w:val="22"/>
          <w:lang w:val="en-US"/>
        </w:rPr>
      </w:pPr>
      <w:r w:rsidRPr="006237FF">
        <w:rPr>
          <w:rFonts w:ascii="Arial" w:hAnsi="Arial" w:cs="Arial"/>
          <w:szCs w:val="22"/>
          <w:lang w:val="en-US"/>
        </w:rPr>
        <w:t xml:space="preserve">             </w:t>
      </w:r>
      <w:r>
        <w:rPr>
          <w:rFonts w:ascii="Arial" w:hAnsi="Arial" w:cs="Arial"/>
          <w:szCs w:val="22"/>
          <w:lang w:val="en-US"/>
        </w:rPr>
        <w:tab/>
      </w:r>
      <w:r>
        <w:rPr>
          <w:rFonts w:ascii="Arial" w:hAnsi="Arial" w:cs="Arial"/>
          <w:szCs w:val="22"/>
          <w:lang w:val="en-US"/>
        </w:rPr>
        <w:tab/>
      </w:r>
      <w:r>
        <w:rPr>
          <w:rFonts w:ascii="Arial" w:hAnsi="Arial" w:cs="Arial"/>
          <w:szCs w:val="22"/>
          <w:lang w:val="en-US"/>
        </w:rPr>
        <w:tab/>
      </w:r>
      <w:r w:rsidRPr="006237FF">
        <w:rPr>
          <w:rFonts w:ascii="Arial" w:hAnsi="Arial" w:cs="Arial"/>
          <w:szCs w:val="22"/>
          <w:lang w:val="en-US"/>
        </w:rPr>
        <w:t xml:space="preserve"> Oi</w:t>
      </w:r>
    </w:p>
    <w:p w14:paraId="02486BA0" w14:textId="77777777" w:rsidR="00FA0B65" w:rsidRPr="006237FF" w:rsidRDefault="00FA0B65" w:rsidP="00FA0B65">
      <w:pPr>
        <w:widowControl w:val="0"/>
        <w:spacing w:after="0" w:line="240" w:lineRule="auto"/>
        <w:ind w:left="1560"/>
        <w:jc w:val="both"/>
        <w:rPr>
          <w:rFonts w:ascii="Arial" w:hAnsi="Arial" w:cs="Arial"/>
          <w:szCs w:val="22"/>
          <w:lang w:val="en-US"/>
        </w:rPr>
      </w:pPr>
      <w:proofErr w:type="spellStart"/>
      <w:r w:rsidRPr="006237FF">
        <w:rPr>
          <w:rFonts w:ascii="Arial" w:hAnsi="Arial" w:cs="Arial"/>
          <w:szCs w:val="22"/>
          <w:lang w:val="en-US"/>
        </w:rPr>
        <w:t>Donde</w:t>
      </w:r>
      <w:proofErr w:type="spellEnd"/>
      <w:r w:rsidRPr="006237FF">
        <w:rPr>
          <w:rFonts w:ascii="Arial" w:hAnsi="Arial" w:cs="Arial"/>
          <w:szCs w:val="22"/>
          <w:lang w:val="en-US"/>
        </w:rPr>
        <w:t>:</w:t>
      </w:r>
    </w:p>
    <w:p w14:paraId="2F558CAD" w14:textId="77777777" w:rsidR="00FA0B65" w:rsidRPr="006237FF" w:rsidRDefault="00FA0B65" w:rsidP="00FA0B65">
      <w:pPr>
        <w:pStyle w:val="Prrafodelista"/>
        <w:widowControl w:val="0"/>
        <w:spacing w:after="0" w:line="240" w:lineRule="auto"/>
        <w:ind w:left="1560"/>
        <w:rPr>
          <w:rFonts w:ascii="Arial" w:hAnsi="Arial" w:cs="Arial"/>
          <w:szCs w:val="22"/>
        </w:rPr>
      </w:pPr>
      <w:r w:rsidRPr="006237FF">
        <w:rPr>
          <w:rFonts w:ascii="Arial" w:hAnsi="Arial" w:cs="Arial"/>
          <w:szCs w:val="22"/>
        </w:rPr>
        <w:t>i</w:t>
      </w:r>
      <w:r w:rsidRPr="006237FF">
        <w:rPr>
          <w:rFonts w:ascii="Arial" w:hAnsi="Arial" w:cs="Arial"/>
          <w:szCs w:val="22"/>
        </w:rPr>
        <w:tab/>
      </w:r>
      <w:r w:rsidRPr="006237FF">
        <w:rPr>
          <w:rFonts w:ascii="Arial" w:hAnsi="Arial" w:cs="Arial"/>
          <w:szCs w:val="22"/>
        </w:rPr>
        <w:tab/>
        <w:t>=    Propuesta</w:t>
      </w:r>
    </w:p>
    <w:p w14:paraId="0002A17F" w14:textId="77777777" w:rsidR="00FA0B65" w:rsidRPr="006237FF" w:rsidRDefault="00FA0B65" w:rsidP="00FA0B65">
      <w:pPr>
        <w:pStyle w:val="Prrafodelista"/>
        <w:widowControl w:val="0"/>
        <w:spacing w:after="0" w:line="240" w:lineRule="auto"/>
        <w:ind w:left="1560"/>
        <w:rPr>
          <w:rFonts w:ascii="Arial" w:hAnsi="Arial" w:cs="Arial"/>
          <w:szCs w:val="22"/>
        </w:rPr>
      </w:pPr>
      <w:r w:rsidRPr="006237FF">
        <w:rPr>
          <w:rFonts w:ascii="Arial" w:hAnsi="Arial" w:cs="Arial"/>
          <w:szCs w:val="22"/>
        </w:rPr>
        <w:t>Pi</w:t>
      </w:r>
      <w:r w:rsidRPr="006237FF">
        <w:rPr>
          <w:rFonts w:ascii="Arial" w:hAnsi="Arial" w:cs="Arial"/>
          <w:szCs w:val="22"/>
        </w:rPr>
        <w:tab/>
      </w:r>
      <w:r w:rsidRPr="006237FF">
        <w:rPr>
          <w:rFonts w:ascii="Arial" w:hAnsi="Arial" w:cs="Arial"/>
          <w:szCs w:val="22"/>
        </w:rPr>
        <w:tab/>
        <w:t xml:space="preserve">=    Puntaje de la propuesta económica i  </w:t>
      </w:r>
    </w:p>
    <w:p w14:paraId="7FFA24AE" w14:textId="77777777" w:rsidR="00FA0B65" w:rsidRPr="006237FF" w:rsidRDefault="00FA0B65" w:rsidP="00FA0B65">
      <w:pPr>
        <w:pStyle w:val="Prrafodelista"/>
        <w:widowControl w:val="0"/>
        <w:spacing w:after="0" w:line="240" w:lineRule="auto"/>
        <w:ind w:left="1560"/>
        <w:rPr>
          <w:rFonts w:ascii="Arial" w:hAnsi="Arial" w:cs="Arial"/>
          <w:szCs w:val="22"/>
        </w:rPr>
      </w:pPr>
      <w:proofErr w:type="spellStart"/>
      <w:r w:rsidRPr="006237FF">
        <w:rPr>
          <w:rFonts w:ascii="Arial" w:hAnsi="Arial" w:cs="Arial"/>
          <w:szCs w:val="22"/>
        </w:rPr>
        <w:t>Oi</w:t>
      </w:r>
      <w:proofErr w:type="spellEnd"/>
      <w:r w:rsidRPr="006237FF">
        <w:rPr>
          <w:rFonts w:ascii="Arial" w:hAnsi="Arial" w:cs="Arial"/>
          <w:szCs w:val="22"/>
        </w:rPr>
        <w:tab/>
      </w:r>
      <w:r w:rsidRPr="006237FF">
        <w:rPr>
          <w:rFonts w:ascii="Arial" w:hAnsi="Arial" w:cs="Arial"/>
          <w:szCs w:val="22"/>
        </w:rPr>
        <w:tab/>
        <w:t xml:space="preserve">=    Propuesta Económica i  </w:t>
      </w:r>
    </w:p>
    <w:p w14:paraId="3A5E131C" w14:textId="77777777" w:rsidR="00FA0B65" w:rsidRPr="006237FF" w:rsidRDefault="00FA0B65" w:rsidP="00FA0B65">
      <w:pPr>
        <w:pStyle w:val="Prrafodelista"/>
        <w:widowControl w:val="0"/>
        <w:spacing w:after="0" w:line="240" w:lineRule="auto"/>
        <w:ind w:left="1560"/>
        <w:rPr>
          <w:rFonts w:ascii="Arial" w:hAnsi="Arial" w:cs="Arial"/>
          <w:szCs w:val="22"/>
        </w:rPr>
      </w:pPr>
      <w:proofErr w:type="spellStart"/>
      <w:r w:rsidRPr="006237FF">
        <w:rPr>
          <w:rFonts w:ascii="Arial" w:hAnsi="Arial" w:cs="Arial"/>
          <w:szCs w:val="22"/>
        </w:rPr>
        <w:t>Om</w:t>
      </w:r>
      <w:proofErr w:type="spellEnd"/>
      <w:r w:rsidRPr="006237FF">
        <w:rPr>
          <w:rFonts w:ascii="Arial" w:hAnsi="Arial" w:cs="Arial"/>
          <w:szCs w:val="22"/>
        </w:rPr>
        <w:tab/>
      </w:r>
      <w:r w:rsidRPr="006237FF">
        <w:rPr>
          <w:rFonts w:ascii="Arial" w:hAnsi="Arial" w:cs="Arial"/>
          <w:szCs w:val="22"/>
        </w:rPr>
        <w:tab/>
        <w:t>=    Propuesta Económica de monto o precio más bajo</w:t>
      </w:r>
    </w:p>
    <w:p w14:paraId="460FF02A" w14:textId="77777777" w:rsidR="00FA0B65" w:rsidRPr="006237FF" w:rsidRDefault="00FA0B65" w:rsidP="00FA0B65">
      <w:pPr>
        <w:pStyle w:val="Prrafodelista"/>
        <w:widowControl w:val="0"/>
        <w:spacing w:after="0" w:line="240" w:lineRule="auto"/>
        <w:ind w:left="1560"/>
        <w:rPr>
          <w:rFonts w:ascii="Arial" w:hAnsi="Arial" w:cs="Arial"/>
          <w:szCs w:val="22"/>
        </w:rPr>
      </w:pPr>
      <w:r w:rsidRPr="006237FF">
        <w:rPr>
          <w:rFonts w:ascii="Arial" w:hAnsi="Arial" w:cs="Arial"/>
          <w:szCs w:val="22"/>
        </w:rPr>
        <w:t>PMPE</w:t>
      </w:r>
      <w:r w:rsidRPr="006237FF">
        <w:rPr>
          <w:rFonts w:ascii="Arial" w:hAnsi="Arial" w:cs="Arial"/>
          <w:szCs w:val="22"/>
        </w:rPr>
        <w:tab/>
        <w:t>=    Puntaje Máximo de la Propuesta Económica</w:t>
      </w:r>
    </w:p>
    <w:p w14:paraId="6C7D50AC" w14:textId="77777777" w:rsidR="00FA0B65" w:rsidRPr="006237FF" w:rsidRDefault="00FA0B65" w:rsidP="00FA0B65">
      <w:pPr>
        <w:pStyle w:val="Prrafodelista"/>
        <w:widowControl w:val="0"/>
        <w:spacing w:after="0" w:line="240" w:lineRule="auto"/>
        <w:ind w:left="1701"/>
        <w:jc w:val="both"/>
        <w:rPr>
          <w:rFonts w:ascii="Arial" w:hAnsi="Arial" w:cs="Arial"/>
          <w:szCs w:val="22"/>
        </w:rPr>
      </w:pPr>
    </w:p>
    <w:p w14:paraId="1E8CD963" w14:textId="77777777" w:rsidR="007E1AAF" w:rsidRDefault="007E1AAF" w:rsidP="002C2699">
      <w:pPr>
        <w:widowControl w:val="0"/>
        <w:spacing w:after="0" w:line="240" w:lineRule="auto"/>
        <w:jc w:val="both"/>
        <w:rPr>
          <w:rFonts w:ascii="Arial" w:hAnsi="Arial" w:cs="Arial"/>
          <w:i/>
          <w:color w:val="0000FF"/>
          <w:sz w:val="20"/>
          <w:lang w:val="es-ES_tradnl"/>
        </w:rPr>
      </w:pPr>
    </w:p>
    <w:p w14:paraId="1C7C6B08" w14:textId="77777777" w:rsidR="007E1AAF" w:rsidRPr="0016146B" w:rsidRDefault="007E1AAF" w:rsidP="007E1AAF">
      <w:pPr>
        <w:pStyle w:val="Prrafodelista"/>
        <w:widowControl w:val="0"/>
        <w:numPr>
          <w:ilvl w:val="1"/>
          <w:numId w:val="20"/>
        </w:numPr>
        <w:spacing w:after="0" w:line="240" w:lineRule="auto"/>
        <w:ind w:left="567" w:hanging="567"/>
        <w:jc w:val="both"/>
        <w:rPr>
          <w:rFonts w:ascii="Arial" w:hAnsi="Arial" w:cs="Arial"/>
          <w:b/>
          <w:szCs w:val="22"/>
        </w:rPr>
      </w:pPr>
      <w:r w:rsidRPr="0016146B">
        <w:rPr>
          <w:rFonts w:ascii="Arial" w:hAnsi="Arial" w:cs="Arial"/>
          <w:b/>
          <w:szCs w:val="22"/>
        </w:rPr>
        <w:t xml:space="preserve">DETERMINACIÓN DEL PUNTAJE TOTAL </w:t>
      </w:r>
    </w:p>
    <w:p w14:paraId="6C22D0FE" w14:textId="77777777" w:rsidR="007E1AAF" w:rsidRDefault="007E1AAF" w:rsidP="007E1AAF">
      <w:pPr>
        <w:pStyle w:val="Prrafodelista"/>
        <w:widowControl w:val="0"/>
        <w:spacing w:after="0" w:line="240" w:lineRule="auto"/>
        <w:ind w:left="567"/>
        <w:jc w:val="both"/>
        <w:rPr>
          <w:rFonts w:ascii="Arial" w:hAnsi="Arial" w:cs="Arial"/>
          <w:color w:val="auto"/>
          <w:szCs w:val="22"/>
          <w:lang w:val="es-ES" w:eastAsia="ja-JP"/>
        </w:rPr>
      </w:pPr>
    </w:p>
    <w:p w14:paraId="0EB89E3B" w14:textId="77777777" w:rsidR="007E1AAF" w:rsidRPr="006237FF" w:rsidRDefault="007E1AAF" w:rsidP="007E1AAF">
      <w:pPr>
        <w:pStyle w:val="Prrafodelista"/>
        <w:widowControl w:val="0"/>
        <w:spacing w:after="0" w:line="240" w:lineRule="auto"/>
        <w:ind w:left="567"/>
        <w:jc w:val="both"/>
        <w:rPr>
          <w:rFonts w:ascii="Arial" w:hAnsi="Arial" w:cs="Arial"/>
          <w:color w:val="auto"/>
          <w:szCs w:val="22"/>
          <w:lang w:val="es-ES" w:eastAsia="ja-JP"/>
        </w:rPr>
      </w:pPr>
      <w:r w:rsidRPr="006237FF">
        <w:rPr>
          <w:rFonts w:ascii="Arial" w:hAnsi="Arial" w:cs="Arial"/>
          <w:color w:val="auto"/>
          <w:szCs w:val="22"/>
          <w:lang w:val="es-ES" w:eastAsia="ja-JP"/>
        </w:rPr>
        <w:t xml:space="preserve">Una vez evaluadas las </w:t>
      </w:r>
      <w:r w:rsidRPr="0043180C">
        <w:rPr>
          <w:rFonts w:ascii="Arial" w:hAnsi="Arial"/>
          <w:color w:val="auto"/>
          <w:lang w:val="es-ES"/>
        </w:rPr>
        <w:t xml:space="preserve">propuestas </w:t>
      </w:r>
      <w:r w:rsidRPr="009132CD">
        <w:rPr>
          <w:rFonts w:ascii="Arial" w:hAnsi="Arial" w:cs="Arial"/>
          <w:color w:val="auto"/>
          <w:szCs w:val="22"/>
          <w:lang w:val="es-ES" w:eastAsia="ja-JP"/>
        </w:rPr>
        <w:t>técnicas</w:t>
      </w:r>
      <w:r w:rsidRPr="006237FF">
        <w:rPr>
          <w:rFonts w:ascii="Arial" w:hAnsi="Arial" w:cs="Arial"/>
          <w:color w:val="auto"/>
          <w:szCs w:val="22"/>
          <w:lang w:val="es-ES" w:eastAsia="ja-JP"/>
        </w:rPr>
        <w:t xml:space="preserve"> </w:t>
      </w:r>
      <w:r>
        <w:rPr>
          <w:rFonts w:ascii="Arial" w:hAnsi="Arial" w:cs="Arial"/>
          <w:color w:val="auto"/>
          <w:szCs w:val="22"/>
          <w:lang w:val="es-ES" w:eastAsia="ja-JP"/>
        </w:rPr>
        <w:t xml:space="preserve">y </w:t>
      </w:r>
      <w:r w:rsidRPr="006237FF">
        <w:rPr>
          <w:rFonts w:ascii="Arial" w:hAnsi="Arial" w:cs="Arial"/>
          <w:color w:val="auto"/>
          <w:szCs w:val="22"/>
          <w:lang w:val="es-ES" w:eastAsia="ja-JP"/>
        </w:rPr>
        <w:t>económica</w:t>
      </w:r>
      <w:r>
        <w:rPr>
          <w:rFonts w:ascii="Arial" w:hAnsi="Arial" w:cs="Arial"/>
          <w:color w:val="auto"/>
          <w:szCs w:val="22"/>
          <w:lang w:val="es-ES" w:eastAsia="ja-JP"/>
        </w:rPr>
        <w:t>s</w:t>
      </w:r>
      <w:r w:rsidRPr="006237FF">
        <w:rPr>
          <w:rFonts w:ascii="Arial" w:hAnsi="Arial" w:cs="Arial"/>
          <w:color w:val="auto"/>
          <w:szCs w:val="22"/>
          <w:lang w:val="es-ES" w:eastAsia="ja-JP"/>
        </w:rPr>
        <w:t xml:space="preserve"> se procederá a determinar el puntaje total de las mismas.</w:t>
      </w:r>
    </w:p>
    <w:p w14:paraId="5B9AFDF2" w14:textId="77777777" w:rsidR="007E1AAF" w:rsidRPr="006237FF" w:rsidRDefault="007E1AAF" w:rsidP="007E1AAF">
      <w:pPr>
        <w:pStyle w:val="Prrafodelista"/>
        <w:widowControl w:val="0"/>
        <w:spacing w:after="0" w:line="240" w:lineRule="auto"/>
        <w:ind w:left="567"/>
        <w:jc w:val="both"/>
        <w:rPr>
          <w:rFonts w:ascii="Arial" w:hAnsi="Arial" w:cs="Arial"/>
          <w:color w:val="auto"/>
          <w:szCs w:val="22"/>
          <w:lang w:val="es-ES" w:eastAsia="ja-JP"/>
        </w:rPr>
      </w:pPr>
    </w:p>
    <w:p w14:paraId="640D15D0" w14:textId="77777777" w:rsidR="007E1AAF" w:rsidRPr="006237FF" w:rsidRDefault="007E1AAF" w:rsidP="007E1AAF">
      <w:pPr>
        <w:pStyle w:val="Prrafodelista"/>
        <w:widowControl w:val="0"/>
        <w:spacing w:after="0" w:line="240" w:lineRule="auto"/>
        <w:ind w:left="567"/>
        <w:jc w:val="both"/>
        <w:rPr>
          <w:rFonts w:ascii="Arial" w:hAnsi="Arial" w:cs="Arial"/>
          <w:color w:val="auto"/>
          <w:szCs w:val="22"/>
          <w:lang w:val="es-ES" w:eastAsia="ja-JP"/>
        </w:rPr>
      </w:pPr>
      <w:r w:rsidRPr="006237FF">
        <w:rPr>
          <w:rFonts w:ascii="Arial" w:hAnsi="Arial" w:cs="Arial"/>
          <w:color w:val="auto"/>
          <w:szCs w:val="22"/>
          <w:lang w:val="es-ES" w:eastAsia="ja-JP"/>
        </w:rPr>
        <w:t>El puntaje total de las propuestas s</w:t>
      </w:r>
      <w:r w:rsidR="009B5F92">
        <w:rPr>
          <w:rFonts w:ascii="Arial" w:hAnsi="Arial" w:cs="Arial"/>
          <w:color w:val="auto"/>
          <w:szCs w:val="22"/>
          <w:lang w:val="es-ES" w:eastAsia="ja-JP"/>
        </w:rPr>
        <w:t>on</w:t>
      </w:r>
      <w:r w:rsidRPr="006237FF">
        <w:rPr>
          <w:rFonts w:ascii="Arial" w:hAnsi="Arial" w:cs="Arial"/>
          <w:color w:val="auto"/>
          <w:szCs w:val="22"/>
          <w:lang w:val="es-ES" w:eastAsia="ja-JP"/>
        </w:rPr>
        <w:t xml:space="preserve"> el </w:t>
      </w:r>
      <w:r w:rsidR="009B5F92">
        <w:rPr>
          <w:rFonts w:ascii="Arial" w:hAnsi="Arial" w:cs="Arial"/>
          <w:color w:val="auto"/>
          <w:szCs w:val="22"/>
          <w:lang w:val="es-ES" w:eastAsia="ja-JP"/>
        </w:rPr>
        <w:t xml:space="preserve">resultado del </w:t>
      </w:r>
      <w:r w:rsidRPr="006237FF">
        <w:rPr>
          <w:rFonts w:ascii="Arial" w:hAnsi="Arial" w:cs="Arial"/>
          <w:color w:val="auto"/>
          <w:szCs w:val="22"/>
          <w:lang w:val="es-ES" w:eastAsia="ja-JP"/>
        </w:rPr>
        <w:t>promedio ponderado de ambas evaluaciones, obtenido de la siguiente fórmula:</w:t>
      </w:r>
    </w:p>
    <w:p w14:paraId="650AB1CA" w14:textId="77777777" w:rsidR="007E1AAF" w:rsidRPr="006237FF" w:rsidRDefault="007E1AAF" w:rsidP="007E1AAF">
      <w:pPr>
        <w:widowControl w:val="0"/>
        <w:spacing w:after="0" w:line="240" w:lineRule="auto"/>
        <w:ind w:left="964"/>
        <w:jc w:val="both"/>
        <w:rPr>
          <w:rFonts w:ascii="Arial" w:hAnsi="Arial" w:cs="Arial"/>
          <w:szCs w:val="22"/>
        </w:rPr>
      </w:pPr>
    </w:p>
    <w:p w14:paraId="66537B6E" w14:textId="77777777" w:rsidR="007E1AAF" w:rsidRPr="006237FF" w:rsidRDefault="007E1AAF" w:rsidP="007E1AAF">
      <w:pPr>
        <w:pStyle w:val="Prrafodelista"/>
        <w:widowControl w:val="0"/>
        <w:spacing w:after="0" w:line="240" w:lineRule="auto"/>
        <w:ind w:left="2487" w:firstLine="393"/>
        <w:jc w:val="both"/>
        <w:rPr>
          <w:rFonts w:ascii="Arial" w:hAnsi="Arial" w:cs="Arial"/>
          <w:szCs w:val="22"/>
        </w:rPr>
      </w:pPr>
      <w:proofErr w:type="spellStart"/>
      <w:r w:rsidRPr="0043180C">
        <w:rPr>
          <w:rFonts w:ascii="Arial" w:hAnsi="Arial"/>
        </w:rPr>
        <w:t>PTPi</w:t>
      </w:r>
      <w:proofErr w:type="spellEnd"/>
      <w:r w:rsidRPr="0043180C">
        <w:rPr>
          <w:rFonts w:ascii="Arial" w:hAnsi="Arial"/>
        </w:rPr>
        <w:t xml:space="preserve"> = c1 </w:t>
      </w:r>
      <w:proofErr w:type="spellStart"/>
      <w:r w:rsidRPr="0043180C">
        <w:rPr>
          <w:rFonts w:ascii="Arial" w:hAnsi="Arial"/>
        </w:rPr>
        <w:t>PTi</w:t>
      </w:r>
      <w:proofErr w:type="spellEnd"/>
      <w:r w:rsidRPr="0043180C">
        <w:rPr>
          <w:rFonts w:ascii="Arial" w:hAnsi="Arial"/>
        </w:rPr>
        <w:t xml:space="preserve"> + c2 </w:t>
      </w:r>
      <w:proofErr w:type="spellStart"/>
      <w:r w:rsidRPr="0043180C">
        <w:rPr>
          <w:rFonts w:ascii="Arial" w:hAnsi="Arial"/>
        </w:rPr>
        <w:t>PEi</w:t>
      </w:r>
      <w:proofErr w:type="spellEnd"/>
    </w:p>
    <w:p w14:paraId="2BB31E21" w14:textId="77777777" w:rsidR="007E1AAF" w:rsidRPr="006237FF" w:rsidRDefault="007E1AAF" w:rsidP="00DE0F57">
      <w:pPr>
        <w:widowControl w:val="0"/>
        <w:spacing w:after="0" w:line="240" w:lineRule="auto"/>
        <w:ind w:left="720"/>
        <w:rPr>
          <w:rFonts w:ascii="Arial" w:hAnsi="Arial" w:cs="Arial"/>
          <w:szCs w:val="22"/>
        </w:rPr>
      </w:pPr>
      <w:r w:rsidRPr="006237FF">
        <w:rPr>
          <w:rFonts w:ascii="Arial" w:hAnsi="Arial" w:cs="Arial"/>
          <w:szCs w:val="22"/>
        </w:rPr>
        <w:t>Donde,</w:t>
      </w:r>
    </w:p>
    <w:p w14:paraId="1197926F" w14:textId="77777777" w:rsidR="007E1AAF" w:rsidRPr="006237FF" w:rsidRDefault="007E1AAF" w:rsidP="00DE0F57">
      <w:pPr>
        <w:widowControl w:val="0"/>
        <w:spacing w:after="0" w:line="240" w:lineRule="auto"/>
        <w:ind w:left="720"/>
        <w:rPr>
          <w:rFonts w:ascii="Arial" w:hAnsi="Arial" w:cs="Arial"/>
          <w:szCs w:val="22"/>
        </w:rPr>
      </w:pPr>
    </w:p>
    <w:p w14:paraId="7ED979DF" w14:textId="77777777" w:rsidR="007E1AAF" w:rsidRPr="006237FF" w:rsidRDefault="007E1AAF" w:rsidP="00DE0F57">
      <w:pPr>
        <w:widowControl w:val="0"/>
        <w:spacing w:after="0" w:line="240" w:lineRule="auto"/>
        <w:ind w:left="720"/>
        <w:rPr>
          <w:rFonts w:ascii="Arial" w:hAnsi="Arial" w:cs="Arial"/>
          <w:szCs w:val="22"/>
        </w:rPr>
      </w:pPr>
      <w:proofErr w:type="spellStart"/>
      <w:r w:rsidRPr="006237FF">
        <w:rPr>
          <w:rFonts w:ascii="Arial" w:hAnsi="Arial" w:cs="Arial"/>
          <w:szCs w:val="22"/>
        </w:rPr>
        <w:t>PTPi</w:t>
      </w:r>
      <w:proofErr w:type="spellEnd"/>
      <w:r w:rsidRPr="006237FF">
        <w:rPr>
          <w:rFonts w:ascii="Arial" w:hAnsi="Arial" w:cs="Arial"/>
          <w:szCs w:val="22"/>
        </w:rPr>
        <w:t xml:space="preserve"> </w:t>
      </w:r>
      <w:r w:rsidRPr="006237FF">
        <w:rPr>
          <w:rFonts w:ascii="Arial" w:hAnsi="Arial" w:cs="Arial"/>
          <w:szCs w:val="22"/>
        </w:rPr>
        <w:tab/>
        <w:t>= Puntaje total del postor i</w:t>
      </w:r>
    </w:p>
    <w:p w14:paraId="78256023" w14:textId="77777777" w:rsidR="007E1AAF" w:rsidRPr="006237FF" w:rsidRDefault="007E1AAF" w:rsidP="00DE0F57">
      <w:pPr>
        <w:widowControl w:val="0"/>
        <w:spacing w:after="0" w:line="240" w:lineRule="auto"/>
        <w:ind w:left="720"/>
        <w:rPr>
          <w:rFonts w:ascii="Arial" w:hAnsi="Arial" w:cs="Arial"/>
          <w:szCs w:val="22"/>
        </w:rPr>
      </w:pPr>
      <w:proofErr w:type="spellStart"/>
      <w:r w:rsidRPr="006237FF">
        <w:rPr>
          <w:rFonts w:ascii="Arial" w:hAnsi="Arial" w:cs="Arial"/>
          <w:szCs w:val="22"/>
        </w:rPr>
        <w:t>PTi</w:t>
      </w:r>
      <w:proofErr w:type="spellEnd"/>
      <w:r w:rsidRPr="006237FF">
        <w:rPr>
          <w:rFonts w:ascii="Arial" w:hAnsi="Arial" w:cs="Arial"/>
          <w:szCs w:val="22"/>
        </w:rPr>
        <w:tab/>
        <w:t>= Puntaje por evaluación técnica del postor i</w:t>
      </w:r>
    </w:p>
    <w:p w14:paraId="4CE60FEE" w14:textId="77777777" w:rsidR="007E1AAF" w:rsidRDefault="007E1AAF" w:rsidP="00DE0F57">
      <w:pPr>
        <w:widowControl w:val="0"/>
        <w:spacing w:after="0" w:line="240" w:lineRule="auto"/>
        <w:ind w:left="720"/>
        <w:rPr>
          <w:rFonts w:ascii="Arial" w:hAnsi="Arial" w:cs="Arial"/>
          <w:szCs w:val="22"/>
        </w:rPr>
      </w:pPr>
      <w:proofErr w:type="spellStart"/>
      <w:r w:rsidRPr="006237FF">
        <w:rPr>
          <w:rFonts w:ascii="Arial" w:hAnsi="Arial" w:cs="Arial"/>
          <w:szCs w:val="22"/>
        </w:rPr>
        <w:t>PEi</w:t>
      </w:r>
      <w:proofErr w:type="spellEnd"/>
      <w:r w:rsidRPr="006237FF">
        <w:rPr>
          <w:rFonts w:ascii="Arial" w:hAnsi="Arial" w:cs="Arial"/>
          <w:szCs w:val="22"/>
        </w:rPr>
        <w:t xml:space="preserve">   </w:t>
      </w:r>
      <w:r w:rsidRPr="006237FF">
        <w:rPr>
          <w:rFonts w:ascii="Arial" w:hAnsi="Arial" w:cs="Arial"/>
          <w:szCs w:val="22"/>
        </w:rPr>
        <w:tab/>
        <w:t>= Puntaje por evaluación económica del postor i</w:t>
      </w:r>
    </w:p>
    <w:p w14:paraId="30FE08FC" w14:textId="77777777" w:rsidR="007E1AAF" w:rsidRPr="00CF2820" w:rsidRDefault="007E1AAF" w:rsidP="00DE0F57">
      <w:pPr>
        <w:widowControl w:val="0"/>
        <w:spacing w:after="0" w:line="240" w:lineRule="auto"/>
        <w:ind w:left="244" w:firstLine="476"/>
        <w:jc w:val="both"/>
        <w:rPr>
          <w:rFonts w:ascii="Arial" w:hAnsi="Arial" w:cs="Arial"/>
          <w:szCs w:val="22"/>
        </w:rPr>
      </w:pPr>
      <w:r w:rsidRPr="00CF2820">
        <w:rPr>
          <w:rFonts w:ascii="Arial" w:hAnsi="Arial" w:cs="Arial"/>
          <w:szCs w:val="22"/>
        </w:rPr>
        <w:t xml:space="preserve">c1 </w:t>
      </w:r>
      <w:r w:rsidRPr="00CF2820">
        <w:rPr>
          <w:rFonts w:ascii="Arial" w:hAnsi="Arial" w:cs="Arial"/>
          <w:szCs w:val="22"/>
        </w:rPr>
        <w:tab/>
      </w:r>
      <w:r w:rsidRPr="00CF2820">
        <w:rPr>
          <w:rFonts w:ascii="Arial" w:hAnsi="Arial" w:cs="Arial"/>
          <w:szCs w:val="22"/>
        </w:rPr>
        <w:tab/>
        <w:t xml:space="preserve">= Coeficiente de ponderación para la evaluación técnica. </w:t>
      </w:r>
    </w:p>
    <w:p w14:paraId="1CAB7820" w14:textId="77777777" w:rsidR="007E1AAF" w:rsidRPr="00CF2820" w:rsidRDefault="007E1AAF" w:rsidP="00DE0F57">
      <w:pPr>
        <w:widowControl w:val="0"/>
        <w:spacing w:after="0" w:line="240" w:lineRule="auto"/>
        <w:ind w:left="244" w:firstLine="476"/>
        <w:jc w:val="both"/>
        <w:rPr>
          <w:rFonts w:ascii="Arial" w:hAnsi="Arial" w:cs="Arial"/>
          <w:szCs w:val="22"/>
        </w:rPr>
      </w:pPr>
      <w:r w:rsidRPr="00CF2820">
        <w:rPr>
          <w:rFonts w:ascii="Arial" w:hAnsi="Arial" w:cs="Arial"/>
          <w:szCs w:val="22"/>
        </w:rPr>
        <w:t xml:space="preserve">c2 </w:t>
      </w:r>
      <w:r w:rsidRPr="00CF2820">
        <w:rPr>
          <w:rFonts w:ascii="Arial" w:hAnsi="Arial" w:cs="Arial"/>
          <w:szCs w:val="22"/>
        </w:rPr>
        <w:tab/>
      </w:r>
      <w:r w:rsidRPr="00CF2820">
        <w:rPr>
          <w:rFonts w:ascii="Arial" w:hAnsi="Arial" w:cs="Arial"/>
          <w:szCs w:val="22"/>
        </w:rPr>
        <w:tab/>
        <w:t>= Coeficiente de ponderación para la evaluación económica.</w:t>
      </w:r>
    </w:p>
    <w:p w14:paraId="792C2F86" w14:textId="77777777" w:rsidR="007E1AAF" w:rsidRPr="006237FF" w:rsidRDefault="007E1AAF" w:rsidP="00DE0F57">
      <w:pPr>
        <w:widowControl w:val="0"/>
        <w:spacing w:after="0" w:line="240" w:lineRule="auto"/>
        <w:ind w:left="720"/>
        <w:rPr>
          <w:rFonts w:ascii="Arial" w:hAnsi="Arial" w:cs="Arial"/>
          <w:szCs w:val="22"/>
        </w:rPr>
      </w:pPr>
    </w:p>
    <w:p w14:paraId="2F2827F5" w14:textId="77777777" w:rsidR="007E1AAF" w:rsidRPr="006237FF" w:rsidRDefault="007E1AAF" w:rsidP="00DE0F57">
      <w:pPr>
        <w:widowControl w:val="0"/>
        <w:spacing w:after="0" w:line="240" w:lineRule="auto"/>
        <w:ind w:left="720"/>
        <w:rPr>
          <w:rFonts w:ascii="Arial" w:hAnsi="Arial" w:cs="Arial"/>
          <w:b/>
          <w:i/>
          <w:szCs w:val="22"/>
        </w:rPr>
      </w:pPr>
      <w:r w:rsidRPr="006237FF">
        <w:rPr>
          <w:rFonts w:ascii="Arial" w:hAnsi="Arial" w:cs="Arial"/>
          <w:b/>
          <w:i/>
          <w:szCs w:val="22"/>
        </w:rPr>
        <w:t>Se aplicarán las siguientes ponderaciones:</w:t>
      </w:r>
    </w:p>
    <w:p w14:paraId="3291BAA5" w14:textId="77777777" w:rsidR="007E1AAF" w:rsidRPr="006237FF" w:rsidRDefault="007E1AAF" w:rsidP="00DE0F57">
      <w:pPr>
        <w:widowControl w:val="0"/>
        <w:spacing w:after="0" w:line="240" w:lineRule="auto"/>
        <w:ind w:left="720"/>
        <w:rPr>
          <w:rFonts w:ascii="Arial" w:hAnsi="Arial" w:cs="Arial"/>
          <w:szCs w:val="22"/>
        </w:rPr>
      </w:pPr>
    </w:p>
    <w:p w14:paraId="1BB22136" w14:textId="77777777" w:rsidR="007E1AAF" w:rsidRPr="00DE0F57" w:rsidRDefault="007E1AAF" w:rsidP="00DE0F57">
      <w:pPr>
        <w:widowControl w:val="0"/>
        <w:spacing w:after="0" w:line="240" w:lineRule="auto"/>
        <w:ind w:left="720"/>
        <w:rPr>
          <w:rFonts w:ascii="Arial" w:hAnsi="Arial" w:cs="Arial"/>
          <w:szCs w:val="22"/>
        </w:rPr>
      </w:pPr>
      <w:r>
        <w:rPr>
          <w:rFonts w:ascii="Arial" w:hAnsi="Arial" w:cs="Arial"/>
          <w:szCs w:val="22"/>
        </w:rPr>
        <w:t>c</w:t>
      </w:r>
      <w:r w:rsidRPr="006237FF">
        <w:rPr>
          <w:rFonts w:ascii="Arial" w:hAnsi="Arial" w:cs="Arial"/>
          <w:szCs w:val="22"/>
        </w:rPr>
        <w:t>1</w:t>
      </w:r>
      <w:r>
        <w:rPr>
          <w:rFonts w:ascii="Arial" w:hAnsi="Arial" w:cs="Arial"/>
          <w:szCs w:val="22"/>
        </w:rPr>
        <w:tab/>
      </w:r>
      <w:r w:rsidRPr="006237FF">
        <w:rPr>
          <w:rFonts w:ascii="Arial" w:hAnsi="Arial" w:cs="Arial"/>
          <w:szCs w:val="22"/>
        </w:rPr>
        <w:t xml:space="preserve">= Coeficiente de ponderación para la evaluación </w:t>
      </w:r>
      <w:r w:rsidRPr="00DE0F57">
        <w:rPr>
          <w:rFonts w:ascii="Arial" w:hAnsi="Arial" w:cs="Arial"/>
          <w:szCs w:val="22"/>
        </w:rPr>
        <w:t>técnica, (mínimo 0.80</w:t>
      </w:r>
      <w:r w:rsidR="00DE0F57" w:rsidRPr="00DE0F57">
        <w:rPr>
          <w:rFonts w:ascii="Arial" w:hAnsi="Arial" w:cs="Arial"/>
          <w:szCs w:val="22"/>
        </w:rPr>
        <w:t>)</w:t>
      </w:r>
    </w:p>
    <w:p w14:paraId="1BB0E338" w14:textId="77777777" w:rsidR="007E1AAF" w:rsidRPr="006237FF" w:rsidRDefault="007E1AAF" w:rsidP="00DE0F57">
      <w:pPr>
        <w:widowControl w:val="0"/>
        <w:spacing w:after="0" w:line="240" w:lineRule="auto"/>
        <w:ind w:left="720"/>
        <w:rPr>
          <w:rFonts w:ascii="Arial" w:hAnsi="Arial" w:cs="Arial"/>
          <w:szCs w:val="22"/>
        </w:rPr>
      </w:pPr>
      <w:r w:rsidRPr="00DE0F57">
        <w:rPr>
          <w:rFonts w:ascii="Arial" w:hAnsi="Arial" w:cs="Arial"/>
          <w:szCs w:val="22"/>
        </w:rPr>
        <w:t xml:space="preserve">c2 </w:t>
      </w:r>
      <w:r w:rsidRPr="00DE0F57">
        <w:rPr>
          <w:rFonts w:ascii="Arial" w:hAnsi="Arial" w:cs="Arial"/>
          <w:szCs w:val="22"/>
        </w:rPr>
        <w:tab/>
        <w:t>= Coeficiente de ponderación para la evaluación económica, (máximo 0.20)</w:t>
      </w:r>
      <w:r>
        <w:rPr>
          <w:rFonts w:ascii="Arial" w:hAnsi="Arial" w:cs="Arial"/>
          <w:szCs w:val="22"/>
        </w:rPr>
        <w:t xml:space="preserve"> </w:t>
      </w:r>
    </w:p>
    <w:p w14:paraId="6C09A392" w14:textId="77777777" w:rsidR="007E1AAF" w:rsidRDefault="007E1AAF" w:rsidP="00DE0F57">
      <w:pPr>
        <w:widowControl w:val="0"/>
        <w:spacing w:after="0" w:line="240" w:lineRule="auto"/>
        <w:jc w:val="both"/>
        <w:rPr>
          <w:rFonts w:ascii="Arial" w:hAnsi="Arial" w:cs="Arial"/>
          <w:sz w:val="20"/>
        </w:rPr>
      </w:pPr>
    </w:p>
    <w:p w14:paraId="48D51C23" w14:textId="77777777" w:rsidR="007E1AAF" w:rsidRPr="00CF2820" w:rsidRDefault="007E1AAF" w:rsidP="00DE0F57">
      <w:pPr>
        <w:widowControl w:val="0"/>
        <w:spacing w:after="0" w:line="240" w:lineRule="auto"/>
        <w:ind w:left="244" w:firstLine="476"/>
        <w:jc w:val="both"/>
        <w:rPr>
          <w:rFonts w:ascii="Arial" w:hAnsi="Arial" w:cs="Arial"/>
          <w:szCs w:val="22"/>
        </w:rPr>
      </w:pPr>
      <w:r w:rsidRPr="00CF2820">
        <w:rPr>
          <w:rFonts w:ascii="Arial" w:hAnsi="Arial" w:cs="Arial"/>
          <w:szCs w:val="22"/>
        </w:rPr>
        <w:t>Donde: c1 + c2 = 1.00</w:t>
      </w:r>
    </w:p>
    <w:p w14:paraId="32A54D8C" w14:textId="77777777" w:rsidR="007E1AAF" w:rsidRDefault="007E1AAF" w:rsidP="007E1AAF">
      <w:pPr>
        <w:spacing w:after="0" w:line="240" w:lineRule="auto"/>
        <w:jc w:val="both"/>
        <w:rPr>
          <w:rFonts w:ascii="Arial" w:hAnsi="Arial" w:cs="Arial"/>
          <w:i/>
          <w:color w:val="0000FF"/>
          <w:szCs w:val="22"/>
          <w:lang w:val="es-ES"/>
        </w:rPr>
      </w:pPr>
    </w:p>
    <w:p w14:paraId="0A9CBDBE" w14:textId="77777777" w:rsidR="007E1AAF" w:rsidRDefault="007E1AAF" w:rsidP="007E1AAF">
      <w:pPr>
        <w:spacing w:after="0" w:line="240" w:lineRule="auto"/>
        <w:jc w:val="both"/>
        <w:rPr>
          <w:rFonts w:ascii="Arial" w:hAnsi="Arial" w:cs="Arial"/>
          <w:i/>
          <w:color w:val="0000FF"/>
          <w:szCs w:val="22"/>
          <w:lang w:val="es-ES"/>
        </w:rPr>
      </w:pPr>
    </w:p>
    <w:p w14:paraId="3A27D93F" w14:textId="77777777" w:rsidR="007E1AAF" w:rsidRDefault="007E1AAF" w:rsidP="002C2699">
      <w:pPr>
        <w:widowControl w:val="0"/>
        <w:spacing w:after="0" w:line="240" w:lineRule="auto"/>
        <w:jc w:val="both"/>
        <w:rPr>
          <w:rFonts w:ascii="Arial" w:hAnsi="Arial" w:cs="Arial"/>
          <w:i/>
          <w:color w:val="0000FF"/>
          <w:sz w:val="20"/>
          <w:lang w:val="es-ES_tradnl"/>
        </w:rPr>
      </w:pPr>
      <w:r w:rsidDel="007E1AAF">
        <w:rPr>
          <w:rFonts w:ascii="Arial" w:hAnsi="Arial" w:cs="Arial"/>
          <w:i/>
          <w:color w:val="0000FF"/>
          <w:sz w:val="20"/>
          <w:lang w:val="es-ES_tradnl"/>
        </w:rPr>
        <w:t xml:space="preserve"> </w:t>
      </w:r>
    </w:p>
    <w:p w14:paraId="25C61AB5" w14:textId="77777777" w:rsidR="007E1AAF" w:rsidRDefault="007E1AAF" w:rsidP="00DE0F57">
      <w:pPr>
        <w:widowControl w:val="0"/>
        <w:spacing w:after="0" w:line="240" w:lineRule="auto"/>
        <w:ind w:left="738"/>
        <w:jc w:val="both"/>
        <w:rPr>
          <w:rFonts w:ascii="Arial" w:hAnsi="Arial" w:cs="Arial"/>
          <w:b/>
          <w:szCs w:val="22"/>
          <w:u w:val="single"/>
          <w:lang w:val="es-ES_tradnl"/>
        </w:rPr>
      </w:pPr>
    </w:p>
    <w:p w14:paraId="3BFB5CE8" w14:textId="77777777" w:rsidR="007E1AAF" w:rsidRDefault="007E1AAF">
      <w:pPr>
        <w:spacing w:after="0" w:line="240" w:lineRule="auto"/>
        <w:rPr>
          <w:rFonts w:ascii="Arial" w:hAnsi="Arial" w:cs="Arial"/>
          <w:b/>
          <w:iCs/>
          <w:szCs w:val="22"/>
          <w:u w:val="single"/>
        </w:rPr>
      </w:pPr>
      <w:r>
        <w:rPr>
          <w:rFonts w:ascii="Arial" w:hAnsi="Arial" w:cs="Arial"/>
          <w:b/>
          <w:iCs/>
          <w:szCs w:val="22"/>
          <w:u w:val="single"/>
        </w:rPr>
        <w:br w:type="page"/>
      </w:r>
    </w:p>
    <w:p w14:paraId="3528113D" w14:textId="77777777" w:rsidR="002568B9" w:rsidRDefault="002568B9" w:rsidP="002568B9">
      <w:pPr>
        <w:jc w:val="center"/>
        <w:rPr>
          <w:rFonts w:ascii="Arial" w:hAnsi="Arial" w:cs="Arial"/>
          <w:b/>
          <w:iCs/>
          <w:szCs w:val="22"/>
          <w:u w:val="single"/>
        </w:rPr>
      </w:pPr>
      <w:r>
        <w:rPr>
          <w:rFonts w:ascii="Arial" w:hAnsi="Arial" w:cs="Arial"/>
          <w:b/>
          <w:iCs/>
          <w:szCs w:val="22"/>
          <w:u w:val="single"/>
        </w:rPr>
        <w:lastRenderedPageBreak/>
        <w:t xml:space="preserve">ANEXO </w:t>
      </w:r>
      <w:r w:rsidR="00B34B87">
        <w:rPr>
          <w:rFonts w:ascii="Arial" w:hAnsi="Arial" w:cs="Arial"/>
          <w:b/>
          <w:iCs/>
          <w:szCs w:val="22"/>
          <w:u w:val="single"/>
        </w:rPr>
        <w:t>F</w:t>
      </w:r>
    </w:p>
    <w:p w14:paraId="5D2A2CA5" w14:textId="77777777" w:rsidR="002568B9" w:rsidRDefault="002568B9" w:rsidP="002568B9">
      <w:pPr>
        <w:jc w:val="center"/>
        <w:rPr>
          <w:rFonts w:ascii="Arial" w:hAnsi="Arial" w:cs="Arial"/>
          <w:b/>
          <w:iCs/>
          <w:szCs w:val="22"/>
          <w:u w:val="single"/>
        </w:rPr>
      </w:pPr>
      <w:r>
        <w:rPr>
          <w:rFonts w:ascii="Arial" w:hAnsi="Arial" w:cs="Arial"/>
          <w:b/>
          <w:iCs/>
          <w:szCs w:val="22"/>
          <w:u w:val="single"/>
        </w:rPr>
        <w:t>TÉRMINOS DE REFERENCIA</w:t>
      </w:r>
    </w:p>
    <w:p w14:paraId="35FFADD4" w14:textId="77777777" w:rsidR="002568B9" w:rsidRPr="00DE0F57" w:rsidRDefault="002568B9" w:rsidP="002568B9">
      <w:pPr>
        <w:spacing w:after="0" w:line="240" w:lineRule="auto"/>
        <w:jc w:val="center"/>
        <w:rPr>
          <w:rFonts w:ascii="Arial" w:hAnsi="Arial" w:cs="Arial"/>
          <w:color w:val="auto"/>
          <w:szCs w:val="22"/>
        </w:rPr>
      </w:pPr>
      <w:r w:rsidRPr="00DE0F57">
        <w:rPr>
          <w:rFonts w:ascii="Arial" w:hAnsi="Arial" w:cs="Arial"/>
          <w:color w:val="auto"/>
          <w:szCs w:val="22"/>
        </w:rPr>
        <w:t xml:space="preserve">[INDICAR EL NOMBRE DEL PROYECTO MATERIA DE </w:t>
      </w:r>
      <w:r w:rsidR="000035AD" w:rsidRPr="00DE0F57">
        <w:rPr>
          <w:rFonts w:ascii="Arial" w:hAnsi="Arial" w:cs="Arial"/>
          <w:color w:val="auto"/>
          <w:szCs w:val="22"/>
        </w:rPr>
        <w:t>SUPERVISIÓN</w:t>
      </w:r>
      <w:r w:rsidRPr="00DE0F57">
        <w:rPr>
          <w:rFonts w:ascii="Arial" w:hAnsi="Arial" w:cs="Arial"/>
          <w:color w:val="auto"/>
          <w:szCs w:val="22"/>
        </w:rPr>
        <w:t>]</w:t>
      </w:r>
    </w:p>
    <w:p w14:paraId="2CBC6978" w14:textId="77777777" w:rsidR="002568B9" w:rsidRPr="00CE1920" w:rsidRDefault="002568B9" w:rsidP="002568B9">
      <w:pPr>
        <w:spacing w:after="0" w:line="240" w:lineRule="auto"/>
        <w:jc w:val="center"/>
        <w:rPr>
          <w:rFonts w:ascii="Arial" w:hAnsi="Arial" w:cs="Arial"/>
          <w:color w:val="FF0000"/>
          <w:szCs w:val="22"/>
        </w:rPr>
      </w:pPr>
    </w:p>
    <w:p w14:paraId="5326F70F" w14:textId="77777777" w:rsidR="002568B9" w:rsidRPr="00903B6E" w:rsidRDefault="002568B9" w:rsidP="002568B9">
      <w:pPr>
        <w:widowControl w:val="0"/>
        <w:spacing w:after="0" w:line="240" w:lineRule="auto"/>
        <w:ind w:left="567"/>
        <w:jc w:val="both"/>
        <w:rPr>
          <w:rFonts w:ascii="Arial" w:hAnsi="Arial" w:cs="Arial"/>
          <w:i/>
          <w:color w:val="0000FF"/>
          <w:szCs w:val="22"/>
          <w:lang w:val="es-ES"/>
        </w:rPr>
      </w:pPr>
      <w:r w:rsidRPr="00903B6E">
        <w:rPr>
          <w:rFonts w:ascii="Arial" w:hAnsi="Arial" w:cs="Arial"/>
          <w:color w:val="0000FF"/>
          <w:szCs w:val="22"/>
          <w:lang w:val="es-ES"/>
        </w:rPr>
        <w:t>[</w:t>
      </w:r>
      <w:r w:rsidRPr="00903B6E">
        <w:rPr>
          <w:rFonts w:ascii="Arial" w:hAnsi="Arial" w:cs="Arial"/>
          <w:i/>
          <w:color w:val="0000FF"/>
          <w:szCs w:val="22"/>
          <w:lang w:val="es-ES"/>
        </w:rPr>
        <w:t xml:space="preserve">Debe señalarse la descripción objetiva y precisa de las características y/o requisitos relevantes para cumplir la finalidad pública de la contratación, y las condiciones en las que debe ejecutarse la contratación. </w:t>
      </w:r>
    </w:p>
    <w:p w14:paraId="18E0EBD2" w14:textId="77777777" w:rsidR="002568B9" w:rsidRPr="00903B6E" w:rsidRDefault="002568B9" w:rsidP="002568B9">
      <w:pPr>
        <w:widowControl w:val="0"/>
        <w:spacing w:after="0" w:line="240" w:lineRule="auto"/>
        <w:ind w:left="567"/>
        <w:jc w:val="both"/>
        <w:rPr>
          <w:rFonts w:ascii="Arial" w:hAnsi="Arial" w:cs="Arial"/>
          <w:i/>
          <w:color w:val="0000FF"/>
          <w:szCs w:val="22"/>
          <w:lang w:val="es-ES"/>
        </w:rPr>
      </w:pPr>
    </w:p>
    <w:p w14:paraId="07C383F3" w14:textId="77777777" w:rsidR="002568B9" w:rsidRPr="00903B6E" w:rsidRDefault="002568B9" w:rsidP="002568B9">
      <w:pPr>
        <w:widowControl w:val="0"/>
        <w:spacing w:after="0" w:line="240" w:lineRule="auto"/>
        <w:ind w:left="567"/>
        <w:jc w:val="both"/>
        <w:rPr>
          <w:rFonts w:ascii="Arial" w:hAnsi="Arial" w:cs="Arial"/>
          <w:i/>
          <w:color w:val="0000FF"/>
          <w:szCs w:val="22"/>
          <w:lang w:val="es-ES"/>
        </w:rPr>
      </w:pPr>
      <w:r w:rsidRPr="00903B6E">
        <w:rPr>
          <w:rFonts w:ascii="Arial" w:hAnsi="Arial" w:cs="Arial"/>
          <w:i/>
          <w:color w:val="0000FF"/>
          <w:szCs w:val="22"/>
          <w:lang w:val="es-ES"/>
        </w:rPr>
        <w:t>El detalle de los términos de referencia debe incluir las exigencias previstas en leyes, reglamentos técnicos, normas met</w:t>
      </w:r>
      <w:r w:rsidR="002F6BBF">
        <w:rPr>
          <w:rFonts w:ascii="Arial" w:hAnsi="Arial" w:cs="Arial"/>
          <w:i/>
          <w:color w:val="0000FF"/>
          <w:szCs w:val="22"/>
          <w:lang w:val="es-ES"/>
        </w:rPr>
        <w:t>odo</w:t>
      </w:r>
      <w:r w:rsidRPr="00903B6E">
        <w:rPr>
          <w:rFonts w:ascii="Arial" w:hAnsi="Arial" w:cs="Arial"/>
          <w:i/>
          <w:color w:val="0000FF"/>
          <w:szCs w:val="22"/>
          <w:lang w:val="es-ES"/>
        </w:rPr>
        <w:t>lógicas y/o sanitarias, reglamentos y demás normas que regulan el objeto de la contratación con carácter obligatorio. Asimismo, puede incluir disposiciones previstas en normas técnicas de carácter voluntario, ajustadas a ley.</w:t>
      </w:r>
    </w:p>
    <w:p w14:paraId="72A9BEA4" w14:textId="77777777" w:rsidR="002568B9" w:rsidRPr="00903B6E" w:rsidRDefault="002568B9" w:rsidP="002568B9">
      <w:pPr>
        <w:widowControl w:val="0"/>
        <w:spacing w:after="0" w:line="240" w:lineRule="auto"/>
        <w:ind w:left="567"/>
        <w:jc w:val="both"/>
        <w:rPr>
          <w:rFonts w:ascii="Arial" w:eastAsia="MS Mincho" w:hAnsi="Arial" w:cs="Arial"/>
          <w:i/>
          <w:color w:val="0000FF"/>
          <w:szCs w:val="22"/>
          <w:lang w:val="es-ES" w:eastAsia="ja-JP"/>
        </w:rPr>
      </w:pPr>
    </w:p>
    <w:p w14:paraId="750390B6" w14:textId="77777777" w:rsidR="002568B9" w:rsidRPr="00903B6E" w:rsidRDefault="002568B9" w:rsidP="002568B9">
      <w:pPr>
        <w:spacing w:after="0" w:line="240" w:lineRule="auto"/>
        <w:ind w:left="567"/>
        <w:jc w:val="both"/>
        <w:rPr>
          <w:rFonts w:ascii="Arial" w:hAnsi="Arial" w:cs="Arial"/>
          <w:i/>
          <w:color w:val="0000FF"/>
          <w:szCs w:val="22"/>
          <w:lang w:val="es-ES"/>
        </w:rPr>
      </w:pPr>
      <w:r w:rsidRPr="00903B6E">
        <w:rPr>
          <w:rFonts w:ascii="Arial" w:hAnsi="Arial" w:cs="Arial"/>
          <w:i/>
          <w:color w:val="0000FF"/>
          <w:szCs w:val="22"/>
          <w:lang w:val="es-ES"/>
        </w:rPr>
        <w:t xml:space="preserve">En caso que las características técnicas de los servicios de consultoría a contratar hayan sido materia de un procedimiento de homologación, incluir la ficha de homologación aprobada por el Titular de la Entidad competente. </w:t>
      </w:r>
    </w:p>
    <w:p w14:paraId="24D38F21" w14:textId="77777777" w:rsidR="002568B9" w:rsidRPr="00903B6E" w:rsidRDefault="002568B9" w:rsidP="002568B9">
      <w:pPr>
        <w:widowControl w:val="0"/>
        <w:spacing w:after="0" w:line="240" w:lineRule="auto"/>
        <w:ind w:left="567"/>
        <w:jc w:val="both"/>
        <w:rPr>
          <w:rFonts w:ascii="Arial" w:hAnsi="Arial" w:cs="Arial"/>
          <w:i/>
          <w:color w:val="0000FF"/>
          <w:szCs w:val="22"/>
          <w:lang w:val="es-ES"/>
        </w:rPr>
      </w:pPr>
    </w:p>
    <w:p w14:paraId="6326A5F3" w14:textId="77777777" w:rsidR="002568B9" w:rsidRPr="00CE1920" w:rsidRDefault="002568B9" w:rsidP="002568B9">
      <w:pPr>
        <w:widowControl w:val="0"/>
        <w:spacing w:after="0" w:line="240" w:lineRule="auto"/>
        <w:ind w:left="567"/>
        <w:contextualSpacing/>
        <w:jc w:val="both"/>
        <w:rPr>
          <w:rFonts w:ascii="Arial" w:hAnsi="Arial" w:cs="Arial"/>
          <w:i/>
          <w:szCs w:val="22"/>
          <w:vertAlign w:val="superscript"/>
        </w:rPr>
      </w:pPr>
      <w:r w:rsidRPr="00903B6E">
        <w:rPr>
          <w:rFonts w:ascii="Arial" w:hAnsi="Arial" w:cs="Arial"/>
          <w:i/>
          <w:color w:val="0000FF"/>
          <w:szCs w:val="22"/>
          <w:lang w:val="es-ES"/>
        </w:rPr>
        <w:t xml:space="preserve">El consultor debe contar con la especialidad </w:t>
      </w:r>
      <w:r w:rsidR="00C92BF8">
        <w:rPr>
          <w:rFonts w:ascii="Arial" w:hAnsi="Arial" w:cs="Arial"/>
          <w:i/>
          <w:color w:val="0000FF"/>
          <w:szCs w:val="22"/>
          <w:lang w:val="es-ES"/>
        </w:rPr>
        <w:t xml:space="preserve">en el RNP, </w:t>
      </w:r>
      <w:r w:rsidRPr="00903B6E">
        <w:rPr>
          <w:rFonts w:ascii="Arial" w:hAnsi="Arial" w:cs="Arial"/>
          <w:i/>
          <w:color w:val="0000FF"/>
          <w:szCs w:val="22"/>
          <w:lang w:val="es-ES"/>
        </w:rPr>
        <w:t>la misma que corresponde al objeto de la convocatoria y la categoría</w:t>
      </w:r>
      <w:r w:rsidR="00C92BF8">
        <w:rPr>
          <w:rFonts w:ascii="Arial" w:hAnsi="Arial" w:cs="Arial"/>
          <w:i/>
          <w:color w:val="0000FF"/>
          <w:szCs w:val="22"/>
          <w:lang w:val="es-ES"/>
        </w:rPr>
        <w:t xml:space="preserve"> del consultor</w:t>
      </w:r>
      <w:r w:rsidRPr="00903B6E">
        <w:rPr>
          <w:rFonts w:ascii="Arial" w:hAnsi="Arial" w:cs="Arial"/>
          <w:i/>
          <w:color w:val="0000FF"/>
          <w:szCs w:val="22"/>
          <w:lang w:val="es-ES"/>
        </w:rPr>
        <w:t xml:space="preserve"> </w:t>
      </w:r>
      <w:r w:rsidR="00C92BF8">
        <w:rPr>
          <w:rFonts w:ascii="Arial" w:hAnsi="Arial" w:cs="Arial"/>
          <w:i/>
          <w:color w:val="0000FF"/>
          <w:szCs w:val="22"/>
          <w:lang w:val="es-ES"/>
        </w:rPr>
        <w:t>y/o supervisor en dicho registro</w:t>
      </w:r>
      <w:r w:rsidRPr="00CE1920">
        <w:rPr>
          <w:rFonts w:ascii="Arial" w:hAnsi="Arial" w:cs="Arial"/>
          <w:i/>
          <w:szCs w:val="22"/>
          <w:vertAlign w:val="superscript"/>
        </w:rPr>
        <w:footnoteReference w:id="13"/>
      </w:r>
    </w:p>
    <w:p w14:paraId="5CB9479F" w14:textId="77777777" w:rsidR="002568B9" w:rsidRPr="00CE1920" w:rsidRDefault="002568B9" w:rsidP="002568B9">
      <w:pPr>
        <w:widowControl w:val="0"/>
        <w:spacing w:after="0" w:line="240" w:lineRule="auto"/>
        <w:ind w:left="567"/>
        <w:jc w:val="both"/>
        <w:rPr>
          <w:rFonts w:ascii="Arial" w:hAnsi="Arial" w:cs="Arial"/>
          <w:bCs/>
          <w:i/>
          <w:szCs w:val="22"/>
          <w:lang w:val="es-ES"/>
        </w:rPr>
      </w:pPr>
    </w:p>
    <w:p w14:paraId="4AFD91A0" w14:textId="77777777" w:rsidR="002568B9" w:rsidRPr="00903B6E" w:rsidRDefault="002568B9" w:rsidP="002568B9">
      <w:pPr>
        <w:widowControl w:val="0"/>
        <w:spacing w:after="0" w:line="240" w:lineRule="auto"/>
        <w:ind w:left="567"/>
        <w:jc w:val="both"/>
        <w:rPr>
          <w:rFonts w:ascii="Arial" w:hAnsi="Arial" w:cs="Arial"/>
          <w:bCs/>
          <w:i/>
          <w:color w:val="0000FF"/>
          <w:szCs w:val="22"/>
          <w:lang w:val="es-ES"/>
        </w:rPr>
      </w:pPr>
      <w:r w:rsidRPr="00903B6E">
        <w:rPr>
          <w:rFonts w:ascii="Arial" w:hAnsi="Arial" w:cs="Arial"/>
          <w:bCs/>
          <w:i/>
          <w:color w:val="0000FF"/>
          <w:szCs w:val="22"/>
          <w:lang w:val="es-ES"/>
        </w:rPr>
        <w:t xml:space="preserve">En esta sección puede consignarse el equipamiento e infraestructura necesaria para la ejecución de la prestación, de ser el caso, debiendo clasificarse aquella que es mínima e indispensable para ejecutar dicha prestación. Cabe precisar, que solo aquel equipamiento o infraestructura clasificada como mínima e indispensable, puede ser materia de calificación según los requisitos de calificación señalados en </w:t>
      </w:r>
      <w:r w:rsidR="00C92BF8">
        <w:rPr>
          <w:rFonts w:ascii="Arial" w:hAnsi="Arial" w:cs="Arial"/>
          <w:bCs/>
          <w:i/>
          <w:color w:val="0000FF"/>
          <w:szCs w:val="22"/>
          <w:lang w:val="es-ES"/>
        </w:rPr>
        <w:t>las presentes Bases</w:t>
      </w:r>
      <w:r w:rsidRPr="00903B6E">
        <w:rPr>
          <w:rFonts w:ascii="Arial" w:hAnsi="Arial" w:cs="Arial"/>
          <w:bCs/>
          <w:i/>
          <w:color w:val="0000FF"/>
          <w:szCs w:val="22"/>
          <w:lang w:val="es-ES"/>
        </w:rPr>
        <w:t>.</w:t>
      </w:r>
    </w:p>
    <w:p w14:paraId="7CC8926B" w14:textId="77777777" w:rsidR="002568B9" w:rsidRPr="00903B6E" w:rsidRDefault="002568B9" w:rsidP="002568B9">
      <w:pPr>
        <w:widowControl w:val="0"/>
        <w:spacing w:after="0" w:line="240" w:lineRule="auto"/>
        <w:ind w:left="567"/>
        <w:jc w:val="both"/>
        <w:rPr>
          <w:rFonts w:ascii="Arial" w:hAnsi="Arial" w:cs="Arial"/>
          <w:bCs/>
          <w:i/>
          <w:color w:val="0000FF"/>
          <w:szCs w:val="22"/>
          <w:lang w:val="es-ES"/>
        </w:rPr>
      </w:pPr>
    </w:p>
    <w:p w14:paraId="35A61745" w14:textId="77777777" w:rsidR="002568B9" w:rsidRPr="00903B6E" w:rsidRDefault="002568B9" w:rsidP="002568B9">
      <w:pPr>
        <w:widowControl w:val="0"/>
        <w:spacing w:after="0" w:line="240" w:lineRule="auto"/>
        <w:ind w:left="567"/>
        <w:jc w:val="both"/>
        <w:rPr>
          <w:rFonts w:ascii="Arial" w:hAnsi="Arial" w:cs="Arial"/>
          <w:bCs/>
          <w:i/>
          <w:color w:val="0000FF"/>
          <w:szCs w:val="22"/>
          <w:lang w:val="es-ES"/>
        </w:rPr>
      </w:pPr>
      <w:r w:rsidRPr="00903B6E">
        <w:rPr>
          <w:rFonts w:ascii="Arial" w:hAnsi="Arial" w:cs="Arial"/>
          <w:bCs/>
          <w:i/>
          <w:color w:val="0000FF"/>
          <w:szCs w:val="22"/>
          <w:lang w:val="es-ES"/>
        </w:rPr>
        <w:t xml:space="preserve">Asimismo, en esta sección se debe consignar el personal requerido para la ejecución de la prestación, detallando su perfil mínimo, debiendo determinarse cuál será el personal clave para la ejecución de la misma. Cabe precisar, que solo aquel personal considerado como clave debe ser materia de calificación según los requisitos de calificación señalados </w:t>
      </w:r>
      <w:r w:rsidR="00C92BF8">
        <w:rPr>
          <w:rFonts w:ascii="Arial" w:hAnsi="Arial" w:cs="Arial"/>
          <w:bCs/>
          <w:i/>
          <w:color w:val="0000FF"/>
          <w:szCs w:val="22"/>
          <w:lang w:val="es-ES"/>
        </w:rPr>
        <w:t>en las presentes Bases</w:t>
      </w:r>
      <w:r w:rsidRPr="00903B6E">
        <w:rPr>
          <w:rFonts w:ascii="Arial" w:hAnsi="Arial" w:cs="Arial"/>
          <w:bCs/>
          <w:i/>
          <w:color w:val="0000FF"/>
          <w:szCs w:val="22"/>
          <w:lang w:val="es-ES"/>
        </w:rPr>
        <w:t>.</w:t>
      </w:r>
    </w:p>
    <w:p w14:paraId="3FD78A68" w14:textId="77777777" w:rsidR="002568B9" w:rsidRPr="00903B6E" w:rsidRDefault="002568B9" w:rsidP="002568B9">
      <w:pPr>
        <w:widowControl w:val="0"/>
        <w:spacing w:after="0" w:line="240" w:lineRule="auto"/>
        <w:ind w:left="567"/>
        <w:jc w:val="both"/>
        <w:rPr>
          <w:rFonts w:ascii="Arial" w:hAnsi="Arial" w:cs="Arial"/>
          <w:i/>
          <w:color w:val="0000FF"/>
          <w:szCs w:val="22"/>
          <w:lang w:val="es-ES"/>
        </w:rPr>
      </w:pPr>
    </w:p>
    <w:p w14:paraId="4AE5978A" w14:textId="77777777" w:rsidR="002568B9" w:rsidRPr="00903B6E" w:rsidRDefault="002568B9" w:rsidP="002568B9">
      <w:pPr>
        <w:widowControl w:val="0"/>
        <w:spacing w:after="0" w:line="240" w:lineRule="auto"/>
        <w:ind w:left="567"/>
        <w:jc w:val="both"/>
        <w:rPr>
          <w:rFonts w:ascii="Arial" w:hAnsi="Arial" w:cs="Arial"/>
          <w:i/>
          <w:color w:val="0000FF"/>
          <w:szCs w:val="22"/>
          <w:lang w:val="es-ES"/>
        </w:rPr>
      </w:pPr>
      <w:r w:rsidRPr="00903B6E">
        <w:rPr>
          <w:rFonts w:ascii="Arial" w:hAnsi="Arial" w:cs="Arial"/>
          <w:i/>
          <w:color w:val="0000FF"/>
          <w:szCs w:val="22"/>
          <w:lang w:val="es-ES"/>
        </w:rPr>
        <w:t xml:space="preserve">Se pueden establecer penalidades distintas a la penalidad por mora en la ejecución de la prestación. Para dicho efecto, se debe incluir un listado detallado de los supuestos de aplicación de penalidad, la forma de cálculo de la penalidad para cada supuesto y el procedimiento mediante el cual se verifica el supuesto a penalizar. </w:t>
      </w:r>
    </w:p>
    <w:p w14:paraId="64F36837" w14:textId="77777777" w:rsidR="002568B9" w:rsidRPr="00BD4491" w:rsidRDefault="002568B9" w:rsidP="002568B9">
      <w:pPr>
        <w:widowControl w:val="0"/>
        <w:spacing w:after="0" w:line="240" w:lineRule="auto"/>
        <w:ind w:left="567"/>
        <w:jc w:val="both"/>
        <w:rPr>
          <w:rFonts w:ascii="Arial" w:hAnsi="Arial" w:cs="Arial"/>
          <w:szCs w:val="22"/>
        </w:rPr>
      </w:pPr>
    </w:p>
    <w:p w14:paraId="68F1F313" w14:textId="77777777" w:rsidR="002568B9" w:rsidRPr="00903B6E" w:rsidRDefault="002568B9" w:rsidP="002568B9">
      <w:pPr>
        <w:spacing w:after="0"/>
        <w:ind w:left="567"/>
        <w:jc w:val="both"/>
        <w:rPr>
          <w:rFonts w:ascii="Arial" w:hAnsi="Arial" w:cs="Arial"/>
          <w:i/>
          <w:color w:val="0000FF"/>
          <w:szCs w:val="22"/>
          <w:lang w:val="es-ES"/>
        </w:rPr>
      </w:pPr>
      <w:r w:rsidRPr="00903B6E">
        <w:rPr>
          <w:rFonts w:ascii="Arial" w:hAnsi="Arial" w:cs="Arial"/>
          <w:i/>
          <w:color w:val="0000FF"/>
          <w:szCs w:val="22"/>
          <w:lang w:val="es-ES"/>
        </w:rPr>
        <w:t xml:space="preserve">En este </w:t>
      </w:r>
      <w:r w:rsidR="00C92BF8">
        <w:rPr>
          <w:rFonts w:ascii="Arial" w:hAnsi="Arial" w:cs="Arial"/>
          <w:i/>
          <w:color w:val="0000FF"/>
          <w:szCs w:val="22"/>
          <w:lang w:val="es-ES"/>
        </w:rPr>
        <w:t>Anexo</w:t>
      </w:r>
      <w:r w:rsidRPr="00903B6E">
        <w:rPr>
          <w:rFonts w:ascii="Arial" w:hAnsi="Arial" w:cs="Arial"/>
          <w:i/>
          <w:color w:val="0000FF"/>
          <w:szCs w:val="22"/>
          <w:lang w:val="es-ES"/>
        </w:rPr>
        <w:t xml:space="preserve"> se debe incluir la siguiente penalidad:</w:t>
      </w:r>
    </w:p>
    <w:p w14:paraId="25070BBA" w14:textId="77777777" w:rsidR="002568B9" w:rsidRPr="00CE1920" w:rsidRDefault="002568B9" w:rsidP="002568B9">
      <w:pPr>
        <w:widowControl w:val="0"/>
        <w:spacing w:after="0"/>
        <w:ind w:left="567"/>
        <w:jc w:val="both"/>
        <w:rPr>
          <w:rFonts w:ascii="Arial" w:hAnsi="Arial" w:cs="Arial"/>
          <w:i/>
          <w:szCs w:val="22"/>
          <w:lang w:val="es-ES"/>
        </w:rPr>
      </w:pPr>
    </w:p>
    <w:tbl>
      <w:tblPr>
        <w:tblStyle w:val="Tablaconcuadrcula"/>
        <w:tblW w:w="0" w:type="auto"/>
        <w:tblInd w:w="563" w:type="dxa"/>
        <w:tblLook w:val="04A0" w:firstRow="1" w:lastRow="0" w:firstColumn="1" w:lastColumn="0" w:noHBand="0" w:noVBand="1"/>
      </w:tblPr>
      <w:tblGrid>
        <w:gridCol w:w="442"/>
        <w:gridCol w:w="3708"/>
        <w:gridCol w:w="2089"/>
        <w:gridCol w:w="2118"/>
      </w:tblGrid>
      <w:tr w:rsidR="00DE0F57" w:rsidRPr="00DE0F57" w14:paraId="7B752ECF" w14:textId="77777777" w:rsidTr="00C55BA1">
        <w:trPr>
          <w:tblHeader/>
        </w:trPr>
        <w:tc>
          <w:tcPr>
            <w:tcW w:w="8700" w:type="dxa"/>
            <w:gridSpan w:val="4"/>
          </w:tcPr>
          <w:p w14:paraId="1A59A0A9" w14:textId="77777777" w:rsidR="002568B9" w:rsidRPr="00DE0F57" w:rsidRDefault="002568B9" w:rsidP="00C55BA1">
            <w:pPr>
              <w:widowControl w:val="0"/>
              <w:spacing w:after="0"/>
              <w:jc w:val="center"/>
              <w:rPr>
                <w:rFonts w:ascii="Arial" w:hAnsi="Arial" w:cs="Arial"/>
                <w:b/>
                <w:color w:val="auto"/>
                <w:sz w:val="20"/>
              </w:rPr>
            </w:pPr>
            <w:r w:rsidRPr="00DE0F57">
              <w:rPr>
                <w:rFonts w:ascii="Arial" w:hAnsi="Arial" w:cs="Arial"/>
                <w:b/>
                <w:color w:val="auto"/>
                <w:sz w:val="20"/>
              </w:rPr>
              <w:t>Penalidades</w:t>
            </w:r>
          </w:p>
        </w:tc>
      </w:tr>
      <w:tr w:rsidR="00DE0F57" w:rsidRPr="00DE0F57" w14:paraId="3646698A" w14:textId="77777777" w:rsidTr="00C55BA1">
        <w:trPr>
          <w:tblHeader/>
        </w:trPr>
        <w:tc>
          <w:tcPr>
            <w:tcW w:w="441" w:type="dxa"/>
          </w:tcPr>
          <w:p w14:paraId="5991BCF9" w14:textId="77777777" w:rsidR="002568B9" w:rsidRPr="00DE0F57" w:rsidRDefault="002568B9" w:rsidP="00C55BA1">
            <w:pPr>
              <w:widowControl w:val="0"/>
              <w:spacing w:after="0"/>
              <w:jc w:val="center"/>
              <w:rPr>
                <w:rFonts w:ascii="Arial" w:hAnsi="Arial" w:cs="Arial"/>
                <w:b/>
                <w:color w:val="auto"/>
                <w:sz w:val="20"/>
              </w:rPr>
            </w:pPr>
            <w:r w:rsidRPr="00DE0F57">
              <w:rPr>
                <w:rFonts w:ascii="Arial" w:hAnsi="Arial" w:cs="Arial"/>
                <w:b/>
                <w:color w:val="auto"/>
                <w:sz w:val="20"/>
              </w:rPr>
              <w:t>N°</w:t>
            </w:r>
          </w:p>
        </w:tc>
        <w:tc>
          <w:tcPr>
            <w:tcW w:w="3933" w:type="dxa"/>
          </w:tcPr>
          <w:p w14:paraId="470B8D60" w14:textId="77777777" w:rsidR="002568B9" w:rsidRPr="00DE0F57" w:rsidRDefault="002568B9" w:rsidP="00C55BA1">
            <w:pPr>
              <w:widowControl w:val="0"/>
              <w:spacing w:after="0"/>
              <w:jc w:val="center"/>
              <w:rPr>
                <w:rFonts w:ascii="Arial" w:hAnsi="Arial" w:cs="Arial"/>
                <w:b/>
                <w:color w:val="auto"/>
                <w:sz w:val="20"/>
              </w:rPr>
            </w:pPr>
            <w:r w:rsidRPr="00DE0F57">
              <w:rPr>
                <w:rFonts w:ascii="Arial" w:hAnsi="Arial" w:cs="Arial"/>
                <w:b/>
                <w:color w:val="auto"/>
                <w:sz w:val="20"/>
              </w:rPr>
              <w:t xml:space="preserve">Supuestos de aplicación de penalidad </w:t>
            </w:r>
          </w:p>
        </w:tc>
        <w:tc>
          <w:tcPr>
            <w:tcW w:w="2157" w:type="dxa"/>
          </w:tcPr>
          <w:p w14:paraId="213B6B73" w14:textId="77777777" w:rsidR="002568B9" w:rsidRPr="00DE0F57" w:rsidRDefault="002568B9" w:rsidP="00C55BA1">
            <w:pPr>
              <w:widowControl w:val="0"/>
              <w:spacing w:after="0"/>
              <w:jc w:val="center"/>
              <w:rPr>
                <w:rFonts w:ascii="Arial" w:hAnsi="Arial" w:cs="Arial"/>
                <w:b/>
                <w:color w:val="auto"/>
                <w:sz w:val="20"/>
              </w:rPr>
            </w:pPr>
            <w:r w:rsidRPr="00DE0F57">
              <w:rPr>
                <w:rFonts w:ascii="Arial" w:hAnsi="Arial" w:cs="Arial"/>
                <w:b/>
                <w:color w:val="auto"/>
                <w:sz w:val="20"/>
              </w:rPr>
              <w:t>Forma de cálculo</w:t>
            </w:r>
          </w:p>
        </w:tc>
        <w:tc>
          <w:tcPr>
            <w:tcW w:w="2169" w:type="dxa"/>
          </w:tcPr>
          <w:p w14:paraId="7F95F0DE" w14:textId="77777777" w:rsidR="002568B9" w:rsidRPr="00DE0F57" w:rsidRDefault="002568B9" w:rsidP="00C55BA1">
            <w:pPr>
              <w:widowControl w:val="0"/>
              <w:spacing w:after="0"/>
              <w:jc w:val="center"/>
              <w:rPr>
                <w:rFonts w:ascii="Arial" w:hAnsi="Arial" w:cs="Arial"/>
                <w:b/>
                <w:color w:val="auto"/>
                <w:sz w:val="20"/>
              </w:rPr>
            </w:pPr>
            <w:r w:rsidRPr="00DE0F57">
              <w:rPr>
                <w:rFonts w:ascii="Arial" w:hAnsi="Arial" w:cs="Arial"/>
                <w:b/>
                <w:color w:val="auto"/>
                <w:sz w:val="20"/>
              </w:rPr>
              <w:t>Procedimiento</w:t>
            </w:r>
          </w:p>
        </w:tc>
      </w:tr>
      <w:tr w:rsidR="00DE0F57" w:rsidRPr="00DE0F57" w14:paraId="6C40C3F3" w14:textId="77777777" w:rsidTr="00C55BA1">
        <w:tc>
          <w:tcPr>
            <w:tcW w:w="441" w:type="dxa"/>
          </w:tcPr>
          <w:p w14:paraId="464B9465" w14:textId="77777777" w:rsidR="002568B9" w:rsidRPr="00DE0F57" w:rsidRDefault="002568B9" w:rsidP="00C55BA1">
            <w:pPr>
              <w:widowControl w:val="0"/>
              <w:spacing w:after="0" w:line="240" w:lineRule="auto"/>
              <w:jc w:val="both"/>
              <w:rPr>
                <w:rFonts w:ascii="Arial" w:hAnsi="Arial" w:cs="Arial"/>
                <w:color w:val="auto"/>
                <w:sz w:val="20"/>
              </w:rPr>
            </w:pPr>
            <w:r w:rsidRPr="00DE0F57">
              <w:rPr>
                <w:rFonts w:ascii="Arial" w:hAnsi="Arial" w:cs="Arial"/>
                <w:color w:val="auto"/>
                <w:sz w:val="20"/>
              </w:rPr>
              <w:t>1</w:t>
            </w:r>
          </w:p>
        </w:tc>
        <w:tc>
          <w:tcPr>
            <w:tcW w:w="3933" w:type="dxa"/>
          </w:tcPr>
          <w:p w14:paraId="5C88C88C" w14:textId="77777777" w:rsidR="002568B9" w:rsidRPr="00DE0F57" w:rsidRDefault="002568B9">
            <w:pPr>
              <w:widowControl w:val="0"/>
              <w:spacing w:after="0" w:line="240" w:lineRule="auto"/>
              <w:jc w:val="both"/>
              <w:rPr>
                <w:rFonts w:ascii="Arial" w:hAnsi="Arial" w:cs="Arial"/>
                <w:color w:val="auto"/>
                <w:sz w:val="20"/>
              </w:rPr>
            </w:pPr>
            <w:r w:rsidRPr="00DE0F57">
              <w:rPr>
                <w:rFonts w:ascii="Arial" w:hAnsi="Arial" w:cs="Arial"/>
                <w:color w:val="auto"/>
                <w:sz w:val="20"/>
              </w:rPr>
              <w:t xml:space="preserve">En caso culmine la relación contractual entre </w:t>
            </w:r>
            <w:r w:rsidR="00C92BF8" w:rsidRPr="00DE0F57">
              <w:rPr>
                <w:rFonts w:ascii="Arial" w:hAnsi="Arial" w:cs="Arial"/>
                <w:color w:val="auto"/>
                <w:sz w:val="20"/>
              </w:rPr>
              <w:t>la Entidad Privada Supervisora</w:t>
            </w:r>
            <w:r w:rsidRPr="00DE0F57">
              <w:rPr>
                <w:rFonts w:ascii="Arial" w:hAnsi="Arial" w:cs="Arial"/>
                <w:color w:val="auto"/>
                <w:sz w:val="20"/>
              </w:rPr>
              <w:t xml:space="preserve"> y el personal ofertado y</w:t>
            </w:r>
            <w:r w:rsidR="00C92BF8" w:rsidRPr="00DE0F57">
              <w:rPr>
                <w:rFonts w:ascii="Arial" w:hAnsi="Arial" w:cs="Arial"/>
                <w:color w:val="auto"/>
                <w:sz w:val="20"/>
              </w:rPr>
              <w:t>,</w:t>
            </w:r>
            <w:r w:rsidRPr="00DE0F57">
              <w:rPr>
                <w:rFonts w:ascii="Arial" w:hAnsi="Arial" w:cs="Arial"/>
                <w:color w:val="auto"/>
                <w:sz w:val="20"/>
              </w:rPr>
              <w:t xml:space="preserve"> la Entidad Pública no haya aprobado la sustitución del personal por no cumplir con las experiencias y calificaciones del profesional a ser reemplazado.</w:t>
            </w:r>
          </w:p>
        </w:tc>
        <w:tc>
          <w:tcPr>
            <w:tcW w:w="2157" w:type="dxa"/>
          </w:tcPr>
          <w:p w14:paraId="0682853E" w14:textId="77777777" w:rsidR="002568B9" w:rsidRPr="00DE0F57" w:rsidRDefault="002568B9" w:rsidP="00C55BA1">
            <w:pPr>
              <w:widowControl w:val="0"/>
              <w:spacing w:after="0" w:line="240" w:lineRule="auto"/>
              <w:jc w:val="both"/>
              <w:rPr>
                <w:rFonts w:ascii="Arial" w:hAnsi="Arial" w:cs="Arial"/>
                <w:color w:val="auto"/>
                <w:sz w:val="20"/>
              </w:rPr>
            </w:pPr>
            <w:r w:rsidRPr="00DE0F57">
              <w:rPr>
                <w:rFonts w:ascii="Arial" w:hAnsi="Arial" w:cs="Arial"/>
                <w:iCs/>
                <w:color w:val="auto"/>
                <w:sz w:val="20"/>
                <w:lang w:eastAsia="es-ES"/>
              </w:rPr>
              <w:t xml:space="preserve">[INCLUIR LA FORMA DE CÁLCULO, QUE NO PUEDE SER MENOR A LA MITAD DE UNA UNIDAD IMPOSITIVA </w:t>
            </w:r>
            <w:r w:rsidRPr="00DE0F57">
              <w:rPr>
                <w:rFonts w:ascii="Arial" w:hAnsi="Arial" w:cs="Arial"/>
                <w:iCs/>
                <w:color w:val="auto"/>
                <w:sz w:val="20"/>
                <w:lang w:eastAsia="es-ES"/>
              </w:rPr>
              <w:lastRenderedPageBreak/>
              <w:t>TRIBUTARIA (0.5 UIT) NI MAYOR A UNA (1) UIT] por cada día de ausencia del personal.</w:t>
            </w:r>
          </w:p>
        </w:tc>
        <w:tc>
          <w:tcPr>
            <w:tcW w:w="2169" w:type="dxa"/>
          </w:tcPr>
          <w:p w14:paraId="583E61F4" w14:textId="77777777" w:rsidR="002568B9" w:rsidRPr="00DE0F57" w:rsidRDefault="002568B9" w:rsidP="00C55BA1">
            <w:pPr>
              <w:widowControl w:val="0"/>
              <w:spacing w:after="0" w:line="240" w:lineRule="auto"/>
              <w:jc w:val="both"/>
              <w:rPr>
                <w:rFonts w:ascii="Arial" w:hAnsi="Arial" w:cs="Arial"/>
                <w:color w:val="auto"/>
                <w:sz w:val="20"/>
              </w:rPr>
            </w:pPr>
            <w:r w:rsidRPr="00DE0F57">
              <w:rPr>
                <w:rFonts w:ascii="Arial" w:hAnsi="Arial" w:cs="Arial"/>
                <w:color w:val="auto"/>
                <w:sz w:val="20"/>
              </w:rPr>
              <w:lastRenderedPageBreak/>
              <w:t xml:space="preserve">Según informe del [CONSIGNAR EL ÁREA USUARIA A CARGO DE LA SUPERVISIÓN DEL CONTRATO]. </w:t>
            </w:r>
          </w:p>
        </w:tc>
      </w:tr>
      <w:tr w:rsidR="00DE0F57" w:rsidRPr="00DE0F57" w14:paraId="1F3346BB" w14:textId="77777777" w:rsidTr="00C55BA1">
        <w:tc>
          <w:tcPr>
            <w:tcW w:w="441" w:type="dxa"/>
          </w:tcPr>
          <w:p w14:paraId="0BAA3A37" w14:textId="77777777" w:rsidR="002568B9" w:rsidRPr="00DE0F57" w:rsidRDefault="002568B9" w:rsidP="00C55BA1">
            <w:pPr>
              <w:widowControl w:val="0"/>
              <w:spacing w:after="0" w:line="240" w:lineRule="auto"/>
              <w:jc w:val="both"/>
              <w:rPr>
                <w:rFonts w:ascii="Arial" w:hAnsi="Arial" w:cs="Arial"/>
                <w:color w:val="auto"/>
                <w:sz w:val="20"/>
              </w:rPr>
            </w:pPr>
            <w:r w:rsidRPr="00DE0F57">
              <w:rPr>
                <w:rFonts w:ascii="Arial" w:hAnsi="Arial" w:cs="Arial"/>
                <w:color w:val="auto"/>
                <w:sz w:val="20"/>
              </w:rPr>
              <w:t>2</w:t>
            </w:r>
          </w:p>
        </w:tc>
        <w:tc>
          <w:tcPr>
            <w:tcW w:w="3933" w:type="dxa"/>
          </w:tcPr>
          <w:p w14:paraId="1C880A0D" w14:textId="77777777" w:rsidR="002568B9" w:rsidRPr="00DE0F57" w:rsidRDefault="002568B9" w:rsidP="00C55BA1">
            <w:pPr>
              <w:widowControl w:val="0"/>
              <w:spacing w:after="0" w:line="240" w:lineRule="auto"/>
              <w:jc w:val="both"/>
              <w:rPr>
                <w:rFonts w:ascii="Arial" w:hAnsi="Arial" w:cs="Arial"/>
                <w:color w:val="auto"/>
                <w:sz w:val="20"/>
              </w:rPr>
            </w:pPr>
            <w:r w:rsidRPr="00DE0F57">
              <w:rPr>
                <w:rFonts w:ascii="Arial" w:hAnsi="Arial" w:cs="Arial"/>
                <w:color w:val="auto"/>
                <w:sz w:val="20"/>
              </w:rPr>
              <w:t>(…)</w:t>
            </w:r>
          </w:p>
        </w:tc>
        <w:tc>
          <w:tcPr>
            <w:tcW w:w="2157" w:type="dxa"/>
          </w:tcPr>
          <w:p w14:paraId="29F665CC" w14:textId="77777777" w:rsidR="002568B9" w:rsidRPr="00DE0F57" w:rsidRDefault="002568B9" w:rsidP="00C55BA1">
            <w:pPr>
              <w:widowControl w:val="0"/>
              <w:spacing w:after="0" w:line="240" w:lineRule="auto"/>
              <w:jc w:val="both"/>
              <w:rPr>
                <w:rFonts w:ascii="Arial" w:hAnsi="Arial" w:cs="Arial"/>
                <w:color w:val="auto"/>
                <w:sz w:val="20"/>
              </w:rPr>
            </w:pPr>
          </w:p>
        </w:tc>
        <w:tc>
          <w:tcPr>
            <w:tcW w:w="2169" w:type="dxa"/>
          </w:tcPr>
          <w:p w14:paraId="6CAC0B1D" w14:textId="77777777" w:rsidR="002568B9" w:rsidRPr="00DE0F57" w:rsidRDefault="002568B9" w:rsidP="00C55BA1">
            <w:pPr>
              <w:widowControl w:val="0"/>
              <w:spacing w:after="0" w:line="240" w:lineRule="auto"/>
              <w:jc w:val="both"/>
              <w:rPr>
                <w:rFonts w:ascii="Arial" w:hAnsi="Arial" w:cs="Arial"/>
                <w:color w:val="auto"/>
                <w:sz w:val="20"/>
              </w:rPr>
            </w:pPr>
          </w:p>
        </w:tc>
      </w:tr>
    </w:tbl>
    <w:p w14:paraId="0D2D3CB1" w14:textId="77777777" w:rsidR="002568B9" w:rsidRPr="00CE1920" w:rsidRDefault="002568B9" w:rsidP="002568B9">
      <w:pPr>
        <w:widowControl w:val="0"/>
        <w:spacing w:after="0" w:line="240" w:lineRule="auto"/>
        <w:ind w:left="567"/>
        <w:jc w:val="both"/>
        <w:rPr>
          <w:rFonts w:ascii="Arial" w:hAnsi="Arial" w:cs="Arial"/>
          <w:i/>
          <w:color w:val="auto"/>
          <w:szCs w:val="22"/>
        </w:rPr>
      </w:pPr>
    </w:p>
    <w:p w14:paraId="1B7E1417" w14:textId="77777777" w:rsidR="002568B9" w:rsidRPr="00903B6E" w:rsidRDefault="002568B9" w:rsidP="002568B9">
      <w:pPr>
        <w:widowControl w:val="0"/>
        <w:spacing w:after="0" w:line="240" w:lineRule="auto"/>
        <w:ind w:left="567"/>
        <w:jc w:val="both"/>
        <w:rPr>
          <w:rFonts w:ascii="Arial" w:hAnsi="Arial" w:cs="Arial"/>
          <w:i/>
          <w:color w:val="0000FF"/>
          <w:szCs w:val="22"/>
          <w:lang w:val="es-ES"/>
        </w:rPr>
      </w:pPr>
      <w:r w:rsidRPr="00903B6E">
        <w:rPr>
          <w:rFonts w:ascii="Arial" w:hAnsi="Arial" w:cs="Arial"/>
          <w:i/>
          <w:color w:val="0000FF"/>
          <w:szCs w:val="22"/>
          <w:lang w:val="es-ES"/>
        </w:rPr>
        <w:t>Las penalidades deben ser objetivas, razonables y congruentes con el objeto de la convocatoria. Cabe precisar que la penalidad por mora y otras penalidades pueden alcanzar cada una un monto máximo equivalente al diez por ciento (10%) del monto del contrato vigente, o de ser el caso, del ítem que debe ejecutarse.</w:t>
      </w:r>
    </w:p>
    <w:p w14:paraId="4ED57C43" w14:textId="77777777" w:rsidR="002568B9" w:rsidRPr="00903B6E" w:rsidRDefault="002568B9" w:rsidP="002568B9">
      <w:pPr>
        <w:spacing w:after="0" w:line="240" w:lineRule="auto"/>
        <w:ind w:left="567"/>
        <w:jc w:val="both"/>
        <w:rPr>
          <w:rFonts w:ascii="Arial" w:hAnsi="Arial" w:cs="Arial"/>
          <w:i/>
          <w:color w:val="0000FF"/>
          <w:szCs w:val="22"/>
          <w:lang w:val="es-ES"/>
        </w:rPr>
      </w:pPr>
    </w:p>
    <w:p w14:paraId="6F0D023C" w14:textId="77777777" w:rsidR="001466D7" w:rsidRDefault="002568B9" w:rsidP="002568B9">
      <w:pPr>
        <w:widowControl w:val="0"/>
        <w:spacing w:after="0" w:line="240" w:lineRule="auto"/>
        <w:ind w:left="567"/>
        <w:jc w:val="both"/>
        <w:rPr>
          <w:rFonts w:ascii="Arial" w:hAnsi="Arial" w:cs="Arial"/>
          <w:i/>
          <w:color w:val="0000FF"/>
          <w:szCs w:val="22"/>
          <w:lang w:val="es-ES"/>
        </w:rPr>
      </w:pPr>
      <w:r w:rsidRPr="00903B6E">
        <w:rPr>
          <w:rFonts w:ascii="Arial" w:hAnsi="Arial" w:cs="Arial"/>
          <w:i/>
          <w:color w:val="0000FF"/>
          <w:szCs w:val="22"/>
          <w:lang w:val="es-ES"/>
        </w:rPr>
        <w:t>El área usuaria es responsable de la adecuada formulación del requerimiento, debiendo asegurar la calidad técnica y reducir al mínimo la necesidad de su reformulación por errores o deficiencias técnicas que repercutan en el proceso de contratación.</w:t>
      </w:r>
    </w:p>
    <w:p w14:paraId="611BA737" w14:textId="77777777" w:rsidR="001466D7" w:rsidRDefault="001466D7" w:rsidP="002568B9">
      <w:pPr>
        <w:widowControl w:val="0"/>
        <w:spacing w:after="0" w:line="240" w:lineRule="auto"/>
        <w:ind w:left="567"/>
        <w:jc w:val="both"/>
        <w:rPr>
          <w:rFonts w:ascii="Arial" w:hAnsi="Arial" w:cs="Arial"/>
          <w:i/>
          <w:color w:val="0000FF"/>
          <w:szCs w:val="22"/>
          <w:lang w:val="es-ES"/>
        </w:rPr>
      </w:pPr>
    </w:p>
    <w:p w14:paraId="7CEAC6B6" w14:textId="77777777" w:rsidR="002568B9" w:rsidRPr="00285FCE" w:rsidRDefault="001466D7" w:rsidP="002568B9">
      <w:pPr>
        <w:widowControl w:val="0"/>
        <w:spacing w:after="0" w:line="240" w:lineRule="auto"/>
        <w:ind w:left="567"/>
        <w:jc w:val="both"/>
        <w:rPr>
          <w:rFonts w:ascii="Arial" w:hAnsi="Arial" w:cs="Arial"/>
          <w:i/>
          <w:color w:val="0000FF"/>
          <w:szCs w:val="22"/>
          <w:lang w:val="es-ES"/>
        </w:rPr>
      </w:pPr>
      <w:r>
        <w:rPr>
          <w:rFonts w:ascii="Arial" w:hAnsi="Arial" w:cs="Arial"/>
          <w:i/>
          <w:color w:val="0000FF"/>
          <w:szCs w:val="22"/>
          <w:lang w:val="es-ES"/>
        </w:rPr>
        <w:t xml:space="preserve">Los términos de referencia deberán incluir el procedimiento necesario para la conformidad del servicio y liquidación del contrato de supervisión respectivamente, considerando lo dispuesto en los artículos 109 y 111 del </w:t>
      </w:r>
      <w:r w:rsidR="00285FCE" w:rsidRPr="00285FCE">
        <w:rPr>
          <w:rFonts w:ascii="Arial" w:hAnsi="Arial" w:cs="Arial"/>
          <w:i/>
          <w:color w:val="0000FF"/>
          <w:szCs w:val="22"/>
        </w:rPr>
        <w:t>TUO del Reglamento de la Ley N° 29230</w:t>
      </w:r>
      <w:r w:rsidR="00285FCE">
        <w:rPr>
          <w:rFonts w:ascii="Arial" w:hAnsi="Arial" w:cs="Arial"/>
          <w:i/>
          <w:color w:val="0000FF"/>
          <w:szCs w:val="22"/>
        </w:rPr>
        <w:t>.</w:t>
      </w:r>
    </w:p>
    <w:p w14:paraId="55D63D3C" w14:textId="77777777" w:rsidR="002568B9" w:rsidRPr="00CE1920" w:rsidRDefault="002568B9" w:rsidP="002568B9">
      <w:pPr>
        <w:widowControl w:val="0"/>
        <w:spacing w:after="0" w:line="240" w:lineRule="auto"/>
        <w:ind w:left="567"/>
        <w:rPr>
          <w:rFonts w:ascii="Arial" w:hAnsi="Arial" w:cs="Arial"/>
          <w:b/>
          <w:i/>
          <w:color w:val="auto"/>
          <w:szCs w:val="22"/>
          <w:u w:val="single"/>
        </w:rPr>
      </w:pPr>
    </w:p>
    <w:p w14:paraId="16F81039" w14:textId="77777777" w:rsidR="002568B9" w:rsidRPr="00CE1920" w:rsidRDefault="002568B9" w:rsidP="002568B9">
      <w:pPr>
        <w:widowControl w:val="0"/>
        <w:spacing w:after="0" w:line="240" w:lineRule="auto"/>
        <w:ind w:left="567"/>
        <w:jc w:val="both"/>
        <w:rPr>
          <w:rFonts w:ascii="Arial" w:hAnsi="Arial" w:cs="Arial"/>
          <w:b/>
          <w:i/>
          <w:color w:val="0000FF"/>
          <w:szCs w:val="22"/>
          <w:u w:val="single"/>
          <w:lang w:val="es-ES"/>
        </w:rPr>
      </w:pPr>
      <w:r w:rsidRPr="00CE1920">
        <w:rPr>
          <w:rFonts w:ascii="Arial" w:hAnsi="Arial" w:cs="Arial"/>
          <w:b/>
          <w:i/>
          <w:color w:val="3333FF"/>
          <w:szCs w:val="22"/>
          <w:u w:val="single"/>
          <w:lang w:val="es-ES"/>
        </w:rPr>
        <w:t>IMPORTANTE</w:t>
      </w:r>
      <w:r w:rsidRPr="00CE1920">
        <w:rPr>
          <w:rFonts w:ascii="Arial" w:hAnsi="Arial" w:cs="Arial"/>
          <w:b/>
          <w:i/>
          <w:color w:val="0000FF"/>
          <w:szCs w:val="22"/>
          <w:lang w:val="es-ES"/>
        </w:rPr>
        <w:t>:</w:t>
      </w:r>
    </w:p>
    <w:p w14:paraId="459323FD" w14:textId="77777777" w:rsidR="002568B9" w:rsidRPr="00CE1920" w:rsidRDefault="002568B9" w:rsidP="002568B9">
      <w:pPr>
        <w:widowControl w:val="0"/>
        <w:spacing w:after="0" w:line="240" w:lineRule="auto"/>
        <w:ind w:left="567"/>
        <w:jc w:val="both"/>
        <w:rPr>
          <w:rFonts w:ascii="Arial" w:hAnsi="Arial" w:cs="Arial"/>
          <w:i/>
          <w:color w:val="0000FF"/>
          <w:szCs w:val="22"/>
          <w:lang w:val="es-ES"/>
        </w:rPr>
      </w:pPr>
    </w:p>
    <w:p w14:paraId="38D86D1D" w14:textId="77777777" w:rsidR="002568B9" w:rsidRPr="00BD4491" w:rsidRDefault="002568B9" w:rsidP="002568B9">
      <w:pPr>
        <w:pStyle w:val="Prrafodelista"/>
        <w:widowControl w:val="0"/>
        <w:numPr>
          <w:ilvl w:val="0"/>
          <w:numId w:val="8"/>
        </w:numPr>
        <w:spacing w:after="0" w:line="240" w:lineRule="auto"/>
        <w:ind w:left="851" w:hanging="284"/>
        <w:jc w:val="both"/>
        <w:rPr>
          <w:rFonts w:ascii="Arial" w:hAnsi="Arial" w:cs="Arial"/>
          <w:i/>
          <w:color w:val="0000FF"/>
          <w:szCs w:val="22"/>
          <w:lang w:val="es-ES"/>
        </w:rPr>
      </w:pPr>
      <w:r w:rsidRPr="00BD4491">
        <w:rPr>
          <w:rFonts w:ascii="Arial" w:hAnsi="Arial" w:cs="Arial"/>
          <w:i/>
          <w:color w:val="0000FF"/>
          <w:szCs w:val="22"/>
          <w:lang w:val="es-ES"/>
        </w:rPr>
        <w:t xml:space="preserve">Indicar si se trata de una contratación por ítems o paquetes, en cuyo caso debe detallarse dicha información. </w:t>
      </w:r>
    </w:p>
    <w:p w14:paraId="61DEC0F5" w14:textId="77777777" w:rsidR="002568B9" w:rsidRPr="00BD4491" w:rsidRDefault="002568B9" w:rsidP="002568B9">
      <w:pPr>
        <w:pStyle w:val="Prrafodelista"/>
        <w:widowControl w:val="0"/>
        <w:numPr>
          <w:ilvl w:val="0"/>
          <w:numId w:val="8"/>
        </w:numPr>
        <w:spacing w:after="0" w:line="240" w:lineRule="auto"/>
        <w:ind w:left="851" w:hanging="284"/>
        <w:jc w:val="both"/>
        <w:rPr>
          <w:rFonts w:ascii="Arial" w:hAnsi="Arial" w:cs="Arial"/>
          <w:szCs w:val="22"/>
          <w:lang w:val="es-ES"/>
        </w:rPr>
      </w:pPr>
      <w:r w:rsidRPr="00BD4491">
        <w:rPr>
          <w:rFonts w:ascii="Arial" w:hAnsi="Arial" w:cs="Arial"/>
          <w:i/>
          <w:color w:val="0000FF"/>
          <w:szCs w:val="22"/>
          <w:lang w:val="es-ES"/>
        </w:rPr>
        <w:t>Se puede indicar expresamente si estará prohibida la subcontratación.</w:t>
      </w:r>
    </w:p>
    <w:p w14:paraId="399D6586" w14:textId="77777777" w:rsidR="002568B9" w:rsidRDefault="002568B9" w:rsidP="002568B9">
      <w:pPr>
        <w:widowControl w:val="0"/>
        <w:spacing w:after="0" w:line="240" w:lineRule="auto"/>
        <w:jc w:val="center"/>
        <w:rPr>
          <w:rFonts w:ascii="Arial" w:hAnsi="Arial" w:cs="Arial"/>
          <w:b/>
          <w:szCs w:val="22"/>
          <w:u w:val="single"/>
          <w:lang w:val="es-ES"/>
        </w:rPr>
      </w:pPr>
    </w:p>
    <w:p w14:paraId="664C9C72" w14:textId="77777777" w:rsidR="002568B9" w:rsidRPr="00655C57" w:rsidRDefault="002568B9" w:rsidP="008C791D">
      <w:pPr>
        <w:jc w:val="center"/>
        <w:rPr>
          <w:rFonts w:ascii="Arial" w:hAnsi="Arial" w:cs="Arial"/>
          <w:b/>
          <w:sz w:val="20"/>
        </w:rPr>
      </w:pPr>
      <w:r>
        <w:rPr>
          <w:rFonts w:ascii="Arial" w:hAnsi="Arial" w:cs="Arial"/>
          <w:b/>
          <w:szCs w:val="22"/>
          <w:u w:val="single"/>
          <w:lang w:val="es-ES"/>
        </w:rPr>
        <w:br w:type="page"/>
      </w:r>
      <w:r w:rsidR="009336D8" w:rsidDel="009336D8">
        <w:rPr>
          <w:rFonts w:ascii="Arial" w:hAnsi="Arial" w:cs="Arial"/>
          <w:b/>
          <w:iCs/>
          <w:szCs w:val="22"/>
          <w:u w:val="single"/>
        </w:rPr>
        <w:lastRenderedPageBreak/>
        <w:t xml:space="preserve"> </w:t>
      </w:r>
    </w:p>
    <w:p w14:paraId="241AA84B" w14:textId="77777777" w:rsidR="002568B9" w:rsidRDefault="002568B9" w:rsidP="00CD3995">
      <w:pPr>
        <w:widowControl w:val="0"/>
        <w:spacing w:after="0" w:line="240" w:lineRule="auto"/>
        <w:ind w:left="360"/>
        <w:jc w:val="center"/>
        <w:rPr>
          <w:rFonts w:ascii="Arial" w:hAnsi="Arial" w:cs="Arial"/>
          <w:b/>
          <w:sz w:val="20"/>
          <w:u w:val="single"/>
        </w:rPr>
      </w:pPr>
    </w:p>
    <w:p w14:paraId="2DB707C9" w14:textId="77777777" w:rsidR="002568B9" w:rsidRDefault="002568B9" w:rsidP="00CD3995">
      <w:pPr>
        <w:widowControl w:val="0"/>
        <w:spacing w:after="0" w:line="240" w:lineRule="auto"/>
        <w:ind w:left="360"/>
        <w:jc w:val="center"/>
        <w:rPr>
          <w:rFonts w:ascii="Arial" w:hAnsi="Arial" w:cs="Arial"/>
          <w:b/>
          <w:sz w:val="20"/>
          <w:u w:val="single"/>
        </w:rPr>
      </w:pPr>
    </w:p>
    <w:p w14:paraId="61B268E2" w14:textId="77777777" w:rsidR="002568B9" w:rsidRDefault="002568B9" w:rsidP="00CD3995">
      <w:pPr>
        <w:widowControl w:val="0"/>
        <w:spacing w:after="0" w:line="240" w:lineRule="auto"/>
        <w:ind w:left="360"/>
        <w:jc w:val="center"/>
        <w:rPr>
          <w:rFonts w:ascii="Arial" w:hAnsi="Arial" w:cs="Arial"/>
          <w:b/>
          <w:sz w:val="20"/>
          <w:u w:val="single"/>
        </w:rPr>
      </w:pPr>
    </w:p>
    <w:p w14:paraId="146E8F27" w14:textId="77777777" w:rsidR="002568B9" w:rsidRDefault="002568B9" w:rsidP="00CD3995">
      <w:pPr>
        <w:widowControl w:val="0"/>
        <w:spacing w:after="0" w:line="240" w:lineRule="auto"/>
        <w:ind w:left="360"/>
        <w:jc w:val="center"/>
        <w:rPr>
          <w:rFonts w:ascii="Arial" w:hAnsi="Arial" w:cs="Arial"/>
          <w:b/>
          <w:sz w:val="20"/>
          <w:u w:val="single"/>
        </w:rPr>
      </w:pPr>
    </w:p>
    <w:p w14:paraId="707697F8" w14:textId="77777777" w:rsidR="002568B9" w:rsidRDefault="002568B9" w:rsidP="00CD3995">
      <w:pPr>
        <w:widowControl w:val="0"/>
        <w:spacing w:after="0" w:line="240" w:lineRule="auto"/>
        <w:ind w:left="360"/>
        <w:jc w:val="center"/>
        <w:rPr>
          <w:rFonts w:ascii="Arial" w:hAnsi="Arial" w:cs="Arial"/>
          <w:b/>
          <w:sz w:val="20"/>
          <w:u w:val="single"/>
        </w:rPr>
      </w:pPr>
    </w:p>
    <w:p w14:paraId="10B0E5E8" w14:textId="77777777" w:rsidR="002568B9" w:rsidRDefault="002568B9" w:rsidP="00CD3995">
      <w:pPr>
        <w:widowControl w:val="0"/>
        <w:spacing w:after="0" w:line="240" w:lineRule="auto"/>
        <w:ind w:left="360"/>
        <w:jc w:val="center"/>
        <w:rPr>
          <w:rFonts w:ascii="Arial" w:hAnsi="Arial" w:cs="Arial"/>
          <w:b/>
          <w:sz w:val="20"/>
          <w:u w:val="single"/>
        </w:rPr>
      </w:pPr>
    </w:p>
    <w:p w14:paraId="6D709C77" w14:textId="77777777" w:rsidR="002568B9" w:rsidRDefault="002568B9" w:rsidP="00CD3995">
      <w:pPr>
        <w:widowControl w:val="0"/>
        <w:spacing w:after="0" w:line="240" w:lineRule="auto"/>
        <w:ind w:left="360"/>
        <w:jc w:val="center"/>
        <w:rPr>
          <w:rFonts w:ascii="Arial" w:hAnsi="Arial" w:cs="Arial"/>
          <w:b/>
          <w:sz w:val="20"/>
          <w:u w:val="single"/>
        </w:rPr>
      </w:pPr>
    </w:p>
    <w:p w14:paraId="142F815C" w14:textId="77777777" w:rsidR="002568B9" w:rsidRDefault="002568B9" w:rsidP="00CD3995">
      <w:pPr>
        <w:widowControl w:val="0"/>
        <w:spacing w:after="0" w:line="240" w:lineRule="auto"/>
        <w:ind w:left="360"/>
        <w:jc w:val="center"/>
        <w:rPr>
          <w:rFonts w:ascii="Arial" w:hAnsi="Arial" w:cs="Arial"/>
          <w:b/>
          <w:sz w:val="20"/>
          <w:u w:val="single"/>
        </w:rPr>
      </w:pPr>
    </w:p>
    <w:p w14:paraId="7D827146" w14:textId="77777777" w:rsidR="002568B9" w:rsidRDefault="002568B9" w:rsidP="00CD3995">
      <w:pPr>
        <w:widowControl w:val="0"/>
        <w:spacing w:after="0" w:line="240" w:lineRule="auto"/>
        <w:ind w:left="360"/>
        <w:jc w:val="center"/>
        <w:rPr>
          <w:rFonts w:ascii="Arial" w:hAnsi="Arial" w:cs="Arial"/>
          <w:b/>
          <w:sz w:val="20"/>
          <w:u w:val="single"/>
        </w:rPr>
      </w:pPr>
    </w:p>
    <w:p w14:paraId="104075E1" w14:textId="77777777" w:rsidR="00491B38" w:rsidRDefault="00491B38" w:rsidP="008C791D">
      <w:pPr>
        <w:widowControl w:val="0"/>
        <w:spacing w:after="0" w:line="240" w:lineRule="auto"/>
        <w:rPr>
          <w:rFonts w:ascii="Arial" w:hAnsi="Arial" w:cs="Arial"/>
          <w:b/>
          <w:sz w:val="20"/>
          <w:u w:val="single"/>
        </w:rPr>
      </w:pPr>
    </w:p>
    <w:p w14:paraId="13F6FE80" w14:textId="77777777" w:rsidR="008C791D" w:rsidRDefault="008C791D" w:rsidP="008C791D">
      <w:pPr>
        <w:widowControl w:val="0"/>
        <w:spacing w:after="0" w:line="240" w:lineRule="auto"/>
        <w:rPr>
          <w:rFonts w:ascii="Arial" w:hAnsi="Arial" w:cs="Arial"/>
          <w:b/>
          <w:sz w:val="20"/>
          <w:u w:val="single"/>
        </w:rPr>
      </w:pPr>
    </w:p>
    <w:p w14:paraId="058E2C1A" w14:textId="77777777" w:rsidR="008C791D" w:rsidRDefault="008C791D" w:rsidP="008C791D">
      <w:pPr>
        <w:widowControl w:val="0"/>
        <w:spacing w:after="0" w:line="240" w:lineRule="auto"/>
        <w:rPr>
          <w:rFonts w:ascii="Arial" w:hAnsi="Arial" w:cs="Arial"/>
          <w:b/>
          <w:sz w:val="20"/>
          <w:u w:val="single"/>
        </w:rPr>
      </w:pPr>
    </w:p>
    <w:p w14:paraId="3A3E8C61" w14:textId="77777777" w:rsidR="008C791D" w:rsidRDefault="008C791D" w:rsidP="008C791D">
      <w:pPr>
        <w:widowControl w:val="0"/>
        <w:spacing w:after="0" w:line="240" w:lineRule="auto"/>
        <w:rPr>
          <w:rFonts w:ascii="Arial" w:hAnsi="Arial" w:cs="Arial"/>
          <w:b/>
          <w:sz w:val="20"/>
          <w:u w:val="single"/>
        </w:rPr>
      </w:pPr>
    </w:p>
    <w:p w14:paraId="0C9C4227" w14:textId="77777777" w:rsidR="008C791D" w:rsidRDefault="008C791D" w:rsidP="008C791D">
      <w:pPr>
        <w:widowControl w:val="0"/>
        <w:spacing w:after="0" w:line="240" w:lineRule="auto"/>
        <w:rPr>
          <w:rFonts w:ascii="Arial" w:hAnsi="Arial" w:cs="Arial"/>
          <w:b/>
          <w:sz w:val="20"/>
          <w:u w:val="single"/>
        </w:rPr>
      </w:pPr>
    </w:p>
    <w:p w14:paraId="61A28EA2" w14:textId="77777777" w:rsidR="008C791D" w:rsidRDefault="008C791D" w:rsidP="008C791D">
      <w:pPr>
        <w:widowControl w:val="0"/>
        <w:spacing w:after="0" w:line="240" w:lineRule="auto"/>
        <w:rPr>
          <w:rFonts w:ascii="Arial" w:hAnsi="Arial" w:cs="Arial"/>
          <w:b/>
          <w:sz w:val="20"/>
          <w:u w:val="single"/>
        </w:rPr>
      </w:pPr>
    </w:p>
    <w:p w14:paraId="3446CD18" w14:textId="77777777" w:rsidR="008C791D" w:rsidRDefault="008C791D" w:rsidP="008C791D">
      <w:pPr>
        <w:widowControl w:val="0"/>
        <w:spacing w:after="0" w:line="240" w:lineRule="auto"/>
        <w:rPr>
          <w:rFonts w:ascii="Arial" w:hAnsi="Arial" w:cs="Arial"/>
          <w:b/>
          <w:sz w:val="20"/>
          <w:u w:val="single"/>
        </w:rPr>
      </w:pPr>
    </w:p>
    <w:p w14:paraId="1B36EF4F" w14:textId="77777777" w:rsidR="008C791D" w:rsidRDefault="008C791D" w:rsidP="008C791D">
      <w:pPr>
        <w:widowControl w:val="0"/>
        <w:spacing w:after="0" w:line="240" w:lineRule="auto"/>
        <w:rPr>
          <w:rFonts w:ascii="Arial" w:hAnsi="Arial" w:cs="Arial"/>
          <w:b/>
          <w:sz w:val="20"/>
          <w:u w:val="single"/>
        </w:rPr>
      </w:pPr>
    </w:p>
    <w:p w14:paraId="25875828" w14:textId="77777777" w:rsidR="008C791D" w:rsidRDefault="008C791D" w:rsidP="008C791D">
      <w:pPr>
        <w:widowControl w:val="0"/>
        <w:spacing w:after="0" w:line="240" w:lineRule="auto"/>
        <w:rPr>
          <w:rFonts w:ascii="Arial" w:hAnsi="Arial" w:cs="Arial"/>
          <w:b/>
          <w:szCs w:val="22"/>
        </w:rPr>
      </w:pPr>
    </w:p>
    <w:p w14:paraId="544DC1AF" w14:textId="77777777" w:rsidR="00491B38" w:rsidRDefault="00491B38" w:rsidP="00B16309">
      <w:pPr>
        <w:widowControl w:val="0"/>
        <w:spacing w:after="0" w:line="240" w:lineRule="auto"/>
        <w:jc w:val="center"/>
        <w:rPr>
          <w:rFonts w:ascii="Arial" w:hAnsi="Arial" w:cs="Arial"/>
          <w:b/>
          <w:szCs w:val="22"/>
        </w:rPr>
      </w:pPr>
    </w:p>
    <w:p w14:paraId="460C3788" w14:textId="77777777" w:rsidR="00491B38" w:rsidRDefault="00491B38" w:rsidP="00B16309">
      <w:pPr>
        <w:widowControl w:val="0"/>
        <w:spacing w:after="0" w:line="240" w:lineRule="auto"/>
        <w:jc w:val="center"/>
        <w:rPr>
          <w:rFonts w:ascii="Arial" w:hAnsi="Arial" w:cs="Arial"/>
          <w:b/>
          <w:szCs w:val="22"/>
        </w:rPr>
      </w:pPr>
    </w:p>
    <w:p w14:paraId="5DBB37E4" w14:textId="77777777" w:rsidR="00B16309" w:rsidRPr="00AD69D4" w:rsidRDefault="00B16309" w:rsidP="00B16309">
      <w:pPr>
        <w:widowControl w:val="0"/>
        <w:spacing w:after="0" w:line="240" w:lineRule="auto"/>
        <w:jc w:val="center"/>
        <w:rPr>
          <w:rFonts w:ascii="Arial" w:hAnsi="Arial" w:cs="Arial"/>
          <w:b/>
          <w:szCs w:val="22"/>
        </w:rPr>
      </w:pPr>
      <w:r>
        <w:rPr>
          <w:rFonts w:ascii="Arial" w:hAnsi="Arial" w:cs="Arial"/>
          <w:b/>
          <w:szCs w:val="22"/>
        </w:rPr>
        <w:t>FORMATOS</w:t>
      </w:r>
    </w:p>
    <w:p w14:paraId="725C1DB6" w14:textId="77777777" w:rsidR="00B16309" w:rsidRPr="00781B1E" w:rsidRDefault="00B16309" w:rsidP="00B16309">
      <w:pPr>
        <w:widowControl w:val="0"/>
        <w:spacing w:after="0" w:line="240" w:lineRule="auto"/>
        <w:jc w:val="both"/>
        <w:rPr>
          <w:rFonts w:ascii="Arial" w:hAnsi="Arial" w:cs="Arial"/>
          <w:szCs w:val="22"/>
        </w:rPr>
      </w:pPr>
    </w:p>
    <w:p w14:paraId="52ECC0EF" w14:textId="77777777" w:rsidR="00B16309" w:rsidRPr="00781B1E" w:rsidRDefault="00B16309" w:rsidP="00B16309">
      <w:pPr>
        <w:widowControl w:val="0"/>
        <w:spacing w:after="0" w:line="240" w:lineRule="auto"/>
        <w:jc w:val="both"/>
        <w:rPr>
          <w:rFonts w:ascii="Arial" w:hAnsi="Arial" w:cs="Arial"/>
          <w:szCs w:val="22"/>
        </w:rPr>
      </w:pPr>
      <w:r w:rsidRPr="00781B1E">
        <w:rPr>
          <w:rFonts w:ascii="Arial" w:hAnsi="Arial" w:cs="Arial"/>
          <w:szCs w:val="22"/>
        </w:rPr>
        <w:t> </w:t>
      </w:r>
    </w:p>
    <w:p w14:paraId="5FB2675D" w14:textId="77777777" w:rsidR="00B16309" w:rsidRPr="00781B1E" w:rsidRDefault="00B16309" w:rsidP="00B16309">
      <w:pPr>
        <w:widowControl w:val="0"/>
        <w:spacing w:after="0" w:line="240" w:lineRule="auto"/>
        <w:jc w:val="both"/>
        <w:rPr>
          <w:rFonts w:ascii="Arial" w:hAnsi="Arial" w:cs="Arial"/>
          <w:szCs w:val="22"/>
        </w:rPr>
      </w:pPr>
    </w:p>
    <w:p w14:paraId="5A34531E" w14:textId="77777777" w:rsidR="00B16309" w:rsidRPr="002C2699" w:rsidRDefault="00B16309" w:rsidP="002C2699">
      <w:pPr>
        <w:spacing w:after="0" w:line="240" w:lineRule="auto"/>
        <w:rPr>
          <w:rFonts w:ascii="Arial" w:hAnsi="Arial" w:cs="Arial"/>
          <w:szCs w:val="22"/>
        </w:rPr>
      </w:pPr>
      <w:r>
        <w:rPr>
          <w:rFonts w:ascii="Arial" w:hAnsi="Arial" w:cs="Arial"/>
          <w:szCs w:val="22"/>
        </w:rPr>
        <w:br w:type="page"/>
      </w:r>
    </w:p>
    <w:p w14:paraId="24659B2A" w14:textId="77777777" w:rsidR="00CD3995" w:rsidRDefault="00CD3995" w:rsidP="00CD3995">
      <w:pPr>
        <w:widowControl w:val="0"/>
        <w:spacing w:after="0" w:line="240" w:lineRule="auto"/>
        <w:jc w:val="center"/>
        <w:rPr>
          <w:rFonts w:ascii="Arial" w:hAnsi="Arial" w:cs="Arial"/>
          <w:b/>
          <w:sz w:val="20"/>
        </w:rPr>
      </w:pPr>
    </w:p>
    <w:p w14:paraId="63EF6F7E" w14:textId="7DF5D91C" w:rsidR="00C6084B" w:rsidRDefault="00C6084B" w:rsidP="00A76D79">
      <w:pPr>
        <w:widowControl w:val="0"/>
        <w:spacing w:after="0" w:line="240" w:lineRule="auto"/>
        <w:jc w:val="center"/>
        <w:rPr>
          <w:rFonts w:ascii="Arial" w:hAnsi="Arial" w:cs="Arial"/>
          <w:b/>
          <w:sz w:val="20"/>
          <w:u w:val="single"/>
        </w:rPr>
      </w:pPr>
      <w:r w:rsidRPr="00C6084B">
        <w:rPr>
          <w:rFonts w:ascii="Arial" w:hAnsi="Arial" w:cs="Arial"/>
          <w:b/>
          <w:sz w:val="20"/>
          <w:u w:val="single"/>
        </w:rPr>
        <w:t xml:space="preserve">FORMATO </w:t>
      </w:r>
      <w:proofErr w:type="spellStart"/>
      <w:r w:rsidRPr="00C6084B">
        <w:rPr>
          <w:rFonts w:ascii="Arial" w:hAnsi="Arial" w:cs="Arial"/>
          <w:b/>
          <w:sz w:val="20"/>
          <w:u w:val="single"/>
        </w:rPr>
        <w:t>N°</w:t>
      </w:r>
      <w:proofErr w:type="spellEnd"/>
      <w:r w:rsidRPr="00C6084B">
        <w:rPr>
          <w:rFonts w:ascii="Arial" w:hAnsi="Arial" w:cs="Arial"/>
          <w:b/>
          <w:sz w:val="20"/>
          <w:u w:val="single"/>
        </w:rPr>
        <w:t xml:space="preserve"> 1</w:t>
      </w:r>
    </w:p>
    <w:p w14:paraId="5B970640" w14:textId="77777777" w:rsidR="00C6084B" w:rsidRPr="00C6084B" w:rsidRDefault="00C6084B" w:rsidP="00A76D79">
      <w:pPr>
        <w:widowControl w:val="0"/>
        <w:spacing w:after="0" w:line="240" w:lineRule="auto"/>
        <w:jc w:val="center"/>
        <w:rPr>
          <w:rFonts w:ascii="Arial" w:hAnsi="Arial" w:cs="Arial"/>
          <w:b/>
          <w:sz w:val="20"/>
          <w:u w:val="single"/>
        </w:rPr>
      </w:pPr>
    </w:p>
    <w:p w14:paraId="3B38F747" w14:textId="165F5FEB" w:rsidR="00A76D79" w:rsidRPr="00C6084B" w:rsidRDefault="00A76D79" w:rsidP="00A76D79">
      <w:pPr>
        <w:widowControl w:val="0"/>
        <w:spacing w:after="0" w:line="240" w:lineRule="auto"/>
        <w:jc w:val="center"/>
        <w:rPr>
          <w:rFonts w:ascii="Arial" w:hAnsi="Arial" w:cs="Arial"/>
          <w:b/>
          <w:sz w:val="20"/>
          <w:u w:val="single"/>
        </w:rPr>
      </w:pPr>
      <w:r w:rsidRPr="00A76D79">
        <w:rPr>
          <w:rFonts w:ascii="Arial" w:hAnsi="Arial" w:cs="Arial"/>
          <w:b/>
          <w:sz w:val="20"/>
          <w:u w:val="single"/>
        </w:rPr>
        <w:t>MODELO DE CARTA DE EXPRESIÓN DE INTERÉS</w:t>
      </w:r>
    </w:p>
    <w:p w14:paraId="119B4DC9" w14:textId="0E03C67A" w:rsidR="00C6084B" w:rsidRDefault="00C6084B" w:rsidP="00A76D79">
      <w:pPr>
        <w:widowControl w:val="0"/>
        <w:spacing w:after="0" w:line="240" w:lineRule="auto"/>
        <w:jc w:val="center"/>
        <w:rPr>
          <w:rFonts w:ascii="Arial" w:hAnsi="Arial" w:cs="Arial"/>
          <w:b/>
          <w:sz w:val="20"/>
        </w:rPr>
      </w:pPr>
    </w:p>
    <w:p w14:paraId="47058860" w14:textId="77777777" w:rsidR="00A76D79" w:rsidRPr="00A76D79" w:rsidRDefault="00A76D79" w:rsidP="00A76D79">
      <w:pPr>
        <w:spacing w:after="0" w:line="240" w:lineRule="auto"/>
        <w:rPr>
          <w:rFonts w:ascii="Arial" w:hAnsi="Arial" w:cs="Arial"/>
          <w:b/>
          <w:color w:val="3333FF"/>
          <w:sz w:val="20"/>
        </w:rPr>
      </w:pPr>
    </w:p>
    <w:p w14:paraId="3A4DAD2E" w14:textId="77777777" w:rsidR="00A76D79" w:rsidRPr="00A76D79" w:rsidRDefault="00A76D79" w:rsidP="00A76D79">
      <w:pPr>
        <w:widowControl w:val="0"/>
        <w:spacing w:after="0" w:line="240" w:lineRule="auto"/>
        <w:rPr>
          <w:rFonts w:ascii="Arial" w:hAnsi="Arial" w:cs="Arial"/>
          <w:sz w:val="20"/>
          <w:lang w:val="es-ES"/>
        </w:rPr>
      </w:pPr>
      <w:r w:rsidRPr="00A76D79">
        <w:rPr>
          <w:rFonts w:ascii="Arial" w:hAnsi="Arial" w:cs="Arial"/>
          <w:sz w:val="20"/>
        </w:rPr>
        <w:t xml:space="preserve">Lima, </w:t>
      </w:r>
      <w:r w:rsidRPr="00A76D79">
        <w:rPr>
          <w:rFonts w:ascii="Arial" w:hAnsi="Arial" w:cs="Arial"/>
          <w:color w:val="0000FF"/>
          <w:sz w:val="20"/>
          <w:shd w:val="clear" w:color="auto" w:fill="FFFFFF"/>
        </w:rPr>
        <w:t>[</w:t>
      </w:r>
      <w:r w:rsidRPr="00A76D79">
        <w:rPr>
          <w:rFonts w:ascii="Arial" w:eastAsia="Times New Roman" w:hAnsi="Arial" w:cs="Arial"/>
          <w:iCs/>
          <w:color w:val="0000FF"/>
          <w:sz w:val="20"/>
          <w:shd w:val="clear" w:color="auto" w:fill="F2F2F2"/>
          <w:lang w:val="es-ES_tradnl" w:eastAsia="es-ES"/>
        </w:rPr>
        <w:t>INDICAR LUGAR Y FECHA]</w:t>
      </w:r>
    </w:p>
    <w:p w14:paraId="50F9A38A" w14:textId="77777777" w:rsidR="00A76D79" w:rsidRPr="00A76D79" w:rsidRDefault="00A76D79" w:rsidP="00A76D79">
      <w:pPr>
        <w:widowControl w:val="0"/>
        <w:spacing w:after="0" w:line="240" w:lineRule="auto"/>
        <w:rPr>
          <w:rFonts w:ascii="Arial" w:hAnsi="Arial" w:cs="Arial"/>
          <w:sz w:val="20"/>
        </w:rPr>
      </w:pPr>
    </w:p>
    <w:p w14:paraId="1403B935" w14:textId="77777777" w:rsidR="00A76D79" w:rsidRPr="00A76D79" w:rsidRDefault="00A76D79" w:rsidP="00A76D79">
      <w:pPr>
        <w:widowControl w:val="0"/>
        <w:spacing w:after="0" w:line="240" w:lineRule="auto"/>
        <w:rPr>
          <w:rFonts w:ascii="Arial" w:hAnsi="Arial" w:cs="Arial"/>
          <w:sz w:val="20"/>
          <w:lang w:val="pt-BR"/>
        </w:rPr>
      </w:pPr>
    </w:p>
    <w:p w14:paraId="6DE4D216" w14:textId="77777777" w:rsidR="00A76D79" w:rsidRPr="00A76D79" w:rsidRDefault="00A76D79" w:rsidP="00A76D79">
      <w:pPr>
        <w:widowControl w:val="0"/>
        <w:spacing w:after="0" w:line="240" w:lineRule="auto"/>
        <w:rPr>
          <w:rFonts w:ascii="Arial" w:hAnsi="Arial" w:cs="Arial"/>
          <w:sz w:val="20"/>
          <w:lang w:val="pt-BR"/>
        </w:rPr>
      </w:pPr>
      <w:r w:rsidRPr="00A76D79">
        <w:rPr>
          <w:rFonts w:ascii="Arial" w:hAnsi="Arial" w:cs="Arial"/>
          <w:sz w:val="20"/>
        </w:rPr>
        <w:t>Señores</w:t>
      </w:r>
      <w:r w:rsidRPr="00A76D79">
        <w:rPr>
          <w:rFonts w:ascii="Arial" w:hAnsi="Arial" w:cs="Arial"/>
          <w:sz w:val="20"/>
          <w:lang w:val="pt-BR"/>
        </w:rPr>
        <w:t>:</w:t>
      </w:r>
    </w:p>
    <w:p w14:paraId="7E5C79CB" w14:textId="77777777" w:rsidR="00A76D79" w:rsidRPr="00A76D79" w:rsidRDefault="00A76D79" w:rsidP="00A76D79">
      <w:pPr>
        <w:widowControl w:val="0"/>
        <w:spacing w:after="0" w:line="240" w:lineRule="auto"/>
        <w:rPr>
          <w:rFonts w:ascii="Arial" w:hAnsi="Arial" w:cs="Arial"/>
          <w:b/>
          <w:sz w:val="20"/>
        </w:rPr>
      </w:pPr>
      <w:r w:rsidRPr="00A76D79">
        <w:rPr>
          <w:rFonts w:ascii="Arial" w:hAnsi="Arial" w:cs="Arial"/>
          <w:b/>
          <w:sz w:val="20"/>
        </w:rPr>
        <w:t xml:space="preserve">COMITÉ ESPECIAL – TUO de la Ley </w:t>
      </w:r>
      <w:proofErr w:type="spellStart"/>
      <w:r w:rsidRPr="00A76D79">
        <w:rPr>
          <w:rFonts w:ascii="Arial" w:hAnsi="Arial" w:cs="Arial"/>
          <w:b/>
          <w:sz w:val="20"/>
        </w:rPr>
        <w:t>N°</w:t>
      </w:r>
      <w:proofErr w:type="spellEnd"/>
      <w:r w:rsidRPr="00A76D79">
        <w:rPr>
          <w:rFonts w:ascii="Arial" w:hAnsi="Arial" w:cs="Arial"/>
          <w:b/>
          <w:sz w:val="20"/>
        </w:rPr>
        <w:t xml:space="preserve"> 29230 </w:t>
      </w:r>
    </w:p>
    <w:p w14:paraId="3CB95EDA" w14:textId="77777777" w:rsidR="00A76D79" w:rsidRPr="00A76D79" w:rsidRDefault="00A76D79" w:rsidP="00A76D79">
      <w:pPr>
        <w:widowControl w:val="0"/>
        <w:spacing w:after="0" w:line="240" w:lineRule="auto"/>
        <w:rPr>
          <w:rFonts w:ascii="Arial" w:hAnsi="Arial" w:cs="Arial"/>
          <w:b/>
          <w:color w:val="0000FF"/>
          <w:sz w:val="20"/>
        </w:rPr>
      </w:pPr>
      <w:r w:rsidRPr="00A76D79">
        <w:rPr>
          <w:rFonts w:ascii="Arial" w:hAnsi="Arial" w:cs="Arial"/>
          <w:b/>
          <w:sz w:val="20"/>
        </w:rPr>
        <w:t xml:space="preserve">PROCESO DE SELECCIÓN </w:t>
      </w:r>
      <w:proofErr w:type="spellStart"/>
      <w:r w:rsidRPr="00A76D79">
        <w:rPr>
          <w:rFonts w:ascii="Arial" w:hAnsi="Arial" w:cs="Arial"/>
          <w:b/>
          <w:sz w:val="20"/>
        </w:rPr>
        <w:t>N°</w:t>
      </w:r>
      <w:proofErr w:type="spellEnd"/>
      <w:r w:rsidRPr="00A76D79">
        <w:rPr>
          <w:rFonts w:ascii="Arial" w:hAnsi="Arial" w:cs="Arial"/>
          <w:b/>
          <w:sz w:val="20"/>
        </w:rPr>
        <w:t xml:space="preserve"> </w:t>
      </w:r>
      <w:r w:rsidRPr="00A76D79">
        <w:rPr>
          <w:rFonts w:ascii="Arial" w:hAnsi="Arial" w:cs="Arial"/>
          <w:bCs/>
          <w:color w:val="0000FF"/>
          <w:sz w:val="20"/>
        </w:rPr>
        <w:t>[</w:t>
      </w:r>
      <w:r w:rsidRPr="00A76D79">
        <w:rPr>
          <w:rFonts w:ascii="Arial" w:eastAsia="Times New Roman" w:hAnsi="Arial" w:cs="Arial"/>
          <w:iCs/>
          <w:color w:val="0000FF"/>
          <w:sz w:val="20"/>
          <w:shd w:val="clear" w:color="auto" w:fill="F2F2F2"/>
          <w:lang w:val="es-ES_tradnl" w:eastAsia="es-ES"/>
        </w:rPr>
        <w:t>INDICAR NOMENCLATURA DEL PROCESO</w:t>
      </w:r>
      <w:r w:rsidRPr="00A76D79">
        <w:rPr>
          <w:rFonts w:ascii="Arial" w:hAnsi="Arial" w:cs="Arial"/>
          <w:bCs/>
          <w:color w:val="0000FF"/>
          <w:sz w:val="20"/>
        </w:rPr>
        <w:t>]</w:t>
      </w:r>
    </w:p>
    <w:p w14:paraId="2E789FA6" w14:textId="77777777" w:rsidR="00A76D79" w:rsidRPr="00A76D79" w:rsidRDefault="00A76D79" w:rsidP="00A76D79">
      <w:pPr>
        <w:widowControl w:val="0"/>
        <w:spacing w:after="0" w:line="240" w:lineRule="auto"/>
        <w:rPr>
          <w:rFonts w:ascii="Arial" w:hAnsi="Arial" w:cs="Arial"/>
          <w:sz w:val="20"/>
        </w:rPr>
      </w:pPr>
      <w:proofErr w:type="gramStart"/>
      <w:r w:rsidRPr="00A76D79">
        <w:rPr>
          <w:rFonts w:ascii="Arial" w:hAnsi="Arial" w:cs="Arial"/>
          <w:sz w:val="20"/>
        </w:rPr>
        <w:t>Presente.-</w:t>
      </w:r>
      <w:proofErr w:type="gramEnd"/>
    </w:p>
    <w:p w14:paraId="64915D99" w14:textId="77777777" w:rsidR="00A76D79" w:rsidRPr="00A76D79" w:rsidRDefault="00A76D79" w:rsidP="00A76D79">
      <w:pPr>
        <w:spacing w:after="0" w:line="240" w:lineRule="auto"/>
        <w:rPr>
          <w:rFonts w:ascii="Arial" w:eastAsia="Times New Roman" w:hAnsi="Arial" w:cs="Arial"/>
          <w:iCs/>
          <w:color w:val="auto"/>
          <w:sz w:val="20"/>
          <w:lang w:val="es-ES_tradnl" w:eastAsia="es-ES"/>
        </w:rPr>
      </w:pPr>
    </w:p>
    <w:p w14:paraId="37C09C8F" w14:textId="77777777" w:rsidR="00A76D79" w:rsidRPr="00A76D79" w:rsidRDefault="00A76D79" w:rsidP="00A76D79">
      <w:pPr>
        <w:spacing w:after="0" w:line="240" w:lineRule="auto"/>
        <w:rPr>
          <w:rFonts w:ascii="Arial" w:eastAsia="Times New Roman" w:hAnsi="Arial" w:cs="Arial"/>
          <w:iCs/>
          <w:color w:val="auto"/>
          <w:sz w:val="20"/>
          <w:lang w:val="es-ES_tradnl" w:eastAsia="es-ES"/>
        </w:rPr>
      </w:pPr>
    </w:p>
    <w:p w14:paraId="7342FBF4" w14:textId="3A9DE702" w:rsidR="00A76D79" w:rsidRPr="00A76D79" w:rsidRDefault="00BB3256" w:rsidP="00A76D79">
      <w:pPr>
        <w:spacing w:after="0" w:line="240" w:lineRule="auto"/>
        <w:jc w:val="both"/>
        <w:rPr>
          <w:rFonts w:ascii="Arial" w:hAnsi="Arial" w:cs="Arial"/>
          <w:sz w:val="20"/>
        </w:rPr>
      </w:pPr>
      <w:r w:rsidRPr="00BB3256">
        <w:rPr>
          <w:rFonts w:ascii="Arial" w:hAnsi="Arial" w:cs="Arial"/>
          <w:color w:val="0000FF"/>
          <w:sz w:val="20"/>
        </w:rPr>
        <w:t>[CONSIGNAR NOMBRE DEL P</w:t>
      </w:r>
      <w:r>
        <w:rPr>
          <w:rFonts w:ascii="Arial" w:hAnsi="Arial" w:cs="Arial"/>
          <w:color w:val="0000FF"/>
          <w:sz w:val="20"/>
        </w:rPr>
        <w:t xml:space="preserve">ARTICIPANTE </w:t>
      </w:r>
      <w:r w:rsidRPr="00CD05FA">
        <w:rPr>
          <w:rFonts w:ascii="Arial" w:hAnsi="Arial" w:cs="Arial"/>
          <w:color w:val="FF0000"/>
          <w:sz w:val="20"/>
        </w:rPr>
        <w:t xml:space="preserve">(PERSONA NATURAL, PERSONA JURÍDICA O </w:t>
      </w:r>
      <w:r>
        <w:rPr>
          <w:rFonts w:ascii="Arial" w:hAnsi="Arial" w:cs="Arial"/>
          <w:color w:val="FF0000"/>
          <w:sz w:val="20"/>
        </w:rPr>
        <w:t>CONSORCIO</w:t>
      </w:r>
      <w:r w:rsidRPr="00CD05FA">
        <w:rPr>
          <w:rFonts w:ascii="Arial" w:hAnsi="Arial" w:cs="Arial"/>
          <w:color w:val="FF0000"/>
          <w:sz w:val="20"/>
        </w:rPr>
        <w:t>)</w:t>
      </w:r>
      <w:r w:rsidRPr="002C2699">
        <w:rPr>
          <w:rFonts w:ascii="Arial" w:hAnsi="Arial" w:cs="Arial"/>
          <w:color w:val="auto"/>
          <w:sz w:val="20"/>
        </w:rPr>
        <w:t xml:space="preserve">], </w:t>
      </w:r>
      <w:r w:rsidR="00A76D79" w:rsidRPr="00A76D79">
        <w:rPr>
          <w:rFonts w:ascii="Arial" w:hAnsi="Arial" w:cs="Arial"/>
          <w:sz w:val="20"/>
        </w:rPr>
        <w:t xml:space="preserve">debidamente representado por su </w:t>
      </w:r>
      <w:r w:rsidR="00A76D79" w:rsidRPr="00A76D79">
        <w:rPr>
          <w:rFonts w:ascii="Arial" w:hAnsi="Arial" w:cs="Arial"/>
          <w:color w:val="0000FF"/>
          <w:sz w:val="20"/>
        </w:rPr>
        <w:t>[</w:t>
      </w:r>
      <w:r w:rsidR="00A76D79" w:rsidRPr="00A76D79">
        <w:rPr>
          <w:rFonts w:ascii="Arial" w:eastAsia="Times New Roman" w:hAnsi="Arial" w:cs="Arial"/>
          <w:iCs/>
          <w:color w:val="0000FF"/>
          <w:sz w:val="20"/>
          <w:shd w:val="clear" w:color="auto" w:fill="F2F2F2"/>
          <w:lang w:val="es-ES_tradnl" w:eastAsia="es-ES"/>
        </w:rPr>
        <w:t>CONSIGNAR</w:t>
      </w:r>
      <w:r w:rsidR="00A76D79" w:rsidRPr="00C6084B">
        <w:rPr>
          <w:rFonts w:ascii="Arial" w:eastAsia="Times New Roman" w:hAnsi="Arial" w:cs="Arial"/>
          <w:iCs/>
          <w:color w:val="0000FF"/>
          <w:sz w:val="20"/>
          <w:shd w:val="clear" w:color="auto" w:fill="F2F2F2"/>
          <w:lang w:val="es-ES_tradnl" w:eastAsia="es-ES"/>
        </w:rPr>
        <w:t xml:space="preserve"> LOS NOMBRES Y APELLIDOS DEL</w:t>
      </w:r>
      <w:r w:rsidR="00A76D79" w:rsidRPr="00A76D79">
        <w:rPr>
          <w:rFonts w:ascii="Arial" w:eastAsia="Times New Roman" w:hAnsi="Arial" w:cs="Arial"/>
          <w:iCs/>
          <w:color w:val="0000FF"/>
          <w:sz w:val="20"/>
          <w:shd w:val="clear" w:color="auto" w:fill="F2F2F2"/>
          <w:lang w:val="es-ES_tradnl" w:eastAsia="es-ES"/>
        </w:rPr>
        <w:t xml:space="preserve"> REPRESENTANTE LEGAL EN CASO </w:t>
      </w:r>
      <w:r w:rsidR="00A76D79" w:rsidRPr="00C6084B">
        <w:rPr>
          <w:rFonts w:ascii="Arial" w:eastAsia="Times New Roman" w:hAnsi="Arial" w:cs="Arial"/>
          <w:iCs/>
          <w:color w:val="0000FF"/>
          <w:sz w:val="20"/>
          <w:shd w:val="clear" w:color="auto" w:fill="F2F2F2"/>
          <w:lang w:val="es-ES_tradnl" w:eastAsia="es-ES"/>
        </w:rPr>
        <w:t xml:space="preserve">SEA PERSONA JURIDICA </w:t>
      </w:r>
      <w:r w:rsidR="00A76D79" w:rsidRPr="00A76D79">
        <w:rPr>
          <w:rFonts w:ascii="Arial" w:eastAsia="Times New Roman" w:hAnsi="Arial" w:cs="Arial"/>
          <w:iCs/>
          <w:color w:val="0000FF"/>
          <w:sz w:val="20"/>
          <w:shd w:val="clear" w:color="auto" w:fill="F2F2F2"/>
          <w:lang w:val="es-ES_tradnl" w:eastAsia="es-ES"/>
        </w:rPr>
        <w:t>O DEL REPRESENTANTE COMÚN EN CASO DE CONSORCIO, ASÍ COMO SU NOMBRE COMPLETO</w:t>
      </w:r>
      <w:r w:rsidR="00A76D79" w:rsidRPr="00A76D79">
        <w:rPr>
          <w:rFonts w:ascii="Arial" w:hAnsi="Arial" w:cs="Arial"/>
          <w:color w:val="0000FF"/>
          <w:sz w:val="20"/>
        </w:rPr>
        <w:t>]</w:t>
      </w:r>
      <w:r w:rsidR="00A76D79" w:rsidRPr="00A76D79">
        <w:rPr>
          <w:rFonts w:ascii="Arial" w:hAnsi="Arial" w:cs="Arial"/>
          <w:sz w:val="20"/>
        </w:rPr>
        <w:t xml:space="preserve">, identificado con DNI </w:t>
      </w:r>
      <w:proofErr w:type="spellStart"/>
      <w:r w:rsidR="00A76D79" w:rsidRPr="00A76D79">
        <w:rPr>
          <w:rFonts w:ascii="Arial" w:hAnsi="Arial" w:cs="Arial"/>
          <w:sz w:val="20"/>
        </w:rPr>
        <w:t>N°</w:t>
      </w:r>
      <w:proofErr w:type="spellEnd"/>
      <w:r w:rsidR="00A76D79" w:rsidRPr="00A76D79">
        <w:rPr>
          <w:rFonts w:ascii="Arial" w:hAnsi="Arial" w:cs="Arial"/>
          <w:sz w:val="20"/>
        </w:rPr>
        <w:t xml:space="preserve"> </w:t>
      </w:r>
      <w:r w:rsidR="00A76D79" w:rsidRPr="00A76D79">
        <w:rPr>
          <w:rFonts w:ascii="Arial" w:hAnsi="Arial" w:cs="Arial"/>
          <w:color w:val="0000FF"/>
          <w:sz w:val="20"/>
        </w:rPr>
        <w:t>[</w:t>
      </w:r>
      <w:r w:rsidR="00A76D79" w:rsidRPr="00A76D79">
        <w:rPr>
          <w:rFonts w:ascii="Arial" w:eastAsia="Times New Roman" w:hAnsi="Arial" w:cs="Arial"/>
          <w:iCs/>
          <w:color w:val="0000FF"/>
          <w:sz w:val="20"/>
          <w:shd w:val="clear" w:color="auto" w:fill="F2F2F2"/>
          <w:lang w:val="es-ES_tradnl" w:eastAsia="es-ES"/>
        </w:rPr>
        <w:t>…………..]</w:t>
      </w:r>
      <w:r w:rsidR="00A76D79" w:rsidRPr="00A76D79">
        <w:rPr>
          <w:rFonts w:ascii="Arial" w:hAnsi="Arial" w:cs="Arial"/>
          <w:sz w:val="20"/>
        </w:rPr>
        <w:t>,</w:t>
      </w:r>
      <w:r w:rsidR="00A76D79" w:rsidRPr="00A76D79" w:rsidDel="008C2FE9">
        <w:rPr>
          <w:rFonts w:ascii="Arial" w:hAnsi="Arial" w:cs="Arial"/>
          <w:sz w:val="20"/>
        </w:rPr>
        <w:t xml:space="preserve"> </w:t>
      </w:r>
      <w:r w:rsidR="00A76D79" w:rsidRPr="00A76D79">
        <w:rPr>
          <w:rFonts w:ascii="Arial" w:hAnsi="Arial" w:cs="Arial"/>
          <w:sz w:val="20"/>
        </w:rPr>
        <w:t>ten</w:t>
      </w:r>
      <w:r>
        <w:rPr>
          <w:rFonts w:ascii="Arial" w:hAnsi="Arial" w:cs="Arial"/>
          <w:sz w:val="20"/>
        </w:rPr>
        <w:t xml:space="preserve">go </w:t>
      </w:r>
      <w:r w:rsidR="00A76D79" w:rsidRPr="00A76D79">
        <w:rPr>
          <w:rFonts w:ascii="Arial" w:hAnsi="Arial" w:cs="Arial"/>
          <w:sz w:val="20"/>
        </w:rPr>
        <w:t>el agrado de dirigir</w:t>
      </w:r>
      <w:r>
        <w:rPr>
          <w:rFonts w:ascii="Arial" w:hAnsi="Arial" w:cs="Arial"/>
          <w:sz w:val="20"/>
        </w:rPr>
        <w:t xml:space="preserve">me </w:t>
      </w:r>
      <w:r w:rsidR="00A76D79" w:rsidRPr="00A76D79">
        <w:rPr>
          <w:rFonts w:ascii="Arial" w:hAnsi="Arial" w:cs="Arial"/>
          <w:sz w:val="20"/>
        </w:rPr>
        <w:t xml:space="preserve">a ustedes, en relación con el </w:t>
      </w:r>
      <w:r w:rsidR="00A76D79" w:rsidRPr="00A76D79">
        <w:rPr>
          <w:rFonts w:ascii="Arial" w:hAnsi="Arial" w:cs="Arial"/>
          <w:b/>
          <w:sz w:val="20"/>
        </w:rPr>
        <w:t>PROCESO DE SELECCIÓN</w:t>
      </w:r>
      <w:r w:rsidR="00A76D79" w:rsidRPr="00A76D79">
        <w:rPr>
          <w:rFonts w:ascii="Arial" w:hAnsi="Arial" w:cs="Arial"/>
          <w:sz w:val="20"/>
        </w:rPr>
        <w:t xml:space="preserve"> </w:t>
      </w:r>
      <w:proofErr w:type="spellStart"/>
      <w:r w:rsidR="00A76D79" w:rsidRPr="00A76D79">
        <w:rPr>
          <w:rFonts w:ascii="Arial" w:hAnsi="Arial" w:cs="Arial"/>
          <w:b/>
          <w:sz w:val="20"/>
        </w:rPr>
        <w:t>N°</w:t>
      </w:r>
      <w:proofErr w:type="spellEnd"/>
      <w:r w:rsidR="00A76D79" w:rsidRPr="00A76D79">
        <w:rPr>
          <w:rFonts w:ascii="Arial" w:hAnsi="Arial" w:cs="Arial"/>
          <w:b/>
          <w:sz w:val="20"/>
        </w:rPr>
        <w:t xml:space="preserve"> </w:t>
      </w:r>
      <w:r w:rsidR="00A76D79" w:rsidRPr="00A76D79">
        <w:rPr>
          <w:rFonts w:ascii="Arial" w:hAnsi="Arial" w:cs="Arial"/>
          <w:bCs/>
          <w:color w:val="0000FF"/>
          <w:sz w:val="20"/>
        </w:rPr>
        <w:t>[INDICAR</w:t>
      </w:r>
      <w:r w:rsidR="00A76D79" w:rsidRPr="00A76D79">
        <w:rPr>
          <w:rFonts w:ascii="Arial" w:eastAsia="Times New Roman" w:hAnsi="Arial" w:cs="Arial"/>
          <w:iCs/>
          <w:color w:val="0000FF"/>
          <w:sz w:val="20"/>
          <w:shd w:val="clear" w:color="auto" w:fill="F2F2F2"/>
          <w:lang w:val="es-ES_tradnl" w:eastAsia="es-ES"/>
        </w:rPr>
        <w:t xml:space="preserve"> NOMENCLATURA DEL PROCESO],</w:t>
      </w:r>
      <w:r w:rsidR="00A76D79" w:rsidRPr="00A76D79">
        <w:rPr>
          <w:rFonts w:ascii="Arial" w:hAnsi="Arial" w:cs="Arial"/>
          <w:sz w:val="20"/>
        </w:rPr>
        <w:t xml:space="preserve"> a fin de manifestar interés </w:t>
      </w:r>
      <w:r>
        <w:rPr>
          <w:rFonts w:ascii="Arial" w:hAnsi="Arial" w:cs="Arial"/>
          <w:sz w:val="20"/>
        </w:rPr>
        <w:t>para brindar e</w:t>
      </w:r>
      <w:r w:rsidR="00A76D79" w:rsidRPr="00C6084B">
        <w:rPr>
          <w:rFonts w:ascii="Arial" w:hAnsi="Arial" w:cs="Arial"/>
          <w:sz w:val="20"/>
        </w:rPr>
        <w:t xml:space="preserve">l servicio de supervisión </w:t>
      </w:r>
      <w:r w:rsidR="00A76D79" w:rsidRPr="00A76D79">
        <w:rPr>
          <w:rFonts w:ascii="Arial" w:hAnsi="Arial" w:cs="Arial"/>
          <w:sz w:val="20"/>
        </w:rPr>
        <w:t>del siguiente proyecto:</w:t>
      </w:r>
    </w:p>
    <w:p w14:paraId="6BC8AFF5" w14:textId="77777777" w:rsidR="00A76D79" w:rsidRPr="00A76D79" w:rsidRDefault="00A76D79" w:rsidP="00A76D79">
      <w:pPr>
        <w:spacing w:after="0" w:line="240" w:lineRule="auto"/>
        <w:jc w:val="both"/>
        <w:rPr>
          <w:rFonts w:ascii="Arial" w:hAnsi="Arial" w:cs="Arial"/>
          <w:sz w:val="20"/>
        </w:rPr>
      </w:pPr>
    </w:p>
    <w:p w14:paraId="0D132EA3" w14:textId="77777777" w:rsidR="00A76D79" w:rsidRPr="00A76D79" w:rsidRDefault="00A76D79" w:rsidP="00A76D79">
      <w:pPr>
        <w:spacing w:after="0" w:line="240" w:lineRule="auto"/>
        <w:jc w:val="both"/>
        <w:rPr>
          <w:rFonts w:ascii="Arial" w:hAnsi="Arial" w:cs="Arial"/>
          <w:sz w:val="20"/>
        </w:rPr>
      </w:pPr>
      <w:r w:rsidRPr="00A76D79">
        <w:rPr>
          <w:rFonts w:ascii="Arial" w:hAnsi="Arial" w:cs="Arial"/>
          <w:color w:val="0000FF"/>
          <w:sz w:val="20"/>
        </w:rPr>
        <w:t xml:space="preserve">[INDICAR NOMBRE DEL PROYECTO] </w:t>
      </w:r>
      <w:r w:rsidRPr="00A76D79">
        <w:rPr>
          <w:rFonts w:ascii="Arial" w:hAnsi="Arial" w:cs="Arial"/>
          <w:sz w:val="20"/>
        </w:rPr>
        <w:t xml:space="preserve">con Código </w:t>
      </w:r>
      <w:proofErr w:type="spellStart"/>
      <w:r w:rsidRPr="00A76D79">
        <w:rPr>
          <w:rFonts w:ascii="Arial" w:hAnsi="Arial" w:cs="Arial"/>
          <w:sz w:val="20"/>
        </w:rPr>
        <w:t>N°</w:t>
      </w:r>
      <w:proofErr w:type="spellEnd"/>
      <w:r w:rsidRPr="00A76D79">
        <w:rPr>
          <w:rFonts w:ascii="Arial" w:hAnsi="Arial" w:cs="Arial"/>
          <w:sz w:val="20"/>
        </w:rPr>
        <w:t xml:space="preserve"> </w:t>
      </w:r>
      <w:r w:rsidRPr="00A76D79">
        <w:rPr>
          <w:rFonts w:ascii="Arial" w:hAnsi="Arial" w:cs="Arial"/>
          <w:color w:val="0000FF"/>
          <w:sz w:val="20"/>
        </w:rPr>
        <w:t>[INDICAR NÚMERO]</w:t>
      </w:r>
    </w:p>
    <w:p w14:paraId="33F0D498" w14:textId="77777777" w:rsidR="00A76D79" w:rsidRPr="00A76D79" w:rsidRDefault="00A76D79" w:rsidP="00A76D79">
      <w:pPr>
        <w:spacing w:after="0" w:line="240" w:lineRule="auto"/>
        <w:jc w:val="both"/>
        <w:rPr>
          <w:rFonts w:ascii="Arial" w:hAnsi="Arial" w:cs="Arial"/>
          <w:sz w:val="20"/>
        </w:rPr>
      </w:pPr>
    </w:p>
    <w:p w14:paraId="39189998" w14:textId="77777777" w:rsidR="00A76D79" w:rsidRPr="00A76D79" w:rsidRDefault="00A76D79" w:rsidP="00A76D79">
      <w:pPr>
        <w:spacing w:after="0" w:line="240" w:lineRule="auto"/>
        <w:jc w:val="both"/>
        <w:rPr>
          <w:rFonts w:ascii="Arial" w:hAnsi="Arial" w:cs="Arial"/>
          <w:sz w:val="20"/>
        </w:rPr>
      </w:pPr>
      <w:r w:rsidRPr="00A76D79">
        <w:rPr>
          <w:rFonts w:ascii="Arial" w:hAnsi="Arial" w:cs="Arial"/>
          <w:sz w:val="20"/>
        </w:rPr>
        <w:t>Para dichos efectos, declaro haber tomado conocimiento del contenido de las Bases del proceso de selección antes indicado, sujetándome a las disposiciones y requisitos establecidos en las mismas.</w:t>
      </w:r>
    </w:p>
    <w:p w14:paraId="7FC935E8" w14:textId="77777777" w:rsidR="00A76D79" w:rsidRPr="00A76D79" w:rsidRDefault="00A76D79" w:rsidP="00A76D79">
      <w:pPr>
        <w:spacing w:after="0" w:line="240" w:lineRule="auto"/>
        <w:jc w:val="both"/>
        <w:rPr>
          <w:rFonts w:ascii="Arial" w:hAnsi="Arial" w:cs="Arial"/>
          <w:sz w:val="20"/>
        </w:rPr>
      </w:pPr>
    </w:p>
    <w:p w14:paraId="6525EF61" w14:textId="77777777" w:rsidR="00A76D79" w:rsidRPr="00A76D79" w:rsidRDefault="00A76D79" w:rsidP="00A76D79">
      <w:pPr>
        <w:widowControl w:val="0"/>
        <w:spacing w:after="0" w:line="240" w:lineRule="auto"/>
        <w:jc w:val="both"/>
        <w:rPr>
          <w:rFonts w:ascii="Arial" w:hAnsi="Arial" w:cs="Arial"/>
          <w:bCs/>
          <w:iCs/>
          <w:color w:val="auto"/>
          <w:sz w:val="20"/>
        </w:rPr>
      </w:pPr>
      <w:r w:rsidRPr="00A76D79">
        <w:rPr>
          <w:rFonts w:ascii="Arial" w:hAnsi="Arial" w:cs="Arial"/>
          <w:sz w:val="20"/>
        </w:rPr>
        <w:t xml:space="preserve">Asimismo, señalo mi correo electrónico: </w:t>
      </w:r>
      <w:r w:rsidRPr="00A76D79">
        <w:rPr>
          <w:rFonts w:ascii="Arial" w:hAnsi="Arial" w:cs="Arial"/>
          <w:color w:val="0000CC"/>
          <w:sz w:val="20"/>
        </w:rPr>
        <w:t xml:space="preserve">[INDICAR CORREO ELECTRONICO] </w:t>
      </w:r>
      <w:r w:rsidRPr="00A76D79">
        <w:rPr>
          <w:rFonts w:ascii="Arial" w:hAnsi="Arial" w:cs="Arial"/>
          <w:bCs/>
          <w:iCs/>
          <w:color w:val="auto"/>
          <w:sz w:val="20"/>
        </w:rPr>
        <w:t>para las notificaciones en el presente proceso de selección.</w:t>
      </w:r>
    </w:p>
    <w:p w14:paraId="7B5D3DDE" w14:textId="77777777" w:rsidR="00A76D79" w:rsidRPr="00A76D79" w:rsidRDefault="00A76D79" w:rsidP="00A76D79">
      <w:pPr>
        <w:spacing w:after="0" w:line="240" w:lineRule="auto"/>
        <w:jc w:val="both"/>
        <w:rPr>
          <w:rFonts w:ascii="Arial" w:eastAsia="Times New Roman" w:hAnsi="Arial" w:cs="Arial"/>
          <w:iCs/>
          <w:color w:val="auto"/>
          <w:sz w:val="20"/>
          <w:lang w:val="es-ES_tradnl" w:eastAsia="es-ES"/>
        </w:rPr>
      </w:pPr>
    </w:p>
    <w:p w14:paraId="431B617D" w14:textId="77777777" w:rsidR="00A76D79" w:rsidRPr="00A76D79" w:rsidRDefault="00A76D79" w:rsidP="00A76D79">
      <w:pPr>
        <w:spacing w:after="0" w:line="240" w:lineRule="auto"/>
        <w:jc w:val="center"/>
        <w:rPr>
          <w:rFonts w:ascii="Arial" w:eastAsia="Times New Roman" w:hAnsi="Arial" w:cs="Arial"/>
          <w:iCs/>
          <w:color w:val="auto"/>
          <w:sz w:val="20"/>
          <w:lang w:val="es-ES_tradnl" w:eastAsia="es-ES"/>
        </w:rPr>
      </w:pPr>
    </w:p>
    <w:p w14:paraId="0C77CB5C" w14:textId="77777777" w:rsidR="00A76D79" w:rsidRPr="00A76D79" w:rsidRDefault="00A76D79" w:rsidP="00A76D79">
      <w:pPr>
        <w:widowControl w:val="0"/>
        <w:spacing w:after="0" w:line="240" w:lineRule="auto"/>
        <w:jc w:val="both"/>
        <w:rPr>
          <w:rFonts w:ascii="Arial" w:hAnsi="Arial" w:cs="Arial"/>
          <w:sz w:val="20"/>
        </w:rPr>
      </w:pPr>
      <w:r w:rsidRPr="00A76D79">
        <w:rPr>
          <w:rFonts w:ascii="Arial" w:hAnsi="Arial" w:cs="Arial"/>
          <w:sz w:val="20"/>
        </w:rPr>
        <w:t>Atentamente,</w:t>
      </w:r>
    </w:p>
    <w:p w14:paraId="6AC13ED1" w14:textId="77777777" w:rsidR="00A76D79" w:rsidRPr="00A76D79" w:rsidRDefault="00A76D79" w:rsidP="00A76D79">
      <w:pPr>
        <w:widowControl w:val="0"/>
        <w:spacing w:after="0" w:line="240" w:lineRule="auto"/>
        <w:jc w:val="both"/>
        <w:rPr>
          <w:rFonts w:ascii="Arial" w:hAnsi="Arial" w:cs="Arial"/>
          <w:sz w:val="20"/>
        </w:rPr>
      </w:pPr>
    </w:p>
    <w:p w14:paraId="1293D330" w14:textId="77777777" w:rsidR="00A76D79" w:rsidRPr="00A76D79" w:rsidRDefault="00A76D79" w:rsidP="00A76D79">
      <w:pPr>
        <w:widowControl w:val="0"/>
        <w:spacing w:after="0" w:line="240" w:lineRule="auto"/>
        <w:jc w:val="both"/>
        <w:rPr>
          <w:rFonts w:ascii="Arial" w:hAnsi="Arial" w:cs="Arial"/>
          <w:sz w:val="20"/>
        </w:rPr>
      </w:pPr>
    </w:p>
    <w:p w14:paraId="4C198432" w14:textId="77777777" w:rsidR="00A76D79" w:rsidRPr="00A76D79" w:rsidRDefault="00A76D79" w:rsidP="00A76D79">
      <w:pPr>
        <w:widowControl w:val="0"/>
        <w:spacing w:after="0" w:line="240" w:lineRule="auto"/>
        <w:jc w:val="center"/>
        <w:rPr>
          <w:rFonts w:ascii="Arial" w:eastAsia="Times New Roman" w:hAnsi="Arial" w:cs="Arial"/>
          <w:color w:val="auto"/>
          <w:sz w:val="20"/>
          <w:lang w:val="es-ES_tradnl" w:eastAsia="es-ES"/>
        </w:rPr>
      </w:pPr>
      <w:r w:rsidRPr="00A76D79">
        <w:rPr>
          <w:rFonts w:ascii="Arial" w:eastAsia="Times New Roman" w:hAnsi="Arial" w:cs="Arial"/>
          <w:color w:val="auto"/>
          <w:sz w:val="20"/>
          <w:lang w:val="es-ES_tradnl" w:eastAsia="es-ES"/>
        </w:rPr>
        <w:t xml:space="preserve">..…………………………………………… </w:t>
      </w:r>
    </w:p>
    <w:p w14:paraId="54FD63B0" w14:textId="4AA0610E" w:rsidR="00BB3256" w:rsidRDefault="00A76D79" w:rsidP="00A76D79">
      <w:pPr>
        <w:widowControl w:val="0"/>
        <w:spacing w:after="0" w:line="240" w:lineRule="auto"/>
        <w:jc w:val="center"/>
        <w:rPr>
          <w:rFonts w:ascii="Arial" w:eastAsia="Times New Roman" w:hAnsi="Arial" w:cs="Arial"/>
          <w:color w:val="auto"/>
          <w:sz w:val="20"/>
          <w:lang w:val="es-ES_tradnl" w:eastAsia="es-ES"/>
        </w:rPr>
      </w:pPr>
      <w:r w:rsidRPr="00A76D79">
        <w:rPr>
          <w:rFonts w:ascii="Arial" w:eastAsia="Times New Roman" w:hAnsi="Arial" w:cs="Arial"/>
          <w:color w:val="auto"/>
          <w:sz w:val="20"/>
          <w:lang w:val="es-ES_tradnl" w:eastAsia="es-ES"/>
        </w:rPr>
        <w:t>Nombre, firma, sello y DNI de</w:t>
      </w:r>
      <w:r w:rsidR="00BB3256">
        <w:rPr>
          <w:rFonts w:ascii="Arial" w:eastAsia="Times New Roman" w:hAnsi="Arial" w:cs="Arial"/>
          <w:color w:val="auto"/>
          <w:sz w:val="20"/>
          <w:lang w:val="es-ES_tradnl" w:eastAsia="es-ES"/>
        </w:rPr>
        <w:t xml:space="preserve">l participante </w:t>
      </w:r>
    </w:p>
    <w:p w14:paraId="09708EDE" w14:textId="181888AF" w:rsidR="00A76D79" w:rsidRPr="00A76D79" w:rsidRDefault="00BB3256" w:rsidP="00A76D79">
      <w:pPr>
        <w:widowControl w:val="0"/>
        <w:spacing w:after="0" w:line="240" w:lineRule="auto"/>
        <w:jc w:val="center"/>
        <w:rPr>
          <w:rFonts w:ascii="Arial" w:eastAsia="Times New Roman" w:hAnsi="Arial" w:cs="Arial"/>
          <w:color w:val="auto"/>
          <w:sz w:val="20"/>
          <w:lang w:val="es-ES_tradnl" w:eastAsia="es-ES"/>
        </w:rPr>
      </w:pPr>
      <w:r>
        <w:rPr>
          <w:rFonts w:ascii="Arial" w:eastAsia="Times New Roman" w:hAnsi="Arial" w:cs="Arial"/>
          <w:color w:val="auto"/>
          <w:sz w:val="20"/>
          <w:lang w:val="es-ES_tradnl" w:eastAsia="es-ES"/>
        </w:rPr>
        <w:t xml:space="preserve">o del </w:t>
      </w:r>
      <w:r w:rsidR="00A76D79" w:rsidRPr="00A76D79">
        <w:rPr>
          <w:rFonts w:ascii="Arial" w:eastAsia="Times New Roman" w:hAnsi="Arial" w:cs="Arial"/>
          <w:color w:val="auto"/>
          <w:sz w:val="20"/>
          <w:lang w:val="pt-BR" w:eastAsia="es-ES"/>
        </w:rPr>
        <w:t xml:space="preserve">Representante Legal de </w:t>
      </w:r>
      <w:proofErr w:type="spellStart"/>
      <w:r w:rsidR="00A76D79" w:rsidRPr="00A76D79">
        <w:rPr>
          <w:rFonts w:ascii="Arial" w:eastAsia="Times New Roman" w:hAnsi="Arial" w:cs="Arial"/>
          <w:color w:val="auto"/>
          <w:sz w:val="20"/>
          <w:lang w:val="pt-BR" w:eastAsia="es-ES"/>
        </w:rPr>
        <w:t>la</w:t>
      </w:r>
      <w:proofErr w:type="spellEnd"/>
      <w:r w:rsidR="00A76D79" w:rsidRPr="00A76D79">
        <w:rPr>
          <w:rFonts w:ascii="Arial" w:eastAsia="Times New Roman" w:hAnsi="Arial" w:cs="Arial"/>
          <w:color w:val="auto"/>
          <w:sz w:val="20"/>
          <w:lang w:val="pt-BR" w:eastAsia="es-ES"/>
        </w:rPr>
        <w:t xml:space="preserve"> Empresa Privada</w:t>
      </w:r>
      <w:r>
        <w:rPr>
          <w:rFonts w:ascii="Arial" w:eastAsia="Times New Roman" w:hAnsi="Arial" w:cs="Arial"/>
          <w:color w:val="auto"/>
          <w:sz w:val="20"/>
          <w:lang w:val="pt-BR" w:eastAsia="es-ES"/>
        </w:rPr>
        <w:t xml:space="preserve"> participante</w:t>
      </w:r>
      <w:r w:rsidR="00A76D79" w:rsidRPr="00A76D79">
        <w:rPr>
          <w:rFonts w:ascii="Arial" w:eastAsia="Times New Roman" w:hAnsi="Arial" w:cs="Arial"/>
          <w:color w:val="auto"/>
          <w:sz w:val="20"/>
          <w:lang w:val="pt-BR" w:eastAsia="es-ES"/>
        </w:rPr>
        <w:t xml:space="preserve"> (o Consorcio)</w:t>
      </w:r>
    </w:p>
    <w:p w14:paraId="3E258249" w14:textId="77777777" w:rsidR="00A76D79" w:rsidRPr="00A76D79" w:rsidRDefault="00A76D79" w:rsidP="00A76D79">
      <w:pPr>
        <w:spacing w:after="0" w:line="240" w:lineRule="auto"/>
        <w:rPr>
          <w:rFonts w:ascii="Arial" w:eastAsia="Times New Roman" w:hAnsi="Arial" w:cs="Arial"/>
          <w:iCs/>
          <w:color w:val="auto"/>
          <w:sz w:val="20"/>
          <w:lang w:eastAsia="es-ES"/>
        </w:rPr>
      </w:pPr>
      <w:r w:rsidRPr="00A76D79">
        <w:rPr>
          <w:rFonts w:ascii="Arial" w:eastAsia="Times New Roman" w:hAnsi="Arial" w:cs="Arial"/>
          <w:iCs/>
          <w:color w:val="auto"/>
          <w:sz w:val="20"/>
          <w:lang w:eastAsia="es-ES"/>
        </w:rPr>
        <w:br w:type="page"/>
      </w:r>
    </w:p>
    <w:p w14:paraId="33D60C81" w14:textId="011BFF63" w:rsidR="00D2461D" w:rsidRDefault="00473DD3" w:rsidP="00D2461D">
      <w:pPr>
        <w:widowControl w:val="0"/>
        <w:spacing w:after="0" w:line="240" w:lineRule="auto"/>
        <w:jc w:val="center"/>
        <w:rPr>
          <w:rFonts w:ascii="Arial" w:hAnsi="Arial" w:cs="Arial"/>
          <w:b/>
          <w:sz w:val="20"/>
          <w:u w:val="single"/>
        </w:rPr>
      </w:pPr>
      <w:r>
        <w:rPr>
          <w:rFonts w:ascii="Arial" w:hAnsi="Arial" w:cs="Arial"/>
          <w:b/>
          <w:sz w:val="20"/>
          <w:u w:val="single"/>
        </w:rPr>
        <w:lastRenderedPageBreak/>
        <w:t xml:space="preserve">FORMATO </w:t>
      </w:r>
      <w:proofErr w:type="spellStart"/>
      <w:r>
        <w:rPr>
          <w:rFonts w:ascii="Arial" w:hAnsi="Arial" w:cs="Arial"/>
          <w:b/>
          <w:sz w:val="20"/>
          <w:u w:val="single"/>
        </w:rPr>
        <w:t>N°</w:t>
      </w:r>
      <w:proofErr w:type="spellEnd"/>
      <w:r>
        <w:rPr>
          <w:rFonts w:ascii="Arial" w:hAnsi="Arial" w:cs="Arial"/>
          <w:b/>
          <w:sz w:val="20"/>
          <w:u w:val="single"/>
        </w:rPr>
        <w:t xml:space="preserve"> 2</w:t>
      </w:r>
    </w:p>
    <w:p w14:paraId="35AA8C0E" w14:textId="77777777" w:rsidR="00D2461D" w:rsidRDefault="00D2461D" w:rsidP="00D2461D">
      <w:pPr>
        <w:widowControl w:val="0"/>
        <w:spacing w:after="0" w:line="240" w:lineRule="auto"/>
        <w:jc w:val="center"/>
        <w:rPr>
          <w:rFonts w:ascii="Arial" w:hAnsi="Arial" w:cs="Arial"/>
          <w:b/>
          <w:sz w:val="20"/>
          <w:u w:val="single"/>
        </w:rPr>
      </w:pPr>
    </w:p>
    <w:p w14:paraId="6ACBB63C" w14:textId="77777777" w:rsidR="00D2461D" w:rsidRPr="0043180C" w:rsidRDefault="00D2461D" w:rsidP="00D2461D">
      <w:pPr>
        <w:widowControl w:val="0"/>
        <w:spacing w:after="0" w:line="240" w:lineRule="auto"/>
        <w:jc w:val="center"/>
        <w:rPr>
          <w:rFonts w:ascii="Arial" w:hAnsi="Arial" w:cs="Arial"/>
          <w:b/>
          <w:sz w:val="20"/>
          <w:u w:val="single"/>
        </w:rPr>
      </w:pPr>
      <w:r w:rsidRPr="0043180C">
        <w:rPr>
          <w:rFonts w:ascii="Arial" w:hAnsi="Arial" w:cs="Arial"/>
          <w:b/>
          <w:sz w:val="20"/>
          <w:u w:val="single"/>
        </w:rPr>
        <w:t>MODELO DE CARTA DE ACREDITACIÓN</w:t>
      </w:r>
    </w:p>
    <w:p w14:paraId="241B0659" w14:textId="77777777" w:rsidR="00D2461D" w:rsidRPr="00655C57" w:rsidRDefault="00D2461D" w:rsidP="00D2461D">
      <w:pPr>
        <w:widowControl w:val="0"/>
        <w:autoSpaceDE w:val="0"/>
        <w:autoSpaceDN w:val="0"/>
        <w:adjustRightInd w:val="0"/>
        <w:spacing w:after="0" w:line="240" w:lineRule="auto"/>
        <w:jc w:val="both"/>
        <w:rPr>
          <w:rFonts w:ascii="Arial" w:hAnsi="Arial" w:cs="Arial"/>
          <w:color w:val="auto"/>
          <w:sz w:val="20"/>
        </w:rPr>
      </w:pPr>
    </w:p>
    <w:p w14:paraId="3BCF4333" w14:textId="77777777" w:rsidR="00D2461D" w:rsidRPr="00655C57" w:rsidRDefault="00D2461D" w:rsidP="00D2461D">
      <w:pPr>
        <w:widowControl w:val="0"/>
        <w:autoSpaceDE w:val="0"/>
        <w:autoSpaceDN w:val="0"/>
        <w:adjustRightInd w:val="0"/>
        <w:spacing w:after="0" w:line="240" w:lineRule="auto"/>
        <w:jc w:val="both"/>
        <w:rPr>
          <w:rFonts w:ascii="Arial" w:hAnsi="Arial" w:cs="Arial"/>
          <w:color w:val="auto"/>
          <w:sz w:val="20"/>
        </w:rPr>
      </w:pPr>
    </w:p>
    <w:p w14:paraId="1951BE37" w14:textId="77777777" w:rsidR="00D2461D" w:rsidRPr="000035AD" w:rsidRDefault="00D2461D" w:rsidP="00D2461D">
      <w:pPr>
        <w:widowControl w:val="0"/>
        <w:autoSpaceDE w:val="0"/>
        <w:autoSpaceDN w:val="0"/>
        <w:adjustRightInd w:val="0"/>
        <w:spacing w:after="0" w:line="240" w:lineRule="auto"/>
        <w:jc w:val="both"/>
        <w:rPr>
          <w:rFonts w:ascii="Arial" w:hAnsi="Arial" w:cs="Arial"/>
          <w:color w:val="0000FF"/>
          <w:sz w:val="20"/>
        </w:rPr>
      </w:pPr>
    </w:p>
    <w:p w14:paraId="6FFB10C8" w14:textId="77777777" w:rsidR="00D2461D" w:rsidRPr="000035AD" w:rsidRDefault="00D2461D" w:rsidP="00D2461D">
      <w:pPr>
        <w:widowControl w:val="0"/>
        <w:spacing w:after="0" w:line="240" w:lineRule="auto"/>
        <w:jc w:val="both"/>
        <w:rPr>
          <w:rFonts w:ascii="Arial" w:hAnsi="Arial" w:cs="Arial"/>
          <w:color w:val="0000FF"/>
          <w:sz w:val="20"/>
        </w:rPr>
      </w:pPr>
      <w:r w:rsidRPr="000035AD">
        <w:rPr>
          <w:rFonts w:ascii="Arial" w:hAnsi="Arial" w:cs="Arial"/>
          <w:color w:val="0000FF"/>
          <w:sz w:val="20"/>
        </w:rPr>
        <w:t>[CONSIGNAR CIUDAD Y FECHA]</w:t>
      </w:r>
    </w:p>
    <w:p w14:paraId="0DBFA978" w14:textId="77777777" w:rsidR="00D2461D" w:rsidRPr="002C2699" w:rsidRDefault="00D2461D" w:rsidP="00D2461D">
      <w:pPr>
        <w:widowControl w:val="0"/>
        <w:spacing w:after="0" w:line="240" w:lineRule="auto"/>
        <w:jc w:val="both"/>
        <w:rPr>
          <w:rFonts w:ascii="Arial" w:hAnsi="Arial" w:cs="Arial"/>
          <w:color w:val="auto"/>
          <w:sz w:val="20"/>
        </w:rPr>
      </w:pPr>
    </w:p>
    <w:p w14:paraId="0CD507C9" w14:textId="77777777" w:rsidR="00D2461D" w:rsidRPr="002C2699" w:rsidRDefault="00D2461D" w:rsidP="00D2461D">
      <w:pPr>
        <w:widowControl w:val="0"/>
        <w:spacing w:after="0" w:line="240" w:lineRule="auto"/>
        <w:jc w:val="both"/>
        <w:rPr>
          <w:rFonts w:ascii="Arial" w:hAnsi="Arial" w:cs="Arial"/>
          <w:color w:val="auto"/>
          <w:sz w:val="20"/>
        </w:rPr>
      </w:pPr>
    </w:p>
    <w:p w14:paraId="63985D6B" w14:textId="77777777" w:rsidR="00CD05FA" w:rsidRPr="00655C57" w:rsidRDefault="00CD05FA" w:rsidP="00CD05FA">
      <w:pPr>
        <w:widowControl w:val="0"/>
        <w:spacing w:after="0" w:line="240" w:lineRule="auto"/>
        <w:jc w:val="both"/>
        <w:rPr>
          <w:rFonts w:ascii="Arial" w:hAnsi="Arial" w:cs="Arial"/>
          <w:sz w:val="20"/>
        </w:rPr>
      </w:pPr>
      <w:r w:rsidRPr="00655C57">
        <w:rPr>
          <w:rFonts w:ascii="Arial" w:hAnsi="Arial" w:cs="Arial"/>
          <w:sz w:val="20"/>
        </w:rPr>
        <w:t>Señores</w:t>
      </w:r>
    </w:p>
    <w:p w14:paraId="6744C2F0" w14:textId="77777777" w:rsidR="00CD05FA" w:rsidRPr="00655C57" w:rsidRDefault="00CD05FA" w:rsidP="00CD05FA">
      <w:pPr>
        <w:widowControl w:val="0"/>
        <w:spacing w:after="0" w:line="240" w:lineRule="auto"/>
        <w:jc w:val="both"/>
        <w:rPr>
          <w:rFonts w:ascii="Arial" w:hAnsi="Arial" w:cs="Arial"/>
          <w:b/>
          <w:sz w:val="20"/>
        </w:rPr>
      </w:pPr>
      <w:r w:rsidRPr="00655C57">
        <w:rPr>
          <w:rFonts w:ascii="Arial" w:hAnsi="Arial" w:cs="Arial"/>
          <w:b/>
          <w:sz w:val="20"/>
        </w:rPr>
        <w:t xml:space="preserve">COMITÉ ESPECIAL </w:t>
      </w:r>
    </w:p>
    <w:p w14:paraId="53F74EB2" w14:textId="77777777" w:rsidR="00CD05FA" w:rsidRPr="00A8634D" w:rsidRDefault="00CD05FA" w:rsidP="00CD05FA">
      <w:pPr>
        <w:widowControl w:val="0"/>
        <w:autoSpaceDE w:val="0"/>
        <w:autoSpaceDN w:val="0"/>
        <w:adjustRightInd w:val="0"/>
        <w:spacing w:after="0" w:line="240" w:lineRule="auto"/>
        <w:jc w:val="both"/>
        <w:rPr>
          <w:rFonts w:ascii="Arial" w:hAnsi="Arial" w:cs="Arial"/>
          <w:b/>
          <w:bCs/>
          <w:color w:val="auto"/>
          <w:sz w:val="20"/>
        </w:rPr>
      </w:pPr>
      <w:r w:rsidRPr="00430879">
        <w:rPr>
          <w:rFonts w:ascii="Arial" w:hAnsi="Arial" w:cs="Arial"/>
          <w:b/>
          <w:bCs/>
          <w:sz w:val="20"/>
        </w:rPr>
        <w:t xml:space="preserve">PROCESO DE </w:t>
      </w:r>
      <w:r w:rsidRPr="00A8634D">
        <w:rPr>
          <w:rFonts w:ascii="Arial" w:hAnsi="Arial" w:cs="Arial"/>
          <w:b/>
          <w:bCs/>
          <w:color w:val="auto"/>
          <w:sz w:val="20"/>
        </w:rPr>
        <w:t xml:space="preserve">SELECCIÓN </w:t>
      </w:r>
      <w:r w:rsidRPr="000035AD">
        <w:rPr>
          <w:rFonts w:ascii="Arial" w:hAnsi="Arial" w:cs="Arial"/>
          <w:b/>
          <w:bCs/>
          <w:color w:val="0000FF"/>
          <w:sz w:val="20"/>
        </w:rPr>
        <w:t>[CONSIGNAR NOMENCLATURA DEL PROCESO]</w:t>
      </w:r>
    </w:p>
    <w:p w14:paraId="5192F6E1" w14:textId="77777777" w:rsidR="00D2461D" w:rsidRPr="00655C57" w:rsidRDefault="00CD05FA" w:rsidP="00CD05FA">
      <w:pPr>
        <w:widowControl w:val="0"/>
        <w:spacing w:after="0" w:line="240" w:lineRule="auto"/>
        <w:jc w:val="both"/>
        <w:rPr>
          <w:rFonts w:ascii="Arial" w:hAnsi="Arial" w:cs="Arial"/>
          <w:sz w:val="20"/>
        </w:rPr>
      </w:pPr>
      <w:proofErr w:type="gramStart"/>
      <w:r w:rsidRPr="00A8634D">
        <w:rPr>
          <w:rFonts w:ascii="Arial" w:hAnsi="Arial" w:cs="Arial"/>
          <w:color w:val="auto"/>
          <w:sz w:val="20"/>
          <w:u w:val="single"/>
        </w:rPr>
        <w:t>Presente</w:t>
      </w:r>
      <w:r w:rsidRPr="00A8634D">
        <w:rPr>
          <w:rFonts w:ascii="Arial" w:hAnsi="Arial" w:cs="Arial"/>
          <w:color w:val="auto"/>
          <w:sz w:val="20"/>
        </w:rPr>
        <w:t>.-</w:t>
      </w:r>
      <w:proofErr w:type="gramEnd"/>
    </w:p>
    <w:p w14:paraId="0E15E504" w14:textId="77777777" w:rsidR="00D2461D" w:rsidRPr="00655C57" w:rsidRDefault="00D2461D" w:rsidP="00D2461D">
      <w:pPr>
        <w:widowControl w:val="0"/>
        <w:autoSpaceDE w:val="0"/>
        <w:autoSpaceDN w:val="0"/>
        <w:adjustRightInd w:val="0"/>
        <w:spacing w:after="0" w:line="240" w:lineRule="auto"/>
        <w:jc w:val="both"/>
        <w:rPr>
          <w:rFonts w:ascii="Arial" w:hAnsi="Arial" w:cs="Arial"/>
          <w:color w:val="auto"/>
          <w:sz w:val="20"/>
        </w:rPr>
      </w:pPr>
    </w:p>
    <w:p w14:paraId="78FF84AB" w14:textId="77777777" w:rsidR="00D2461D" w:rsidRPr="00655C57" w:rsidRDefault="00D2461D" w:rsidP="00D2461D">
      <w:pPr>
        <w:widowControl w:val="0"/>
        <w:autoSpaceDE w:val="0"/>
        <w:autoSpaceDN w:val="0"/>
        <w:adjustRightInd w:val="0"/>
        <w:spacing w:after="0" w:line="240" w:lineRule="auto"/>
        <w:jc w:val="both"/>
        <w:rPr>
          <w:rFonts w:ascii="Arial" w:hAnsi="Arial" w:cs="Arial"/>
          <w:color w:val="auto"/>
          <w:sz w:val="20"/>
        </w:rPr>
      </w:pPr>
    </w:p>
    <w:p w14:paraId="7D91997D" w14:textId="77777777" w:rsidR="00D2461D" w:rsidRPr="00655C57" w:rsidRDefault="00D2461D" w:rsidP="00D2461D">
      <w:pPr>
        <w:widowControl w:val="0"/>
        <w:autoSpaceDE w:val="0"/>
        <w:autoSpaceDN w:val="0"/>
        <w:adjustRightInd w:val="0"/>
        <w:spacing w:after="0" w:line="240" w:lineRule="auto"/>
        <w:jc w:val="both"/>
        <w:rPr>
          <w:rFonts w:ascii="Arial" w:hAnsi="Arial" w:cs="Arial"/>
          <w:color w:val="auto"/>
          <w:sz w:val="20"/>
        </w:rPr>
      </w:pPr>
    </w:p>
    <w:p w14:paraId="55BA5CE6" w14:textId="77777777" w:rsidR="00D2461D" w:rsidRPr="00655C57" w:rsidRDefault="00D2461D" w:rsidP="00D2461D">
      <w:pPr>
        <w:widowControl w:val="0"/>
        <w:autoSpaceDE w:val="0"/>
        <w:autoSpaceDN w:val="0"/>
        <w:adjustRightInd w:val="0"/>
        <w:spacing w:after="0" w:line="240" w:lineRule="auto"/>
        <w:jc w:val="both"/>
        <w:rPr>
          <w:rFonts w:ascii="Arial" w:hAnsi="Arial" w:cs="Arial"/>
          <w:sz w:val="20"/>
        </w:rPr>
      </w:pPr>
      <w:bookmarkStart w:id="1" w:name="_Hlk83173058"/>
      <w:r w:rsidRPr="002C2699">
        <w:rPr>
          <w:rFonts w:ascii="Arial" w:hAnsi="Arial" w:cs="Arial"/>
          <w:color w:val="auto"/>
          <w:sz w:val="20"/>
        </w:rPr>
        <w:t xml:space="preserve">[CONSIGNAR NOMBRE DEL POSTOR </w:t>
      </w:r>
      <w:r w:rsidRPr="00CD05FA">
        <w:rPr>
          <w:rFonts w:ascii="Arial" w:hAnsi="Arial" w:cs="Arial"/>
          <w:color w:val="FF0000"/>
          <w:sz w:val="20"/>
        </w:rPr>
        <w:t xml:space="preserve">(PERSONA NATURAL, PERSONA JURÍDICA O </w:t>
      </w:r>
      <w:r w:rsidR="00814DD6">
        <w:rPr>
          <w:rFonts w:ascii="Arial" w:hAnsi="Arial" w:cs="Arial"/>
          <w:color w:val="FF0000"/>
          <w:sz w:val="20"/>
        </w:rPr>
        <w:t>CONSORCIO</w:t>
      </w:r>
      <w:r w:rsidRPr="00CD05FA">
        <w:rPr>
          <w:rFonts w:ascii="Arial" w:hAnsi="Arial" w:cs="Arial"/>
          <w:color w:val="FF0000"/>
          <w:sz w:val="20"/>
        </w:rPr>
        <w:t>)</w:t>
      </w:r>
      <w:r w:rsidRPr="002C2699">
        <w:rPr>
          <w:rFonts w:ascii="Arial" w:hAnsi="Arial" w:cs="Arial"/>
          <w:color w:val="auto"/>
          <w:sz w:val="20"/>
        </w:rPr>
        <w:t xml:space="preserve">], </w:t>
      </w:r>
      <w:bookmarkEnd w:id="1"/>
      <w:r w:rsidRPr="002C2699">
        <w:rPr>
          <w:rFonts w:ascii="Arial" w:hAnsi="Arial" w:cs="Arial"/>
          <w:color w:val="auto"/>
          <w:sz w:val="20"/>
        </w:rPr>
        <w:t xml:space="preserve">identificado con </w:t>
      </w:r>
      <w:r w:rsidR="0060144E" w:rsidRPr="000035AD">
        <w:rPr>
          <w:rFonts w:ascii="Arial" w:hAnsi="Arial" w:cs="Arial"/>
          <w:color w:val="0000FF"/>
          <w:sz w:val="20"/>
        </w:rPr>
        <w:t>[INDICAR TIPO DE DOCUMENTO DE IDENTIDAD]</w:t>
      </w:r>
      <w:r w:rsidRPr="002C2699">
        <w:rPr>
          <w:rFonts w:ascii="Arial" w:hAnsi="Arial" w:cs="Arial"/>
          <w:color w:val="auto"/>
          <w:sz w:val="20"/>
        </w:rPr>
        <w:t xml:space="preserve"> </w:t>
      </w:r>
      <w:proofErr w:type="spellStart"/>
      <w:r w:rsidRPr="002C2699">
        <w:rPr>
          <w:rFonts w:ascii="Arial" w:hAnsi="Arial" w:cs="Arial"/>
          <w:color w:val="auto"/>
          <w:sz w:val="20"/>
        </w:rPr>
        <w:t>Nº</w:t>
      </w:r>
      <w:proofErr w:type="spellEnd"/>
      <w:r w:rsidRPr="002C2699">
        <w:rPr>
          <w:rFonts w:ascii="Arial" w:hAnsi="Arial" w:cs="Arial"/>
          <w:color w:val="auto"/>
          <w:sz w:val="20"/>
        </w:rPr>
        <w:t xml:space="preserve"> </w:t>
      </w:r>
      <w:r w:rsidRPr="000035AD">
        <w:rPr>
          <w:rFonts w:ascii="Arial" w:hAnsi="Arial" w:cs="Arial"/>
          <w:color w:val="0000FF"/>
          <w:sz w:val="20"/>
        </w:rPr>
        <w:t xml:space="preserve">[CONSIGNAR </w:t>
      </w:r>
      <w:r w:rsidR="0060144E" w:rsidRPr="000035AD">
        <w:rPr>
          <w:rFonts w:ascii="Arial" w:hAnsi="Arial" w:cs="Arial"/>
          <w:color w:val="0000FF"/>
          <w:sz w:val="20"/>
        </w:rPr>
        <w:t>NÚMERO</w:t>
      </w:r>
      <w:r w:rsidRPr="000035AD">
        <w:rPr>
          <w:rFonts w:ascii="Arial" w:hAnsi="Arial" w:cs="Arial"/>
          <w:color w:val="0000FF"/>
          <w:sz w:val="20"/>
        </w:rPr>
        <w:t xml:space="preserve">] </w:t>
      </w:r>
      <w:r w:rsidRPr="002C2699">
        <w:rPr>
          <w:rFonts w:ascii="Arial" w:hAnsi="Arial" w:cs="Arial"/>
          <w:color w:val="auto"/>
          <w:sz w:val="20"/>
        </w:rPr>
        <w:t xml:space="preserve">y RUC </w:t>
      </w:r>
      <w:proofErr w:type="spellStart"/>
      <w:r w:rsidRPr="002C2699">
        <w:rPr>
          <w:rFonts w:ascii="Arial" w:hAnsi="Arial" w:cs="Arial"/>
          <w:color w:val="auto"/>
          <w:sz w:val="20"/>
        </w:rPr>
        <w:t>Nº</w:t>
      </w:r>
      <w:proofErr w:type="spellEnd"/>
      <w:r w:rsidRPr="002C2699">
        <w:rPr>
          <w:rFonts w:ascii="Arial" w:hAnsi="Arial" w:cs="Arial"/>
          <w:color w:val="auto"/>
          <w:sz w:val="20"/>
        </w:rPr>
        <w:t xml:space="preserve"> </w:t>
      </w:r>
      <w:r w:rsidRPr="000035AD">
        <w:rPr>
          <w:rFonts w:ascii="Arial" w:hAnsi="Arial" w:cs="Arial"/>
          <w:color w:val="0000FF"/>
          <w:sz w:val="20"/>
        </w:rPr>
        <w:t xml:space="preserve">[CONSIGNAR </w:t>
      </w:r>
      <w:r w:rsidR="0060144E" w:rsidRPr="000035AD">
        <w:rPr>
          <w:rFonts w:ascii="Arial" w:hAnsi="Arial" w:cs="Arial"/>
          <w:color w:val="0000FF"/>
          <w:sz w:val="20"/>
        </w:rPr>
        <w:t>NÚMERO</w:t>
      </w:r>
      <w:r w:rsidRPr="000035AD">
        <w:rPr>
          <w:rFonts w:ascii="Arial" w:hAnsi="Arial" w:cs="Arial"/>
          <w:color w:val="0000FF"/>
          <w:sz w:val="20"/>
        </w:rPr>
        <w:t>]</w:t>
      </w:r>
      <w:r w:rsidRPr="002C2699">
        <w:rPr>
          <w:rFonts w:ascii="Arial" w:hAnsi="Arial" w:cs="Arial"/>
          <w:color w:val="auto"/>
          <w:sz w:val="20"/>
        </w:rPr>
        <w:t xml:space="preserve">, debidamente representado por su  </w:t>
      </w:r>
      <w:r w:rsidRPr="000035AD">
        <w:rPr>
          <w:rFonts w:ascii="Arial" w:hAnsi="Arial" w:cs="Arial"/>
          <w:color w:val="0000FF"/>
          <w:sz w:val="20"/>
        </w:rPr>
        <w:t xml:space="preserve">[CONSIGNAR SI SE TRATA DE REPRESENTANTE LEGAL EN CASO DE SER PERSONA JURÍDICA O DEL REPRESENTANTE COMÚN EN CASO DE </w:t>
      </w:r>
      <w:r w:rsidR="00814DD6" w:rsidRPr="000035AD">
        <w:rPr>
          <w:rFonts w:ascii="Arial" w:hAnsi="Arial" w:cs="Arial"/>
          <w:color w:val="0000FF"/>
          <w:sz w:val="20"/>
        </w:rPr>
        <w:t>CONSORCIO</w:t>
      </w:r>
      <w:r w:rsidRPr="000035AD">
        <w:rPr>
          <w:rFonts w:ascii="Arial" w:hAnsi="Arial" w:cs="Arial"/>
          <w:color w:val="0000FF"/>
          <w:sz w:val="20"/>
        </w:rPr>
        <w:t>, ASÍ COMO SU NOMBRE COMPLETO]</w:t>
      </w:r>
      <w:r w:rsidRPr="002C2699">
        <w:rPr>
          <w:rFonts w:ascii="Arial" w:hAnsi="Arial" w:cs="Arial"/>
          <w:color w:val="auto"/>
          <w:sz w:val="20"/>
        </w:rPr>
        <w:t xml:space="preserve">, identificado con </w:t>
      </w:r>
      <w:r w:rsidR="0060144E" w:rsidRPr="000035AD">
        <w:rPr>
          <w:rFonts w:ascii="Arial" w:hAnsi="Arial" w:cs="Arial"/>
          <w:color w:val="0000FF"/>
          <w:sz w:val="20"/>
        </w:rPr>
        <w:t xml:space="preserve">[INDICAR TIPO DE DOCUMENTO DE IDENTIDAD] </w:t>
      </w:r>
      <w:proofErr w:type="spellStart"/>
      <w:r w:rsidR="0060144E" w:rsidRPr="00CD05FA">
        <w:rPr>
          <w:rFonts w:ascii="Arial" w:hAnsi="Arial" w:cs="Arial"/>
          <w:color w:val="auto"/>
          <w:sz w:val="20"/>
        </w:rPr>
        <w:t>Nº</w:t>
      </w:r>
      <w:proofErr w:type="spellEnd"/>
      <w:r w:rsidR="0060144E" w:rsidRPr="002C2699">
        <w:rPr>
          <w:rFonts w:ascii="Arial" w:hAnsi="Arial" w:cs="Arial"/>
          <w:color w:val="auto"/>
          <w:sz w:val="20"/>
        </w:rPr>
        <w:t xml:space="preserve"> </w:t>
      </w:r>
      <w:r w:rsidRPr="000035AD">
        <w:rPr>
          <w:rFonts w:ascii="Arial" w:hAnsi="Arial" w:cs="Arial"/>
          <w:color w:val="0000FF"/>
          <w:sz w:val="20"/>
        </w:rPr>
        <w:t>[INDICAR NÚMERO]</w:t>
      </w:r>
      <w:r w:rsidRPr="002C2699">
        <w:rPr>
          <w:rFonts w:ascii="Arial" w:hAnsi="Arial" w:cs="Arial"/>
          <w:color w:val="auto"/>
          <w:sz w:val="20"/>
        </w:rPr>
        <w:t xml:space="preserve">, tenemos el agrado de dirigirnos a ustedes, en relación con el </w:t>
      </w:r>
      <w:r w:rsidRPr="002C2699">
        <w:rPr>
          <w:rFonts w:ascii="Arial" w:hAnsi="Arial" w:cs="Arial"/>
          <w:bCs/>
          <w:color w:val="auto"/>
          <w:sz w:val="20"/>
        </w:rPr>
        <w:t xml:space="preserve">PROCESO DE SELECCIÓN </w:t>
      </w:r>
      <w:r w:rsidRPr="000035AD">
        <w:rPr>
          <w:rFonts w:ascii="Arial" w:hAnsi="Arial" w:cs="Arial"/>
          <w:bCs/>
          <w:color w:val="0000FF"/>
          <w:sz w:val="20"/>
        </w:rPr>
        <w:t>[CONSIGNAR NOMENCLATURA DEL PROCESO]</w:t>
      </w:r>
      <w:r w:rsidRPr="002C2699">
        <w:rPr>
          <w:rFonts w:ascii="Arial" w:hAnsi="Arial" w:cs="Arial"/>
          <w:color w:val="auto"/>
          <w:sz w:val="20"/>
        </w:rPr>
        <w:t xml:space="preserve">, a fin de acreditar a nuestro apoderado: </w:t>
      </w:r>
      <w:r w:rsidRPr="000035AD">
        <w:rPr>
          <w:rFonts w:ascii="Arial" w:hAnsi="Arial" w:cs="Arial"/>
          <w:color w:val="0000FF"/>
          <w:sz w:val="20"/>
        </w:rPr>
        <w:t xml:space="preserve">[CONSIGNAR NOMBRE DEL APODERADO] </w:t>
      </w:r>
      <w:r w:rsidRPr="002C2699">
        <w:rPr>
          <w:rFonts w:ascii="Arial" w:hAnsi="Arial" w:cs="Arial"/>
          <w:color w:val="auto"/>
          <w:sz w:val="20"/>
        </w:rPr>
        <w:t xml:space="preserve">identificado con </w:t>
      </w:r>
      <w:r w:rsidR="0060144E" w:rsidRPr="000035AD">
        <w:rPr>
          <w:rFonts w:ascii="Arial" w:hAnsi="Arial" w:cs="Arial"/>
          <w:color w:val="0000FF"/>
          <w:sz w:val="20"/>
        </w:rPr>
        <w:t xml:space="preserve">[INDICAR TIPO DE DOCUMENTO DE IDENTIDAD] </w:t>
      </w:r>
      <w:proofErr w:type="spellStart"/>
      <w:r w:rsidR="0060144E" w:rsidRPr="000035AD">
        <w:rPr>
          <w:rFonts w:ascii="Arial" w:hAnsi="Arial" w:cs="Arial"/>
          <w:color w:val="0000FF"/>
          <w:sz w:val="20"/>
        </w:rPr>
        <w:t>Nº</w:t>
      </w:r>
      <w:proofErr w:type="spellEnd"/>
      <w:r w:rsidR="0060144E" w:rsidRPr="000035AD">
        <w:rPr>
          <w:rFonts w:ascii="Arial" w:hAnsi="Arial" w:cs="Arial"/>
          <w:color w:val="0000FF"/>
          <w:sz w:val="20"/>
        </w:rPr>
        <w:t xml:space="preserve"> </w:t>
      </w:r>
      <w:r w:rsidRPr="000035AD">
        <w:rPr>
          <w:rFonts w:ascii="Arial" w:hAnsi="Arial" w:cs="Arial"/>
          <w:color w:val="0000FF"/>
          <w:sz w:val="20"/>
        </w:rPr>
        <w:t xml:space="preserve">[INDICAR NÚMERO], </w:t>
      </w:r>
      <w:r w:rsidRPr="002C2699">
        <w:rPr>
          <w:rFonts w:ascii="Arial" w:hAnsi="Arial" w:cs="Arial"/>
          <w:color w:val="auto"/>
          <w:sz w:val="20"/>
        </w:rPr>
        <w:t>quien se encuentra en virtud a este documento, debidamente autorizado a realizar todos los actos vinculados al proceso de selección</w:t>
      </w:r>
      <w:r w:rsidRPr="00655C57">
        <w:rPr>
          <w:rFonts w:ascii="Arial" w:hAnsi="Arial" w:cs="Arial"/>
          <w:sz w:val="20"/>
        </w:rPr>
        <w:t xml:space="preserve">. </w:t>
      </w:r>
    </w:p>
    <w:p w14:paraId="698AD392" w14:textId="77777777" w:rsidR="00D2461D" w:rsidRPr="00655C57" w:rsidRDefault="00D2461D" w:rsidP="00D2461D">
      <w:pPr>
        <w:widowControl w:val="0"/>
        <w:spacing w:after="0" w:line="240" w:lineRule="auto"/>
        <w:jc w:val="both"/>
        <w:rPr>
          <w:rFonts w:ascii="Arial" w:hAnsi="Arial" w:cs="Arial"/>
          <w:sz w:val="20"/>
        </w:rPr>
      </w:pPr>
    </w:p>
    <w:p w14:paraId="0DE37716" w14:textId="77777777" w:rsidR="00D2461D" w:rsidRPr="00655C57" w:rsidRDefault="00D2461D" w:rsidP="00D2461D">
      <w:pPr>
        <w:widowControl w:val="0"/>
        <w:spacing w:after="0" w:line="240" w:lineRule="auto"/>
        <w:jc w:val="both"/>
        <w:rPr>
          <w:rFonts w:ascii="Arial" w:hAnsi="Arial" w:cs="Arial"/>
          <w:sz w:val="20"/>
        </w:rPr>
      </w:pPr>
      <w:r w:rsidRPr="00655C57">
        <w:rPr>
          <w:rFonts w:ascii="Arial" w:hAnsi="Arial" w:cs="Arial"/>
          <w:sz w:val="20"/>
        </w:rPr>
        <w:t>Para tal efecto, se adjunta copia simple de la ficha registral vigente del suscrito.</w:t>
      </w:r>
      <w:r w:rsidRPr="00655C57">
        <w:rPr>
          <w:rFonts w:ascii="Arial" w:hAnsi="Arial" w:cs="Arial"/>
          <w:sz w:val="20"/>
          <w:vertAlign w:val="superscript"/>
        </w:rPr>
        <w:footnoteReference w:id="14"/>
      </w:r>
    </w:p>
    <w:p w14:paraId="6A5C41CF" w14:textId="77777777" w:rsidR="00D2461D" w:rsidRPr="00655C57" w:rsidRDefault="00D2461D" w:rsidP="00D2461D">
      <w:pPr>
        <w:widowControl w:val="0"/>
        <w:spacing w:after="0" w:line="240" w:lineRule="auto"/>
        <w:jc w:val="both"/>
        <w:rPr>
          <w:rFonts w:ascii="Arial" w:hAnsi="Arial" w:cs="Arial"/>
          <w:sz w:val="20"/>
        </w:rPr>
      </w:pPr>
    </w:p>
    <w:p w14:paraId="70559297" w14:textId="77777777" w:rsidR="00D2461D" w:rsidRPr="00655C57" w:rsidRDefault="00D2461D" w:rsidP="00D2461D">
      <w:pPr>
        <w:widowControl w:val="0"/>
        <w:spacing w:after="0" w:line="240" w:lineRule="auto"/>
        <w:jc w:val="both"/>
        <w:rPr>
          <w:rFonts w:ascii="Arial" w:hAnsi="Arial" w:cs="Arial"/>
          <w:sz w:val="20"/>
        </w:rPr>
      </w:pPr>
    </w:p>
    <w:p w14:paraId="1DE59661" w14:textId="77777777" w:rsidR="00D2461D" w:rsidRPr="00655C57" w:rsidRDefault="00D2461D" w:rsidP="00D2461D">
      <w:pPr>
        <w:widowControl w:val="0"/>
        <w:spacing w:after="0" w:line="240" w:lineRule="auto"/>
        <w:jc w:val="both"/>
        <w:rPr>
          <w:rFonts w:ascii="Arial" w:hAnsi="Arial" w:cs="Arial"/>
          <w:sz w:val="20"/>
        </w:rPr>
      </w:pPr>
    </w:p>
    <w:p w14:paraId="0BC6D3E5" w14:textId="77777777" w:rsidR="00D2461D" w:rsidRPr="00655C57" w:rsidRDefault="00D2461D" w:rsidP="00D2461D">
      <w:pPr>
        <w:widowControl w:val="0"/>
        <w:spacing w:after="0" w:line="240" w:lineRule="auto"/>
        <w:jc w:val="both"/>
        <w:rPr>
          <w:rFonts w:ascii="Arial" w:hAnsi="Arial" w:cs="Arial"/>
          <w:sz w:val="20"/>
        </w:rPr>
      </w:pPr>
    </w:p>
    <w:p w14:paraId="65BBA4B2" w14:textId="77777777" w:rsidR="00D2461D" w:rsidRPr="00655C57" w:rsidRDefault="00D2461D" w:rsidP="00D2461D">
      <w:pPr>
        <w:widowControl w:val="0"/>
        <w:spacing w:after="0" w:line="240" w:lineRule="auto"/>
        <w:jc w:val="center"/>
        <w:rPr>
          <w:rFonts w:ascii="Arial" w:hAnsi="Arial" w:cs="Arial"/>
          <w:sz w:val="20"/>
        </w:rPr>
      </w:pPr>
    </w:p>
    <w:p w14:paraId="6AAA3CD1" w14:textId="77777777" w:rsidR="00D2461D" w:rsidRPr="00655C57" w:rsidRDefault="00D2461D" w:rsidP="00D2461D">
      <w:pPr>
        <w:widowControl w:val="0"/>
        <w:spacing w:after="0" w:line="240" w:lineRule="auto"/>
        <w:jc w:val="center"/>
        <w:rPr>
          <w:rFonts w:ascii="Arial" w:hAnsi="Arial" w:cs="Arial"/>
          <w:sz w:val="20"/>
        </w:rPr>
      </w:pPr>
      <w:r w:rsidRPr="00655C57">
        <w:rPr>
          <w:rFonts w:ascii="Arial" w:hAnsi="Arial" w:cs="Arial"/>
          <w:sz w:val="20"/>
        </w:rPr>
        <w:t>…..………………………….…………………..</w:t>
      </w:r>
    </w:p>
    <w:p w14:paraId="1FEC1D4E" w14:textId="77777777" w:rsidR="00D2461D" w:rsidRPr="00655C57" w:rsidRDefault="00D2461D" w:rsidP="00D2461D">
      <w:pPr>
        <w:widowControl w:val="0"/>
        <w:spacing w:after="0" w:line="240" w:lineRule="auto"/>
        <w:jc w:val="center"/>
        <w:rPr>
          <w:rFonts w:ascii="Arial" w:hAnsi="Arial" w:cs="Arial"/>
          <w:b/>
          <w:sz w:val="20"/>
        </w:rPr>
      </w:pPr>
      <w:r w:rsidRPr="00655C57">
        <w:rPr>
          <w:rFonts w:ascii="Arial" w:hAnsi="Arial" w:cs="Arial"/>
          <w:b/>
          <w:sz w:val="20"/>
        </w:rPr>
        <w:t>Firma, Nombres y Apellidos del postor o</w:t>
      </w:r>
    </w:p>
    <w:p w14:paraId="402D0B15" w14:textId="77777777" w:rsidR="00D2461D" w:rsidRPr="00655C57" w:rsidRDefault="00D2461D" w:rsidP="00D2461D">
      <w:pPr>
        <w:widowControl w:val="0"/>
        <w:spacing w:after="0" w:line="240" w:lineRule="auto"/>
        <w:ind w:left="720" w:hanging="720"/>
        <w:jc w:val="center"/>
        <w:rPr>
          <w:rFonts w:ascii="Arial" w:hAnsi="Arial" w:cs="Arial"/>
          <w:b/>
          <w:sz w:val="20"/>
        </w:rPr>
      </w:pPr>
      <w:r w:rsidRPr="00655C57">
        <w:rPr>
          <w:rFonts w:ascii="Arial" w:hAnsi="Arial" w:cs="Arial"/>
          <w:b/>
          <w:sz w:val="20"/>
        </w:rPr>
        <w:t>Representante legal o común, según corresponda</w:t>
      </w:r>
    </w:p>
    <w:p w14:paraId="1B0F04FD" w14:textId="77777777" w:rsidR="00D2461D" w:rsidRPr="00655C57" w:rsidRDefault="00D2461D" w:rsidP="00D2461D">
      <w:pPr>
        <w:widowControl w:val="0"/>
        <w:spacing w:after="0" w:line="240" w:lineRule="auto"/>
        <w:jc w:val="right"/>
        <w:rPr>
          <w:rFonts w:ascii="Arial" w:hAnsi="Arial" w:cs="Arial"/>
          <w:sz w:val="20"/>
        </w:rPr>
      </w:pPr>
    </w:p>
    <w:p w14:paraId="2A3F2804" w14:textId="77777777" w:rsidR="00D2461D" w:rsidRPr="00655C57" w:rsidRDefault="00D2461D" w:rsidP="00D2461D">
      <w:pPr>
        <w:widowControl w:val="0"/>
        <w:spacing w:after="0" w:line="240" w:lineRule="auto"/>
        <w:jc w:val="both"/>
        <w:rPr>
          <w:rFonts w:ascii="Arial" w:hAnsi="Arial" w:cs="Arial"/>
          <w:sz w:val="20"/>
        </w:rPr>
      </w:pPr>
    </w:p>
    <w:p w14:paraId="53EEED94" w14:textId="77777777" w:rsidR="00D2461D" w:rsidRDefault="00D2461D" w:rsidP="00CD3995">
      <w:pPr>
        <w:widowControl w:val="0"/>
        <w:spacing w:after="0" w:line="240" w:lineRule="auto"/>
        <w:jc w:val="center"/>
        <w:rPr>
          <w:rFonts w:ascii="Arial" w:hAnsi="Arial" w:cs="Arial"/>
          <w:b/>
          <w:sz w:val="20"/>
        </w:rPr>
      </w:pPr>
    </w:p>
    <w:p w14:paraId="101D3596" w14:textId="77777777" w:rsidR="00CD3995" w:rsidRDefault="00CD3995" w:rsidP="00CD3995">
      <w:pPr>
        <w:widowControl w:val="0"/>
        <w:spacing w:after="0" w:line="240" w:lineRule="auto"/>
        <w:jc w:val="center"/>
        <w:rPr>
          <w:rFonts w:ascii="Arial" w:hAnsi="Arial" w:cs="Arial"/>
          <w:b/>
          <w:sz w:val="20"/>
        </w:rPr>
      </w:pPr>
    </w:p>
    <w:p w14:paraId="4B9D87C5" w14:textId="77777777" w:rsidR="00D2461D" w:rsidRDefault="00D2461D">
      <w:pPr>
        <w:spacing w:after="0" w:line="240" w:lineRule="auto"/>
        <w:rPr>
          <w:rFonts w:ascii="Arial" w:hAnsi="Arial" w:cs="Arial"/>
          <w:b/>
          <w:sz w:val="20"/>
          <w:u w:val="single"/>
        </w:rPr>
      </w:pPr>
      <w:r>
        <w:rPr>
          <w:rFonts w:ascii="Arial" w:hAnsi="Arial" w:cs="Arial"/>
          <w:b/>
          <w:sz w:val="20"/>
          <w:u w:val="single"/>
        </w:rPr>
        <w:br w:type="page"/>
      </w:r>
    </w:p>
    <w:p w14:paraId="756E66F5" w14:textId="77777777" w:rsidR="00CD3995" w:rsidRDefault="00473DD3" w:rsidP="00CD3995">
      <w:pPr>
        <w:widowControl w:val="0"/>
        <w:spacing w:after="0" w:line="240" w:lineRule="auto"/>
        <w:jc w:val="center"/>
        <w:rPr>
          <w:rFonts w:ascii="Arial" w:hAnsi="Arial" w:cs="Arial"/>
          <w:b/>
          <w:sz w:val="20"/>
          <w:u w:val="single"/>
        </w:rPr>
      </w:pPr>
      <w:r>
        <w:rPr>
          <w:rFonts w:ascii="Arial" w:hAnsi="Arial" w:cs="Arial"/>
          <w:b/>
          <w:sz w:val="20"/>
          <w:u w:val="single"/>
        </w:rPr>
        <w:lastRenderedPageBreak/>
        <w:t>FORMATO N° 3</w:t>
      </w:r>
    </w:p>
    <w:p w14:paraId="2770AF67" w14:textId="77777777" w:rsidR="00CD3995" w:rsidRPr="002C2699" w:rsidRDefault="00CD3995" w:rsidP="00CD3995">
      <w:pPr>
        <w:widowControl w:val="0"/>
        <w:tabs>
          <w:tab w:val="left" w:pos="3544"/>
        </w:tabs>
        <w:spacing w:after="0" w:line="240" w:lineRule="auto"/>
        <w:jc w:val="center"/>
        <w:rPr>
          <w:rFonts w:ascii="Arial" w:hAnsi="Arial" w:cs="Arial"/>
          <w:b/>
          <w:sz w:val="20"/>
          <w:u w:val="single"/>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CD3995" w:rsidRPr="00CD3995" w14:paraId="6078264D" w14:textId="77777777" w:rsidTr="00A95A94">
        <w:tc>
          <w:tcPr>
            <w:tcW w:w="8644" w:type="dxa"/>
            <w:shd w:val="clear" w:color="000000" w:fill="FFFFFF"/>
          </w:tcPr>
          <w:p w14:paraId="2905D990" w14:textId="77777777" w:rsidR="00CD3995" w:rsidRPr="002C2699" w:rsidRDefault="00CD3995" w:rsidP="00A95A94">
            <w:pPr>
              <w:pStyle w:val="Textoindependiente"/>
              <w:widowControl w:val="0"/>
              <w:spacing w:after="0" w:line="240" w:lineRule="auto"/>
              <w:jc w:val="center"/>
              <w:rPr>
                <w:rFonts w:ascii="Arial" w:hAnsi="Arial" w:cs="Arial"/>
                <w:b/>
                <w:sz w:val="20"/>
                <w:szCs w:val="20"/>
                <w:u w:val="single"/>
                <w:lang w:val="es-PE"/>
              </w:rPr>
            </w:pPr>
            <w:r w:rsidRPr="002C2699">
              <w:rPr>
                <w:rFonts w:ascii="Arial" w:hAnsi="Arial" w:cs="Arial"/>
                <w:b/>
                <w:sz w:val="20"/>
                <w:szCs w:val="20"/>
                <w:u w:val="single"/>
                <w:lang w:val="es-PE"/>
              </w:rPr>
              <w:t xml:space="preserve">DECLARACIÓN JURADA DE DATOS DEL POSTOR </w:t>
            </w:r>
          </w:p>
        </w:tc>
      </w:tr>
    </w:tbl>
    <w:p w14:paraId="7C6252A0" w14:textId="77777777" w:rsidR="00CD3995" w:rsidRPr="00655C57" w:rsidRDefault="00CD3995" w:rsidP="00CD3995">
      <w:pPr>
        <w:widowControl w:val="0"/>
        <w:spacing w:after="0" w:line="240" w:lineRule="auto"/>
        <w:jc w:val="both"/>
        <w:rPr>
          <w:rFonts w:ascii="Arial" w:hAnsi="Arial" w:cs="Arial"/>
          <w:sz w:val="20"/>
        </w:rPr>
      </w:pPr>
    </w:p>
    <w:p w14:paraId="6308D196" w14:textId="77777777" w:rsidR="00CD05FA" w:rsidRPr="00655C57" w:rsidRDefault="00CD05FA" w:rsidP="00CD05FA">
      <w:pPr>
        <w:widowControl w:val="0"/>
        <w:spacing w:after="0" w:line="240" w:lineRule="auto"/>
        <w:jc w:val="both"/>
        <w:rPr>
          <w:rFonts w:ascii="Arial" w:hAnsi="Arial" w:cs="Arial"/>
          <w:sz w:val="20"/>
        </w:rPr>
      </w:pPr>
      <w:r w:rsidRPr="00655C57">
        <w:rPr>
          <w:rFonts w:ascii="Arial" w:hAnsi="Arial" w:cs="Arial"/>
          <w:sz w:val="20"/>
        </w:rPr>
        <w:t>Señores</w:t>
      </w:r>
    </w:p>
    <w:p w14:paraId="645D654B" w14:textId="77777777" w:rsidR="00CD05FA" w:rsidRPr="00655C57" w:rsidRDefault="00CD05FA" w:rsidP="00CD05FA">
      <w:pPr>
        <w:widowControl w:val="0"/>
        <w:spacing w:after="0" w:line="240" w:lineRule="auto"/>
        <w:jc w:val="both"/>
        <w:rPr>
          <w:rFonts w:ascii="Arial" w:hAnsi="Arial" w:cs="Arial"/>
          <w:b/>
          <w:sz w:val="20"/>
        </w:rPr>
      </w:pPr>
      <w:r w:rsidRPr="00655C57">
        <w:rPr>
          <w:rFonts w:ascii="Arial" w:hAnsi="Arial" w:cs="Arial"/>
          <w:b/>
          <w:sz w:val="20"/>
        </w:rPr>
        <w:t xml:space="preserve">COMITÉ ESPECIAL </w:t>
      </w:r>
    </w:p>
    <w:p w14:paraId="6E03ED79" w14:textId="77777777" w:rsidR="00CD05FA" w:rsidRPr="00A8634D" w:rsidRDefault="00CD05FA" w:rsidP="00CD05FA">
      <w:pPr>
        <w:widowControl w:val="0"/>
        <w:autoSpaceDE w:val="0"/>
        <w:autoSpaceDN w:val="0"/>
        <w:adjustRightInd w:val="0"/>
        <w:spacing w:after="0" w:line="240" w:lineRule="auto"/>
        <w:jc w:val="both"/>
        <w:rPr>
          <w:rFonts w:ascii="Arial" w:hAnsi="Arial" w:cs="Arial"/>
          <w:b/>
          <w:bCs/>
          <w:color w:val="auto"/>
          <w:sz w:val="20"/>
        </w:rPr>
      </w:pPr>
      <w:r w:rsidRPr="00430879">
        <w:rPr>
          <w:rFonts w:ascii="Arial" w:hAnsi="Arial" w:cs="Arial"/>
          <w:b/>
          <w:bCs/>
          <w:sz w:val="20"/>
        </w:rPr>
        <w:t xml:space="preserve">PROCESO DE </w:t>
      </w:r>
      <w:r w:rsidRPr="00A8634D">
        <w:rPr>
          <w:rFonts w:ascii="Arial" w:hAnsi="Arial" w:cs="Arial"/>
          <w:b/>
          <w:bCs/>
          <w:color w:val="auto"/>
          <w:sz w:val="20"/>
        </w:rPr>
        <w:t>SELECCIÓN [CONSIGNAR NOMENCLATURA DEL PROCESO]</w:t>
      </w:r>
    </w:p>
    <w:p w14:paraId="27BA2522" w14:textId="77777777" w:rsidR="00CD05FA" w:rsidRPr="00655C57" w:rsidRDefault="00CD05FA" w:rsidP="00CD05FA">
      <w:pPr>
        <w:widowControl w:val="0"/>
        <w:spacing w:after="0" w:line="240" w:lineRule="auto"/>
        <w:jc w:val="both"/>
        <w:rPr>
          <w:rFonts w:ascii="Arial" w:hAnsi="Arial" w:cs="Arial"/>
          <w:sz w:val="20"/>
        </w:rPr>
      </w:pPr>
      <w:proofErr w:type="gramStart"/>
      <w:r w:rsidRPr="00A8634D">
        <w:rPr>
          <w:rFonts w:ascii="Arial" w:hAnsi="Arial" w:cs="Arial"/>
          <w:color w:val="auto"/>
          <w:sz w:val="20"/>
          <w:u w:val="single"/>
        </w:rPr>
        <w:t>Presente</w:t>
      </w:r>
      <w:r w:rsidRPr="00A8634D">
        <w:rPr>
          <w:rFonts w:ascii="Arial" w:hAnsi="Arial" w:cs="Arial"/>
          <w:color w:val="auto"/>
          <w:sz w:val="20"/>
        </w:rPr>
        <w:t>.-</w:t>
      </w:r>
      <w:proofErr w:type="gramEnd"/>
    </w:p>
    <w:p w14:paraId="2B2F4BAA"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50768915"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6E75B9AD"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r w:rsidRPr="00655C57">
        <w:rPr>
          <w:rFonts w:ascii="Arial" w:hAnsi="Arial" w:cs="Arial"/>
          <w:sz w:val="20"/>
        </w:rPr>
        <w:t>Estimados Señores:</w:t>
      </w:r>
    </w:p>
    <w:p w14:paraId="356113E4"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6844D6FC" w14:textId="77777777" w:rsidR="00CD3995" w:rsidRPr="002C2699" w:rsidRDefault="00CD3995" w:rsidP="00CD3995">
      <w:pPr>
        <w:widowControl w:val="0"/>
        <w:spacing w:after="0" w:line="240" w:lineRule="auto"/>
        <w:ind w:right="-1"/>
        <w:jc w:val="both"/>
        <w:rPr>
          <w:rFonts w:ascii="Arial" w:hAnsi="Arial" w:cs="Arial"/>
          <w:color w:val="auto"/>
          <w:sz w:val="20"/>
        </w:rPr>
      </w:pPr>
      <w:r w:rsidRPr="002C2699">
        <w:rPr>
          <w:rFonts w:ascii="Arial" w:hAnsi="Arial" w:cs="Arial"/>
          <w:color w:val="auto"/>
          <w:sz w:val="20"/>
        </w:rPr>
        <w:t xml:space="preserve">El que se suscribe, </w:t>
      </w:r>
      <w:r w:rsidRPr="000035AD">
        <w:rPr>
          <w:rFonts w:ascii="Arial" w:hAnsi="Arial" w:cs="Arial"/>
          <w:color w:val="0000FF"/>
          <w:sz w:val="20"/>
        </w:rPr>
        <w:t>[INDICAR NOMBRE COMPLETO]</w:t>
      </w:r>
      <w:r w:rsidRPr="002C2699">
        <w:rPr>
          <w:rFonts w:ascii="Arial" w:hAnsi="Arial" w:cs="Arial"/>
          <w:color w:val="auto"/>
          <w:sz w:val="20"/>
        </w:rPr>
        <w:t xml:space="preserve">, postor y/o Representante Legal de </w:t>
      </w:r>
      <w:r w:rsidRPr="000035AD">
        <w:rPr>
          <w:rFonts w:ascii="Arial" w:hAnsi="Arial" w:cs="Arial"/>
          <w:color w:val="0000FF"/>
          <w:sz w:val="20"/>
        </w:rPr>
        <w:t xml:space="preserve">[CONSIGNAR </w:t>
      </w:r>
      <w:r w:rsidR="000035AD" w:rsidRPr="000035AD">
        <w:rPr>
          <w:rFonts w:ascii="Arial" w:hAnsi="Arial" w:cs="Arial"/>
          <w:color w:val="0000FF"/>
          <w:sz w:val="20"/>
        </w:rPr>
        <w:t>RAZÓN</w:t>
      </w:r>
      <w:r w:rsidR="00BE2977" w:rsidRPr="000035AD">
        <w:rPr>
          <w:rFonts w:ascii="Arial" w:hAnsi="Arial" w:cs="Arial"/>
          <w:color w:val="0000FF"/>
          <w:sz w:val="20"/>
        </w:rPr>
        <w:t xml:space="preserve"> SOCIAL </w:t>
      </w:r>
      <w:r w:rsidRPr="000035AD">
        <w:rPr>
          <w:rFonts w:ascii="Arial" w:hAnsi="Arial" w:cs="Arial"/>
          <w:color w:val="0000FF"/>
          <w:sz w:val="20"/>
        </w:rPr>
        <w:t>EN CASO DE SER PERSONA JURÍDICA]</w:t>
      </w:r>
      <w:r w:rsidRPr="002C2699">
        <w:rPr>
          <w:rFonts w:ascii="Arial" w:hAnsi="Arial" w:cs="Arial"/>
          <w:color w:val="auto"/>
          <w:sz w:val="20"/>
        </w:rPr>
        <w:t xml:space="preserve">, identificado con </w:t>
      </w:r>
      <w:r w:rsidRPr="000035AD">
        <w:rPr>
          <w:rFonts w:ascii="Arial" w:hAnsi="Arial" w:cs="Arial"/>
          <w:color w:val="0000FF"/>
          <w:sz w:val="20"/>
        </w:rPr>
        <w:t>[CONSIGNAR TIPO DE DOCUMENTO DE IDENTIDAD]</w:t>
      </w:r>
      <w:r w:rsidRPr="002C2699">
        <w:rPr>
          <w:rFonts w:ascii="Arial" w:hAnsi="Arial" w:cs="Arial"/>
          <w:color w:val="auto"/>
          <w:sz w:val="20"/>
        </w:rPr>
        <w:t xml:space="preserve"> N° </w:t>
      </w:r>
      <w:r w:rsidRPr="000035AD">
        <w:rPr>
          <w:rFonts w:ascii="Arial" w:hAnsi="Arial" w:cs="Arial"/>
          <w:color w:val="0000FF"/>
          <w:sz w:val="20"/>
        </w:rPr>
        <w:t>[CONSIGNAR NÚMERO DE DOCUMENTO DE IDENTIDAD]</w:t>
      </w:r>
      <w:r w:rsidRPr="002C2699">
        <w:rPr>
          <w:rFonts w:ascii="Arial" w:hAnsi="Arial" w:cs="Arial"/>
          <w:color w:val="auto"/>
          <w:sz w:val="20"/>
        </w:rPr>
        <w:t xml:space="preserve">, con poder inscrito en la localidad de </w:t>
      </w:r>
      <w:r w:rsidRPr="000035AD">
        <w:rPr>
          <w:rFonts w:ascii="Arial" w:hAnsi="Arial" w:cs="Arial"/>
          <w:color w:val="0000FF"/>
          <w:sz w:val="20"/>
        </w:rPr>
        <w:t>[</w:t>
      </w:r>
      <w:r w:rsidR="00767A4B" w:rsidRPr="000035AD">
        <w:rPr>
          <w:rFonts w:ascii="Arial" w:hAnsi="Arial" w:cs="Arial"/>
          <w:color w:val="0000FF"/>
          <w:sz w:val="20"/>
        </w:rPr>
        <w:t>INDICAR LOCALIDAD DEL REGISTRO</w:t>
      </w:r>
      <w:r w:rsidRPr="000035AD">
        <w:rPr>
          <w:rFonts w:ascii="Arial" w:hAnsi="Arial" w:cs="Arial"/>
          <w:color w:val="0000FF"/>
          <w:sz w:val="20"/>
        </w:rPr>
        <w:t>]</w:t>
      </w:r>
      <w:r w:rsidRPr="002C2699">
        <w:rPr>
          <w:rFonts w:ascii="Arial" w:hAnsi="Arial" w:cs="Arial"/>
          <w:color w:val="auto"/>
          <w:sz w:val="20"/>
        </w:rPr>
        <w:t xml:space="preserve"> en la Ficha </w:t>
      </w:r>
      <w:proofErr w:type="spellStart"/>
      <w:r w:rsidRPr="002C2699">
        <w:rPr>
          <w:rFonts w:ascii="Arial" w:hAnsi="Arial" w:cs="Arial"/>
          <w:color w:val="auto"/>
          <w:sz w:val="20"/>
        </w:rPr>
        <w:t>Nº</w:t>
      </w:r>
      <w:proofErr w:type="spellEnd"/>
      <w:r w:rsidRPr="002C2699">
        <w:rPr>
          <w:rFonts w:ascii="Arial" w:hAnsi="Arial" w:cs="Arial"/>
          <w:color w:val="auto"/>
          <w:sz w:val="20"/>
        </w:rPr>
        <w:t xml:space="preserve"> [</w:t>
      </w:r>
      <w:r w:rsidR="00767A4B" w:rsidRPr="002C2699">
        <w:rPr>
          <w:rFonts w:ascii="Arial" w:hAnsi="Arial" w:cs="Arial"/>
          <w:color w:val="auto"/>
          <w:sz w:val="20"/>
        </w:rPr>
        <w:t>INDICAR NÚMERO DE FICHA</w:t>
      </w:r>
      <w:r w:rsidRPr="002C2699">
        <w:rPr>
          <w:rFonts w:ascii="Arial" w:hAnsi="Arial" w:cs="Arial"/>
          <w:color w:val="auto"/>
          <w:sz w:val="20"/>
        </w:rPr>
        <w:t xml:space="preserve">] Asiento </w:t>
      </w:r>
      <w:proofErr w:type="spellStart"/>
      <w:r w:rsidRPr="002C2699">
        <w:rPr>
          <w:rFonts w:ascii="Arial" w:hAnsi="Arial" w:cs="Arial"/>
          <w:color w:val="auto"/>
          <w:sz w:val="20"/>
        </w:rPr>
        <w:t>Nº</w:t>
      </w:r>
      <w:proofErr w:type="spellEnd"/>
      <w:r w:rsidRPr="002C2699">
        <w:rPr>
          <w:rFonts w:ascii="Arial" w:hAnsi="Arial" w:cs="Arial"/>
          <w:color w:val="auto"/>
          <w:sz w:val="20"/>
        </w:rPr>
        <w:t xml:space="preserve"> </w:t>
      </w:r>
      <w:r w:rsidRPr="000035AD">
        <w:rPr>
          <w:rFonts w:ascii="Arial" w:hAnsi="Arial" w:cs="Arial"/>
          <w:color w:val="0000FF"/>
          <w:sz w:val="20"/>
        </w:rPr>
        <w:t>[</w:t>
      </w:r>
      <w:r w:rsidR="00767A4B" w:rsidRPr="000035AD">
        <w:rPr>
          <w:rFonts w:ascii="Arial" w:hAnsi="Arial" w:cs="Arial"/>
          <w:color w:val="0000FF"/>
          <w:sz w:val="20"/>
        </w:rPr>
        <w:t>INDICAR NÚMERO DE ASIENTO</w:t>
      </w:r>
      <w:r w:rsidRPr="000035AD">
        <w:rPr>
          <w:rFonts w:ascii="Arial" w:hAnsi="Arial" w:cs="Arial"/>
          <w:color w:val="0000FF"/>
          <w:sz w:val="20"/>
        </w:rPr>
        <w:t>]</w:t>
      </w:r>
      <w:r w:rsidRPr="002C2699">
        <w:rPr>
          <w:rFonts w:ascii="Arial" w:hAnsi="Arial" w:cs="Arial"/>
          <w:color w:val="auto"/>
          <w:sz w:val="20"/>
        </w:rPr>
        <w:t>,</w:t>
      </w:r>
      <w:r w:rsidRPr="002C2699">
        <w:rPr>
          <w:rFonts w:ascii="Arial" w:hAnsi="Arial" w:cs="Arial"/>
          <w:i/>
          <w:color w:val="auto"/>
          <w:sz w:val="20"/>
        </w:rPr>
        <w:t xml:space="preserve"> </w:t>
      </w:r>
      <w:r w:rsidRPr="002C2699">
        <w:rPr>
          <w:rFonts w:ascii="Arial" w:hAnsi="Arial" w:cs="Arial"/>
          <w:b/>
          <w:color w:val="auto"/>
          <w:sz w:val="20"/>
        </w:rPr>
        <w:t>DECLARO BAJO JURAMENTO</w:t>
      </w:r>
      <w:r w:rsidRPr="002C2699">
        <w:rPr>
          <w:rFonts w:ascii="Arial" w:hAnsi="Arial" w:cs="Arial"/>
          <w:color w:val="auto"/>
          <w:sz w:val="20"/>
        </w:rPr>
        <w:t xml:space="preserve"> que la siguiente información se sujeta a la verdad:</w:t>
      </w:r>
    </w:p>
    <w:p w14:paraId="33F8747D" w14:textId="77777777" w:rsidR="00CD3995" w:rsidRPr="00655C57" w:rsidRDefault="00CD3995" w:rsidP="00CD3995">
      <w:pPr>
        <w:widowControl w:val="0"/>
        <w:spacing w:after="0" w:line="240" w:lineRule="auto"/>
        <w:ind w:right="-1"/>
        <w:jc w:val="both"/>
        <w:rPr>
          <w:rFonts w:ascii="Arial" w:hAnsi="Arial" w:cs="Arial"/>
          <w:sz w:val="20"/>
        </w:rPr>
      </w:pPr>
    </w:p>
    <w:p w14:paraId="5D99AB50" w14:textId="77777777" w:rsidR="00CD3995" w:rsidRPr="00655C57" w:rsidRDefault="00CD3995" w:rsidP="00CD3995">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34"/>
        <w:gridCol w:w="1034"/>
        <w:gridCol w:w="809"/>
        <w:gridCol w:w="1134"/>
        <w:gridCol w:w="260"/>
        <w:gridCol w:w="2292"/>
        <w:gridCol w:w="2126"/>
      </w:tblGrid>
      <w:tr w:rsidR="00CD3995" w:rsidRPr="00655C57" w14:paraId="0D359437" w14:textId="77777777" w:rsidTr="00A95A94">
        <w:tc>
          <w:tcPr>
            <w:tcW w:w="2977" w:type="dxa"/>
            <w:gridSpan w:val="3"/>
            <w:tcBorders>
              <w:right w:val="nil"/>
            </w:tcBorders>
          </w:tcPr>
          <w:p w14:paraId="6B4DF5F9" w14:textId="77777777" w:rsidR="00CD3995" w:rsidRPr="00655C57" w:rsidRDefault="00CD3995" w:rsidP="00A95A94">
            <w:pPr>
              <w:widowControl w:val="0"/>
              <w:spacing w:after="0" w:line="240" w:lineRule="auto"/>
              <w:ind w:right="-1"/>
              <w:rPr>
                <w:rFonts w:ascii="Arial" w:hAnsi="Arial" w:cs="Arial"/>
                <w:sz w:val="20"/>
              </w:rPr>
            </w:pPr>
            <w:r w:rsidRPr="00655C57">
              <w:rPr>
                <w:rFonts w:ascii="Arial" w:hAnsi="Arial" w:cs="Arial"/>
                <w:sz w:val="20"/>
              </w:rPr>
              <w:t xml:space="preserve">Nombre o Razón Social  </w:t>
            </w:r>
            <w:proofErr w:type="gramStart"/>
            <w:r w:rsidRPr="00655C57">
              <w:rPr>
                <w:rFonts w:ascii="Arial" w:hAnsi="Arial" w:cs="Arial"/>
                <w:sz w:val="20"/>
              </w:rPr>
              <w:t xml:space="preserve">  :</w:t>
            </w:r>
            <w:proofErr w:type="gramEnd"/>
          </w:p>
        </w:tc>
        <w:tc>
          <w:tcPr>
            <w:tcW w:w="5812" w:type="dxa"/>
            <w:gridSpan w:val="4"/>
            <w:tcBorders>
              <w:left w:val="nil"/>
            </w:tcBorders>
          </w:tcPr>
          <w:p w14:paraId="28E25076" w14:textId="77777777" w:rsidR="00CD3995" w:rsidRPr="00655C57" w:rsidRDefault="00CD3995" w:rsidP="00A95A94">
            <w:pPr>
              <w:widowControl w:val="0"/>
              <w:spacing w:after="0" w:line="240" w:lineRule="auto"/>
              <w:ind w:right="-1"/>
              <w:rPr>
                <w:rFonts w:ascii="Arial" w:hAnsi="Arial" w:cs="Arial"/>
                <w:sz w:val="20"/>
              </w:rPr>
            </w:pPr>
          </w:p>
        </w:tc>
      </w:tr>
      <w:tr w:rsidR="00CD3995" w:rsidRPr="00655C57" w14:paraId="0AD2D2F9" w14:textId="77777777" w:rsidTr="00A95A94">
        <w:tc>
          <w:tcPr>
            <w:tcW w:w="2977" w:type="dxa"/>
            <w:gridSpan w:val="3"/>
            <w:tcBorders>
              <w:right w:val="nil"/>
            </w:tcBorders>
          </w:tcPr>
          <w:p w14:paraId="5B83B12F" w14:textId="77777777" w:rsidR="00CD3995" w:rsidRPr="00655C57" w:rsidRDefault="00CD3995" w:rsidP="00A95A94">
            <w:pPr>
              <w:widowControl w:val="0"/>
              <w:spacing w:after="0" w:line="240" w:lineRule="auto"/>
              <w:ind w:right="-1"/>
              <w:rPr>
                <w:rFonts w:ascii="Arial" w:hAnsi="Arial" w:cs="Arial"/>
                <w:sz w:val="20"/>
              </w:rPr>
            </w:pPr>
            <w:r w:rsidRPr="00655C57">
              <w:rPr>
                <w:rFonts w:ascii="Arial" w:hAnsi="Arial" w:cs="Arial"/>
                <w:sz w:val="20"/>
              </w:rPr>
              <w:t xml:space="preserve">Domicilio Legal                </w:t>
            </w:r>
            <w:proofErr w:type="gramStart"/>
            <w:r w:rsidRPr="00655C57">
              <w:rPr>
                <w:rFonts w:ascii="Arial" w:hAnsi="Arial" w:cs="Arial"/>
                <w:sz w:val="20"/>
              </w:rPr>
              <w:t xml:space="preserve">  :</w:t>
            </w:r>
            <w:proofErr w:type="gramEnd"/>
          </w:p>
        </w:tc>
        <w:tc>
          <w:tcPr>
            <w:tcW w:w="5812" w:type="dxa"/>
            <w:gridSpan w:val="4"/>
            <w:tcBorders>
              <w:left w:val="nil"/>
            </w:tcBorders>
          </w:tcPr>
          <w:p w14:paraId="6631428C" w14:textId="77777777" w:rsidR="00CD3995" w:rsidRPr="00655C57" w:rsidRDefault="00CD3995" w:rsidP="00A95A94">
            <w:pPr>
              <w:widowControl w:val="0"/>
              <w:spacing w:after="0" w:line="240" w:lineRule="auto"/>
              <w:ind w:right="-1"/>
              <w:rPr>
                <w:rFonts w:ascii="Arial" w:hAnsi="Arial" w:cs="Arial"/>
                <w:sz w:val="20"/>
              </w:rPr>
            </w:pPr>
          </w:p>
        </w:tc>
      </w:tr>
      <w:tr w:rsidR="00CD3995" w:rsidRPr="00655C57" w14:paraId="0601DFB6" w14:textId="77777777" w:rsidTr="002C2699">
        <w:tc>
          <w:tcPr>
            <w:tcW w:w="1134" w:type="dxa"/>
            <w:tcBorders>
              <w:right w:val="nil"/>
            </w:tcBorders>
          </w:tcPr>
          <w:p w14:paraId="54F45354" w14:textId="77777777" w:rsidR="00CD3995" w:rsidRPr="00655C57" w:rsidRDefault="00CD3995" w:rsidP="00A95A94">
            <w:pPr>
              <w:widowControl w:val="0"/>
              <w:spacing w:after="0" w:line="240" w:lineRule="auto"/>
              <w:ind w:right="-1"/>
              <w:rPr>
                <w:rFonts w:ascii="Arial" w:hAnsi="Arial" w:cs="Arial"/>
                <w:sz w:val="20"/>
              </w:rPr>
            </w:pPr>
            <w:r w:rsidRPr="00655C57">
              <w:rPr>
                <w:rFonts w:ascii="Arial" w:hAnsi="Arial" w:cs="Arial"/>
                <w:sz w:val="20"/>
              </w:rPr>
              <w:t xml:space="preserve">RUC   </w:t>
            </w:r>
            <w:proofErr w:type="gramStart"/>
            <w:r w:rsidRPr="00655C57">
              <w:rPr>
                <w:rFonts w:ascii="Arial" w:hAnsi="Arial" w:cs="Arial"/>
                <w:sz w:val="20"/>
              </w:rPr>
              <w:t xml:space="preserve">  :</w:t>
            </w:r>
            <w:proofErr w:type="gramEnd"/>
          </w:p>
        </w:tc>
        <w:tc>
          <w:tcPr>
            <w:tcW w:w="1034" w:type="dxa"/>
            <w:tcBorders>
              <w:left w:val="nil"/>
            </w:tcBorders>
          </w:tcPr>
          <w:p w14:paraId="3C2D922F" w14:textId="77777777" w:rsidR="00CD3995" w:rsidRPr="00655C57" w:rsidRDefault="00CD3995" w:rsidP="00A95A94">
            <w:pPr>
              <w:widowControl w:val="0"/>
              <w:spacing w:after="0" w:line="240" w:lineRule="auto"/>
              <w:ind w:right="-1"/>
              <w:jc w:val="center"/>
              <w:rPr>
                <w:rFonts w:ascii="Arial" w:hAnsi="Arial" w:cs="Arial"/>
                <w:sz w:val="20"/>
              </w:rPr>
            </w:pPr>
          </w:p>
        </w:tc>
        <w:tc>
          <w:tcPr>
            <w:tcW w:w="1943" w:type="dxa"/>
            <w:gridSpan w:val="2"/>
            <w:tcBorders>
              <w:right w:val="nil"/>
            </w:tcBorders>
          </w:tcPr>
          <w:p w14:paraId="3B4DF8A8" w14:textId="77777777" w:rsidR="00CD3995" w:rsidRPr="00655C57" w:rsidRDefault="00CD3995" w:rsidP="00A95A94">
            <w:pPr>
              <w:widowControl w:val="0"/>
              <w:spacing w:after="0" w:line="240" w:lineRule="auto"/>
              <w:ind w:right="-1"/>
              <w:rPr>
                <w:rFonts w:ascii="Arial" w:hAnsi="Arial" w:cs="Arial"/>
                <w:sz w:val="20"/>
              </w:rPr>
            </w:pPr>
            <w:r w:rsidRPr="00655C57">
              <w:rPr>
                <w:rFonts w:ascii="Arial" w:hAnsi="Arial" w:cs="Arial"/>
                <w:sz w:val="20"/>
              </w:rPr>
              <w:t>Teléfono</w:t>
            </w:r>
            <w:r w:rsidR="00767A4B">
              <w:rPr>
                <w:rFonts w:ascii="Arial" w:hAnsi="Arial" w:cs="Arial"/>
                <w:sz w:val="20"/>
              </w:rPr>
              <w:t>(s</w:t>
            </w:r>
            <w:proofErr w:type="gramStart"/>
            <w:r w:rsidR="00767A4B">
              <w:rPr>
                <w:rFonts w:ascii="Arial" w:hAnsi="Arial" w:cs="Arial"/>
                <w:sz w:val="20"/>
              </w:rPr>
              <w:t>)</w:t>
            </w:r>
            <w:r w:rsidRPr="00655C57">
              <w:rPr>
                <w:rFonts w:ascii="Arial" w:hAnsi="Arial" w:cs="Arial"/>
                <w:sz w:val="20"/>
              </w:rPr>
              <w:t xml:space="preserve"> :</w:t>
            </w:r>
            <w:proofErr w:type="gramEnd"/>
          </w:p>
        </w:tc>
        <w:tc>
          <w:tcPr>
            <w:tcW w:w="260" w:type="dxa"/>
            <w:tcBorders>
              <w:left w:val="nil"/>
            </w:tcBorders>
          </w:tcPr>
          <w:p w14:paraId="394907DE" w14:textId="77777777" w:rsidR="00CD3995" w:rsidRPr="00655C57" w:rsidRDefault="00CD3995" w:rsidP="00A95A94">
            <w:pPr>
              <w:widowControl w:val="0"/>
              <w:spacing w:after="0" w:line="240" w:lineRule="auto"/>
              <w:ind w:right="-1"/>
              <w:rPr>
                <w:rFonts w:ascii="Arial" w:hAnsi="Arial" w:cs="Arial"/>
                <w:sz w:val="20"/>
              </w:rPr>
            </w:pPr>
          </w:p>
        </w:tc>
        <w:tc>
          <w:tcPr>
            <w:tcW w:w="2292" w:type="dxa"/>
            <w:tcBorders>
              <w:right w:val="nil"/>
            </w:tcBorders>
          </w:tcPr>
          <w:p w14:paraId="41BFAA63" w14:textId="77777777" w:rsidR="00CD3995" w:rsidRPr="00655C57" w:rsidRDefault="00767A4B" w:rsidP="00A95A94">
            <w:pPr>
              <w:widowControl w:val="0"/>
              <w:spacing w:after="0" w:line="240" w:lineRule="auto"/>
              <w:ind w:right="-1"/>
              <w:rPr>
                <w:rFonts w:ascii="Arial" w:hAnsi="Arial" w:cs="Arial"/>
                <w:sz w:val="20"/>
              </w:rPr>
            </w:pPr>
            <w:r>
              <w:rPr>
                <w:rFonts w:ascii="Arial" w:hAnsi="Arial" w:cs="Arial"/>
                <w:sz w:val="20"/>
              </w:rPr>
              <w:t xml:space="preserve">Correo </w:t>
            </w:r>
            <w:proofErr w:type="gramStart"/>
            <w:r>
              <w:rPr>
                <w:rFonts w:ascii="Arial" w:hAnsi="Arial" w:cs="Arial"/>
                <w:sz w:val="20"/>
              </w:rPr>
              <w:t>Electrónico</w:t>
            </w:r>
            <w:r w:rsidR="00CD3995" w:rsidRPr="00655C57">
              <w:rPr>
                <w:rFonts w:ascii="Arial" w:hAnsi="Arial" w:cs="Arial"/>
                <w:sz w:val="20"/>
              </w:rPr>
              <w:t xml:space="preserve">  :</w:t>
            </w:r>
            <w:proofErr w:type="gramEnd"/>
          </w:p>
        </w:tc>
        <w:tc>
          <w:tcPr>
            <w:tcW w:w="2126" w:type="dxa"/>
            <w:tcBorders>
              <w:left w:val="nil"/>
            </w:tcBorders>
          </w:tcPr>
          <w:p w14:paraId="70F87087" w14:textId="77777777" w:rsidR="00CD3995" w:rsidRPr="00655C57" w:rsidRDefault="00CD3995" w:rsidP="00A95A94">
            <w:pPr>
              <w:widowControl w:val="0"/>
              <w:spacing w:after="0" w:line="240" w:lineRule="auto"/>
              <w:ind w:right="-1"/>
              <w:jc w:val="center"/>
              <w:rPr>
                <w:rFonts w:ascii="Arial" w:hAnsi="Arial" w:cs="Arial"/>
                <w:sz w:val="20"/>
              </w:rPr>
            </w:pPr>
          </w:p>
        </w:tc>
      </w:tr>
    </w:tbl>
    <w:p w14:paraId="10EFF58E"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60ABF10C"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3F4B367F"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43767782" w14:textId="77777777" w:rsidR="00CD3995" w:rsidRPr="000035AD" w:rsidRDefault="00CD3995" w:rsidP="00CD3995">
      <w:pPr>
        <w:widowControl w:val="0"/>
        <w:autoSpaceDE w:val="0"/>
        <w:autoSpaceDN w:val="0"/>
        <w:adjustRightInd w:val="0"/>
        <w:spacing w:after="0" w:line="240" w:lineRule="auto"/>
        <w:jc w:val="both"/>
        <w:rPr>
          <w:rFonts w:ascii="Arial" w:hAnsi="Arial" w:cs="Arial"/>
          <w:b/>
          <w:i/>
          <w:iCs/>
          <w:color w:val="0000FF"/>
          <w:sz w:val="20"/>
        </w:rPr>
      </w:pPr>
      <w:r w:rsidRPr="000035AD">
        <w:rPr>
          <w:rFonts w:ascii="Arial" w:hAnsi="Arial" w:cs="Arial"/>
          <w:iCs/>
          <w:color w:val="0000FF"/>
          <w:sz w:val="20"/>
        </w:rPr>
        <w:t>[CONSIGNAR CIUDAD Y FECHA]</w:t>
      </w:r>
    </w:p>
    <w:p w14:paraId="32D39A1B" w14:textId="77777777" w:rsidR="00CD3995" w:rsidRPr="00655C57" w:rsidRDefault="00CD3995" w:rsidP="00CD3995">
      <w:pPr>
        <w:widowControl w:val="0"/>
        <w:spacing w:after="0" w:line="240" w:lineRule="auto"/>
        <w:ind w:right="-1"/>
        <w:jc w:val="both"/>
        <w:rPr>
          <w:rFonts w:ascii="Arial" w:hAnsi="Arial" w:cs="Arial"/>
          <w:color w:val="auto"/>
          <w:sz w:val="20"/>
        </w:rPr>
      </w:pPr>
    </w:p>
    <w:p w14:paraId="7ACBDC84" w14:textId="77777777" w:rsidR="00CD3995" w:rsidRPr="00655C57" w:rsidRDefault="00CD3995" w:rsidP="00CD3995">
      <w:pPr>
        <w:widowControl w:val="0"/>
        <w:spacing w:after="0" w:line="240" w:lineRule="auto"/>
        <w:ind w:right="-1"/>
        <w:jc w:val="both"/>
        <w:rPr>
          <w:rFonts w:ascii="Arial" w:hAnsi="Arial" w:cs="Arial"/>
          <w:color w:val="auto"/>
          <w:sz w:val="20"/>
        </w:rPr>
      </w:pPr>
    </w:p>
    <w:p w14:paraId="79D7A491" w14:textId="77777777" w:rsidR="00CD3995" w:rsidRPr="00655C57" w:rsidRDefault="00CD3995" w:rsidP="00CD3995">
      <w:pPr>
        <w:widowControl w:val="0"/>
        <w:spacing w:after="0" w:line="240" w:lineRule="auto"/>
        <w:ind w:right="-1"/>
        <w:jc w:val="both"/>
        <w:rPr>
          <w:rFonts w:ascii="Arial" w:hAnsi="Arial" w:cs="Arial"/>
          <w:color w:val="auto"/>
          <w:sz w:val="20"/>
        </w:rPr>
      </w:pPr>
    </w:p>
    <w:p w14:paraId="60D14F2D" w14:textId="77777777" w:rsidR="00CD3995" w:rsidRPr="00655C57" w:rsidRDefault="00CD3995" w:rsidP="00CD3995">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CD3995" w:rsidRPr="00655C57" w14:paraId="2BF8CFBE" w14:textId="77777777" w:rsidTr="00A95A94">
        <w:trPr>
          <w:jc w:val="center"/>
        </w:trPr>
        <w:tc>
          <w:tcPr>
            <w:tcW w:w="4606" w:type="dxa"/>
          </w:tcPr>
          <w:p w14:paraId="58D75EF7" w14:textId="77777777" w:rsidR="00CD3995" w:rsidRPr="00655C57" w:rsidRDefault="00CD3995" w:rsidP="00A95A94">
            <w:pPr>
              <w:widowControl w:val="0"/>
              <w:spacing w:after="0" w:line="240" w:lineRule="auto"/>
              <w:ind w:right="-1"/>
              <w:jc w:val="center"/>
              <w:rPr>
                <w:rFonts w:ascii="Arial" w:hAnsi="Arial" w:cs="Arial"/>
                <w:b/>
                <w:color w:val="auto"/>
                <w:sz w:val="20"/>
              </w:rPr>
            </w:pPr>
          </w:p>
          <w:p w14:paraId="59631FF7" w14:textId="77777777" w:rsidR="00CD3995" w:rsidRPr="00655C57" w:rsidRDefault="00CD3995" w:rsidP="00A95A94">
            <w:pPr>
              <w:widowControl w:val="0"/>
              <w:spacing w:after="0" w:line="240" w:lineRule="auto"/>
              <w:ind w:right="-1"/>
              <w:jc w:val="center"/>
              <w:rPr>
                <w:rFonts w:ascii="Arial" w:hAnsi="Arial" w:cs="Arial"/>
                <w:color w:val="auto"/>
                <w:sz w:val="20"/>
              </w:rPr>
            </w:pPr>
            <w:r w:rsidRPr="00655C57">
              <w:rPr>
                <w:rFonts w:ascii="Arial" w:hAnsi="Arial" w:cs="Arial"/>
                <w:color w:val="auto"/>
                <w:sz w:val="20"/>
              </w:rPr>
              <w:t>……...........................................................</w:t>
            </w:r>
          </w:p>
          <w:p w14:paraId="4ACE38B2" w14:textId="77777777" w:rsidR="00CD3995" w:rsidRPr="00655C57" w:rsidRDefault="00CD3995" w:rsidP="00A95A94">
            <w:pPr>
              <w:widowControl w:val="0"/>
              <w:spacing w:after="0" w:line="240" w:lineRule="auto"/>
              <w:jc w:val="center"/>
              <w:rPr>
                <w:rFonts w:ascii="Arial" w:hAnsi="Arial" w:cs="Arial"/>
                <w:b/>
                <w:color w:val="auto"/>
                <w:sz w:val="20"/>
              </w:rPr>
            </w:pPr>
            <w:r w:rsidRPr="00655C57">
              <w:rPr>
                <w:rFonts w:ascii="Arial" w:hAnsi="Arial" w:cs="Arial"/>
                <w:b/>
                <w:color w:val="auto"/>
                <w:sz w:val="20"/>
              </w:rPr>
              <w:t>Firma, Nombres y Apellidos del postor o</w:t>
            </w:r>
          </w:p>
          <w:p w14:paraId="6461E911" w14:textId="77777777" w:rsidR="00CD3995" w:rsidRPr="00655C57" w:rsidRDefault="00CD3995" w:rsidP="00A95A94">
            <w:pPr>
              <w:widowControl w:val="0"/>
              <w:spacing w:after="0" w:line="240" w:lineRule="auto"/>
              <w:jc w:val="center"/>
              <w:rPr>
                <w:rFonts w:ascii="Arial" w:hAnsi="Arial" w:cs="Arial"/>
                <w:b/>
                <w:color w:val="auto"/>
                <w:sz w:val="20"/>
              </w:rPr>
            </w:pPr>
            <w:r w:rsidRPr="00655C57">
              <w:rPr>
                <w:rFonts w:ascii="Arial" w:hAnsi="Arial" w:cs="Arial"/>
                <w:b/>
                <w:color w:val="auto"/>
                <w:sz w:val="20"/>
              </w:rPr>
              <w:t>Representante legal, según corresponda</w:t>
            </w:r>
          </w:p>
          <w:p w14:paraId="1B371A4E" w14:textId="77777777" w:rsidR="00CD3995" w:rsidRPr="00655C57" w:rsidRDefault="00CD3995" w:rsidP="00A95A94">
            <w:pPr>
              <w:widowControl w:val="0"/>
              <w:spacing w:after="0" w:line="240" w:lineRule="auto"/>
              <w:ind w:right="-1"/>
              <w:jc w:val="center"/>
              <w:rPr>
                <w:rFonts w:ascii="Arial" w:hAnsi="Arial" w:cs="Arial"/>
                <w:b/>
                <w:color w:val="auto"/>
                <w:sz w:val="20"/>
              </w:rPr>
            </w:pPr>
          </w:p>
        </w:tc>
      </w:tr>
    </w:tbl>
    <w:p w14:paraId="034688B7" w14:textId="77777777" w:rsidR="00CD3995" w:rsidRPr="00655C57" w:rsidRDefault="00CD3995" w:rsidP="00CD3995">
      <w:pPr>
        <w:pStyle w:val="Textoindependiente"/>
        <w:widowControl w:val="0"/>
        <w:spacing w:after="0" w:line="240" w:lineRule="auto"/>
        <w:rPr>
          <w:rFonts w:ascii="Arial" w:hAnsi="Arial" w:cs="Arial"/>
          <w:sz w:val="20"/>
          <w:szCs w:val="20"/>
          <w:lang w:val="es-PE"/>
        </w:rPr>
      </w:pPr>
    </w:p>
    <w:p w14:paraId="43F77C0B"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085E883F"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2D9D7FA0"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0E35F372" w14:textId="77777777" w:rsidR="00CD3995" w:rsidRPr="0038183B" w:rsidRDefault="00CD3995" w:rsidP="00CD3995">
      <w:pPr>
        <w:widowControl w:val="0"/>
        <w:autoSpaceDE w:val="0"/>
        <w:autoSpaceDN w:val="0"/>
        <w:adjustRightInd w:val="0"/>
        <w:spacing w:after="0" w:line="240" w:lineRule="auto"/>
        <w:jc w:val="both"/>
        <w:rPr>
          <w:rFonts w:ascii="Arial" w:hAnsi="Arial" w:cs="Arial"/>
          <w:sz w:val="18"/>
          <w:szCs w:val="18"/>
        </w:rPr>
      </w:pPr>
    </w:p>
    <w:p w14:paraId="46C9197B" w14:textId="77777777" w:rsidR="00CD3995" w:rsidRPr="0038183B" w:rsidRDefault="00CD3995" w:rsidP="00CD3995">
      <w:pPr>
        <w:widowControl w:val="0"/>
        <w:autoSpaceDE w:val="0"/>
        <w:autoSpaceDN w:val="0"/>
        <w:adjustRightInd w:val="0"/>
        <w:spacing w:after="0" w:line="240" w:lineRule="auto"/>
        <w:jc w:val="both"/>
        <w:rPr>
          <w:rFonts w:ascii="Arial" w:hAnsi="Arial" w:cs="Arial"/>
          <w:sz w:val="18"/>
          <w:szCs w:val="18"/>
        </w:rPr>
      </w:pPr>
    </w:p>
    <w:p w14:paraId="2BE35EF3" w14:textId="77777777" w:rsidR="00CD3995" w:rsidRDefault="00CD3995" w:rsidP="00CD3995">
      <w:pPr>
        <w:widowControl w:val="0"/>
        <w:tabs>
          <w:tab w:val="left" w:pos="0"/>
        </w:tabs>
        <w:spacing w:after="0" w:line="240" w:lineRule="auto"/>
        <w:jc w:val="both"/>
        <w:rPr>
          <w:rFonts w:ascii="Arial" w:hAnsi="Arial" w:cs="Arial"/>
          <w:b/>
          <w:i/>
          <w:color w:val="0000FF"/>
          <w:sz w:val="18"/>
          <w:szCs w:val="18"/>
        </w:rPr>
      </w:pPr>
      <w:r w:rsidRPr="0038183B">
        <w:rPr>
          <w:rFonts w:ascii="Arial" w:hAnsi="Arial" w:cs="Arial"/>
          <w:b/>
          <w:i/>
          <w:color w:val="0000FF"/>
          <w:sz w:val="18"/>
          <w:szCs w:val="18"/>
          <w:u w:val="single"/>
        </w:rPr>
        <w:t>IMPORTANTE</w:t>
      </w:r>
      <w:r w:rsidRPr="0038183B">
        <w:rPr>
          <w:rFonts w:ascii="Arial" w:hAnsi="Arial" w:cs="Arial"/>
          <w:b/>
          <w:i/>
          <w:color w:val="0000FF"/>
          <w:sz w:val="18"/>
          <w:szCs w:val="18"/>
        </w:rPr>
        <w:t>:</w:t>
      </w:r>
    </w:p>
    <w:p w14:paraId="4CBE4CE5" w14:textId="77777777" w:rsidR="002F50A7" w:rsidRPr="0038183B" w:rsidRDefault="002F50A7" w:rsidP="00CD3995">
      <w:pPr>
        <w:widowControl w:val="0"/>
        <w:tabs>
          <w:tab w:val="left" w:pos="0"/>
        </w:tabs>
        <w:spacing w:after="0" w:line="240" w:lineRule="auto"/>
        <w:jc w:val="both"/>
        <w:rPr>
          <w:rFonts w:ascii="Arial" w:hAnsi="Arial" w:cs="Arial"/>
          <w:b/>
          <w:i/>
          <w:color w:val="0000FF"/>
          <w:sz w:val="18"/>
          <w:szCs w:val="18"/>
          <w:u w:val="single"/>
        </w:rPr>
      </w:pPr>
    </w:p>
    <w:p w14:paraId="3B98C502" w14:textId="77777777" w:rsidR="00CD3995" w:rsidRPr="0038183B" w:rsidRDefault="00CD3995" w:rsidP="00CD3995">
      <w:pPr>
        <w:pStyle w:val="Prrafodelista"/>
        <w:widowControl w:val="0"/>
        <w:numPr>
          <w:ilvl w:val="0"/>
          <w:numId w:val="13"/>
        </w:numPr>
        <w:tabs>
          <w:tab w:val="left" w:pos="0"/>
          <w:tab w:val="left" w:pos="284"/>
        </w:tabs>
        <w:spacing w:after="0" w:line="240" w:lineRule="auto"/>
        <w:ind w:left="567" w:hanging="567"/>
        <w:jc w:val="both"/>
        <w:rPr>
          <w:rFonts w:ascii="Arial" w:hAnsi="Arial" w:cs="Arial"/>
          <w:i/>
          <w:color w:val="0000FF"/>
          <w:sz w:val="18"/>
          <w:szCs w:val="18"/>
        </w:rPr>
      </w:pPr>
      <w:r w:rsidRPr="0038183B">
        <w:rPr>
          <w:rFonts w:ascii="Arial" w:hAnsi="Arial" w:cs="Arial"/>
          <w:i/>
          <w:color w:val="0000FF"/>
          <w:sz w:val="18"/>
          <w:szCs w:val="18"/>
        </w:rPr>
        <w:t xml:space="preserve">Cuando se trate de </w:t>
      </w:r>
      <w:r w:rsidR="00814DD6">
        <w:rPr>
          <w:rFonts w:ascii="Arial" w:hAnsi="Arial" w:cs="Arial"/>
          <w:i/>
          <w:color w:val="0000FF"/>
          <w:sz w:val="18"/>
          <w:szCs w:val="18"/>
        </w:rPr>
        <w:t>Consorcio</w:t>
      </w:r>
      <w:r w:rsidRPr="0038183B">
        <w:rPr>
          <w:rFonts w:ascii="Arial" w:hAnsi="Arial" w:cs="Arial"/>
          <w:i/>
          <w:color w:val="0000FF"/>
          <w:sz w:val="18"/>
          <w:szCs w:val="18"/>
        </w:rPr>
        <w:t>s, esta declaración jurada será presentada por cada un</w:t>
      </w:r>
      <w:r w:rsidR="002F50A7">
        <w:rPr>
          <w:rFonts w:ascii="Arial" w:hAnsi="Arial" w:cs="Arial"/>
          <w:i/>
          <w:color w:val="0000FF"/>
          <w:sz w:val="18"/>
          <w:szCs w:val="18"/>
        </w:rPr>
        <w:t>o</w:t>
      </w:r>
      <w:r>
        <w:rPr>
          <w:rFonts w:ascii="Arial" w:hAnsi="Arial" w:cs="Arial"/>
          <w:i/>
          <w:color w:val="0000FF"/>
          <w:sz w:val="18"/>
          <w:szCs w:val="18"/>
        </w:rPr>
        <w:t xml:space="preserve"> de </w:t>
      </w:r>
      <w:r w:rsidR="002F50A7" w:rsidRPr="0038183B">
        <w:rPr>
          <w:rFonts w:ascii="Arial" w:hAnsi="Arial" w:cs="Arial"/>
          <w:i/>
          <w:color w:val="0000FF"/>
          <w:sz w:val="18"/>
          <w:szCs w:val="18"/>
        </w:rPr>
        <w:t>l</w:t>
      </w:r>
      <w:r w:rsidR="002F50A7">
        <w:rPr>
          <w:rFonts w:ascii="Arial" w:hAnsi="Arial" w:cs="Arial"/>
          <w:i/>
          <w:color w:val="0000FF"/>
          <w:sz w:val="18"/>
          <w:szCs w:val="18"/>
        </w:rPr>
        <w:t>os</w:t>
      </w:r>
      <w:r w:rsidRPr="0038183B">
        <w:rPr>
          <w:rFonts w:ascii="Arial" w:hAnsi="Arial" w:cs="Arial"/>
          <w:i/>
          <w:color w:val="0000FF"/>
          <w:sz w:val="18"/>
          <w:szCs w:val="18"/>
        </w:rPr>
        <w:t xml:space="preserve"> consorciados.</w:t>
      </w:r>
    </w:p>
    <w:p w14:paraId="6ECAB311" w14:textId="77777777" w:rsidR="00CD3995" w:rsidRPr="0038183B" w:rsidRDefault="00CD3995" w:rsidP="00CD3995">
      <w:pPr>
        <w:widowControl w:val="0"/>
        <w:autoSpaceDE w:val="0"/>
        <w:autoSpaceDN w:val="0"/>
        <w:adjustRightInd w:val="0"/>
        <w:spacing w:after="0" w:line="240" w:lineRule="auto"/>
        <w:jc w:val="both"/>
        <w:rPr>
          <w:rFonts w:ascii="Arial" w:hAnsi="Arial" w:cs="Arial"/>
          <w:sz w:val="18"/>
          <w:szCs w:val="18"/>
        </w:rPr>
      </w:pPr>
    </w:p>
    <w:p w14:paraId="71448F1B" w14:textId="77777777" w:rsidR="00CD3995" w:rsidRPr="0038183B" w:rsidRDefault="00CD3995" w:rsidP="00CD3995">
      <w:pPr>
        <w:widowControl w:val="0"/>
        <w:tabs>
          <w:tab w:val="left" w:pos="3544"/>
        </w:tabs>
        <w:spacing w:after="0" w:line="240" w:lineRule="auto"/>
        <w:rPr>
          <w:rFonts w:ascii="Arial" w:hAnsi="Arial" w:cs="Arial"/>
          <w:b/>
          <w:sz w:val="18"/>
          <w:szCs w:val="18"/>
        </w:rPr>
      </w:pPr>
      <w:r w:rsidRPr="0038183B">
        <w:rPr>
          <w:rFonts w:ascii="Arial" w:hAnsi="Arial" w:cs="Arial"/>
          <w:b/>
          <w:sz w:val="18"/>
          <w:szCs w:val="18"/>
        </w:rPr>
        <w:br w:type="page"/>
      </w:r>
    </w:p>
    <w:p w14:paraId="6E32E96E" w14:textId="77777777" w:rsidR="00CD3995" w:rsidRPr="002C2699" w:rsidRDefault="00473DD3" w:rsidP="00CD3995">
      <w:pPr>
        <w:widowControl w:val="0"/>
        <w:tabs>
          <w:tab w:val="left" w:pos="3544"/>
        </w:tabs>
        <w:spacing w:after="0" w:line="240" w:lineRule="auto"/>
        <w:jc w:val="center"/>
        <w:rPr>
          <w:rFonts w:ascii="Arial" w:hAnsi="Arial" w:cs="Arial"/>
          <w:b/>
          <w:sz w:val="20"/>
          <w:u w:val="single"/>
        </w:rPr>
      </w:pPr>
      <w:r>
        <w:rPr>
          <w:rFonts w:ascii="Arial" w:hAnsi="Arial" w:cs="Arial"/>
          <w:b/>
          <w:sz w:val="20"/>
          <w:u w:val="single"/>
        </w:rPr>
        <w:lastRenderedPageBreak/>
        <w:t>FORMATO N° 4</w:t>
      </w:r>
    </w:p>
    <w:p w14:paraId="32320D15" w14:textId="77777777" w:rsidR="00CD3995" w:rsidRPr="002C2699" w:rsidRDefault="00CD3995" w:rsidP="00CD3995">
      <w:pPr>
        <w:widowControl w:val="0"/>
        <w:spacing w:after="0" w:line="240" w:lineRule="auto"/>
        <w:ind w:right="-4"/>
        <w:jc w:val="center"/>
        <w:rPr>
          <w:rFonts w:ascii="Arial" w:hAnsi="Arial" w:cs="Arial"/>
          <w:b/>
          <w:sz w:val="20"/>
          <w:u w:val="single"/>
        </w:rPr>
      </w:pPr>
    </w:p>
    <w:p w14:paraId="452CBCAA" w14:textId="77777777" w:rsidR="00CD3995" w:rsidRPr="002C2699" w:rsidRDefault="00CD3995" w:rsidP="00CD3995">
      <w:pPr>
        <w:widowControl w:val="0"/>
        <w:autoSpaceDE w:val="0"/>
        <w:autoSpaceDN w:val="0"/>
        <w:adjustRightInd w:val="0"/>
        <w:spacing w:after="0" w:line="240" w:lineRule="auto"/>
        <w:jc w:val="center"/>
        <w:rPr>
          <w:rFonts w:ascii="Arial" w:hAnsi="Arial" w:cs="Arial"/>
          <w:b/>
          <w:sz w:val="20"/>
          <w:u w:val="single"/>
        </w:rPr>
      </w:pPr>
      <w:r w:rsidRPr="002C2699">
        <w:rPr>
          <w:rFonts w:ascii="Arial" w:hAnsi="Arial" w:cs="Arial"/>
          <w:b/>
          <w:sz w:val="20"/>
          <w:u w:val="single"/>
        </w:rPr>
        <w:t>DECLARACIÓN JURADA DE CUMPLIMIENTO DE LOS REQUERIMIENTOS TÉCNICOS MÍNIMOS</w:t>
      </w:r>
    </w:p>
    <w:p w14:paraId="604E9E06"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431124F8"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03C4214E"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163E4D55" w14:textId="77777777" w:rsidR="00CD3995" w:rsidRPr="002C2699" w:rsidRDefault="00CD3995" w:rsidP="00CD3995">
      <w:pPr>
        <w:widowControl w:val="0"/>
        <w:autoSpaceDE w:val="0"/>
        <w:autoSpaceDN w:val="0"/>
        <w:adjustRightInd w:val="0"/>
        <w:spacing w:after="0" w:line="240" w:lineRule="auto"/>
        <w:jc w:val="both"/>
        <w:rPr>
          <w:rFonts w:ascii="Arial" w:hAnsi="Arial" w:cs="Arial"/>
          <w:color w:val="auto"/>
          <w:sz w:val="20"/>
        </w:rPr>
      </w:pPr>
      <w:r w:rsidRPr="002C2699">
        <w:rPr>
          <w:rFonts w:ascii="Arial" w:hAnsi="Arial" w:cs="Arial"/>
          <w:color w:val="auto"/>
          <w:sz w:val="20"/>
        </w:rPr>
        <w:t>Señores</w:t>
      </w:r>
    </w:p>
    <w:p w14:paraId="6F297EDB" w14:textId="77777777" w:rsidR="00CD3995" w:rsidRPr="002C2699" w:rsidRDefault="00CD3995" w:rsidP="00CD3995">
      <w:pPr>
        <w:widowControl w:val="0"/>
        <w:autoSpaceDE w:val="0"/>
        <w:autoSpaceDN w:val="0"/>
        <w:adjustRightInd w:val="0"/>
        <w:spacing w:after="0" w:line="240" w:lineRule="auto"/>
        <w:jc w:val="both"/>
        <w:rPr>
          <w:rFonts w:ascii="Arial" w:hAnsi="Arial" w:cs="Arial"/>
          <w:b/>
          <w:bCs/>
          <w:color w:val="auto"/>
          <w:sz w:val="20"/>
        </w:rPr>
      </w:pPr>
      <w:r w:rsidRPr="002C2699">
        <w:rPr>
          <w:rFonts w:ascii="Arial" w:hAnsi="Arial" w:cs="Arial"/>
          <w:b/>
          <w:bCs/>
          <w:color w:val="auto"/>
          <w:sz w:val="20"/>
        </w:rPr>
        <w:t>COMITÉ ESPECIAL</w:t>
      </w:r>
    </w:p>
    <w:p w14:paraId="25F4949E" w14:textId="77777777" w:rsidR="00CD3995" w:rsidRPr="002C2699" w:rsidRDefault="00CD3995" w:rsidP="00CD3995">
      <w:pPr>
        <w:widowControl w:val="0"/>
        <w:autoSpaceDE w:val="0"/>
        <w:autoSpaceDN w:val="0"/>
        <w:adjustRightInd w:val="0"/>
        <w:spacing w:after="0" w:line="240" w:lineRule="auto"/>
        <w:jc w:val="both"/>
        <w:rPr>
          <w:rFonts w:ascii="Arial" w:hAnsi="Arial" w:cs="Arial"/>
          <w:b/>
          <w:bCs/>
          <w:color w:val="auto"/>
          <w:sz w:val="20"/>
        </w:rPr>
      </w:pPr>
      <w:r w:rsidRPr="002C2699">
        <w:rPr>
          <w:rFonts w:ascii="Arial" w:hAnsi="Arial" w:cs="Arial"/>
          <w:b/>
          <w:bCs/>
          <w:color w:val="auto"/>
          <w:sz w:val="20"/>
        </w:rPr>
        <w:t>PROCESO DE SELECCIÓN [CONSIGNAR NOMENCLATURA DEL PROCESO]</w:t>
      </w:r>
    </w:p>
    <w:p w14:paraId="32F62B05" w14:textId="77777777" w:rsidR="00CD3995" w:rsidRPr="002C2699" w:rsidRDefault="00CD3995" w:rsidP="00CD3995">
      <w:pPr>
        <w:widowControl w:val="0"/>
        <w:spacing w:after="0" w:line="240" w:lineRule="auto"/>
        <w:jc w:val="both"/>
        <w:rPr>
          <w:rFonts w:ascii="Arial" w:hAnsi="Arial" w:cs="Arial"/>
          <w:color w:val="auto"/>
          <w:sz w:val="20"/>
        </w:rPr>
      </w:pPr>
      <w:proofErr w:type="gramStart"/>
      <w:r w:rsidRPr="002C2699">
        <w:rPr>
          <w:rFonts w:ascii="Arial" w:hAnsi="Arial" w:cs="Arial"/>
          <w:color w:val="auto"/>
          <w:sz w:val="20"/>
          <w:u w:val="single"/>
        </w:rPr>
        <w:t>Presente</w:t>
      </w:r>
      <w:r w:rsidRPr="002C2699">
        <w:rPr>
          <w:rFonts w:ascii="Arial" w:hAnsi="Arial" w:cs="Arial"/>
          <w:color w:val="auto"/>
          <w:sz w:val="20"/>
        </w:rPr>
        <w:t>.-</w:t>
      </w:r>
      <w:proofErr w:type="gramEnd"/>
    </w:p>
    <w:p w14:paraId="28DD2C72"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47FECBC8"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14DCA49B" w14:textId="77777777" w:rsidR="00CD3995" w:rsidRPr="00655C57" w:rsidRDefault="00CD3995" w:rsidP="00CD3995">
      <w:pPr>
        <w:widowControl w:val="0"/>
        <w:autoSpaceDE w:val="0"/>
        <w:autoSpaceDN w:val="0"/>
        <w:adjustRightInd w:val="0"/>
        <w:spacing w:after="0" w:line="240" w:lineRule="auto"/>
        <w:jc w:val="both"/>
        <w:rPr>
          <w:rFonts w:ascii="Arial" w:hAnsi="Arial" w:cs="Arial"/>
          <w:b/>
          <w:sz w:val="20"/>
        </w:rPr>
      </w:pPr>
    </w:p>
    <w:p w14:paraId="6FA385D4"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r w:rsidRPr="00655C57">
        <w:rPr>
          <w:rFonts w:ascii="Arial" w:hAnsi="Arial" w:cs="Arial"/>
          <w:sz w:val="20"/>
        </w:rPr>
        <w:t>De nuestra consideración:</w:t>
      </w:r>
    </w:p>
    <w:p w14:paraId="6F5206B5"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38D82EC9" w14:textId="77777777" w:rsidR="00CD3995" w:rsidRPr="002C2699" w:rsidRDefault="00CD3995" w:rsidP="00CD3995">
      <w:pPr>
        <w:widowControl w:val="0"/>
        <w:spacing w:after="0" w:line="240" w:lineRule="auto"/>
        <w:jc w:val="both"/>
        <w:rPr>
          <w:rFonts w:ascii="Arial" w:hAnsi="Arial" w:cs="Arial"/>
          <w:color w:val="auto"/>
          <w:sz w:val="20"/>
        </w:rPr>
      </w:pPr>
      <w:r w:rsidRPr="00655C57">
        <w:rPr>
          <w:rFonts w:ascii="Arial" w:hAnsi="Arial" w:cs="Arial"/>
          <w:color w:val="auto"/>
          <w:sz w:val="20"/>
        </w:rPr>
        <w:t xml:space="preserve">Es grato dirigirme a usted, para hacer de su conocimiento que luego de haber examinado las Bases y demás </w:t>
      </w:r>
      <w:r w:rsidRPr="00CD05FA">
        <w:rPr>
          <w:rFonts w:ascii="Arial" w:hAnsi="Arial" w:cs="Arial"/>
          <w:color w:val="auto"/>
          <w:sz w:val="20"/>
        </w:rPr>
        <w:t xml:space="preserve">documentos del proceso de la referencia y, conociendo todas las condiciones existentes, el postor ofrece el Servicio de </w:t>
      </w:r>
      <w:r w:rsidRPr="000035AD">
        <w:rPr>
          <w:rFonts w:ascii="Arial" w:hAnsi="Arial" w:cs="Arial"/>
          <w:color w:val="0000FF"/>
          <w:sz w:val="20"/>
        </w:rPr>
        <w:t xml:space="preserve">[CONSIGNAR EL OBJETO DE LA </w:t>
      </w:r>
      <w:r w:rsidR="000035AD" w:rsidRPr="000035AD">
        <w:rPr>
          <w:rFonts w:ascii="Arial" w:hAnsi="Arial" w:cs="Arial"/>
          <w:color w:val="0000FF"/>
          <w:sz w:val="20"/>
        </w:rPr>
        <w:t>CONTRATACIÓN</w:t>
      </w:r>
      <w:r w:rsidRPr="000035AD">
        <w:rPr>
          <w:rFonts w:ascii="Arial" w:hAnsi="Arial" w:cs="Arial"/>
          <w:color w:val="0000FF"/>
          <w:sz w:val="20"/>
        </w:rPr>
        <w:t>]</w:t>
      </w:r>
      <w:r w:rsidRPr="002C2699">
        <w:rPr>
          <w:rFonts w:ascii="Arial" w:hAnsi="Arial" w:cs="Arial"/>
          <w:color w:val="auto"/>
          <w:sz w:val="20"/>
        </w:rPr>
        <w:t xml:space="preserve">, </w:t>
      </w:r>
      <w:r w:rsidRPr="00CD05FA">
        <w:rPr>
          <w:rFonts w:ascii="Arial" w:hAnsi="Arial" w:cs="Arial"/>
          <w:color w:val="auto"/>
          <w:sz w:val="20"/>
        </w:rPr>
        <w:t xml:space="preserve">de conformidad con los </w:t>
      </w:r>
      <w:r w:rsidRPr="00CD05FA">
        <w:rPr>
          <w:rFonts w:ascii="Arial" w:hAnsi="Arial" w:cs="Arial"/>
          <w:iCs/>
          <w:color w:val="auto"/>
          <w:sz w:val="20"/>
        </w:rPr>
        <w:t xml:space="preserve">Términos de Referencia, las </w:t>
      </w:r>
      <w:r w:rsidRPr="00CD05FA">
        <w:rPr>
          <w:rFonts w:ascii="Arial" w:hAnsi="Arial" w:cs="Arial"/>
          <w:color w:val="auto"/>
          <w:sz w:val="20"/>
        </w:rPr>
        <w:t xml:space="preserve">demás condiciones que se indican en </w:t>
      </w:r>
      <w:r w:rsidR="002F50A7" w:rsidRPr="00CD05FA">
        <w:rPr>
          <w:rFonts w:ascii="Arial" w:hAnsi="Arial" w:cs="Arial"/>
          <w:color w:val="auto"/>
          <w:sz w:val="20"/>
        </w:rPr>
        <w:t>las presentes</w:t>
      </w:r>
      <w:r w:rsidRPr="00CD05FA">
        <w:rPr>
          <w:rFonts w:ascii="Arial" w:hAnsi="Arial" w:cs="Arial"/>
          <w:color w:val="auto"/>
          <w:sz w:val="20"/>
        </w:rPr>
        <w:t xml:space="preserve"> Bases y los documentos del proceso.</w:t>
      </w:r>
    </w:p>
    <w:p w14:paraId="5887B78D" w14:textId="77777777" w:rsidR="00CD3995" w:rsidRPr="00CD05FA" w:rsidRDefault="00CD3995" w:rsidP="00CD3995">
      <w:pPr>
        <w:widowControl w:val="0"/>
        <w:autoSpaceDE w:val="0"/>
        <w:autoSpaceDN w:val="0"/>
        <w:adjustRightInd w:val="0"/>
        <w:spacing w:after="0" w:line="240" w:lineRule="auto"/>
        <w:jc w:val="both"/>
        <w:rPr>
          <w:rFonts w:ascii="Arial" w:hAnsi="Arial" w:cs="Arial"/>
          <w:color w:val="auto"/>
          <w:sz w:val="20"/>
        </w:rPr>
      </w:pPr>
    </w:p>
    <w:p w14:paraId="69997097" w14:textId="77777777" w:rsidR="00CD3995" w:rsidRPr="00CD05FA" w:rsidRDefault="00CD3995" w:rsidP="00CD3995">
      <w:pPr>
        <w:widowControl w:val="0"/>
        <w:autoSpaceDE w:val="0"/>
        <w:autoSpaceDN w:val="0"/>
        <w:adjustRightInd w:val="0"/>
        <w:spacing w:after="0" w:line="240" w:lineRule="auto"/>
        <w:jc w:val="both"/>
        <w:rPr>
          <w:rFonts w:ascii="Arial" w:hAnsi="Arial" w:cs="Arial"/>
          <w:color w:val="auto"/>
          <w:sz w:val="20"/>
        </w:rPr>
      </w:pPr>
    </w:p>
    <w:p w14:paraId="3E813EED" w14:textId="77777777" w:rsidR="00CD3995" w:rsidRPr="000035AD" w:rsidRDefault="00CD3995" w:rsidP="00CD3995">
      <w:pPr>
        <w:widowControl w:val="0"/>
        <w:autoSpaceDE w:val="0"/>
        <w:autoSpaceDN w:val="0"/>
        <w:adjustRightInd w:val="0"/>
        <w:spacing w:after="0" w:line="240" w:lineRule="auto"/>
        <w:jc w:val="both"/>
        <w:rPr>
          <w:rFonts w:ascii="Arial" w:hAnsi="Arial" w:cs="Arial"/>
          <w:b/>
          <w:i/>
          <w:iCs/>
          <w:color w:val="0000FF"/>
          <w:sz w:val="20"/>
        </w:rPr>
      </w:pPr>
      <w:r w:rsidRPr="000035AD">
        <w:rPr>
          <w:rFonts w:ascii="Arial" w:hAnsi="Arial" w:cs="Arial"/>
          <w:iCs/>
          <w:color w:val="0000FF"/>
          <w:sz w:val="20"/>
        </w:rPr>
        <w:t>[CONSIGNAR CIUDAD Y FECHA]</w:t>
      </w:r>
    </w:p>
    <w:p w14:paraId="7F57DD6A" w14:textId="77777777" w:rsidR="00CD3995" w:rsidRPr="00CD05FA" w:rsidRDefault="00CD3995" w:rsidP="00CD3995">
      <w:pPr>
        <w:widowControl w:val="0"/>
        <w:autoSpaceDE w:val="0"/>
        <w:autoSpaceDN w:val="0"/>
        <w:adjustRightInd w:val="0"/>
        <w:spacing w:after="0" w:line="240" w:lineRule="auto"/>
        <w:jc w:val="both"/>
        <w:rPr>
          <w:rFonts w:ascii="Arial" w:hAnsi="Arial" w:cs="Arial"/>
          <w:color w:val="auto"/>
          <w:sz w:val="20"/>
        </w:rPr>
      </w:pPr>
    </w:p>
    <w:p w14:paraId="68D62B1C" w14:textId="77777777" w:rsidR="00CD3995" w:rsidRPr="00CD05FA" w:rsidRDefault="00CD3995" w:rsidP="00CD3995">
      <w:pPr>
        <w:widowControl w:val="0"/>
        <w:autoSpaceDE w:val="0"/>
        <w:autoSpaceDN w:val="0"/>
        <w:adjustRightInd w:val="0"/>
        <w:spacing w:after="0" w:line="240" w:lineRule="auto"/>
        <w:jc w:val="both"/>
        <w:rPr>
          <w:rFonts w:ascii="Arial" w:hAnsi="Arial" w:cs="Arial"/>
          <w:color w:val="auto"/>
          <w:sz w:val="20"/>
        </w:rPr>
      </w:pPr>
    </w:p>
    <w:p w14:paraId="7B40B7E5"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7CDBCD84"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17682E93"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12CF8D5B"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3F6E8844"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0E6E78FD" w14:textId="77777777" w:rsidR="00CD3995" w:rsidRPr="00655C57" w:rsidRDefault="00CD3995" w:rsidP="00CD3995">
      <w:pPr>
        <w:widowControl w:val="0"/>
        <w:spacing w:after="0" w:line="240" w:lineRule="auto"/>
        <w:jc w:val="center"/>
        <w:rPr>
          <w:rFonts w:ascii="Arial" w:hAnsi="Arial" w:cs="Arial"/>
          <w:color w:val="auto"/>
          <w:sz w:val="20"/>
        </w:rPr>
      </w:pPr>
      <w:r w:rsidRPr="00655C57">
        <w:rPr>
          <w:rFonts w:ascii="Arial" w:hAnsi="Arial" w:cs="Arial"/>
          <w:color w:val="auto"/>
          <w:sz w:val="20"/>
        </w:rPr>
        <w:t>…….………………………….…………………..</w:t>
      </w:r>
    </w:p>
    <w:p w14:paraId="3F24450C" w14:textId="77777777" w:rsidR="00CD3995" w:rsidRPr="00655C57" w:rsidRDefault="00CD3995" w:rsidP="00CD3995">
      <w:pPr>
        <w:widowControl w:val="0"/>
        <w:spacing w:after="0" w:line="240" w:lineRule="auto"/>
        <w:jc w:val="center"/>
        <w:rPr>
          <w:rFonts w:ascii="Arial" w:hAnsi="Arial" w:cs="Arial"/>
          <w:b/>
          <w:color w:val="auto"/>
          <w:sz w:val="20"/>
        </w:rPr>
      </w:pPr>
      <w:r w:rsidRPr="00655C57">
        <w:rPr>
          <w:rFonts w:ascii="Arial" w:hAnsi="Arial" w:cs="Arial"/>
          <w:b/>
          <w:color w:val="auto"/>
          <w:sz w:val="20"/>
        </w:rPr>
        <w:t>Firma, Nombres y Apellidos del postor o</w:t>
      </w:r>
    </w:p>
    <w:p w14:paraId="6D79AD9B" w14:textId="77777777" w:rsidR="00CD3995" w:rsidRPr="00655C57" w:rsidRDefault="00CD3995" w:rsidP="00CD3995">
      <w:pPr>
        <w:widowControl w:val="0"/>
        <w:spacing w:after="0" w:line="240" w:lineRule="auto"/>
        <w:jc w:val="center"/>
        <w:rPr>
          <w:rFonts w:ascii="Arial" w:hAnsi="Arial" w:cs="Arial"/>
          <w:b/>
          <w:color w:val="auto"/>
          <w:sz w:val="20"/>
        </w:rPr>
      </w:pPr>
      <w:r w:rsidRPr="00655C57">
        <w:rPr>
          <w:rFonts w:ascii="Arial" w:hAnsi="Arial" w:cs="Arial"/>
          <w:b/>
          <w:color w:val="auto"/>
          <w:sz w:val="20"/>
        </w:rPr>
        <w:t>Representante legal o común, según corresponda</w:t>
      </w:r>
    </w:p>
    <w:p w14:paraId="700601C0" w14:textId="77777777" w:rsidR="00CD3995" w:rsidRPr="00655C57" w:rsidRDefault="00CD3995" w:rsidP="00CD3995">
      <w:pPr>
        <w:widowControl w:val="0"/>
        <w:spacing w:after="0" w:line="240" w:lineRule="auto"/>
        <w:jc w:val="center"/>
        <w:rPr>
          <w:rFonts w:ascii="Arial" w:hAnsi="Arial" w:cs="Arial"/>
          <w:b/>
          <w:color w:val="auto"/>
          <w:sz w:val="20"/>
        </w:rPr>
      </w:pPr>
    </w:p>
    <w:p w14:paraId="317E1910"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4D944D75" w14:textId="77777777" w:rsidR="00CD3995" w:rsidRPr="0038183B" w:rsidRDefault="00CD3995" w:rsidP="00CD3995">
      <w:pPr>
        <w:widowControl w:val="0"/>
        <w:autoSpaceDE w:val="0"/>
        <w:autoSpaceDN w:val="0"/>
        <w:adjustRightInd w:val="0"/>
        <w:spacing w:after="0" w:line="240" w:lineRule="auto"/>
        <w:jc w:val="both"/>
        <w:rPr>
          <w:rFonts w:ascii="Arial" w:hAnsi="Arial" w:cs="Arial"/>
          <w:sz w:val="18"/>
          <w:szCs w:val="18"/>
        </w:rPr>
      </w:pPr>
    </w:p>
    <w:p w14:paraId="4D6C68C1" w14:textId="77777777" w:rsidR="00F72715" w:rsidRDefault="00F72715">
      <w:pPr>
        <w:spacing w:after="0" w:line="240" w:lineRule="auto"/>
        <w:rPr>
          <w:rFonts w:ascii="Arial" w:hAnsi="Arial" w:cs="Arial"/>
          <w:sz w:val="18"/>
          <w:szCs w:val="18"/>
        </w:rPr>
      </w:pPr>
      <w:r>
        <w:rPr>
          <w:rFonts w:ascii="Arial" w:hAnsi="Arial" w:cs="Arial"/>
          <w:sz w:val="18"/>
          <w:szCs w:val="18"/>
        </w:rPr>
        <w:br w:type="page"/>
      </w:r>
    </w:p>
    <w:p w14:paraId="52FB997E" w14:textId="77777777" w:rsidR="00CD3995" w:rsidRDefault="00473DD3" w:rsidP="00CD3995">
      <w:pPr>
        <w:widowControl w:val="0"/>
        <w:spacing w:after="0" w:line="240" w:lineRule="auto"/>
        <w:jc w:val="center"/>
        <w:rPr>
          <w:rFonts w:ascii="Arial" w:hAnsi="Arial" w:cs="Arial"/>
          <w:b/>
          <w:sz w:val="20"/>
          <w:u w:val="single"/>
        </w:rPr>
      </w:pPr>
      <w:r>
        <w:rPr>
          <w:rFonts w:ascii="Arial" w:hAnsi="Arial" w:cs="Arial"/>
          <w:b/>
          <w:sz w:val="20"/>
          <w:u w:val="single"/>
        </w:rPr>
        <w:lastRenderedPageBreak/>
        <w:t>FORMATO N° 5</w:t>
      </w:r>
    </w:p>
    <w:p w14:paraId="193C4766" w14:textId="77777777" w:rsidR="00CD3995" w:rsidRPr="002C2699" w:rsidRDefault="00CD3995" w:rsidP="00CD3995">
      <w:pPr>
        <w:widowControl w:val="0"/>
        <w:spacing w:after="0" w:line="240" w:lineRule="auto"/>
        <w:jc w:val="center"/>
        <w:rPr>
          <w:rFonts w:ascii="Arial" w:hAnsi="Arial" w:cs="Arial"/>
          <w:b/>
          <w:sz w:val="20"/>
          <w:u w:val="single"/>
        </w:rPr>
      </w:pPr>
    </w:p>
    <w:p w14:paraId="388BD89D" w14:textId="77777777" w:rsidR="00CD3995" w:rsidRPr="002C2699" w:rsidRDefault="00CD3995" w:rsidP="00CD3995">
      <w:pPr>
        <w:pStyle w:val="Subttulo0"/>
        <w:widowControl w:val="0"/>
        <w:autoSpaceDE/>
        <w:autoSpaceDN/>
        <w:adjustRightInd/>
        <w:rPr>
          <w:rFonts w:cs="Arial"/>
          <w:szCs w:val="20"/>
          <w:u w:val="single"/>
          <w:lang w:val="es-PE"/>
        </w:rPr>
      </w:pPr>
      <w:r w:rsidRPr="002C2699">
        <w:rPr>
          <w:rFonts w:cs="Arial"/>
          <w:szCs w:val="20"/>
          <w:u w:val="single"/>
          <w:lang w:val="es-PE"/>
        </w:rPr>
        <w:t xml:space="preserve">DECLARACIÓN JURADA </w:t>
      </w:r>
    </w:p>
    <w:p w14:paraId="6801E097" w14:textId="77777777" w:rsidR="00CD3995" w:rsidRPr="00655C57" w:rsidRDefault="00CD3995" w:rsidP="00CD3995">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lang w:val="es-PE"/>
        </w:rPr>
      </w:pPr>
    </w:p>
    <w:p w14:paraId="2B11EDBA" w14:textId="77777777" w:rsidR="00CD3995" w:rsidRPr="00655C57" w:rsidRDefault="00CD3995" w:rsidP="00CD3995">
      <w:pPr>
        <w:widowControl w:val="0"/>
        <w:spacing w:after="0" w:line="240" w:lineRule="auto"/>
        <w:ind w:left="708"/>
        <w:jc w:val="right"/>
        <w:rPr>
          <w:rFonts w:ascii="Arial" w:hAnsi="Arial" w:cs="Arial"/>
          <w:sz w:val="20"/>
        </w:rPr>
      </w:pPr>
    </w:p>
    <w:p w14:paraId="69D9CF7C" w14:textId="77777777" w:rsidR="00CD3995" w:rsidRPr="00655C57" w:rsidRDefault="00CD3995" w:rsidP="00CD3995">
      <w:pPr>
        <w:widowControl w:val="0"/>
        <w:spacing w:after="0" w:line="240" w:lineRule="auto"/>
        <w:rPr>
          <w:rFonts w:ascii="Arial" w:hAnsi="Arial" w:cs="Arial"/>
          <w:sz w:val="20"/>
        </w:rPr>
      </w:pPr>
    </w:p>
    <w:p w14:paraId="63F9BCDC" w14:textId="77777777" w:rsidR="00CD3995" w:rsidRPr="002C2699" w:rsidRDefault="00CD3995" w:rsidP="00CD3995">
      <w:pPr>
        <w:widowControl w:val="0"/>
        <w:spacing w:after="0" w:line="240" w:lineRule="auto"/>
        <w:rPr>
          <w:rFonts w:ascii="Arial" w:hAnsi="Arial" w:cs="Arial"/>
          <w:color w:val="auto"/>
          <w:sz w:val="20"/>
        </w:rPr>
      </w:pPr>
      <w:r w:rsidRPr="002C2699">
        <w:rPr>
          <w:rFonts w:ascii="Arial" w:hAnsi="Arial" w:cs="Arial"/>
          <w:color w:val="auto"/>
          <w:sz w:val="20"/>
        </w:rPr>
        <w:t>Señores</w:t>
      </w:r>
    </w:p>
    <w:p w14:paraId="7ECF2493" w14:textId="77777777" w:rsidR="00CD3995" w:rsidRPr="002C2699" w:rsidRDefault="00CD3995" w:rsidP="00CD3995">
      <w:pPr>
        <w:widowControl w:val="0"/>
        <w:autoSpaceDE w:val="0"/>
        <w:autoSpaceDN w:val="0"/>
        <w:adjustRightInd w:val="0"/>
        <w:spacing w:after="0" w:line="240" w:lineRule="auto"/>
        <w:jc w:val="both"/>
        <w:rPr>
          <w:rFonts w:ascii="Arial" w:hAnsi="Arial" w:cs="Arial"/>
          <w:b/>
          <w:bCs/>
          <w:color w:val="auto"/>
          <w:sz w:val="20"/>
        </w:rPr>
      </w:pPr>
      <w:r w:rsidRPr="002C2699">
        <w:rPr>
          <w:rFonts w:ascii="Arial" w:hAnsi="Arial" w:cs="Arial"/>
          <w:b/>
          <w:bCs/>
          <w:color w:val="auto"/>
          <w:sz w:val="20"/>
        </w:rPr>
        <w:t>COMITÉ ESPECIAL</w:t>
      </w:r>
    </w:p>
    <w:p w14:paraId="6BBB27BE" w14:textId="77777777" w:rsidR="00CD3995" w:rsidRPr="000035AD" w:rsidRDefault="00CD3995" w:rsidP="00CD3995">
      <w:pPr>
        <w:widowControl w:val="0"/>
        <w:autoSpaceDE w:val="0"/>
        <w:autoSpaceDN w:val="0"/>
        <w:adjustRightInd w:val="0"/>
        <w:spacing w:after="0" w:line="240" w:lineRule="auto"/>
        <w:jc w:val="both"/>
        <w:rPr>
          <w:rFonts w:ascii="Arial" w:hAnsi="Arial" w:cs="Arial"/>
          <w:b/>
          <w:bCs/>
          <w:color w:val="0000FF"/>
          <w:sz w:val="20"/>
        </w:rPr>
      </w:pPr>
      <w:r w:rsidRPr="002C2699">
        <w:rPr>
          <w:rFonts w:ascii="Arial" w:hAnsi="Arial" w:cs="Arial"/>
          <w:b/>
          <w:bCs/>
          <w:color w:val="auto"/>
          <w:sz w:val="20"/>
        </w:rPr>
        <w:t xml:space="preserve">PROCESO DE SELECCIÓN </w:t>
      </w:r>
      <w:r w:rsidRPr="000035AD">
        <w:rPr>
          <w:rFonts w:ascii="Arial" w:hAnsi="Arial" w:cs="Arial"/>
          <w:b/>
          <w:bCs/>
          <w:color w:val="0000FF"/>
          <w:sz w:val="20"/>
        </w:rPr>
        <w:t>[CONSIGNAR NOMENCLATURA DEL PROCESO]</w:t>
      </w:r>
    </w:p>
    <w:p w14:paraId="05F0861C" w14:textId="77777777" w:rsidR="00CD3995" w:rsidRPr="002C2699" w:rsidRDefault="00CD3995" w:rsidP="00CD3995">
      <w:pPr>
        <w:widowControl w:val="0"/>
        <w:spacing w:after="0" w:line="240" w:lineRule="auto"/>
        <w:jc w:val="both"/>
        <w:rPr>
          <w:rFonts w:ascii="Arial" w:hAnsi="Arial" w:cs="Arial"/>
          <w:color w:val="auto"/>
          <w:sz w:val="20"/>
        </w:rPr>
      </w:pPr>
      <w:proofErr w:type="gramStart"/>
      <w:r w:rsidRPr="002C2699">
        <w:rPr>
          <w:rFonts w:ascii="Arial" w:hAnsi="Arial" w:cs="Arial"/>
          <w:color w:val="auto"/>
          <w:sz w:val="20"/>
          <w:u w:val="single"/>
        </w:rPr>
        <w:t>Presente</w:t>
      </w:r>
      <w:r w:rsidRPr="002C2699">
        <w:rPr>
          <w:rFonts w:ascii="Arial" w:hAnsi="Arial" w:cs="Arial"/>
          <w:color w:val="auto"/>
          <w:sz w:val="20"/>
        </w:rPr>
        <w:t>.-</w:t>
      </w:r>
      <w:proofErr w:type="gramEnd"/>
    </w:p>
    <w:p w14:paraId="77558ACE" w14:textId="77777777" w:rsidR="00CD3995" w:rsidRPr="002C2699" w:rsidRDefault="00CD3995" w:rsidP="00CD3995">
      <w:pPr>
        <w:widowControl w:val="0"/>
        <w:spacing w:after="0" w:line="240" w:lineRule="auto"/>
        <w:ind w:left="708"/>
        <w:rPr>
          <w:rFonts w:ascii="Arial" w:hAnsi="Arial" w:cs="Arial"/>
          <w:color w:val="auto"/>
          <w:sz w:val="20"/>
        </w:rPr>
      </w:pPr>
    </w:p>
    <w:p w14:paraId="27BAE83D" w14:textId="77777777" w:rsidR="00CD3995" w:rsidRPr="002C2699" w:rsidRDefault="00CD3995" w:rsidP="00CD3995">
      <w:pPr>
        <w:widowControl w:val="0"/>
        <w:spacing w:after="0" w:line="240" w:lineRule="auto"/>
        <w:ind w:left="708"/>
        <w:rPr>
          <w:rFonts w:ascii="Arial" w:hAnsi="Arial" w:cs="Arial"/>
          <w:color w:val="auto"/>
          <w:sz w:val="20"/>
        </w:rPr>
      </w:pPr>
    </w:p>
    <w:p w14:paraId="486C391C" w14:textId="77777777" w:rsidR="00CD3995" w:rsidRPr="002C2699" w:rsidRDefault="00CD3995" w:rsidP="00CD3995">
      <w:pPr>
        <w:widowControl w:val="0"/>
        <w:spacing w:after="0" w:line="240" w:lineRule="auto"/>
        <w:rPr>
          <w:rFonts w:ascii="Arial" w:hAnsi="Arial" w:cs="Arial"/>
          <w:color w:val="auto"/>
          <w:sz w:val="20"/>
        </w:rPr>
      </w:pPr>
      <w:r w:rsidRPr="002C2699">
        <w:rPr>
          <w:rFonts w:ascii="Arial" w:hAnsi="Arial" w:cs="Arial"/>
          <w:color w:val="auto"/>
          <w:sz w:val="20"/>
        </w:rPr>
        <w:t>De nuestra consideración:</w:t>
      </w:r>
    </w:p>
    <w:p w14:paraId="7AD7D5EA" w14:textId="77777777" w:rsidR="00CD3995" w:rsidRPr="002C2699" w:rsidRDefault="00CD3995" w:rsidP="00CD3995">
      <w:pPr>
        <w:widowControl w:val="0"/>
        <w:spacing w:after="0" w:line="240" w:lineRule="auto"/>
        <w:ind w:left="708"/>
        <w:rPr>
          <w:rFonts w:ascii="Arial" w:hAnsi="Arial" w:cs="Arial"/>
          <w:color w:val="auto"/>
          <w:sz w:val="20"/>
        </w:rPr>
      </w:pPr>
    </w:p>
    <w:p w14:paraId="45365DAE" w14:textId="77777777" w:rsidR="00CD3995" w:rsidRPr="00655C57" w:rsidRDefault="00CD3995" w:rsidP="00CD3995">
      <w:pPr>
        <w:pStyle w:val="Textoindependiente"/>
        <w:widowControl w:val="0"/>
        <w:spacing w:after="0" w:line="240" w:lineRule="auto"/>
        <w:jc w:val="both"/>
        <w:rPr>
          <w:rFonts w:ascii="Arial" w:hAnsi="Arial" w:cs="Arial"/>
          <w:sz w:val="20"/>
          <w:szCs w:val="20"/>
          <w:lang w:val="es-PE"/>
        </w:rPr>
      </w:pPr>
      <w:r w:rsidRPr="00CD05FA">
        <w:rPr>
          <w:rFonts w:ascii="Arial" w:hAnsi="Arial" w:cs="Arial"/>
          <w:sz w:val="20"/>
          <w:szCs w:val="20"/>
          <w:lang w:val="es-PE"/>
        </w:rPr>
        <w:t xml:space="preserve">Mediante el presente el suscrito, postor y/o Representante Legal de </w:t>
      </w:r>
      <w:r w:rsidRPr="000035AD">
        <w:rPr>
          <w:rFonts w:ascii="Arial" w:hAnsi="Arial" w:cs="Arial"/>
          <w:color w:val="0000FF"/>
          <w:sz w:val="20"/>
          <w:szCs w:val="20"/>
          <w:lang w:val="es-PE"/>
        </w:rPr>
        <w:t>[CONSIGNAR EN CASO DE SER PERSONA JURÍDICA]</w:t>
      </w:r>
      <w:r w:rsidRPr="00CD05FA">
        <w:rPr>
          <w:rFonts w:ascii="Arial" w:hAnsi="Arial" w:cs="Arial"/>
          <w:sz w:val="20"/>
          <w:szCs w:val="20"/>
          <w:lang w:val="es-PE"/>
        </w:rPr>
        <w:t>, declaro bajo juramento</w:t>
      </w:r>
      <w:r w:rsidRPr="00655C57">
        <w:rPr>
          <w:rFonts w:ascii="Arial" w:hAnsi="Arial" w:cs="Arial"/>
          <w:sz w:val="20"/>
          <w:szCs w:val="20"/>
          <w:lang w:val="es-PE"/>
        </w:rPr>
        <w:t xml:space="preserve">: </w:t>
      </w:r>
    </w:p>
    <w:p w14:paraId="51B4B6CC" w14:textId="77777777" w:rsidR="00CD3995" w:rsidRPr="00655C57" w:rsidRDefault="00CD3995" w:rsidP="00CD3995">
      <w:pPr>
        <w:pStyle w:val="Textoindependiente"/>
        <w:widowControl w:val="0"/>
        <w:spacing w:after="0" w:line="240" w:lineRule="auto"/>
        <w:ind w:left="705" w:hanging="705"/>
        <w:jc w:val="both"/>
        <w:rPr>
          <w:rFonts w:ascii="Arial" w:hAnsi="Arial" w:cs="Arial"/>
          <w:sz w:val="20"/>
          <w:szCs w:val="20"/>
          <w:lang w:val="es-PE"/>
        </w:rPr>
      </w:pPr>
    </w:p>
    <w:p w14:paraId="1CD5A11B" w14:textId="77777777" w:rsidR="00CD3995" w:rsidRPr="00655C57" w:rsidRDefault="00CD3995" w:rsidP="00CD3995">
      <w:pPr>
        <w:pStyle w:val="Textoindependiente"/>
        <w:widowControl w:val="0"/>
        <w:spacing w:after="0" w:line="240" w:lineRule="auto"/>
        <w:ind w:left="284" w:hanging="284"/>
        <w:jc w:val="both"/>
        <w:rPr>
          <w:rFonts w:ascii="Arial" w:hAnsi="Arial" w:cs="Arial"/>
          <w:sz w:val="20"/>
          <w:szCs w:val="20"/>
          <w:lang w:val="es-PE"/>
        </w:rPr>
      </w:pPr>
      <w:r w:rsidRPr="00655C57">
        <w:rPr>
          <w:rFonts w:ascii="Arial" w:hAnsi="Arial" w:cs="Arial"/>
          <w:sz w:val="20"/>
          <w:szCs w:val="20"/>
          <w:lang w:val="es-PE"/>
        </w:rPr>
        <w:t>1.-</w:t>
      </w:r>
      <w:r w:rsidRPr="00655C57">
        <w:rPr>
          <w:rFonts w:ascii="Arial" w:hAnsi="Arial" w:cs="Arial"/>
          <w:sz w:val="20"/>
          <w:szCs w:val="20"/>
          <w:lang w:val="es-PE"/>
        </w:rPr>
        <w:tab/>
        <w:t>No tener impedimento para participar en el proceso de selección ni para contratar con el Estado.</w:t>
      </w:r>
    </w:p>
    <w:p w14:paraId="4A9238FD" w14:textId="77777777" w:rsidR="00CD3995" w:rsidRPr="00655C57" w:rsidRDefault="00CD3995" w:rsidP="00CD3995">
      <w:pPr>
        <w:pStyle w:val="Textoindependiente"/>
        <w:widowControl w:val="0"/>
        <w:spacing w:after="0" w:line="240" w:lineRule="auto"/>
        <w:ind w:left="284" w:hanging="284"/>
        <w:jc w:val="both"/>
        <w:rPr>
          <w:rFonts w:ascii="Arial" w:hAnsi="Arial" w:cs="Arial"/>
          <w:sz w:val="20"/>
          <w:szCs w:val="20"/>
          <w:lang w:val="es-PE"/>
        </w:rPr>
      </w:pPr>
    </w:p>
    <w:p w14:paraId="66A113E1" w14:textId="77777777" w:rsidR="00CD3995" w:rsidRPr="00655C57" w:rsidRDefault="00CD3995" w:rsidP="00CD3995">
      <w:pPr>
        <w:pStyle w:val="Textoindependiente"/>
        <w:widowControl w:val="0"/>
        <w:spacing w:after="0" w:line="240" w:lineRule="auto"/>
        <w:ind w:left="284" w:hanging="284"/>
        <w:jc w:val="both"/>
        <w:rPr>
          <w:rFonts w:ascii="Arial" w:hAnsi="Arial" w:cs="Arial"/>
          <w:sz w:val="20"/>
          <w:szCs w:val="20"/>
          <w:lang w:val="es-PE"/>
        </w:rPr>
      </w:pPr>
      <w:r w:rsidRPr="00655C57">
        <w:rPr>
          <w:rFonts w:ascii="Arial" w:hAnsi="Arial" w:cs="Arial"/>
          <w:sz w:val="20"/>
          <w:szCs w:val="20"/>
          <w:lang w:val="es-PE"/>
        </w:rPr>
        <w:t>2.-</w:t>
      </w:r>
      <w:r w:rsidRPr="00655C57">
        <w:rPr>
          <w:rFonts w:ascii="Arial" w:hAnsi="Arial" w:cs="Arial"/>
          <w:sz w:val="20"/>
          <w:szCs w:val="20"/>
          <w:lang w:val="es-PE"/>
        </w:rPr>
        <w:tab/>
        <w:t>Conocer, aceptar y someterme a las Bases, condiciones y procedimientos del proceso de selección.</w:t>
      </w:r>
    </w:p>
    <w:p w14:paraId="4C849400" w14:textId="77777777" w:rsidR="00CD3995" w:rsidRPr="00655C57" w:rsidRDefault="00CD3995" w:rsidP="00CD3995">
      <w:pPr>
        <w:pStyle w:val="Textoindependiente"/>
        <w:widowControl w:val="0"/>
        <w:spacing w:after="0" w:line="240" w:lineRule="auto"/>
        <w:ind w:left="284" w:hanging="284"/>
        <w:jc w:val="both"/>
        <w:rPr>
          <w:rFonts w:ascii="Arial" w:hAnsi="Arial" w:cs="Arial"/>
          <w:sz w:val="20"/>
          <w:szCs w:val="20"/>
          <w:lang w:val="es-PE"/>
        </w:rPr>
      </w:pPr>
    </w:p>
    <w:p w14:paraId="152EA81B" w14:textId="77777777" w:rsidR="00CD3995" w:rsidRPr="00655C57" w:rsidRDefault="00CD3995" w:rsidP="00CD3995">
      <w:pPr>
        <w:pStyle w:val="Textoindependiente"/>
        <w:widowControl w:val="0"/>
        <w:spacing w:after="0" w:line="240" w:lineRule="auto"/>
        <w:ind w:left="284" w:hanging="284"/>
        <w:jc w:val="both"/>
        <w:rPr>
          <w:rFonts w:ascii="Arial" w:hAnsi="Arial" w:cs="Arial"/>
          <w:sz w:val="20"/>
          <w:szCs w:val="20"/>
          <w:lang w:val="es-PE"/>
        </w:rPr>
      </w:pPr>
      <w:r w:rsidRPr="00655C57">
        <w:rPr>
          <w:rFonts w:ascii="Arial" w:hAnsi="Arial" w:cs="Arial"/>
          <w:sz w:val="20"/>
          <w:szCs w:val="20"/>
          <w:lang w:val="es-PE"/>
        </w:rPr>
        <w:t>3.-</w:t>
      </w:r>
      <w:r w:rsidRPr="00655C57">
        <w:rPr>
          <w:rFonts w:ascii="Arial" w:hAnsi="Arial" w:cs="Arial"/>
          <w:sz w:val="20"/>
          <w:szCs w:val="20"/>
          <w:lang w:val="es-PE"/>
        </w:rPr>
        <w:tab/>
        <w:t>Ser responsable de la veracidad de los documentos e información que presento a efectos del presente proceso de selección.</w:t>
      </w:r>
    </w:p>
    <w:p w14:paraId="39F3E10F" w14:textId="77777777" w:rsidR="00CD3995" w:rsidRPr="00655C57" w:rsidRDefault="00CD3995" w:rsidP="00CD3995">
      <w:pPr>
        <w:pStyle w:val="Textoindependiente"/>
        <w:widowControl w:val="0"/>
        <w:spacing w:after="0" w:line="240" w:lineRule="auto"/>
        <w:ind w:left="284" w:hanging="284"/>
        <w:jc w:val="both"/>
        <w:rPr>
          <w:rFonts w:ascii="Arial" w:hAnsi="Arial" w:cs="Arial"/>
          <w:sz w:val="20"/>
          <w:szCs w:val="20"/>
          <w:lang w:val="es-PE"/>
        </w:rPr>
      </w:pPr>
    </w:p>
    <w:p w14:paraId="5C0DE0B4" w14:textId="77777777" w:rsidR="00CD3995" w:rsidRPr="00655C57" w:rsidRDefault="00CD3995" w:rsidP="00CD3995">
      <w:pPr>
        <w:pStyle w:val="Textoindependiente"/>
        <w:widowControl w:val="0"/>
        <w:spacing w:after="0" w:line="240" w:lineRule="auto"/>
        <w:ind w:left="284" w:hanging="284"/>
        <w:jc w:val="both"/>
        <w:rPr>
          <w:rFonts w:ascii="Arial" w:hAnsi="Arial" w:cs="Arial"/>
          <w:sz w:val="20"/>
          <w:szCs w:val="20"/>
          <w:lang w:val="es-PE"/>
        </w:rPr>
      </w:pPr>
      <w:r w:rsidRPr="00655C57">
        <w:rPr>
          <w:rFonts w:ascii="Arial" w:hAnsi="Arial" w:cs="Arial"/>
          <w:sz w:val="20"/>
          <w:szCs w:val="20"/>
          <w:lang w:val="es-PE"/>
        </w:rPr>
        <w:t>4.-</w:t>
      </w:r>
      <w:r w:rsidRPr="00655C57">
        <w:rPr>
          <w:rFonts w:ascii="Arial" w:hAnsi="Arial" w:cs="Arial"/>
          <w:sz w:val="20"/>
          <w:szCs w:val="20"/>
          <w:lang w:val="es-PE"/>
        </w:rPr>
        <w:tab/>
        <w:t xml:space="preserve">Comprometerme a mantener la oferta presentada durante el proceso de selección y a suscribir el contrato, en caso de resultar </w:t>
      </w:r>
      <w:r>
        <w:rPr>
          <w:rFonts w:ascii="Arial" w:hAnsi="Arial" w:cs="Arial"/>
          <w:sz w:val="20"/>
          <w:szCs w:val="20"/>
          <w:lang w:val="es-PE"/>
        </w:rPr>
        <w:t xml:space="preserve">ganador de </w:t>
      </w:r>
      <w:r w:rsidRPr="00655C57">
        <w:rPr>
          <w:rFonts w:ascii="Arial" w:hAnsi="Arial" w:cs="Arial"/>
          <w:sz w:val="20"/>
          <w:szCs w:val="20"/>
          <w:lang w:val="es-PE"/>
        </w:rPr>
        <w:t>la Buena Pro.</w:t>
      </w:r>
    </w:p>
    <w:p w14:paraId="1B723495" w14:textId="77777777" w:rsidR="00CD3995" w:rsidRPr="00655C57" w:rsidRDefault="00CD3995" w:rsidP="00CD3995">
      <w:pPr>
        <w:pStyle w:val="Textoindependiente"/>
        <w:widowControl w:val="0"/>
        <w:spacing w:after="0" w:line="240" w:lineRule="auto"/>
        <w:ind w:left="284" w:hanging="284"/>
        <w:jc w:val="both"/>
        <w:rPr>
          <w:rFonts w:ascii="Arial" w:hAnsi="Arial" w:cs="Arial"/>
          <w:sz w:val="20"/>
          <w:szCs w:val="20"/>
          <w:lang w:val="es-PE"/>
        </w:rPr>
      </w:pPr>
    </w:p>
    <w:p w14:paraId="0757EDC8" w14:textId="77777777" w:rsidR="00CD3995" w:rsidRPr="00655C57" w:rsidRDefault="00CD3995" w:rsidP="00FC52DF">
      <w:pPr>
        <w:widowControl w:val="0"/>
        <w:spacing w:after="0" w:line="240" w:lineRule="auto"/>
        <w:ind w:left="284" w:hanging="284"/>
        <w:jc w:val="both"/>
        <w:rPr>
          <w:rFonts w:ascii="Arial" w:hAnsi="Arial" w:cs="Arial"/>
          <w:sz w:val="20"/>
        </w:rPr>
      </w:pPr>
      <w:r w:rsidRPr="00655C57">
        <w:rPr>
          <w:rFonts w:ascii="Arial" w:hAnsi="Arial" w:cs="Arial"/>
          <w:sz w:val="20"/>
        </w:rPr>
        <w:t>5.-</w:t>
      </w:r>
      <w:r w:rsidRPr="00655C57">
        <w:rPr>
          <w:rFonts w:ascii="Arial" w:hAnsi="Arial" w:cs="Arial"/>
          <w:sz w:val="20"/>
        </w:rPr>
        <w:tab/>
      </w:r>
      <w:r w:rsidRPr="00FC52DF">
        <w:rPr>
          <w:rFonts w:ascii="Arial" w:hAnsi="Arial" w:cs="Arial"/>
          <w:sz w:val="20"/>
        </w:rPr>
        <w:t>Conocer las sanciones contenidas en la</w:t>
      </w:r>
      <w:r w:rsidR="00FC52DF" w:rsidRPr="00FC52DF">
        <w:rPr>
          <w:rFonts w:ascii="Arial" w:hAnsi="Arial" w:cs="Arial"/>
          <w:color w:val="auto"/>
          <w:sz w:val="20"/>
        </w:rPr>
        <w:t xml:space="preserve"> el TUO de la Ley</w:t>
      </w:r>
      <w:r w:rsidR="00FC52DF">
        <w:rPr>
          <w:rFonts w:ascii="Arial" w:hAnsi="Arial" w:cs="Arial"/>
          <w:color w:val="auto"/>
          <w:sz w:val="20"/>
        </w:rPr>
        <w:t xml:space="preserve"> N° 29</w:t>
      </w:r>
      <w:r w:rsidR="00FC52DF" w:rsidRPr="00FC52DF">
        <w:rPr>
          <w:rFonts w:ascii="Arial" w:hAnsi="Arial" w:cs="Arial"/>
          <w:color w:val="auto"/>
          <w:sz w:val="20"/>
        </w:rPr>
        <w:t>230 y el TUO del Reglamento de la Ley N° 29230</w:t>
      </w:r>
      <w:r w:rsidR="00FC52DF">
        <w:rPr>
          <w:rFonts w:ascii="Arial" w:hAnsi="Arial" w:cs="Arial"/>
          <w:color w:val="auto"/>
          <w:szCs w:val="22"/>
        </w:rPr>
        <w:t xml:space="preserve">, </w:t>
      </w:r>
      <w:r w:rsidRPr="00655C57">
        <w:rPr>
          <w:rFonts w:ascii="Arial" w:hAnsi="Arial" w:cs="Arial"/>
          <w:sz w:val="20"/>
        </w:rPr>
        <w:t xml:space="preserve">así como en </w:t>
      </w:r>
      <w:r>
        <w:rPr>
          <w:rFonts w:ascii="Arial" w:hAnsi="Arial" w:cs="Arial"/>
          <w:sz w:val="20"/>
        </w:rPr>
        <w:t xml:space="preserve">lo dispuesto en el Texto Único Ordenado de </w:t>
      </w:r>
      <w:r w:rsidRPr="00655C57">
        <w:rPr>
          <w:rFonts w:ascii="Arial" w:hAnsi="Arial" w:cs="Arial"/>
          <w:sz w:val="20"/>
        </w:rPr>
        <w:t xml:space="preserve">la Ley </w:t>
      </w:r>
      <w:proofErr w:type="spellStart"/>
      <w:r w:rsidRPr="00655C57">
        <w:rPr>
          <w:rFonts w:ascii="Arial" w:hAnsi="Arial" w:cs="Arial"/>
          <w:sz w:val="20"/>
        </w:rPr>
        <w:t>Nº</w:t>
      </w:r>
      <w:proofErr w:type="spellEnd"/>
      <w:r w:rsidRPr="00655C57">
        <w:rPr>
          <w:rFonts w:ascii="Arial" w:hAnsi="Arial" w:cs="Arial"/>
          <w:sz w:val="20"/>
        </w:rPr>
        <w:t xml:space="preserve"> 27444, Ley del Procedimiento Administrativo General. </w:t>
      </w:r>
    </w:p>
    <w:p w14:paraId="5349C73B"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506CF767" w14:textId="77777777" w:rsidR="00CD3995" w:rsidRPr="002C2699" w:rsidRDefault="00CD3995" w:rsidP="00CD3995">
      <w:pPr>
        <w:widowControl w:val="0"/>
        <w:autoSpaceDE w:val="0"/>
        <w:autoSpaceDN w:val="0"/>
        <w:adjustRightInd w:val="0"/>
        <w:spacing w:after="0" w:line="240" w:lineRule="auto"/>
        <w:jc w:val="both"/>
        <w:rPr>
          <w:rFonts w:ascii="Arial" w:hAnsi="Arial" w:cs="Arial"/>
          <w:color w:val="auto"/>
          <w:sz w:val="20"/>
        </w:rPr>
      </w:pPr>
    </w:p>
    <w:p w14:paraId="7F5C0381" w14:textId="77777777" w:rsidR="00CD3995" w:rsidRPr="002C2699" w:rsidRDefault="00CD3995" w:rsidP="00CD3995">
      <w:pPr>
        <w:widowControl w:val="0"/>
        <w:autoSpaceDE w:val="0"/>
        <w:autoSpaceDN w:val="0"/>
        <w:adjustRightInd w:val="0"/>
        <w:spacing w:after="0" w:line="240" w:lineRule="auto"/>
        <w:jc w:val="both"/>
        <w:rPr>
          <w:rFonts w:ascii="Arial" w:hAnsi="Arial" w:cs="Arial"/>
          <w:color w:val="auto"/>
          <w:sz w:val="20"/>
        </w:rPr>
      </w:pPr>
    </w:p>
    <w:p w14:paraId="07FF6AF2" w14:textId="77777777" w:rsidR="00CD3995" w:rsidRPr="002C2699" w:rsidRDefault="00CD3995" w:rsidP="00CD3995">
      <w:pPr>
        <w:widowControl w:val="0"/>
        <w:autoSpaceDE w:val="0"/>
        <w:autoSpaceDN w:val="0"/>
        <w:adjustRightInd w:val="0"/>
        <w:spacing w:after="0" w:line="240" w:lineRule="auto"/>
        <w:jc w:val="both"/>
        <w:rPr>
          <w:rFonts w:ascii="Arial" w:hAnsi="Arial" w:cs="Arial"/>
          <w:iCs/>
          <w:color w:val="auto"/>
          <w:sz w:val="20"/>
        </w:rPr>
      </w:pPr>
      <w:r w:rsidRPr="002C2699">
        <w:rPr>
          <w:rFonts w:ascii="Arial" w:hAnsi="Arial" w:cs="Arial"/>
          <w:iCs/>
          <w:color w:val="auto"/>
          <w:sz w:val="20"/>
        </w:rPr>
        <w:t>[CONSIGNAR CIUDAD Y FECHA]</w:t>
      </w:r>
    </w:p>
    <w:p w14:paraId="6CB67BC9" w14:textId="77777777" w:rsidR="00CD3995" w:rsidRPr="002C2699" w:rsidRDefault="00CD3995" w:rsidP="00CD3995">
      <w:pPr>
        <w:widowControl w:val="0"/>
        <w:autoSpaceDE w:val="0"/>
        <w:autoSpaceDN w:val="0"/>
        <w:adjustRightInd w:val="0"/>
        <w:spacing w:after="0" w:line="240" w:lineRule="auto"/>
        <w:jc w:val="both"/>
        <w:rPr>
          <w:rFonts w:ascii="Arial" w:hAnsi="Arial" w:cs="Arial"/>
          <w:color w:val="auto"/>
          <w:sz w:val="20"/>
        </w:rPr>
      </w:pPr>
    </w:p>
    <w:p w14:paraId="2FB7BEDD" w14:textId="77777777" w:rsidR="00CD3995" w:rsidRPr="002C2699" w:rsidRDefault="00CD3995" w:rsidP="00CD3995">
      <w:pPr>
        <w:widowControl w:val="0"/>
        <w:autoSpaceDE w:val="0"/>
        <w:autoSpaceDN w:val="0"/>
        <w:adjustRightInd w:val="0"/>
        <w:spacing w:after="0" w:line="240" w:lineRule="auto"/>
        <w:jc w:val="both"/>
        <w:rPr>
          <w:rFonts w:ascii="Arial" w:hAnsi="Arial" w:cs="Arial"/>
          <w:color w:val="auto"/>
          <w:sz w:val="20"/>
        </w:rPr>
      </w:pPr>
    </w:p>
    <w:p w14:paraId="3721ED0B"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2B8F80C9"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3B4C64EE"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7CC8C3FE" w14:textId="77777777" w:rsidR="00CD3995" w:rsidRPr="00655C57" w:rsidRDefault="00CD3995" w:rsidP="00CD3995">
      <w:pPr>
        <w:widowControl w:val="0"/>
        <w:spacing w:after="0" w:line="240" w:lineRule="auto"/>
        <w:jc w:val="center"/>
        <w:rPr>
          <w:rFonts w:ascii="Arial" w:hAnsi="Arial" w:cs="Arial"/>
          <w:sz w:val="20"/>
        </w:rPr>
      </w:pPr>
      <w:r w:rsidRPr="00655C57">
        <w:rPr>
          <w:rFonts w:ascii="Arial" w:hAnsi="Arial" w:cs="Arial"/>
          <w:sz w:val="20"/>
        </w:rPr>
        <w:t>………………………….………………………..</w:t>
      </w:r>
    </w:p>
    <w:p w14:paraId="3D13D6B1" w14:textId="77777777" w:rsidR="00CD3995" w:rsidRPr="00655C57" w:rsidRDefault="00CD3995" w:rsidP="00CD3995">
      <w:pPr>
        <w:widowControl w:val="0"/>
        <w:spacing w:after="0" w:line="240" w:lineRule="auto"/>
        <w:jc w:val="center"/>
        <w:rPr>
          <w:rFonts w:ascii="Arial" w:hAnsi="Arial" w:cs="Arial"/>
          <w:b/>
          <w:sz w:val="20"/>
        </w:rPr>
      </w:pPr>
      <w:r w:rsidRPr="00655C57">
        <w:rPr>
          <w:rFonts w:ascii="Arial" w:hAnsi="Arial" w:cs="Arial"/>
          <w:b/>
          <w:sz w:val="20"/>
        </w:rPr>
        <w:t>Firma, Nombres y Apellidos del postor o</w:t>
      </w:r>
    </w:p>
    <w:p w14:paraId="3D202209" w14:textId="77777777" w:rsidR="00CD3995" w:rsidRPr="00655C57" w:rsidRDefault="00CD3995" w:rsidP="00CD3995">
      <w:pPr>
        <w:widowControl w:val="0"/>
        <w:spacing w:after="0" w:line="240" w:lineRule="auto"/>
        <w:jc w:val="center"/>
        <w:rPr>
          <w:rFonts w:ascii="Arial" w:hAnsi="Arial" w:cs="Arial"/>
          <w:b/>
          <w:sz w:val="20"/>
        </w:rPr>
      </w:pPr>
      <w:r w:rsidRPr="00655C57">
        <w:rPr>
          <w:rFonts w:ascii="Arial" w:hAnsi="Arial" w:cs="Arial"/>
          <w:b/>
          <w:sz w:val="20"/>
        </w:rPr>
        <w:t>Representante legal, según corresponda</w:t>
      </w:r>
    </w:p>
    <w:p w14:paraId="14C69607" w14:textId="77777777" w:rsidR="00CD3995" w:rsidRPr="00655C57" w:rsidRDefault="00CD3995" w:rsidP="00CD3995">
      <w:pPr>
        <w:widowControl w:val="0"/>
        <w:spacing w:after="0" w:line="240" w:lineRule="auto"/>
        <w:jc w:val="center"/>
        <w:rPr>
          <w:rFonts w:ascii="Arial" w:hAnsi="Arial" w:cs="Arial"/>
          <w:b/>
          <w:sz w:val="20"/>
        </w:rPr>
      </w:pPr>
    </w:p>
    <w:p w14:paraId="21764D75" w14:textId="77777777" w:rsidR="00CD3995" w:rsidRDefault="00CD3995" w:rsidP="00CD3995">
      <w:pPr>
        <w:widowControl w:val="0"/>
        <w:tabs>
          <w:tab w:val="left" w:pos="0"/>
        </w:tabs>
        <w:spacing w:after="0" w:line="240" w:lineRule="auto"/>
        <w:ind w:left="360"/>
        <w:jc w:val="both"/>
        <w:rPr>
          <w:rFonts w:ascii="Arial" w:hAnsi="Arial" w:cs="Arial"/>
          <w:b/>
          <w:i/>
          <w:color w:val="0000FF"/>
          <w:sz w:val="20"/>
          <w:u w:val="single"/>
        </w:rPr>
      </w:pPr>
    </w:p>
    <w:p w14:paraId="52863CD9" w14:textId="77777777" w:rsidR="00CD3995" w:rsidRDefault="00CD3995" w:rsidP="00CD3995">
      <w:pPr>
        <w:widowControl w:val="0"/>
        <w:tabs>
          <w:tab w:val="left" w:pos="0"/>
        </w:tabs>
        <w:spacing w:after="0" w:line="240" w:lineRule="auto"/>
        <w:ind w:left="360"/>
        <w:jc w:val="both"/>
        <w:rPr>
          <w:rFonts w:ascii="Arial" w:hAnsi="Arial" w:cs="Arial"/>
          <w:b/>
          <w:i/>
          <w:color w:val="0000FF"/>
          <w:sz w:val="20"/>
          <w:u w:val="single"/>
        </w:rPr>
      </w:pPr>
    </w:p>
    <w:p w14:paraId="02D92548" w14:textId="77777777" w:rsidR="00CD3995" w:rsidRDefault="00CD3995" w:rsidP="00CD3995">
      <w:pPr>
        <w:widowControl w:val="0"/>
        <w:tabs>
          <w:tab w:val="left" w:pos="0"/>
        </w:tabs>
        <w:spacing w:after="0" w:line="240" w:lineRule="auto"/>
        <w:ind w:left="360"/>
        <w:jc w:val="both"/>
        <w:rPr>
          <w:rFonts w:ascii="Arial" w:hAnsi="Arial" w:cs="Arial"/>
          <w:b/>
          <w:i/>
          <w:color w:val="0000FF"/>
          <w:sz w:val="20"/>
          <w:u w:val="single"/>
        </w:rPr>
      </w:pPr>
    </w:p>
    <w:p w14:paraId="5F77E377" w14:textId="77777777" w:rsidR="00CD3995" w:rsidRDefault="00CD3995" w:rsidP="00CD3995">
      <w:pPr>
        <w:widowControl w:val="0"/>
        <w:tabs>
          <w:tab w:val="left" w:pos="0"/>
        </w:tabs>
        <w:spacing w:after="0" w:line="240" w:lineRule="auto"/>
        <w:ind w:left="360"/>
        <w:jc w:val="both"/>
        <w:rPr>
          <w:rFonts w:ascii="Arial" w:hAnsi="Arial" w:cs="Arial"/>
          <w:b/>
          <w:i/>
          <w:color w:val="0000FF"/>
          <w:sz w:val="20"/>
          <w:u w:val="single"/>
        </w:rPr>
      </w:pPr>
    </w:p>
    <w:p w14:paraId="155E41CC" w14:textId="77777777" w:rsidR="00CD3995" w:rsidRDefault="00CD3995" w:rsidP="00CD3995">
      <w:pPr>
        <w:widowControl w:val="0"/>
        <w:tabs>
          <w:tab w:val="left" w:pos="0"/>
        </w:tabs>
        <w:spacing w:after="0" w:line="240" w:lineRule="auto"/>
        <w:ind w:left="360"/>
        <w:jc w:val="both"/>
        <w:rPr>
          <w:rFonts w:ascii="Arial" w:hAnsi="Arial" w:cs="Arial"/>
          <w:b/>
          <w:i/>
          <w:color w:val="0000FF"/>
          <w:sz w:val="20"/>
          <w:u w:val="single"/>
        </w:rPr>
      </w:pPr>
    </w:p>
    <w:p w14:paraId="5C0EF95D" w14:textId="77777777" w:rsidR="00CD3995" w:rsidRPr="00655C57" w:rsidRDefault="00CD3995" w:rsidP="00CD3995">
      <w:pPr>
        <w:widowControl w:val="0"/>
        <w:tabs>
          <w:tab w:val="left" w:pos="0"/>
        </w:tabs>
        <w:spacing w:after="0" w:line="240" w:lineRule="auto"/>
        <w:ind w:left="360"/>
        <w:jc w:val="both"/>
        <w:rPr>
          <w:rFonts w:ascii="Arial" w:hAnsi="Arial" w:cs="Arial"/>
          <w:b/>
          <w:i/>
          <w:color w:val="0000FF"/>
          <w:sz w:val="20"/>
          <w:u w:val="single"/>
        </w:rPr>
      </w:pPr>
    </w:p>
    <w:p w14:paraId="45813ED9" w14:textId="77777777" w:rsidR="00CD3995" w:rsidRPr="0038183B" w:rsidRDefault="00CD3995" w:rsidP="00CD3995">
      <w:pPr>
        <w:widowControl w:val="0"/>
        <w:tabs>
          <w:tab w:val="left" w:pos="0"/>
        </w:tabs>
        <w:spacing w:after="0" w:line="240" w:lineRule="auto"/>
        <w:ind w:left="360"/>
        <w:jc w:val="both"/>
        <w:rPr>
          <w:rFonts w:ascii="Arial" w:hAnsi="Arial" w:cs="Arial"/>
          <w:b/>
          <w:i/>
          <w:color w:val="0000FF"/>
          <w:sz w:val="18"/>
          <w:szCs w:val="18"/>
          <w:u w:val="single"/>
        </w:rPr>
      </w:pPr>
    </w:p>
    <w:p w14:paraId="0A54F16A" w14:textId="77777777" w:rsidR="00CD3995" w:rsidRPr="0038183B" w:rsidRDefault="00CD3995" w:rsidP="00CD3995">
      <w:pPr>
        <w:widowControl w:val="0"/>
        <w:tabs>
          <w:tab w:val="left" w:pos="0"/>
        </w:tabs>
        <w:spacing w:after="0" w:line="240" w:lineRule="auto"/>
        <w:ind w:left="360"/>
        <w:jc w:val="both"/>
        <w:rPr>
          <w:rFonts w:ascii="Arial" w:hAnsi="Arial" w:cs="Arial"/>
          <w:b/>
          <w:i/>
          <w:color w:val="0000FF"/>
          <w:sz w:val="18"/>
          <w:szCs w:val="18"/>
          <w:u w:val="single"/>
        </w:rPr>
      </w:pPr>
    </w:p>
    <w:p w14:paraId="77BE162B" w14:textId="77777777" w:rsidR="00CD3995" w:rsidRDefault="00CD3995" w:rsidP="00CD3995">
      <w:pPr>
        <w:widowControl w:val="0"/>
        <w:tabs>
          <w:tab w:val="left" w:pos="0"/>
        </w:tabs>
        <w:spacing w:after="0" w:line="240" w:lineRule="auto"/>
        <w:jc w:val="both"/>
        <w:rPr>
          <w:rFonts w:ascii="Arial" w:hAnsi="Arial" w:cs="Arial"/>
          <w:b/>
          <w:i/>
          <w:color w:val="0000FF"/>
          <w:sz w:val="18"/>
          <w:szCs w:val="18"/>
        </w:rPr>
      </w:pPr>
      <w:r w:rsidRPr="0038183B">
        <w:rPr>
          <w:rFonts w:ascii="Arial" w:hAnsi="Arial" w:cs="Arial"/>
          <w:b/>
          <w:i/>
          <w:color w:val="0000FF"/>
          <w:sz w:val="18"/>
          <w:szCs w:val="18"/>
          <w:u w:val="single"/>
        </w:rPr>
        <w:t>IMPORTANTE</w:t>
      </w:r>
      <w:r w:rsidRPr="0038183B">
        <w:rPr>
          <w:rFonts w:ascii="Arial" w:hAnsi="Arial" w:cs="Arial"/>
          <w:b/>
          <w:i/>
          <w:color w:val="0000FF"/>
          <w:sz w:val="18"/>
          <w:szCs w:val="18"/>
        </w:rPr>
        <w:t>:</w:t>
      </w:r>
    </w:p>
    <w:p w14:paraId="52656555" w14:textId="77777777" w:rsidR="00F72715" w:rsidRPr="0038183B" w:rsidRDefault="00F72715" w:rsidP="00CD3995">
      <w:pPr>
        <w:widowControl w:val="0"/>
        <w:tabs>
          <w:tab w:val="left" w:pos="0"/>
        </w:tabs>
        <w:spacing w:after="0" w:line="240" w:lineRule="auto"/>
        <w:jc w:val="both"/>
        <w:rPr>
          <w:rFonts w:ascii="Arial" w:hAnsi="Arial" w:cs="Arial"/>
          <w:b/>
          <w:i/>
          <w:color w:val="0000FF"/>
          <w:sz w:val="18"/>
          <w:szCs w:val="18"/>
          <w:u w:val="single"/>
        </w:rPr>
      </w:pPr>
    </w:p>
    <w:p w14:paraId="16ED5582" w14:textId="77777777" w:rsidR="00CD3995" w:rsidRPr="0038183B" w:rsidRDefault="00CD3995" w:rsidP="00CD3995">
      <w:pPr>
        <w:pStyle w:val="Prrafodelista"/>
        <w:widowControl w:val="0"/>
        <w:numPr>
          <w:ilvl w:val="0"/>
          <w:numId w:val="13"/>
        </w:numPr>
        <w:tabs>
          <w:tab w:val="left" w:pos="0"/>
          <w:tab w:val="left" w:pos="567"/>
        </w:tabs>
        <w:spacing w:after="0" w:line="240" w:lineRule="auto"/>
        <w:ind w:left="567" w:hanging="567"/>
        <w:jc w:val="both"/>
        <w:rPr>
          <w:rFonts w:ascii="Arial" w:hAnsi="Arial" w:cs="Arial"/>
          <w:i/>
          <w:color w:val="0000FF"/>
          <w:sz w:val="18"/>
          <w:szCs w:val="18"/>
        </w:rPr>
      </w:pPr>
      <w:r w:rsidRPr="0038183B">
        <w:rPr>
          <w:rFonts w:ascii="Arial" w:hAnsi="Arial" w:cs="Arial"/>
          <w:i/>
          <w:color w:val="0000FF"/>
          <w:sz w:val="18"/>
          <w:szCs w:val="18"/>
        </w:rPr>
        <w:t xml:space="preserve">Cuando se trate de </w:t>
      </w:r>
      <w:r w:rsidR="00814DD6">
        <w:rPr>
          <w:rFonts w:ascii="Arial" w:hAnsi="Arial" w:cs="Arial"/>
          <w:i/>
          <w:color w:val="0000FF"/>
          <w:sz w:val="18"/>
          <w:szCs w:val="18"/>
        </w:rPr>
        <w:t>Consorcio</w:t>
      </w:r>
      <w:r w:rsidRPr="0038183B">
        <w:rPr>
          <w:rFonts w:ascii="Arial" w:hAnsi="Arial" w:cs="Arial"/>
          <w:i/>
          <w:color w:val="0000FF"/>
          <w:sz w:val="18"/>
          <w:szCs w:val="18"/>
        </w:rPr>
        <w:t>s, esta declaración jurada será presentada por cada uno de los consorciados.</w:t>
      </w:r>
    </w:p>
    <w:p w14:paraId="29F617B9" w14:textId="77777777" w:rsidR="00CD3995" w:rsidRPr="00655C57" w:rsidRDefault="00CD3995" w:rsidP="00CD3995">
      <w:pPr>
        <w:pStyle w:val="Textoindependiente"/>
        <w:widowControl w:val="0"/>
        <w:spacing w:after="0" w:line="240" w:lineRule="auto"/>
        <w:jc w:val="center"/>
        <w:rPr>
          <w:rFonts w:ascii="Arial" w:hAnsi="Arial" w:cs="Arial"/>
          <w:b/>
          <w:sz w:val="20"/>
          <w:szCs w:val="20"/>
          <w:lang w:val="es-PE"/>
        </w:rPr>
      </w:pPr>
      <w:r w:rsidRPr="00655C57">
        <w:rPr>
          <w:rFonts w:ascii="Arial" w:hAnsi="Arial" w:cs="Arial"/>
          <w:b/>
          <w:sz w:val="20"/>
          <w:szCs w:val="20"/>
          <w:lang w:val="es-PE"/>
        </w:rPr>
        <w:br w:type="page"/>
      </w:r>
    </w:p>
    <w:p w14:paraId="60F8D039"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44590781" w14:textId="77777777" w:rsidR="00CD3995" w:rsidRPr="002C2699" w:rsidRDefault="00473DD3" w:rsidP="00CD3995">
      <w:pPr>
        <w:pStyle w:val="Textoindependiente"/>
        <w:widowControl w:val="0"/>
        <w:spacing w:after="0" w:line="240" w:lineRule="auto"/>
        <w:jc w:val="center"/>
        <w:rPr>
          <w:rFonts w:ascii="Arial" w:hAnsi="Arial" w:cs="Arial"/>
          <w:b/>
          <w:sz w:val="20"/>
          <w:szCs w:val="20"/>
          <w:u w:val="single"/>
          <w:lang w:val="es-PE"/>
        </w:rPr>
      </w:pPr>
      <w:r>
        <w:rPr>
          <w:rFonts w:ascii="Arial" w:hAnsi="Arial" w:cs="Arial"/>
          <w:b/>
          <w:sz w:val="20"/>
          <w:szCs w:val="20"/>
          <w:u w:val="single"/>
          <w:lang w:val="es-PE"/>
        </w:rPr>
        <w:t>FORMATO N° 6</w:t>
      </w:r>
    </w:p>
    <w:p w14:paraId="2681AFD0" w14:textId="77777777" w:rsidR="00CD3995" w:rsidRPr="002C2699" w:rsidRDefault="00CD3995" w:rsidP="00CD3995">
      <w:pPr>
        <w:pStyle w:val="Textoindependiente"/>
        <w:widowControl w:val="0"/>
        <w:spacing w:after="0" w:line="240" w:lineRule="auto"/>
        <w:jc w:val="center"/>
        <w:rPr>
          <w:rFonts w:ascii="Arial" w:hAnsi="Arial" w:cs="Arial"/>
          <w:sz w:val="20"/>
          <w:szCs w:val="20"/>
          <w:u w:val="single"/>
          <w:lang w:val="es-PE"/>
        </w:rPr>
      </w:pPr>
    </w:p>
    <w:p w14:paraId="58429122" w14:textId="77777777" w:rsidR="00CD3995" w:rsidRPr="002C2699" w:rsidRDefault="00CD3995" w:rsidP="00CD3995">
      <w:pPr>
        <w:pStyle w:val="Textoindependiente"/>
        <w:widowControl w:val="0"/>
        <w:spacing w:after="0" w:line="240" w:lineRule="auto"/>
        <w:jc w:val="center"/>
        <w:rPr>
          <w:rFonts w:ascii="Arial" w:hAnsi="Arial" w:cs="Arial"/>
          <w:b/>
          <w:sz w:val="20"/>
          <w:szCs w:val="20"/>
          <w:u w:val="single"/>
          <w:lang w:val="es-PE"/>
        </w:rPr>
      </w:pPr>
      <w:r w:rsidRPr="002C2699">
        <w:rPr>
          <w:rFonts w:ascii="Arial" w:hAnsi="Arial" w:cs="Arial"/>
          <w:b/>
          <w:sz w:val="20"/>
          <w:szCs w:val="20"/>
          <w:u w:val="single"/>
          <w:lang w:val="es-PE"/>
        </w:rPr>
        <w:t xml:space="preserve">PROMESA FORMAL DE </w:t>
      </w:r>
      <w:r w:rsidR="00814DD6">
        <w:rPr>
          <w:rFonts w:ascii="Arial" w:hAnsi="Arial" w:cs="Arial"/>
          <w:b/>
          <w:sz w:val="20"/>
          <w:szCs w:val="20"/>
          <w:u w:val="single"/>
          <w:lang w:val="es-PE"/>
        </w:rPr>
        <w:t>CONSORCIO</w:t>
      </w:r>
    </w:p>
    <w:p w14:paraId="0CC6A5A3" w14:textId="77777777" w:rsidR="00CD3995" w:rsidRPr="00655C57" w:rsidRDefault="00CD3995" w:rsidP="00CD3995">
      <w:pPr>
        <w:pStyle w:val="Textoindependiente"/>
        <w:widowControl w:val="0"/>
        <w:spacing w:after="0" w:line="240" w:lineRule="auto"/>
        <w:jc w:val="center"/>
        <w:rPr>
          <w:rFonts w:ascii="Arial" w:hAnsi="Arial" w:cs="Arial"/>
          <w:b/>
          <w:sz w:val="20"/>
          <w:szCs w:val="20"/>
          <w:lang w:val="es-PE"/>
        </w:rPr>
      </w:pPr>
      <w:r w:rsidRPr="00655C57">
        <w:rPr>
          <w:rFonts w:ascii="Arial" w:hAnsi="Arial" w:cs="Arial"/>
          <w:b/>
          <w:sz w:val="20"/>
          <w:szCs w:val="20"/>
          <w:lang w:val="es-PE"/>
        </w:rPr>
        <w:t xml:space="preserve">(Sólo para el caso en que un </w:t>
      </w:r>
      <w:r w:rsidR="00814DD6">
        <w:rPr>
          <w:rFonts w:ascii="Arial" w:hAnsi="Arial" w:cs="Arial"/>
          <w:b/>
          <w:sz w:val="20"/>
          <w:szCs w:val="20"/>
          <w:lang w:val="es-PE"/>
        </w:rPr>
        <w:t>Consorcio</w:t>
      </w:r>
      <w:r w:rsidRPr="00655C57">
        <w:rPr>
          <w:rFonts w:ascii="Arial" w:hAnsi="Arial" w:cs="Arial"/>
          <w:b/>
          <w:sz w:val="20"/>
          <w:szCs w:val="20"/>
          <w:lang w:val="es-PE"/>
        </w:rPr>
        <w:t xml:space="preserve"> se presente como postor)</w:t>
      </w:r>
    </w:p>
    <w:p w14:paraId="3BCD215A" w14:textId="77777777" w:rsidR="00CD3995" w:rsidRPr="00655C57" w:rsidRDefault="00CD3995" w:rsidP="00CD3995">
      <w:pPr>
        <w:pStyle w:val="Textoindependiente"/>
        <w:widowControl w:val="0"/>
        <w:spacing w:after="0" w:line="240" w:lineRule="auto"/>
        <w:rPr>
          <w:rFonts w:ascii="Arial" w:hAnsi="Arial" w:cs="Arial"/>
          <w:sz w:val="20"/>
          <w:szCs w:val="20"/>
          <w:lang w:val="es-PE"/>
        </w:rPr>
      </w:pPr>
    </w:p>
    <w:p w14:paraId="478549F2" w14:textId="77777777" w:rsidR="00CD3995" w:rsidRPr="00655C57" w:rsidRDefault="00CD3995" w:rsidP="00CD3995">
      <w:pPr>
        <w:pStyle w:val="Textoindependiente"/>
        <w:widowControl w:val="0"/>
        <w:spacing w:after="0" w:line="240" w:lineRule="auto"/>
        <w:rPr>
          <w:rFonts w:ascii="Arial" w:hAnsi="Arial" w:cs="Arial"/>
          <w:sz w:val="20"/>
          <w:szCs w:val="20"/>
          <w:lang w:val="es-PE"/>
        </w:rPr>
      </w:pPr>
    </w:p>
    <w:p w14:paraId="5F7290FE" w14:textId="77777777" w:rsidR="00CD3995" w:rsidRPr="00655C57" w:rsidRDefault="00CD3995" w:rsidP="00CD3995">
      <w:pPr>
        <w:pStyle w:val="Textoindependiente"/>
        <w:widowControl w:val="0"/>
        <w:spacing w:after="0" w:line="240" w:lineRule="auto"/>
        <w:rPr>
          <w:rFonts w:ascii="Arial" w:hAnsi="Arial" w:cs="Arial"/>
          <w:sz w:val="20"/>
          <w:szCs w:val="20"/>
          <w:lang w:val="es-PE"/>
        </w:rPr>
      </w:pPr>
    </w:p>
    <w:p w14:paraId="4931566F" w14:textId="77777777" w:rsidR="00CD3995" w:rsidRPr="00655C57" w:rsidRDefault="00CD3995" w:rsidP="00CD3995">
      <w:pPr>
        <w:widowControl w:val="0"/>
        <w:spacing w:after="0" w:line="240" w:lineRule="auto"/>
        <w:jc w:val="both"/>
        <w:rPr>
          <w:rFonts w:ascii="Arial" w:hAnsi="Arial" w:cs="Arial"/>
          <w:sz w:val="20"/>
        </w:rPr>
      </w:pPr>
      <w:r w:rsidRPr="00655C57">
        <w:rPr>
          <w:rFonts w:ascii="Arial" w:hAnsi="Arial" w:cs="Arial"/>
          <w:sz w:val="20"/>
        </w:rPr>
        <w:t>Señores</w:t>
      </w:r>
    </w:p>
    <w:p w14:paraId="04CDCB53" w14:textId="77777777" w:rsidR="00CD3995" w:rsidRPr="002C2699" w:rsidRDefault="00CD3995" w:rsidP="00CD3995">
      <w:pPr>
        <w:widowControl w:val="0"/>
        <w:autoSpaceDE w:val="0"/>
        <w:autoSpaceDN w:val="0"/>
        <w:adjustRightInd w:val="0"/>
        <w:spacing w:after="0" w:line="240" w:lineRule="auto"/>
        <w:jc w:val="both"/>
        <w:rPr>
          <w:rFonts w:ascii="Arial" w:hAnsi="Arial" w:cs="Arial"/>
          <w:b/>
          <w:bCs/>
          <w:color w:val="auto"/>
          <w:sz w:val="20"/>
        </w:rPr>
      </w:pPr>
      <w:r w:rsidRPr="00655C57">
        <w:rPr>
          <w:rFonts w:ascii="Arial" w:hAnsi="Arial" w:cs="Arial"/>
          <w:b/>
          <w:bCs/>
          <w:sz w:val="20"/>
        </w:rPr>
        <w:t>COMITÉ ESPECIAL</w:t>
      </w:r>
    </w:p>
    <w:p w14:paraId="65FDF150" w14:textId="77777777" w:rsidR="00CD3995" w:rsidRPr="002C2699" w:rsidRDefault="00CD3995" w:rsidP="00CD3995">
      <w:pPr>
        <w:widowControl w:val="0"/>
        <w:autoSpaceDE w:val="0"/>
        <w:autoSpaceDN w:val="0"/>
        <w:adjustRightInd w:val="0"/>
        <w:spacing w:after="0" w:line="240" w:lineRule="auto"/>
        <w:jc w:val="both"/>
        <w:rPr>
          <w:rFonts w:ascii="Arial" w:hAnsi="Arial" w:cs="Arial"/>
          <w:iCs/>
          <w:color w:val="auto"/>
          <w:sz w:val="20"/>
        </w:rPr>
      </w:pPr>
      <w:r w:rsidRPr="002C2699">
        <w:rPr>
          <w:rFonts w:ascii="Arial" w:hAnsi="Arial" w:cs="Arial"/>
          <w:b/>
          <w:bCs/>
          <w:color w:val="auto"/>
          <w:sz w:val="20"/>
        </w:rPr>
        <w:t xml:space="preserve">PROCESO DE SELECCIÓN </w:t>
      </w:r>
      <w:r w:rsidRPr="000035AD">
        <w:rPr>
          <w:rFonts w:ascii="Arial" w:hAnsi="Arial" w:cs="Arial"/>
          <w:b/>
          <w:bCs/>
          <w:color w:val="0000FF"/>
          <w:sz w:val="20"/>
        </w:rPr>
        <w:t xml:space="preserve">[CONSIGNAR </w:t>
      </w:r>
      <w:r w:rsidR="000035AD" w:rsidRPr="000035AD">
        <w:rPr>
          <w:rFonts w:ascii="Arial" w:hAnsi="Arial" w:cs="Arial"/>
          <w:b/>
          <w:bCs/>
          <w:color w:val="0000FF"/>
          <w:sz w:val="20"/>
        </w:rPr>
        <w:t>NOMENCLATURA</w:t>
      </w:r>
      <w:r w:rsidRPr="000035AD">
        <w:rPr>
          <w:rFonts w:ascii="Arial" w:hAnsi="Arial" w:cs="Arial"/>
          <w:b/>
          <w:bCs/>
          <w:color w:val="0000FF"/>
          <w:sz w:val="20"/>
        </w:rPr>
        <w:t xml:space="preserve"> DEL PROCESO] </w:t>
      </w:r>
    </w:p>
    <w:p w14:paraId="5A1F72D0" w14:textId="77777777" w:rsidR="00CD3995" w:rsidRPr="002C2699" w:rsidRDefault="00CD3995" w:rsidP="00CD3995">
      <w:pPr>
        <w:widowControl w:val="0"/>
        <w:spacing w:after="0" w:line="240" w:lineRule="auto"/>
        <w:jc w:val="both"/>
        <w:rPr>
          <w:rFonts w:ascii="Arial" w:hAnsi="Arial" w:cs="Arial"/>
          <w:color w:val="auto"/>
          <w:sz w:val="20"/>
        </w:rPr>
      </w:pPr>
      <w:proofErr w:type="gramStart"/>
      <w:r w:rsidRPr="002C2699">
        <w:rPr>
          <w:rFonts w:ascii="Arial" w:hAnsi="Arial" w:cs="Arial"/>
          <w:color w:val="auto"/>
          <w:sz w:val="20"/>
          <w:u w:val="single"/>
        </w:rPr>
        <w:t>Presente</w:t>
      </w:r>
      <w:r w:rsidRPr="002C2699">
        <w:rPr>
          <w:rFonts w:ascii="Arial" w:hAnsi="Arial" w:cs="Arial"/>
          <w:color w:val="auto"/>
          <w:sz w:val="20"/>
        </w:rPr>
        <w:t>.-</w:t>
      </w:r>
      <w:proofErr w:type="gramEnd"/>
    </w:p>
    <w:p w14:paraId="03846CDC" w14:textId="77777777" w:rsidR="00CD3995" w:rsidRPr="002C2699" w:rsidRDefault="00CD3995" w:rsidP="00CD3995">
      <w:pPr>
        <w:widowControl w:val="0"/>
        <w:spacing w:after="0" w:line="240" w:lineRule="auto"/>
        <w:jc w:val="both"/>
        <w:rPr>
          <w:rFonts w:ascii="Arial" w:hAnsi="Arial" w:cs="Arial"/>
          <w:color w:val="auto"/>
          <w:sz w:val="20"/>
        </w:rPr>
      </w:pPr>
    </w:p>
    <w:p w14:paraId="0A50D87E" w14:textId="77777777" w:rsidR="00CD3995" w:rsidRPr="002C2699" w:rsidRDefault="00CD3995" w:rsidP="00CD3995">
      <w:pPr>
        <w:widowControl w:val="0"/>
        <w:spacing w:after="0" w:line="240" w:lineRule="auto"/>
        <w:jc w:val="both"/>
        <w:rPr>
          <w:rFonts w:ascii="Arial" w:hAnsi="Arial" w:cs="Arial"/>
          <w:color w:val="auto"/>
          <w:sz w:val="20"/>
        </w:rPr>
      </w:pPr>
      <w:r w:rsidRPr="002C2699">
        <w:rPr>
          <w:rFonts w:ascii="Arial" w:hAnsi="Arial" w:cs="Arial"/>
          <w:color w:val="auto"/>
          <w:sz w:val="20"/>
        </w:rPr>
        <w:t>De nuestra consideración,</w:t>
      </w:r>
    </w:p>
    <w:p w14:paraId="5A8DFF76" w14:textId="77777777" w:rsidR="00CD3995" w:rsidRPr="002C2699" w:rsidRDefault="00CD3995" w:rsidP="00CD3995">
      <w:pPr>
        <w:widowControl w:val="0"/>
        <w:spacing w:after="0" w:line="240" w:lineRule="auto"/>
        <w:jc w:val="both"/>
        <w:rPr>
          <w:rFonts w:ascii="Arial" w:hAnsi="Arial" w:cs="Arial"/>
          <w:color w:val="auto"/>
          <w:sz w:val="20"/>
        </w:rPr>
      </w:pPr>
    </w:p>
    <w:p w14:paraId="148E39B9" w14:textId="77777777" w:rsidR="00CD3995" w:rsidRPr="002C2699" w:rsidRDefault="00CD3995" w:rsidP="00CD3995">
      <w:pPr>
        <w:widowControl w:val="0"/>
        <w:autoSpaceDE w:val="0"/>
        <w:autoSpaceDN w:val="0"/>
        <w:adjustRightInd w:val="0"/>
        <w:spacing w:after="0" w:line="240" w:lineRule="auto"/>
        <w:jc w:val="both"/>
        <w:rPr>
          <w:rFonts w:ascii="Arial" w:hAnsi="Arial" w:cs="Arial"/>
          <w:color w:val="auto"/>
          <w:sz w:val="20"/>
        </w:rPr>
      </w:pPr>
      <w:r w:rsidRPr="002C2699">
        <w:rPr>
          <w:rFonts w:ascii="Arial" w:hAnsi="Arial" w:cs="Arial"/>
          <w:color w:val="auto"/>
          <w:sz w:val="20"/>
        </w:rPr>
        <w:t>Los suscritos declaramos expresamente que hemos convenido en forma irrevocable, durante el lapso que dure el proceso de selección, para presentar una propuesta conjunta al</w:t>
      </w:r>
      <w:r w:rsidRPr="002C2699">
        <w:rPr>
          <w:rFonts w:ascii="Arial" w:hAnsi="Arial" w:cs="Arial"/>
          <w:b/>
          <w:bCs/>
          <w:color w:val="auto"/>
          <w:sz w:val="20"/>
        </w:rPr>
        <w:t xml:space="preserve"> PROCESO DE SELECCIÓN </w:t>
      </w:r>
      <w:r w:rsidRPr="000035AD">
        <w:rPr>
          <w:rFonts w:ascii="Arial" w:hAnsi="Arial" w:cs="Arial"/>
          <w:b/>
          <w:bCs/>
          <w:color w:val="0000FF"/>
          <w:sz w:val="20"/>
        </w:rPr>
        <w:t xml:space="preserve">[CONSIGNAR </w:t>
      </w:r>
      <w:r w:rsidR="000035AD" w:rsidRPr="000035AD">
        <w:rPr>
          <w:rFonts w:ascii="Arial" w:hAnsi="Arial" w:cs="Arial"/>
          <w:b/>
          <w:bCs/>
          <w:color w:val="0000FF"/>
          <w:sz w:val="20"/>
        </w:rPr>
        <w:t>NOMENCLATURA</w:t>
      </w:r>
      <w:r w:rsidRPr="000035AD">
        <w:rPr>
          <w:rFonts w:ascii="Arial" w:hAnsi="Arial" w:cs="Arial"/>
          <w:b/>
          <w:bCs/>
          <w:color w:val="0000FF"/>
          <w:sz w:val="20"/>
        </w:rPr>
        <w:t xml:space="preserve"> DEL PROCESO]</w:t>
      </w:r>
      <w:r w:rsidRPr="002C2699">
        <w:rPr>
          <w:rFonts w:ascii="Arial" w:hAnsi="Arial" w:cs="Arial"/>
          <w:b/>
          <w:color w:val="auto"/>
          <w:sz w:val="20"/>
        </w:rPr>
        <w:t xml:space="preserve">, </w:t>
      </w:r>
      <w:r w:rsidRPr="002C2699">
        <w:rPr>
          <w:rFonts w:ascii="Arial" w:hAnsi="Arial" w:cs="Arial"/>
          <w:color w:val="auto"/>
          <w:sz w:val="20"/>
        </w:rPr>
        <w:t>responsabilizándonos solidariamente por todas las acciones y omisiones que provengan del citado proceso.</w:t>
      </w:r>
    </w:p>
    <w:p w14:paraId="2F49183E" w14:textId="77777777" w:rsidR="00CD3995" w:rsidRPr="00655C57" w:rsidRDefault="00CD3995" w:rsidP="00CD3995">
      <w:pPr>
        <w:widowControl w:val="0"/>
        <w:spacing w:after="0" w:line="240" w:lineRule="auto"/>
        <w:jc w:val="both"/>
        <w:rPr>
          <w:rFonts w:ascii="Arial" w:hAnsi="Arial" w:cs="Arial"/>
          <w:sz w:val="20"/>
        </w:rPr>
      </w:pPr>
    </w:p>
    <w:p w14:paraId="2233D88B" w14:textId="77777777" w:rsidR="00CD3995" w:rsidRPr="00655C57" w:rsidRDefault="00CD3995" w:rsidP="00CD3995">
      <w:pPr>
        <w:widowControl w:val="0"/>
        <w:spacing w:after="0" w:line="240" w:lineRule="auto"/>
        <w:jc w:val="both"/>
        <w:rPr>
          <w:rFonts w:ascii="Arial" w:hAnsi="Arial" w:cs="Arial"/>
          <w:sz w:val="20"/>
        </w:rPr>
      </w:pPr>
      <w:r w:rsidRPr="00655C57">
        <w:rPr>
          <w:rFonts w:ascii="Arial" w:hAnsi="Arial" w:cs="Arial"/>
          <w:sz w:val="20"/>
        </w:rPr>
        <w:t xml:space="preserve">Asimismo, en caso de obtener la Buena Pro, nos comprometemos a formalizar el contrato de </w:t>
      </w:r>
      <w:r w:rsidR="00814DD6">
        <w:rPr>
          <w:rFonts w:ascii="Arial" w:hAnsi="Arial" w:cs="Arial"/>
          <w:sz w:val="20"/>
        </w:rPr>
        <w:t>Consorcio</w:t>
      </w:r>
      <w:r w:rsidRPr="00655C57">
        <w:rPr>
          <w:rFonts w:ascii="Arial" w:hAnsi="Arial" w:cs="Arial"/>
          <w:sz w:val="20"/>
        </w:rPr>
        <w:t xml:space="preserve"> bajo las condiciones aquí establecidas (porcentaje de obligaciones asumidas por cada consorciado).</w:t>
      </w:r>
    </w:p>
    <w:p w14:paraId="3A07140E" w14:textId="77777777" w:rsidR="00CD3995" w:rsidRPr="00655C57" w:rsidRDefault="00CD3995" w:rsidP="00CD3995">
      <w:pPr>
        <w:widowControl w:val="0"/>
        <w:spacing w:after="0" w:line="240" w:lineRule="auto"/>
        <w:jc w:val="both"/>
        <w:rPr>
          <w:rFonts w:ascii="Arial" w:hAnsi="Arial" w:cs="Arial"/>
          <w:sz w:val="20"/>
        </w:rPr>
      </w:pPr>
    </w:p>
    <w:p w14:paraId="3C992278" w14:textId="77777777" w:rsidR="00CD3995" w:rsidRPr="002C2699" w:rsidRDefault="00CD3995" w:rsidP="00CD3995">
      <w:pPr>
        <w:widowControl w:val="0"/>
        <w:spacing w:after="0" w:line="240" w:lineRule="auto"/>
        <w:jc w:val="both"/>
        <w:rPr>
          <w:rFonts w:ascii="Arial" w:hAnsi="Arial" w:cs="Arial"/>
          <w:color w:val="auto"/>
          <w:sz w:val="20"/>
        </w:rPr>
      </w:pPr>
      <w:r w:rsidRPr="00655C57">
        <w:rPr>
          <w:rFonts w:ascii="Arial" w:hAnsi="Arial" w:cs="Arial"/>
          <w:sz w:val="20"/>
        </w:rPr>
        <w:t xml:space="preserve">Designamos </w:t>
      </w:r>
      <w:r w:rsidRPr="002C2699">
        <w:rPr>
          <w:rFonts w:ascii="Arial" w:hAnsi="Arial" w:cs="Arial"/>
          <w:color w:val="auto"/>
          <w:sz w:val="20"/>
        </w:rPr>
        <w:t xml:space="preserve">al Sr. [INDICAR NOMBRE COMPLETO], identificado con [CONSIGNAR TIPO DE DOCUMENTO DE IDENTIDAD] N° [CONSIGNAR NÚMERO DE DOCUMENTO DE IDENTIDAD], como representante común del </w:t>
      </w:r>
      <w:r w:rsidR="00814DD6">
        <w:rPr>
          <w:rFonts w:ascii="Arial" w:hAnsi="Arial" w:cs="Arial"/>
          <w:color w:val="auto"/>
          <w:sz w:val="20"/>
        </w:rPr>
        <w:t>Consorcio</w:t>
      </w:r>
      <w:r w:rsidRPr="002C2699">
        <w:rPr>
          <w:rFonts w:ascii="Arial" w:hAnsi="Arial" w:cs="Arial"/>
          <w:color w:val="auto"/>
          <w:sz w:val="20"/>
        </w:rPr>
        <w:t xml:space="preserve"> para efectos de participar en todas las etapas del proceso de selección y para suscribir el contrato correspondiente con la Entidad [CONSIGNAR NOMBRE DE LA ENTIDAD]. Asimismo, fijamos nuestro domicilio legal común en [INDICAR DOMICILIO].</w:t>
      </w:r>
    </w:p>
    <w:p w14:paraId="59CC3713" w14:textId="77777777" w:rsidR="00CD3995" w:rsidRPr="002C2699" w:rsidRDefault="00CD3995" w:rsidP="00CD3995">
      <w:pPr>
        <w:widowControl w:val="0"/>
        <w:spacing w:after="0" w:line="240" w:lineRule="auto"/>
        <w:jc w:val="both"/>
        <w:rPr>
          <w:rFonts w:ascii="Arial" w:hAnsi="Arial" w:cs="Arial"/>
          <w:color w:val="auto"/>
          <w:sz w:val="20"/>
        </w:rPr>
      </w:pPr>
    </w:p>
    <w:p w14:paraId="0A69B9CF" w14:textId="77777777" w:rsidR="00CD3995" w:rsidRPr="002C2699" w:rsidRDefault="00CD3995" w:rsidP="00CD3995">
      <w:pPr>
        <w:widowControl w:val="0"/>
        <w:spacing w:after="0" w:line="240" w:lineRule="auto"/>
        <w:jc w:val="both"/>
        <w:rPr>
          <w:rFonts w:ascii="Arial" w:hAnsi="Arial" w:cs="Arial"/>
          <w:color w:val="auto"/>
          <w:sz w:val="20"/>
        </w:rPr>
      </w:pPr>
    </w:p>
    <w:p w14:paraId="1509EEE0" w14:textId="77777777" w:rsidR="00CD3995" w:rsidRPr="002C2699" w:rsidRDefault="00CD3995" w:rsidP="00CD3995">
      <w:pPr>
        <w:widowControl w:val="0"/>
        <w:pBdr>
          <w:bottom w:val="single" w:sz="4" w:space="1" w:color="auto"/>
        </w:pBdr>
        <w:spacing w:after="0" w:line="240" w:lineRule="auto"/>
        <w:jc w:val="both"/>
        <w:rPr>
          <w:rFonts w:ascii="Arial" w:hAnsi="Arial" w:cs="Arial"/>
          <w:color w:val="auto"/>
          <w:sz w:val="20"/>
        </w:rPr>
      </w:pPr>
      <w:r w:rsidRPr="002C2699">
        <w:rPr>
          <w:rFonts w:ascii="Arial" w:hAnsi="Arial" w:cs="Arial"/>
          <w:color w:val="auto"/>
          <w:sz w:val="20"/>
        </w:rPr>
        <w:t>OBLIGACIONES DE [NOMBRE DEL CONSORCIADO 1]:</w:t>
      </w:r>
      <w:r w:rsidRPr="002C2699">
        <w:rPr>
          <w:rFonts w:ascii="Arial" w:hAnsi="Arial" w:cs="Arial"/>
          <w:color w:val="auto"/>
          <w:sz w:val="20"/>
        </w:rPr>
        <w:tab/>
      </w:r>
      <w:r w:rsidRPr="002C2699">
        <w:rPr>
          <w:rFonts w:ascii="Arial" w:hAnsi="Arial" w:cs="Arial"/>
          <w:color w:val="auto"/>
          <w:sz w:val="20"/>
        </w:rPr>
        <w:tab/>
      </w:r>
      <w:r w:rsidRPr="002C2699">
        <w:rPr>
          <w:rFonts w:ascii="Arial" w:hAnsi="Arial" w:cs="Arial"/>
          <w:color w:val="auto"/>
          <w:sz w:val="20"/>
        </w:rPr>
        <w:tab/>
        <w:t xml:space="preserve">        % de Obligaciones </w:t>
      </w:r>
    </w:p>
    <w:p w14:paraId="391DD573" w14:textId="77777777" w:rsidR="00CD3995" w:rsidRPr="002C2699" w:rsidRDefault="00CD3995" w:rsidP="00CD3995">
      <w:pPr>
        <w:widowControl w:val="0"/>
        <w:numPr>
          <w:ilvl w:val="0"/>
          <w:numId w:val="14"/>
        </w:numPr>
        <w:suppressAutoHyphens/>
        <w:spacing w:after="0" w:line="240" w:lineRule="auto"/>
        <w:jc w:val="both"/>
        <w:rPr>
          <w:rFonts w:ascii="Arial" w:hAnsi="Arial" w:cs="Arial"/>
          <w:color w:val="auto"/>
          <w:sz w:val="20"/>
        </w:rPr>
      </w:pPr>
      <w:r w:rsidRPr="002C2699">
        <w:rPr>
          <w:rFonts w:ascii="Arial" w:hAnsi="Arial" w:cs="Arial"/>
          <w:color w:val="auto"/>
          <w:sz w:val="20"/>
        </w:rPr>
        <w:t>[DESCRIBIR LA OBLIGACIÓN VINCULADA AL OBJETO DE LA CONVOCATORIA]</w:t>
      </w:r>
      <w:r w:rsidRPr="002C2699">
        <w:rPr>
          <w:rFonts w:ascii="Arial" w:hAnsi="Arial" w:cs="Arial"/>
          <w:color w:val="auto"/>
          <w:sz w:val="20"/>
        </w:rPr>
        <w:tab/>
      </w:r>
      <w:r w:rsidRPr="002C2699">
        <w:rPr>
          <w:rFonts w:ascii="Arial" w:hAnsi="Arial" w:cs="Arial"/>
          <w:color w:val="auto"/>
          <w:sz w:val="20"/>
        </w:rPr>
        <w:tab/>
        <w:t>[%]</w:t>
      </w:r>
    </w:p>
    <w:p w14:paraId="489280F5" w14:textId="77777777" w:rsidR="00CD3995" w:rsidRPr="002C2699" w:rsidRDefault="00CD3995" w:rsidP="00CD3995">
      <w:pPr>
        <w:widowControl w:val="0"/>
        <w:numPr>
          <w:ilvl w:val="0"/>
          <w:numId w:val="14"/>
        </w:numPr>
        <w:suppressAutoHyphens/>
        <w:spacing w:after="0" w:line="240" w:lineRule="auto"/>
        <w:jc w:val="both"/>
        <w:rPr>
          <w:rFonts w:ascii="Arial" w:hAnsi="Arial" w:cs="Arial"/>
          <w:color w:val="auto"/>
          <w:sz w:val="20"/>
        </w:rPr>
      </w:pPr>
      <w:r w:rsidRPr="002C2699">
        <w:rPr>
          <w:rFonts w:ascii="Arial" w:hAnsi="Arial" w:cs="Arial"/>
          <w:color w:val="auto"/>
          <w:sz w:val="20"/>
        </w:rPr>
        <w:t>[DESCRIBIR OTRAS OBLIGACIONES]</w:t>
      </w:r>
      <w:r w:rsidRPr="002C2699">
        <w:rPr>
          <w:rFonts w:ascii="Arial" w:hAnsi="Arial" w:cs="Arial"/>
          <w:color w:val="auto"/>
          <w:sz w:val="20"/>
        </w:rPr>
        <w:tab/>
      </w:r>
      <w:r w:rsidRPr="002C2699">
        <w:rPr>
          <w:rFonts w:ascii="Arial" w:hAnsi="Arial" w:cs="Arial"/>
          <w:color w:val="auto"/>
          <w:sz w:val="20"/>
        </w:rPr>
        <w:tab/>
      </w:r>
      <w:r w:rsidRPr="002C2699">
        <w:rPr>
          <w:rFonts w:ascii="Arial" w:hAnsi="Arial" w:cs="Arial"/>
          <w:color w:val="auto"/>
          <w:sz w:val="20"/>
        </w:rPr>
        <w:tab/>
      </w:r>
      <w:r w:rsidRPr="002C2699">
        <w:rPr>
          <w:rFonts w:ascii="Arial" w:hAnsi="Arial" w:cs="Arial"/>
          <w:color w:val="auto"/>
          <w:sz w:val="20"/>
        </w:rPr>
        <w:tab/>
      </w:r>
      <w:r w:rsidRPr="002C2699">
        <w:rPr>
          <w:rFonts w:ascii="Arial" w:hAnsi="Arial" w:cs="Arial"/>
          <w:color w:val="auto"/>
          <w:sz w:val="20"/>
        </w:rPr>
        <w:tab/>
      </w:r>
      <w:r w:rsidRPr="002C2699">
        <w:rPr>
          <w:rFonts w:ascii="Arial" w:hAnsi="Arial" w:cs="Arial"/>
          <w:color w:val="auto"/>
          <w:sz w:val="20"/>
        </w:rPr>
        <w:tab/>
      </w:r>
      <w:r w:rsidRPr="002C2699">
        <w:rPr>
          <w:rFonts w:ascii="Arial" w:hAnsi="Arial" w:cs="Arial"/>
          <w:color w:val="auto"/>
          <w:sz w:val="20"/>
        </w:rPr>
        <w:tab/>
        <w:t>[%]</w:t>
      </w:r>
    </w:p>
    <w:p w14:paraId="376A0B39" w14:textId="77777777" w:rsidR="00CD3995" w:rsidRPr="002C2699" w:rsidRDefault="00CD3995" w:rsidP="00CD3995">
      <w:pPr>
        <w:widowControl w:val="0"/>
        <w:spacing w:after="0" w:line="240" w:lineRule="auto"/>
        <w:jc w:val="both"/>
        <w:rPr>
          <w:rFonts w:ascii="Arial" w:hAnsi="Arial" w:cs="Arial"/>
          <w:color w:val="auto"/>
          <w:sz w:val="20"/>
        </w:rPr>
      </w:pPr>
    </w:p>
    <w:p w14:paraId="7A3D69D6" w14:textId="77777777" w:rsidR="00CD3995" w:rsidRPr="002C2699" w:rsidRDefault="00CD3995" w:rsidP="00CD3995">
      <w:pPr>
        <w:widowControl w:val="0"/>
        <w:pBdr>
          <w:bottom w:val="single" w:sz="4" w:space="1" w:color="auto"/>
        </w:pBdr>
        <w:spacing w:after="0" w:line="240" w:lineRule="auto"/>
        <w:jc w:val="both"/>
        <w:rPr>
          <w:rFonts w:ascii="Arial" w:hAnsi="Arial" w:cs="Arial"/>
          <w:color w:val="auto"/>
          <w:sz w:val="20"/>
        </w:rPr>
      </w:pPr>
      <w:r w:rsidRPr="002C2699">
        <w:rPr>
          <w:rFonts w:ascii="Arial" w:hAnsi="Arial" w:cs="Arial"/>
          <w:color w:val="auto"/>
          <w:sz w:val="20"/>
        </w:rPr>
        <w:t>OBLIGACIONES DE [NOMBRE DEL CONSORCIADO 2]:</w:t>
      </w:r>
      <w:r w:rsidRPr="002C2699">
        <w:rPr>
          <w:rFonts w:ascii="Arial" w:hAnsi="Arial" w:cs="Arial"/>
          <w:color w:val="auto"/>
          <w:sz w:val="20"/>
        </w:rPr>
        <w:tab/>
      </w:r>
      <w:r w:rsidRPr="002C2699">
        <w:rPr>
          <w:rFonts w:ascii="Arial" w:hAnsi="Arial" w:cs="Arial"/>
          <w:color w:val="auto"/>
          <w:sz w:val="20"/>
        </w:rPr>
        <w:tab/>
      </w:r>
      <w:r w:rsidRPr="002C2699">
        <w:rPr>
          <w:rFonts w:ascii="Arial" w:hAnsi="Arial" w:cs="Arial"/>
          <w:color w:val="auto"/>
          <w:sz w:val="20"/>
        </w:rPr>
        <w:tab/>
        <w:t xml:space="preserve">        % de Obligaciones</w:t>
      </w:r>
    </w:p>
    <w:p w14:paraId="211238AC" w14:textId="77777777" w:rsidR="00CD3995" w:rsidRPr="002C2699" w:rsidRDefault="00CD3995" w:rsidP="00CD3995">
      <w:pPr>
        <w:widowControl w:val="0"/>
        <w:numPr>
          <w:ilvl w:val="0"/>
          <w:numId w:val="14"/>
        </w:numPr>
        <w:suppressAutoHyphens/>
        <w:spacing w:after="0" w:line="240" w:lineRule="auto"/>
        <w:jc w:val="both"/>
        <w:rPr>
          <w:rFonts w:ascii="Arial" w:hAnsi="Arial" w:cs="Arial"/>
          <w:color w:val="auto"/>
          <w:sz w:val="20"/>
        </w:rPr>
      </w:pPr>
      <w:r w:rsidRPr="002C2699">
        <w:rPr>
          <w:rFonts w:ascii="Arial" w:hAnsi="Arial" w:cs="Arial"/>
          <w:color w:val="auto"/>
          <w:sz w:val="20"/>
        </w:rPr>
        <w:t>[DESCRIBIR LA OBLIGACIÓN VINCULADA AL OBJETO DE LA CONVOCATORIA]</w:t>
      </w:r>
      <w:r w:rsidRPr="002C2699">
        <w:rPr>
          <w:rFonts w:ascii="Arial" w:hAnsi="Arial" w:cs="Arial"/>
          <w:color w:val="auto"/>
          <w:sz w:val="20"/>
        </w:rPr>
        <w:tab/>
      </w:r>
      <w:r w:rsidRPr="002C2699">
        <w:rPr>
          <w:rFonts w:ascii="Arial" w:hAnsi="Arial" w:cs="Arial"/>
          <w:color w:val="auto"/>
          <w:sz w:val="20"/>
        </w:rPr>
        <w:tab/>
        <w:t>[%]</w:t>
      </w:r>
    </w:p>
    <w:p w14:paraId="5314D0C3" w14:textId="77777777" w:rsidR="00CD3995" w:rsidRPr="002C2699" w:rsidRDefault="00CD3995" w:rsidP="00CD3995">
      <w:pPr>
        <w:widowControl w:val="0"/>
        <w:numPr>
          <w:ilvl w:val="0"/>
          <w:numId w:val="14"/>
        </w:numPr>
        <w:suppressAutoHyphens/>
        <w:spacing w:after="0" w:line="240" w:lineRule="auto"/>
        <w:jc w:val="both"/>
        <w:rPr>
          <w:rFonts w:ascii="Arial" w:hAnsi="Arial" w:cs="Arial"/>
          <w:color w:val="auto"/>
          <w:sz w:val="20"/>
        </w:rPr>
      </w:pPr>
      <w:r w:rsidRPr="002C2699">
        <w:rPr>
          <w:rFonts w:ascii="Arial" w:hAnsi="Arial" w:cs="Arial"/>
          <w:color w:val="auto"/>
          <w:sz w:val="20"/>
        </w:rPr>
        <w:t>[DESCRIBIR OTRAS OBLIGACIONES]</w:t>
      </w:r>
      <w:r w:rsidRPr="002C2699">
        <w:rPr>
          <w:rFonts w:ascii="Arial" w:hAnsi="Arial" w:cs="Arial"/>
          <w:color w:val="auto"/>
          <w:sz w:val="20"/>
        </w:rPr>
        <w:tab/>
      </w:r>
      <w:r w:rsidRPr="002C2699">
        <w:rPr>
          <w:rFonts w:ascii="Arial" w:hAnsi="Arial" w:cs="Arial"/>
          <w:color w:val="auto"/>
          <w:sz w:val="20"/>
        </w:rPr>
        <w:tab/>
      </w:r>
      <w:r w:rsidRPr="002C2699">
        <w:rPr>
          <w:rFonts w:ascii="Arial" w:hAnsi="Arial" w:cs="Arial"/>
          <w:color w:val="auto"/>
          <w:sz w:val="20"/>
        </w:rPr>
        <w:tab/>
      </w:r>
      <w:r w:rsidRPr="002C2699">
        <w:rPr>
          <w:rFonts w:ascii="Arial" w:hAnsi="Arial" w:cs="Arial"/>
          <w:color w:val="auto"/>
          <w:sz w:val="20"/>
        </w:rPr>
        <w:tab/>
      </w:r>
      <w:r w:rsidRPr="002C2699">
        <w:rPr>
          <w:rFonts w:ascii="Arial" w:hAnsi="Arial" w:cs="Arial"/>
          <w:color w:val="auto"/>
          <w:sz w:val="20"/>
        </w:rPr>
        <w:tab/>
      </w:r>
      <w:r w:rsidRPr="002C2699">
        <w:rPr>
          <w:rFonts w:ascii="Arial" w:hAnsi="Arial" w:cs="Arial"/>
          <w:color w:val="auto"/>
          <w:sz w:val="20"/>
        </w:rPr>
        <w:tab/>
      </w:r>
      <w:r w:rsidRPr="002C2699">
        <w:rPr>
          <w:rFonts w:ascii="Arial" w:hAnsi="Arial" w:cs="Arial"/>
          <w:color w:val="auto"/>
          <w:sz w:val="20"/>
        </w:rPr>
        <w:tab/>
        <w:t>[%]</w:t>
      </w:r>
    </w:p>
    <w:p w14:paraId="60999E1B" w14:textId="77777777" w:rsidR="00CD3995" w:rsidRPr="00156D09" w:rsidRDefault="00CD3995" w:rsidP="00CD3995">
      <w:pPr>
        <w:widowControl w:val="0"/>
        <w:spacing w:after="0" w:line="240" w:lineRule="auto"/>
        <w:jc w:val="both"/>
        <w:rPr>
          <w:rFonts w:ascii="Arial" w:hAnsi="Arial" w:cs="Arial"/>
          <w:color w:val="FF0000"/>
          <w:sz w:val="20"/>
        </w:rPr>
      </w:pPr>
    </w:p>
    <w:p w14:paraId="005366C7" w14:textId="77777777" w:rsidR="00CD3995" w:rsidRPr="00655C57" w:rsidRDefault="00CD3995" w:rsidP="00CD3995">
      <w:pPr>
        <w:widowControl w:val="0"/>
        <w:spacing w:after="0" w:line="240" w:lineRule="auto"/>
        <w:ind w:left="6480"/>
        <w:jc w:val="both"/>
        <w:rPr>
          <w:rFonts w:ascii="Arial" w:hAnsi="Arial" w:cs="Arial"/>
          <w:sz w:val="20"/>
        </w:rPr>
      </w:pPr>
      <w:r w:rsidRPr="00655C57">
        <w:rPr>
          <w:rFonts w:ascii="Arial" w:hAnsi="Arial" w:cs="Arial"/>
          <w:sz w:val="20"/>
        </w:rPr>
        <w:t>TOTAL:            100%</w:t>
      </w:r>
    </w:p>
    <w:p w14:paraId="1A9A822A" w14:textId="77777777" w:rsidR="00CD3995" w:rsidRPr="00655C57" w:rsidRDefault="00CD3995" w:rsidP="00CD3995">
      <w:pPr>
        <w:widowControl w:val="0"/>
        <w:spacing w:after="0" w:line="240" w:lineRule="auto"/>
        <w:jc w:val="both"/>
        <w:rPr>
          <w:rFonts w:ascii="Arial" w:hAnsi="Arial" w:cs="Arial"/>
          <w:sz w:val="20"/>
        </w:rPr>
      </w:pPr>
    </w:p>
    <w:p w14:paraId="34803CA2" w14:textId="77777777" w:rsidR="00CD3995" w:rsidRPr="002C2699" w:rsidRDefault="00CD3995" w:rsidP="00CD3995">
      <w:pPr>
        <w:widowControl w:val="0"/>
        <w:spacing w:after="0" w:line="240" w:lineRule="auto"/>
        <w:jc w:val="both"/>
        <w:rPr>
          <w:rFonts w:ascii="Arial" w:hAnsi="Arial" w:cs="Arial"/>
          <w:color w:val="auto"/>
          <w:sz w:val="20"/>
        </w:rPr>
      </w:pPr>
    </w:p>
    <w:p w14:paraId="36A2DD9D" w14:textId="77777777" w:rsidR="00CD3995" w:rsidRPr="00CD05FA" w:rsidRDefault="00CD3995" w:rsidP="00CD3995">
      <w:pPr>
        <w:widowControl w:val="0"/>
        <w:spacing w:after="0" w:line="240" w:lineRule="auto"/>
        <w:jc w:val="both"/>
        <w:rPr>
          <w:rFonts w:ascii="Arial" w:hAnsi="Arial" w:cs="Arial"/>
          <w:color w:val="auto"/>
          <w:sz w:val="20"/>
        </w:rPr>
      </w:pPr>
    </w:p>
    <w:p w14:paraId="211C9605" w14:textId="77777777" w:rsidR="00CD3995" w:rsidRPr="000035AD" w:rsidRDefault="00CD3995" w:rsidP="00CD3995">
      <w:pPr>
        <w:widowControl w:val="0"/>
        <w:autoSpaceDE w:val="0"/>
        <w:autoSpaceDN w:val="0"/>
        <w:adjustRightInd w:val="0"/>
        <w:spacing w:after="0" w:line="240" w:lineRule="auto"/>
        <w:jc w:val="both"/>
        <w:rPr>
          <w:rFonts w:ascii="Arial" w:hAnsi="Arial" w:cs="Arial"/>
          <w:b/>
          <w:i/>
          <w:iCs/>
          <w:color w:val="0000FF"/>
          <w:sz w:val="20"/>
        </w:rPr>
      </w:pPr>
      <w:r w:rsidRPr="000035AD">
        <w:rPr>
          <w:rFonts w:ascii="Arial" w:hAnsi="Arial" w:cs="Arial"/>
          <w:iCs/>
          <w:color w:val="0000FF"/>
          <w:sz w:val="20"/>
        </w:rPr>
        <w:t>[CONSIGNAR CIUDAD Y FECHA]</w:t>
      </w:r>
    </w:p>
    <w:p w14:paraId="60B40A51" w14:textId="77777777" w:rsidR="00CD3995" w:rsidRPr="00CD05FA" w:rsidRDefault="00CD3995" w:rsidP="00CD3995">
      <w:pPr>
        <w:widowControl w:val="0"/>
        <w:autoSpaceDE w:val="0"/>
        <w:autoSpaceDN w:val="0"/>
        <w:adjustRightInd w:val="0"/>
        <w:spacing w:after="0" w:line="240" w:lineRule="auto"/>
        <w:jc w:val="both"/>
        <w:rPr>
          <w:rFonts w:ascii="Arial" w:hAnsi="Arial" w:cs="Arial"/>
          <w:color w:val="auto"/>
          <w:sz w:val="20"/>
        </w:rPr>
      </w:pPr>
    </w:p>
    <w:p w14:paraId="75FCB0B8" w14:textId="77777777" w:rsidR="00CD3995" w:rsidRPr="00CD05FA" w:rsidRDefault="00CD3995" w:rsidP="00CD3995">
      <w:pPr>
        <w:widowControl w:val="0"/>
        <w:autoSpaceDE w:val="0"/>
        <w:autoSpaceDN w:val="0"/>
        <w:adjustRightInd w:val="0"/>
        <w:spacing w:after="0" w:line="240" w:lineRule="auto"/>
        <w:jc w:val="both"/>
        <w:rPr>
          <w:rFonts w:ascii="Arial" w:hAnsi="Arial" w:cs="Arial"/>
          <w:color w:val="auto"/>
          <w:sz w:val="20"/>
        </w:rPr>
      </w:pPr>
    </w:p>
    <w:p w14:paraId="7A14873D"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00952DDE"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760D571E"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78D3FFF3"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780F01CA" w14:textId="77777777" w:rsidR="00CD3995" w:rsidRPr="00655C57" w:rsidRDefault="00491B38" w:rsidP="00CD3995">
      <w:pPr>
        <w:pStyle w:val="Textoindependiente"/>
        <w:widowControl w:val="0"/>
        <w:spacing w:after="0" w:line="240" w:lineRule="auto"/>
        <w:ind w:left="720"/>
        <w:jc w:val="both"/>
        <w:rPr>
          <w:rFonts w:ascii="Arial" w:hAnsi="Arial" w:cs="Arial"/>
          <w:sz w:val="20"/>
          <w:szCs w:val="20"/>
          <w:lang w:val="es-PE"/>
        </w:rPr>
      </w:pPr>
      <w:r>
        <w:rPr>
          <w:rFonts w:ascii="Arial" w:hAnsi="Arial" w:cs="Arial"/>
          <w:sz w:val="20"/>
          <w:szCs w:val="20"/>
          <w:lang w:val="es-PE"/>
        </w:rPr>
        <w:t xml:space="preserve">  .</w:t>
      </w:r>
      <w:r w:rsidR="00CD3995" w:rsidRPr="00655C57">
        <w:rPr>
          <w:rFonts w:ascii="Arial" w:hAnsi="Arial" w:cs="Arial"/>
          <w:sz w:val="20"/>
          <w:szCs w:val="20"/>
          <w:lang w:val="es-PE"/>
        </w:rPr>
        <w:t>..………………………………….</w:t>
      </w:r>
      <w:r w:rsidR="00CD3995" w:rsidRPr="00655C57">
        <w:rPr>
          <w:rFonts w:ascii="Arial" w:hAnsi="Arial" w:cs="Arial"/>
          <w:sz w:val="20"/>
          <w:szCs w:val="20"/>
          <w:lang w:val="es-PE"/>
        </w:rPr>
        <w:tab/>
      </w:r>
      <w:r w:rsidR="00CD3995" w:rsidRPr="00655C57">
        <w:rPr>
          <w:rFonts w:ascii="Arial" w:hAnsi="Arial" w:cs="Arial"/>
          <w:sz w:val="20"/>
          <w:szCs w:val="20"/>
          <w:lang w:val="es-PE"/>
        </w:rPr>
        <w:tab/>
      </w:r>
      <w:r>
        <w:rPr>
          <w:rFonts w:ascii="Arial" w:hAnsi="Arial" w:cs="Arial"/>
          <w:sz w:val="20"/>
          <w:szCs w:val="20"/>
          <w:lang w:val="es-PE"/>
        </w:rPr>
        <w:t xml:space="preserve">   </w:t>
      </w:r>
      <w:r w:rsidR="00CD3995" w:rsidRPr="00655C57">
        <w:rPr>
          <w:rFonts w:ascii="Arial" w:hAnsi="Arial" w:cs="Arial"/>
          <w:sz w:val="20"/>
          <w:szCs w:val="20"/>
          <w:lang w:val="es-PE"/>
        </w:rPr>
        <w:t>…………………………………..</w:t>
      </w:r>
    </w:p>
    <w:p w14:paraId="72C48D9A" w14:textId="77777777" w:rsidR="00CD3995" w:rsidRDefault="00491B38" w:rsidP="00CD3995">
      <w:pPr>
        <w:pStyle w:val="Textoindependiente"/>
        <w:widowControl w:val="0"/>
        <w:spacing w:after="0" w:line="240" w:lineRule="auto"/>
        <w:ind w:left="720"/>
        <w:rPr>
          <w:rFonts w:ascii="Arial" w:hAnsi="Arial" w:cs="Arial"/>
          <w:sz w:val="20"/>
          <w:szCs w:val="20"/>
          <w:lang w:val="es-PE"/>
        </w:rPr>
      </w:pPr>
      <w:r>
        <w:rPr>
          <w:rFonts w:ascii="Arial" w:hAnsi="Arial" w:cs="Arial"/>
          <w:sz w:val="20"/>
          <w:szCs w:val="20"/>
          <w:lang w:val="es-PE"/>
        </w:rPr>
        <w:t xml:space="preserve">   </w:t>
      </w:r>
      <w:r w:rsidR="00CD3995" w:rsidRPr="00655C57">
        <w:rPr>
          <w:rFonts w:ascii="Arial" w:hAnsi="Arial" w:cs="Arial"/>
          <w:sz w:val="20"/>
          <w:szCs w:val="20"/>
          <w:lang w:val="es-PE"/>
        </w:rPr>
        <w:t>Nombre, firma, sello y DNI del</w:t>
      </w:r>
      <w:r w:rsidR="00CD3995" w:rsidRPr="00655C57">
        <w:rPr>
          <w:rFonts w:ascii="Arial" w:hAnsi="Arial" w:cs="Arial"/>
          <w:sz w:val="20"/>
          <w:szCs w:val="20"/>
          <w:lang w:val="es-PE"/>
        </w:rPr>
        <w:tab/>
      </w:r>
      <w:r w:rsidR="00CD3995" w:rsidRPr="00655C57">
        <w:rPr>
          <w:rFonts w:ascii="Arial" w:hAnsi="Arial" w:cs="Arial"/>
          <w:sz w:val="20"/>
          <w:szCs w:val="20"/>
          <w:lang w:val="es-PE"/>
        </w:rPr>
        <w:tab/>
      </w:r>
      <w:r w:rsidR="00CD3995" w:rsidRPr="00655C57">
        <w:rPr>
          <w:rFonts w:ascii="Arial" w:hAnsi="Arial" w:cs="Arial"/>
          <w:sz w:val="20"/>
          <w:szCs w:val="20"/>
          <w:lang w:val="es-PE"/>
        </w:rPr>
        <w:tab/>
      </w:r>
      <w:r>
        <w:rPr>
          <w:rFonts w:ascii="Arial" w:hAnsi="Arial" w:cs="Arial"/>
          <w:sz w:val="20"/>
          <w:szCs w:val="20"/>
          <w:lang w:val="es-PE"/>
        </w:rPr>
        <w:t xml:space="preserve">    </w:t>
      </w:r>
      <w:r w:rsidR="00CD3995" w:rsidRPr="00655C57">
        <w:rPr>
          <w:rFonts w:ascii="Arial" w:hAnsi="Arial" w:cs="Arial"/>
          <w:sz w:val="20"/>
          <w:szCs w:val="20"/>
          <w:lang w:val="es-PE"/>
        </w:rPr>
        <w:t>Nombre, firma, sello y DNI del Representante Legal Consorciado 1</w:t>
      </w:r>
      <w:r w:rsidR="00CD3995" w:rsidRPr="00655C57">
        <w:rPr>
          <w:rFonts w:ascii="Arial" w:hAnsi="Arial" w:cs="Arial"/>
          <w:sz w:val="20"/>
          <w:szCs w:val="20"/>
          <w:lang w:val="es-PE"/>
        </w:rPr>
        <w:tab/>
      </w:r>
      <w:r w:rsidR="00CD3995" w:rsidRPr="00655C57">
        <w:rPr>
          <w:rFonts w:ascii="Arial" w:hAnsi="Arial" w:cs="Arial"/>
          <w:sz w:val="20"/>
          <w:szCs w:val="20"/>
          <w:lang w:val="es-PE"/>
        </w:rPr>
        <w:tab/>
        <w:t>Representante Legal Consorciado 2</w:t>
      </w:r>
    </w:p>
    <w:p w14:paraId="79794A72" w14:textId="77777777" w:rsidR="00CD3995" w:rsidRDefault="00CD3995" w:rsidP="00CD3995">
      <w:pPr>
        <w:pStyle w:val="Textoindependiente"/>
        <w:widowControl w:val="0"/>
        <w:spacing w:after="0" w:line="240" w:lineRule="auto"/>
        <w:ind w:left="720"/>
        <w:rPr>
          <w:rFonts w:ascii="Arial" w:hAnsi="Arial" w:cs="Arial"/>
          <w:sz w:val="20"/>
          <w:szCs w:val="20"/>
          <w:lang w:val="es-PE"/>
        </w:rPr>
      </w:pPr>
    </w:p>
    <w:p w14:paraId="3D2A0135" w14:textId="77777777" w:rsidR="00177F24" w:rsidRDefault="000035AD" w:rsidP="002C2699">
      <w:pPr>
        <w:widowControl w:val="0"/>
        <w:tabs>
          <w:tab w:val="left" w:pos="0"/>
        </w:tabs>
        <w:spacing w:after="0" w:line="240" w:lineRule="auto"/>
        <w:jc w:val="both"/>
        <w:rPr>
          <w:rFonts w:ascii="Arial" w:hAnsi="Arial" w:cs="Arial"/>
          <w:b/>
          <w:i/>
          <w:color w:val="0000FF"/>
          <w:sz w:val="18"/>
          <w:szCs w:val="18"/>
          <w:u w:val="single"/>
        </w:rPr>
      </w:pPr>
      <w:r>
        <w:rPr>
          <w:rFonts w:ascii="Arial" w:hAnsi="Arial" w:cs="Arial"/>
          <w:b/>
          <w:i/>
          <w:color w:val="0000FF"/>
          <w:sz w:val="18"/>
          <w:szCs w:val="18"/>
          <w:u w:val="single"/>
        </w:rPr>
        <w:t>IMPORTANTE</w:t>
      </w:r>
      <w:r w:rsidR="00177F24">
        <w:rPr>
          <w:rFonts w:ascii="Arial" w:hAnsi="Arial" w:cs="Arial"/>
          <w:b/>
          <w:i/>
          <w:color w:val="0000FF"/>
          <w:sz w:val="18"/>
          <w:szCs w:val="18"/>
          <w:u w:val="single"/>
        </w:rPr>
        <w:t>:</w:t>
      </w:r>
    </w:p>
    <w:p w14:paraId="0F7D2998" w14:textId="77777777" w:rsidR="00CD3995" w:rsidRPr="00491B38" w:rsidRDefault="00CD3995" w:rsidP="00491B38">
      <w:pPr>
        <w:pStyle w:val="Prrafodelista"/>
        <w:widowControl w:val="0"/>
        <w:numPr>
          <w:ilvl w:val="0"/>
          <w:numId w:val="13"/>
        </w:numPr>
        <w:tabs>
          <w:tab w:val="left" w:pos="0"/>
        </w:tabs>
        <w:spacing w:after="0" w:line="240" w:lineRule="auto"/>
        <w:ind w:left="142" w:hanging="76"/>
        <w:jc w:val="both"/>
        <w:rPr>
          <w:rFonts w:ascii="Arial" w:hAnsi="Arial" w:cs="Arial"/>
          <w:i/>
          <w:color w:val="0000FF"/>
          <w:sz w:val="18"/>
          <w:szCs w:val="18"/>
        </w:rPr>
      </w:pPr>
      <w:r w:rsidRPr="00491B38">
        <w:rPr>
          <w:rFonts w:ascii="Arial" w:hAnsi="Arial" w:cs="Arial"/>
          <w:i/>
          <w:color w:val="0000FF"/>
          <w:sz w:val="18"/>
          <w:szCs w:val="18"/>
        </w:rPr>
        <w:t>Las firmas de los representantes legales en esta Declaración Jurada deberán ser legalizadas por Notario Público o Juez de Paz Letrado.</w:t>
      </w:r>
    </w:p>
    <w:p w14:paraId="4FB16FCE" w14:textId="77777777" w:rsidR="00CD3995" w:rsidRPr="002C2699" w:rsidRDefault="00CD3995" w:rsidP="00491B38">
      <w:pPr>
        <w:pStyle w:val="Prrafodelista"/>
        <w:widowControl w:val="0"/>
        <w:numPr>
          <w:ilvl w:val="0"/>
          <w:numId w:val="13"/>
        </w:numPr>
        <w:tabs>
          <w:tab w:val="left" w:pos="0"/>
        </w:tabs>
        <w:spacing w:after="0" w:line="240" w:lineRule="auto"/>
        <w:ind w:left="142" w:hanging="142"/>
        <w:jc w:val="both"/>
        <w:rPr>
          <w:rFonts w:ascii="Arial" w:hAnsi="Arial" w:cs="Arial"/>
          <w:i/>
          <w:color w:val="0000FF"/>
          <w:sz w:val="18"/>
          <w:szCs w:val="18"/>
        </w:rPr>
      </w:pPr>
      <w:r w:rsidRPr="002C2699">
        <w:rPr>
          <w:rFonts w:ascii="Arial" w:hAnsi="Arial" w:cs="Arial"/>
          <w:i/>
          <w:color w:val="0000FF"/>
          <w:sz w:val="18"/>
          <w:szCs w:val="18"/>
        </w:rPr>
        <w:t xml:space="preserve">En la sección Obligaciones y Firma, se incluirá la información en razón al número de empresas consorciadas que conforman el </w:t>
      </w:r>
      <w:r w:rsidR="00814DD6">
        <w:rPr>
          <w:rFonts w:ascii="Arial" w:hAnsi="Arial" w:cs="Arial"/>
          <w:i/>
          <w:color w:val="0000FF"/>
          <w:sz w:val="18"/>
          <w:szCs w:val="18"/>
        </w:rPr>
        <w:t>Consorcio</w:t>
      </w:r>
      <w:r w:rsidRPr="002C2699">
        <w:rPr>
          <w:rFonts w:ascii="Arial" w:hAnsi="Arial" w:cs="Arial"/>
          <w:i/>
          <w:color w:val="0000FF"/>
          <w:sz w:val="18"/>
          <w:szCs w:val="18"/>
        </w:rPr>
        <w:t>.</w:t>
      </w:r>
    </w:p>
    <w:p w14:paraId="651B0587" w14:textId="77777777" w:rsidR="00CD3995" w:rsidRPr="002C2699" w:rsidRDefault="00CD3995" w:rsidP="00CD3995">
      <w:pPr>
        <w:widowControl w:val="0"/>
        <w:spacing w:after="0" w:line="240" w:lineRule="auto"/>
        <w:ind w:left="3600" w:firstLine="720"/>
        <w:jc w:val="both"/>
        <w:rPr>
          <w:rFonts w:ascii="Arial" w:hAnsi="Arial" w:cs="Arial"/>
          <w:b/>
          <w:sz w:val="20"/>
          <w:u w:val="single"/>
        </w:rPr>
      </w:pPr>
      <w:r w:rsidRPr="002C2699">
        <w:rPr>
          <w:rFonts w:ascii="Arial" w:hAnsi="Arial" w:cs="Arial"/>
          <w:i/>
          <w:sz w:val="20"/>
        </w:rPr>
        <w:br w:type="page"/>
      </w:r>
      <w:r w:rsidR="00473DD3">
        <w:rPr>
          <w:rFonts w:ascii="Arial" w:hAnsi="Arial" w:cs="Arial"/>
          <w:b/>
          <w:sz w:val="20"/>
          <w:u w:val="single"/>
        </w:rPr>
        <w:lastRenderedPageBreak/>
        <w:t>FORMATO N° 7</w:t>
      </w:r>
    </w:p>
    <w:p w14:paraId="58B0081F" w14:textId="77777777" w:rsidR="00CD3995" w:rsidRPr="002C2699" w:rsidRDefault="00CD3995" w:rsidP="00CD3995">
      <w:pPr>
        <w:widowControl w:val="0"/>
        <w:spacing w:after="0" w:line="240" w:lineRule="auto"/>
        <w:jc w:val="center"/>
        <w:rPr>
          <w:rFonts w:ascii="Arial" w:hAnsi="Arial" w:cs="Arial"/>
          <w:b/>
          <w:sz w:val="20"/>
          <w:u w:val="single"/>
        </w:rPr>
      </w:pPr>
    </w:p>
    <w:p w14:paraId="743485AB" w14:textId="77777777" w:rsidR="00CD3995" w:rsidRPr="002C2699" w:rsidRDefault="00CD3995" w:rsidP="00CD3995">
      <w:pPr>
        <w:widowControl w:val="0"/>
        <w:spacing w:after="0" w:line="240" w:lineRule="auto"/>
        <w:jc w:val="center"/>
        <w:rPr>
          <w:rFonts w:ascii="Arial" w:hAnsi="Arial" w:cs="Arial"/>
          <w:b/>
          <w:sz w:val="20"/>
          <w:u w:val="single"/>
        </w:rPr>
      </w:pPr>
      <w:r w:rsidRPr="002C2699">
        <w:rPr>
          <w:rFonts w:ascii="Arial" w:hAnsi="Arial" w:cs="Arial"/>
          <w:b/>
          <w:sz w:val="20"/>
          <w:u w:val="single"/>
        </w:rPr>
        <w:t>DECLARACIÓN JURADA DE PLAZO DE PRESTACIÓN DEL SERVICIO</w:t>
      </w:r>
    </w:p>
    <w:p w14:paraId="1DF8ED5B" w14:textId="77777777" w:rsidR="00CD3995" w:rsidRPr="00655C57" w:rsidRDefault="00CD3995" w:rsidP="00CD3995">
      <w:pPr>
        <w:widowControl w:val="0"/>
        <w:spacing w:after="0" w:line="240" w:lineRule="auto"/>
        <w:jc w:val="both"/>
        <w:rPr>
          <w:rFonts w:ascii="Arial" w:hAnsi="Arial" w:cs="Arial"/>
          <w:sz w:val="20"/>
        </w:rPr>
      </w:pPr>
    </w:p>
    <w:p w14:paraId="71B675D3" w14:textId="77777777" w:rsidR="00CD3995" w:rsidRPr="00655C57" w:rsidRDefault="00CD3995" w:rsidP="00CD3995">
      <w:pPr>
        <w:widowControl w:val="0"/>
        <w:spacing w:after="0" w:line="240" w:lineRule="auto"/>
        <w:jc w:val="both"/>
        <w:rPr>
          <w:rFonts w:ascii="Arial" w:hAnsi="Arial" w:cs="Arial"/>
          <w:sz w:val="20"/>
        </w:rPr>
      </w:pPr>
    </w:p>
    <w:p w14:paraId="7FD32193" w14:textId="77777777" w:rsidR="00CD3995" w:rsidRPr="00655C57" w:rsidRDefault="00CD3995" w:rsidP="00CD3995">
      <w:pPr>
        <w:widowControl w:val="0"/>
        <w:spacing w:after="0" w:line="240" w:lineRule="auto"/>
        <w:jc w:val="both"/>
        <w:rPr>
          <w:rFonts w:ascii="Arial" w:hAnsi="Arial" w:cs="Arial"/>
          <w:sz w:val="20"/>
        </w:rPr>
      </w:pPr>
    </w:p>
    <w:p w14:paraId="61BC0367" w14:textId="77777777" w:rsidR="00CD3995" w:rsidRPr="00655C57" w:rsidRDefault="00CD3995" w:rsidP="00CD3995">
      <w:pPr>
        <w:widowControl w:val="0"/>
        <w:spacing w:after="0" w:line="240" w:lineRule="auto"/>
        <w:rPr>
          <w:rFonts w:ascii="Arial" w:hAnsi="Arial" w:cs="Arial"/>
          <w:sz w:val="20"/>
        </w:rPr>
      </w:pPr>
      <w:r w:rsidRPr="00655C57">
        <w:rPr>
          <w:rFonts w:ascii="Arial" w:hAnsi="Arial" w:cs="Arial"/>
          <w:sz w:val="20"/>
        </w:rPr>
        <w:t>Señores</w:t>
      </w:r>
    </w:p>
    <w:p w14:paraId="04DB8221" w14:textId="77777777" w:rsidR="00CD3995" w:rsidRPr="00655C57" w:rsidRDefault="00CD3995" w:rsidP="00CD3995">
      <w:pPr>
        <w:widowControl w:val="0"/>
        <w:autoSpaceDE w:val="0"/>
        <w:autoSpaceDN w:val="0"/>
        <w:adjustRightInd w:val="0"/>
        <w:spacing w:after="0" w:line="240" w:lineRule="auto"/>
        <w:jc w:val="both"/>
        <w:rPr>
          <w:rFonts w:ascii="Arial" w:hAnsi="Arial" w:cs="Arial"/>
          <w:b/>
          <w:bCs/>
          <w:sz w:val="20"/>
        </w:rPr>
      </w:pPr>
      <w:r w:rsidRPr="00655C57">
        <w:rPr>
          <w:rFonts w:ascii="Arial" w:hAnsi="Arial" w:cs="Arial"/>
          <w:b/>
          <w:bCs/>
          <w:sz w:val="20"/>
        </w:rPr>
        <w:t>COMITÉ ESPECIAL</w:t>
      </w:r>
    </w:p>
    <w:p w14:paraId="741BDB31" w14:textId="77777777" w:rsidR="00CD3995" w:rsidRPr="000035AD" w:rsidRDefault="00CD3995" w:rsidP="00CD3995">
      <w:pPr>
        <w:widowControl w:val="0"/>
        <w:autoSpaceDE w:val="0"/>
        <w:autoSpaceDN w:val="0"/>
        <w:adjustRightInd w:val="0"/>
        <w:spacing w:after="0" w:line="240" w:lineRule="auto"/>
        <w:jc w:val="both"/>
        <w:rPr>
          <w:rFonts w:ascii="Arial" w:hAnsi="Arial" w:cs="Arial"/>
          <w:iCs/>
          <w:color w:val="0000FF"/>
          <w:sz w:val="20"/>
        </w:rPr>
      </w:pPr>
      <w:r w:rsidRPr="00655C57">
        <w:rPr>
          <w:rFonts w:ascii="Arial" w:hAnsi="Arial" w:cs="Arial"/>
          <w:b/>
          <w:bCs/>
          <w:sz w:val="20"/>
        </w:rPr>
        <w:t xml:space="preserve">PROCESO DE </w:t>
      </w:r>
      <w:r w:rsidRPr="002C2699">
        <w:rPr>
          <w:rFonts w:ascii="Arial" w:hAnsi="Arial" w:cs="Arial"/>
          <w:b/>
          <w:bCs/>
          <w:color w:val="auto"/>
          <w:sz w:val="20"/>
        </w:rPr>
        <w:t xml:space="preserve">SELECCIÓN </w:t>
      </w:r>
      <w:r w:rsidRPr="000035AD">
        <w:rPr>
          <w:rFonts w:ascii="Arial" w:hAnsi="Arial" w:cs="Arial"/>
          <w:b/>
          <w:bCs/>
          <w:color w:val="0000FF"/>
          <w:sz w:val="20"/>
        </w:rPr>
        <w:t xml:space="preserve">[CONSIGNAR NOMENCLATURA DEL PROCESO] </w:t>
      </w:r>
    </w:p>
    <w:p w14:paraId="6BB4D146" w14:textId="77777777" w:rsidR="00CD3995" w:rsidRPr="002C2699" w:rsidRDefault="00CD3995" w:rsidP="00CD3995">
      <w:pPr>
        <w:widowControl w:val="0"/>
        <w:spacing w:after="0" w:line="240" w:lineRule="auto"/>
        <w:jc w:val="both"/>
        <w:rPr>
          <w:rFonts w:ascii="Arial" w:hAnsi="Arial" w:cs="Arial"/>
          <w:color w:val="auto"/>
          <w:sz w:val="20"/>
        </w:rPr>
      </w:pPr>
      <w:proofErr w:type="gramStart"/>
      <w:r w:rsidRPr="002C2699">
        <w:rPr>
          <w:rFonts w:ascii="Arial" w:hAnsi="Arial" w:cs="Arial"/>
          <w:color w:val="auto"/>
          <w:sz w:val="20"/>
          <w:u w:val="single"/>
        </w:rPr>
        <w:t>Presente</w:t>
      </w:r>
      <w:r w:rsidRPr="002C2699">
        <w:rPr>
          <w:rFonts w:ascii="Arial" w:hAnsi="Arial" w:cs="Arial"/>
          <w:color w:val="auto"/>
          <w:sz w:val="20"/>
        </w:rPr>
        <w:t>.-</w:t>
      </w:r>
      <w:proofErr w:type="gramEnd"/>
    </w:p>
    <w:p w14:paraId="12CD489E" w14:textId="77777777" w:rsidR="00CD3995" w:rsidRPr="002C2699" w:rsidRDefault="00CD3995" w:rsidP="00CD3995">
      <w:pPr>
        <w:widowControl w:val="0"/>
        <w:spacing w:after="0" w:line="240" w:lineRule="auto"/>
        <w:jc w:val="both"/>
        <w:rPr>
          <w:rFonts w:ascii="Arial" w:hAnsi="Arial" w:cs="Arial"/>
          <w:color w:val="auto"/>
          <w:sz w:val="20"/>
        </w:rPr>
      </w:pPr>
    </w:p>
    <w:p w14:paraId="6867954F" w14:textId="77777777" w:rsidR="00CD3995" w:rsidRPr="002C2699" w:rsidRDefault="00CD3995" w:rsidP="00CD3995">
      <w:pPr>
        <w:widowControl w:val="0"/>
        <w:spacing w:after="0" w:line="240" w:lineRule="auto"/>
        <w:jc w:val="both"/>
        <w:rPr>
          <w:rFonts w:ascii="Arial" w:hAnsi="Arial" w:cs="Arial"/>
          <w:color w:val="auto"/>
          <w:sz w:val="20"/>
        </w:rPr>
      </w:pPr>
      <w:r w:rsidRPr="002C2699">
        <w:rPr>
          <w:rFonts w:ascii="Arial" w:hAnsi="Arial" w:cs="Arial"/>
          <w:color w:val="auto"/>
          <w:sz w:val="20"/>
        </w:rPr>
        <w:t>De nuestra consideración,</w:t>
      </w:r>
    </w:p>
    <w:p w14:paraId="68D7F594" w14:textId="77777777" w:rsidR="00CD3995" w:rsidRPr="002C2699" w:rsidRDefault="00CD3995" w:rsidP="00CD3995">
      <w:pPr>
        <w:widowControl w:val="0"/>
        <w:spacing w:after="0" w:line="240" w:lineRule="auto"/>
        <w:jc w:val="both"/>
        <w:rPr>
          <w:rFonts w:ascii="Arial" w:hAnsi="Arial" w:cs="Arial"/>
          <w:color w:val="auto"/>
          <w:sz w:val="20"/>
        </w:rPr>
      </w:pPr>
    </w:p>
    <w:p w14:paraId="3FF50E99" w14:textId="77777777" w:rsidR="00CD3995" w:rsidRPr="002C2699" w:rsidRDefault="00CD3995" w:rsidP="00CD3995">
      <w:pPr>
        <w:widowControl w:val="0"/>
        <w:spacing w:after="0" w:line="240" w:lineRule="auto"/>
        <w:jc w:val="both"/>
        <w:rPr>
          <w:rFonts w:ascii="Arial" w:hAnsi="Arial" w:cs="Arial"/>
          <w:color w:val="auto"/>
          <w:sz w:val="20"/>
        </w:rPr>
      </w:pPr>
    </w:p>
    <w:p w14:paraId="373DE9A3" w14:textId="77777777" w:rsidR="00CD3995" w:rsidRPr="00CD05FA" w:rsidRDefault="00CD3995" w:rsidP="00CD3995">
      <w:pPr>
        <w:widowControl w:val="0"/>
        <w:spacing w:after="0" w:line="240" w:lineRule="auto"/>
        <w:jc w:val="both"/>
        <w:rPr>
          <w:rFonts w:ascii="Arial" w:hAnsi="Arial" w:cs="Arial"/>
          <w:color w:val="auto"/>
          <w:sz w:val="20"/>
        </w:rPr>
      </w:pPr>
      <w:r w:rsidRPr="002C2699">
        <w:rPr>
          <w:rFonts w:ascii="Arial" w:hAnsi="Arial" w:cs="Arial"/>
          <w:color w:val="auto"/>
          <w:sz w:val="20"/>
        </w:rPr>
        <w:t xml:space="preserve">Mediante el presente, con pleno conocimiento de las condiciones que se exigen en las Bases del proceso de la referencia, me </w:t>
      </w:r>
      <w:r w:rsidRPr="00CD05FA">
        <w:rPr>
          <w:rFonts w:ascii="Arial" w:hAnsi="Arial" w:cs="Arial"/>
          <w:color w:val="auto"/>
          <w:sz w:val="20"/>
        </w:rPr>
        <w:t xml:space="preserve">comprometo a prestar el Servicio de </w:t>
      </w:r>
      <w:r w:rsidRPr="000035AD">
        <w:rPr>
          <w:rFonts w:ascii="Arial" w:hAnsi="Arial" w:cs="Arial"/>
          <w:iCs/>
          <w:color w:val="0000FF"/>
          <w:sz w:val="20"/>
        </w:rPr>
        <w:t>[CONSIGNAR LA DENOMINACIÓN DE LA CONVOCATORIA]</w:t>
      </w:r>
      <w:r w:rsidRPr="000035AD">
        <w:rPr>
          <w:rFonts w:ascii="Arial" w:hAnsi="Arial" w:cs="Arial"/>
          <w:color w:val="0000FF"/>
          <w:sz w:val="20"/>
        </w:rPr>
        <w:t xml:space="preserve"> </w:t>
      </w:r>
      <w:r w:rsidRPr="00CD05FA">
        <w:rPr>
          <w:rFonts w:ascii="Arial" w:hAnsi="Arial" w:cs="Arial"/>
          <w:color w:val="auto"/>
          <w:sz w:val="20"/>
        </w:rPr>
        <w:t xml:space="preserve">en el plazo de </w:t>
      </w:r>
      <w:r w:rsidRPr="000035AD">
        <w:rPr>
          <w:rFonts w:ascii="Arial" w:hAnsi="Arial" w:cs="Arial"/>
          <w:iCs/>
          <w:color w:val="0000FF"/>
          <w:sz w:val="20"/>
        </w:rPr>
        <w:t xml:space="preserve">[CONSIGNAR EL PLAZO OFERTADO, EL CUAL DEBE SER EXPRESADO EN DÍAS CALENDARIO] </w:t>
      </w:r>
      <w:r w:rsidRPr="00CD05FA">
        <w:rPr>
          <w:rFonts w:ascii="Arial" w:hAnsi="Arial" w:cs="Arial"/>
          <w:iCs/>
          <w:color w:val="auto"/>
          <w:sz w:val="20"/>
        </w:rPr>
        <w:t>días calendario.</w:t>
      </w:r>
    </w:p>
    <w:p w14:paraId="5D38D4D3" w14:textId="77777777" w:rsidR="00CD3995" w:rsidRPr="00CD05FA" w:rsidRDefault="00CD3995" w:rsidP="00CD3995">
      <w:pPr>
        <w:widowControl w:val="0"/>
        <w:autoSpaceDE w:val="0"/>
        <w:autoSpaceDN w:val="0"/>
        <w:adjustRightInd w:val="0"/>
        <w:spacing w:after="0" w:line="240" w:lineRule="auto"/>
        <w:jc w:val="both"/>
        <w:rPr>
          <w:rFonts w:ascii="Arial" w:hAnsi="Arial" w:cs="Arial"/>
          <w:color w:val="auto"/>
          <w:sz w:val="20"/>
        </w:rPr>
      </w:pPr>
    </w:p>
    <w:p w14:paraId="68498ED9" w14:textId="77777777" w:rsidR="00CD3995" w:rsidRPr="00CD05FA" w:rsidRDefault="00CD3995" w:rsidP="00CD3995">
      <w:pPr>
        <w:widowControl w:val="0"/>
        <w:autoSpaceDE w:val="0"/>
        <w:autoSpaceDN w:val="0"/>
        <w:adjustRightInd w:val="0"/>
        <w:spacing w:after="0" w:line="240" w:lineRule="auto"/>
        <w:jc w:val="both"/>
        <w:rPr>
          <w:rFonts w:ascii="Arial" w:hAnsi="Arial" w:cs="Arial"/>
          <w:color w:val="auto"/>
          <w:sz w:val="20"/>
        </w:rPr>
      </w:pPr>
    </w:p>
    <w:p w14:paraId="68F9FFC2" w14:textId="77777777" w:rsidR="00CD3995" w:rsidRPr="000035AD" w:rsidRDefault="00CD3995" w:rsidP="00CD3995">
      <w:pPr>
        <w:widowControl w:val="0"/>
        <w:autoSpaceDE w:val="0"/>
        <w:autoSpaceDN w:val="0"/>
        <w:adjustRightInd w:val="0"/>
        <w:spacing w:after="0" w:line="240" w:lineRule="auto"/>
        <w:jc w:val="both"/>
        <w:rPr>
          <w:rFonts w:ascii="Arial" w:hAnsi="Arial" w:cs="Arial"/>
          <w:b/>
          <w:i/>
          <w:iCs/>
          <w:color w:val="0000FF"/>
          <w:sz w:val="20"/>
        </w:rPr>
      </w:pPr>
      <w:r w:rsidRPr="000035AD">
        <w:rPr>
          <w:rFonts w:ascii="Arial" w:hAnsi="Arial" w:cs="Arial"/>
          <w:iCs/>
          <w:color w:val="0000FF"/>
          <w:sz w:val="20"/>
        </w:rPr>
        <w:t>[CONSIGNAR CIUDAD Y FECHA]</w:t>
      </w:r>
    </w:p>
    <w:p w14:paraId="59D5A904"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74C1DBBC"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4C17C0F8"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4652C5BB"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70787664"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5862C3E7"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60024C35"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53327E8B" w14:textId="77777777" w:rsidR="00CD3995" w:rsidRPr="00655C57" w:rsidRDefault="00CD3995" w:rsidP="00CD3995">
      <w:pPr>
        <w:widowControl w:val="0"/>
        <w:spacing w:after="0" w:line="240" w:lineRule="auto"/>
        <w:ind w:right="-1"/>
        <w:jc w:val="center"/>
        <w:rPr>
          <w:rFonts w:ascii="Arial" w:hAnsi="Arial" w:cs="Arial"/>
          <w:sz w:val="20"/>
        </w:rPr>
      </w:pPr>
      <w:r w:rsidRPr="00655C57">
        <w:rPr>
          <w:rFonts w:ascii="Arial" w:hAnsi="Arial" w:cs="Arial"/>
          <w:sz w:val="20"/>
        </w:rPr>
        <w:t>……..........................................................</w:t>
      </w:r>
    </w:p>
    <w:p w14:paraId="532D8CE9" w14:textId="77777777" w:rsidR="00CD3995" w:rsidRPr="00655C57" w:rsidRDefault="00CD3995" w:rsidP="00CD3995">
      <w:pPr>
        <w:widowControl w:val="0"/>
        <w:spacing w:after="0" w:line="240" w:lineRule="auto"/>
        <w:jc w:val="center"/>
        <w:rPr>
          <w:rFonts w:ascii="Arial" w:hAnsi="Arial" w:cs="Arial"/>
          <w:b/>
          <w:sz w:val="20"/>
        </w:rPr>
      </w:pPr>
      <w:r w:rsidRPr="00655C57">
        <w:rPr>
          <w:rFonts w:ascii="Arial" w:hAnsi="Arial" w:cs="Arial"/>
          <w:b/>
          <w:sz w:val="20"/>
        </w:rPr>
        <w:t>Firma, Nombres y Apellidos del postor o</w:t>
      </w:r>
    </w:p>
    <w:p w14:paraId="1583AE80" w14:textId="77777777" w:rsidR="00CD3995" w:rsidRPr="00655C57" w:rsidRDefault="00CD3995" w:rsidP="00CD3995">
      <w:pPr>
        <w:widowControl w:val="0"/>
        <w:spacing w:after="0" w:line="240" w:lineRule="auto"/>
        <w:jc w:val="center"/>
        <w:rPr>
          <w:rFonts w:ascii="Arial" w:hAnsi="Arial" w:cs="Arial"/>
          <w:b/>
          <w:sz w:val="20"/>
        </w:rPr>
      </w:pPr>
      <w:r w:rsidRPr="00655C57">
        <w:rPr>
          <w:rFonts w:ascii="Arial" w:hAnsi="Arial" w:cs="Arial"/>
          <w:b/>
          <w:sz w:val="20"/>
        </w:rPr>
        <w:t>Representante legal o común, según corresponda</w:t>
      </w:r>
    </w:p>
    <w:p w14:paraId="77CA0E88" w14:textId="77777777" w:rsidR="00CD3995" w:rsidRPr="00655C57" w:rsidRDefault="00CD3995" w:rsidP="00CD3995">
      <w:pPr>
        <w:widowControl w:val="0"/>
        <w:spacing w:after="0" w:line="240" w:lineRule="auto"/>
        <w:jc w:val="center"/>
        <w:rPr>
          <w:rFonts w:ascii="Arial" w:hAnsi="Arial" w:cs="Arial"/>
          <w:b/>
          <w:sz w:val="20"/>
        </w:rPr>
      </w:pPr>
    </w:p>
    <w:p w14:paraId="1D9C73CA"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1612D3F1"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sectPr w:rsidR="00CD3995" w:rsidRPr="00655C57" w:rsidSect="00DC39FE">
          <w:type w:val="continuous"/>
          <w:pgSz w:w="11907" w:h="16839" w:code="9"/>
          <w:pgMar w:top="1276" w:right="1559" w:bottom="1276" w:left="1418" w:header="567" w:footer="567" w:gutter="0"/>
          <w:pgNumType w:start="1"/>
          <w:cols w:space="720"/>
          <w:docGrid w:linePitch="360"/>
        </w:sectPr>
      </w:pPr>
    </w:p>
    <w:p w14:paraId="6B5989EF"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650D774E" w14:textId="77777777" w:rsidR="00CD3995" w:rsidRPr="002C2699" w:rsidRDefault="00473DD3" w:rsidP="00CD3995">
      <w:pPr>
        <w:pStyle w:val="Textoindependiente"/>
        <w:widowControl w:val="0"/>
        <w:tabs>
          <w:tab w:val="left" w:pos="9214"/>
        </w:tabs>
        <w:spacing w:after="0" w:line="240" w:lineRule="auto"/>
        <w:jc w:val="center"/>
        <w:rPr>
          <w:rFonts w:ascii="Arial" w:hAnsi="Arial" w:cs="Arial"/>
          <w:b/>
          <w:sz w:val="20"/>
          <w:szCs w:val="20"/>
          <w:u w:val="single"/>
          <w:lang w:val="es-PE"/>
        </w:rPr>
      </w:pPr>
      <w:r>
        <w:rPr>
          <w:rFonts w:ascii="Arial" w:hAnsi="Arial" w:cs="Arial"/>
          <w:b/>
          <w:sz w:val="20"/>
          <w:szCs w:val="20"/>
          <w:u w:val="single"/>
          <w:lang w:val="es-PE"/>
        </w:rPr>
        <w:t>FORMATO N° 8</w:t>
      </w:r>
    </w:p>
    <w:p w14:paraId="50A6D150" w14:textId="77777777" w:rsidR="00CD3995" w:rsidRPr="002C2699" w:rsidRDefault="00CD3995" w:rsidP="00CD3995">
      <w:pPr>
        <w:pStyle w:val="Textoindependiente"/>
        <w:widowControl w:val="0"/>
        <w:spacing w:after="0" w:line="240" w:lineRule="auto"/>
        <w:jc w:val="center"/>
        <w:rPr>
          <w:rFonts w:ascii="Arial" w:hAnsi="Arial" w:cs="Arial"/>
          <w:b/>
          <w:sz w:val="20"/>
          <w:szCs w:val="20"/>
          <w:u w:val="single"/>
          <w:lang w:val="es-PE"/>
        </w:rPr>
      </w:pPr>
    </w:p>
    <w:p w14:paraId="2AB8CC12" w14:textId="77777777" w:rsidR="00CD3995" w:rsidRPr="00655C57" w:rsidRDefault="00CD3995" w:rsidP="00CD3995">
      <w:pPr>
        <w:widowControl w:val="0"/>
        <w:spacing w:after="0" w:line="240" w:lineRule="auto"/>
        <w:jc w:val="center"/>
        <w:rPr>
          <w:rFonts w:ascii="Arial" w:hAnsi="Arial" w:cs="Arial"/>
          <w:b/>
          <w:sz w:val="20"/>
        </w:rPr>
      </w:pPr>
      <w:r w:rsidRPr="002C2699">
        <w:rPr>
          <w:rFonts w:ascii="Arial" w:hAnsi="Arial" w:cs="Arial"/>
          <w:b/>
          <w:sz w:val="20"/>
          <w:u w:val="single"/>
        </w:rPr>
        <w:t>EXPERIENCIA DEL POSTOR EN LA ACTIVIDAD (*)</w:t>
      </w:r>
    </w:p>
    <w:p w14:paraId="0E79987F"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69DBFE53"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r w:rsidRPr="00655C57">
        <w:rPr>
          <w:rFonts w:ascii="Arial" w:hAnsi="Arial" w:cs="Arial"/>
          <w:sz w:val="20"/>
        </w:rPr>
        <w:t>Señores</w:t>
      </w:r>
    </w:p>
    <w:p w14:paraId="37B8AD37" w14:textId="77777777" w:rsidR="00CD3995" w:rsidRPr="00655C57" w:rsidRDefault="00CD3995" w:rsidP="00CD3995">
      <w:pPr>
        <w:widowControl w:val="0"/>
        <w:autoSpaceDE w:val="0"/>
        <w:autoSpaceDN w:val="0"/>
        <w:adjustRightInd w:val="0"/>
        <w:spacing w:after="0" w:line="240" w:lineRule="auto"/>
        <w:jc w:val="both"/>
        <w:rPr>
          <w:rFonts w:ascii="Arial" w:hAnsi="Arial" w:cs="Arial"/>
          <w:b/>
          <w:bCs/>
          <w:sz w:val="20"/>
        </w:rPr>
      </w:pPr>
      <w:r w:rsidRPr="00655C57">
        <w:rPr>
          <w:rFonts w:ascii="Arial" w:hAnsi="Arial" w:cs="Arial"/>
          <w:b/>
          <w:bCs/>
          <w:sz w:val="20"/>
        </w:rPr>
        <w:t>COMITÉ ESPECIAL</w:t>
      </w:r>
    </w:p>
    <w:p w14:paraId="42D9E282" w14:textId="77777777" w:rsidR="00CD3995" w:rsidRPr="000035AD" w:rsidRDefault="00CD3995" w:rsidP="00CD3995">
      <w:pPr>
        <w:widowControl w:val="0"/>
        <w:autoSpaceDE w:val="0"/>
        <w:autoSpaceDN w:val="0"/>
        <w:adjustRightInd w:val="0"/>
        <w:spacing w:after="0" w:line="240" w:lineRule="auto"/>
        <w:jc w:val="both"/>
        <w:rPr>
          <w:rFonts w:ascii="Arial" w:hAnsi="Arial" w:cs="Arial"/>
          <w:b/>
          <w:bCs/>
          <w:color w:val="0000FF"/>
          <w:sz w:val="20"/>
        </w:rPr>
      </w:pPr>
      <w:r w:rsidRPr="00655C57">
        <w:rPr>
          <w:rFonts w:ascii="Arial" w:hAnsi="Arial" w:cs="Arial"/>
          <w:b/>
          <w:bCs/>
          <w:sz w:val="20"/>
        </w:rPr>
        <w:t xml:space="preserve">PROCESO DE </w:t>
      </w:r>
      <w:r w:rsidRPr="002C2699">
        <w:rPr>
          <w:rFonts w:ascii="Arial" w:hAnsi="Arial" w:cs="Arial"/>
          <w:b/>
          <w:bCs/>
          <w:color w:val="auto"/>
          <w:sz w:val="20"/>
        </w:rPr>
        <w:t xml:space="preserve">SELECCIÓN </w:t>
      </w:r>
      <w:r w:rsidRPr="000035AD">
        <w:rPr>
          <w:rFonts w:ascii="Arial" w:hAnsi="Arial" w:cs="Arial"/>
          <w:b/>
          <w:bCs/>
          <w:color w:val="0000FF"/>
          <w:sz w:val="20"/>
        </w:rPr>
        <w:t>[CONSIGNAR NOMENCLATURA DEL PROCESO]</w:t>
      </w:r>
    </w:p>
    <w:p w14:paraId="3BD372AA" w14:textId="77777777" w:rsidR="00CD3995" w:rsidRPr="002C2699" w:rsidRDefault="00CD3995" w:rsidP="00CD3995">
      <w:pPr>
        <w:widowControl w:val="0"/>
        <w:spacing w:after="0" w:line="240" w:lineRule="auto"/>
        <w:jc w:val="both"/>
        <w:rPr>
          <w:rFonts w:ascii="Arial" w:hAnsi="Arial" w:cs="Arial"/>
          <w:color w:val="auto"/>
          <w:sz w:val="20"/>
        </w:rPr>
      </w:pPr>
      <w:proofErr w:type="gramStart"/>
      <w:r w:rsidRPr="002C2699">
        <w:rPr>
          <w:rFonts w:ascii="Arial" w:hAnsi="Arial" w:cs="Arial"/>
          <w:color w:val="auto"/>
          <w:sz w:val="20"/>
          <w:u w:val="single"/>
        </w:rPr>
        <w:t>Presente</w:t>
      </w:r>
      <w:r w:rsidRPr="002C2699">
        <w:rPr>
          <w:rFonts w:ascii="Arial" w:hAnsi="Arial" w:cs="Arial"/>
          <w:color w:val="auto"/>
          <w:sz w:val="20"/>
        </w:rPr>
        <w:t>.-</w:t>
      </w:r>
      <w:proofErr w:type="gramEnd"/>
    </w:p>
    <w:p w14:paraId="39E2AAA4" w14:textId="77777777" w:rsidR="00CD3995" w:rsidRPr="00655C57" w:rsidRDefault="00CD3995" w:rsidP="00CD3995">
      <w:pPr>
        <w:widowControl w:val="0"/>
        <w:spacing w:after="0" w:line="240" w:lineRule="auto"/>
        <w:rPr>
          <w:rFonts w:ascii="Arial" w:hAnsi="Arial" w:cs="Arial"/>
          <w:sz w:val="20"/>
        </w:rPr>
      </w:pPr>
    </w:p>
    <w:p w14:paraId="47B928F9" w14:textId="77777777" w:rsidR="00CD3995" w:rsidRPr="00655C57" w:rsidRDefault="00CD3995" w:rsidP="00CD3995">
      <w:pPr>
        <w:widowControl w:val="0"/>
        <w:spacing w:after="0" w:line="240" w:lineRule="auto"/>
        <w:jc w:val="both"/>
        <w:rPr>
          <w:rFonts w:ascii="Arial" w:hAnsi="Arial" w:cs="Arial"/>
          <w:i/>
          <w:sz w:val="20"/>
        </w:rPr>
      </w:pPr>
      <w:r w:rsidRPr="00655C57">
        <w:rPr>
          <w:rFonts w:ascii="Arial" w:hAnsi="Arial" w:cs="Arial"/>
          <w:sz w:val="20"/>
        </w:rPr>
        <w:t>Mediante el presente, el suscrito detalla lo siguiente como EXPERIENCIA EN LA ACTIVIDAD</w:t>
      </w:r>
      <w:r w:rsidRPr="00655C57">
        <w:rPr>
          <w:rFonts w:ascii="Arial" w:hAnsi="Arial" w:cs="Arial"/>
          <w:i/>
          <w:sz w:val="20"/>
        </w:rPr>
        <w:t>:</w:t>
      </w:r>
    </w:p>
    <w:p w14:paraId="2565B8AB" w14:textId="77777777" w:rsidR="00CD3995" w:rsidRPr="00655C57" w:rsidRDefault="00CD3995" w:rsidP="00CD3995">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CD3995" w:rsidRPr="00655C57" w14:paraId="743639D7" w14:textId="77777777" w:rsidTr="00A95A94">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6A344A" w14:textId="77777777" w:rsidR="00CD3995" w:rsidRPr="00FC082A" w:rsidRDefault="00CD3995" w:rsidP="00A95A94">
            <w:pPr>
              <w:widowControl w:val="0"/>
              <w:spacing w:after="0" w:line="240" w:lineRule="auto"/>
              <w:jc w:val="center"/>
              <w:rPr>
                <w:rFonts w:ascii="Arial" w:hAnsi="Arial" w:cs="Arial"/>
                <w:b/>
                <w:sz w:val="16"/>
                <w:szCs w:val="16"/>
              </w:rPr>
            </w:pPr>
            <w:proofErr w:type="spellStart"/>
            <w:r w:rsidRPr="00FC082A">
              <w:rPr>
                <w:rFonts w:ascii="Arial" w:hAnsi="Arial" w:cs="Arial"/>
                <w:b/>
                <w:sz w:val="16"/>
                <w:szCs w:val="16"/>
              </w:rPr>
              <w:t>Nº</w:t>
            </w:r>
            <w:proofErr w:type="spellEnd"/>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6764CF40" w14:textId="77777777" w:rsidR="00CD3995" w:rsidRPr="00FC082A" w:rsidRDefault="00CD3995" w:rsidP="00A95A94">
            <w:pPr>
              <w:widowControl w:val="0"/>
              <w:spacing w:after="0" w:line="240" w:lineRule="auto"/>
              <w:jc w:val="center"/>
              <w:rPr>
                <w:rFonts w:ascii="Arial" w:hAnsi="Arial" w:cs="Arial"/>
                <w:b/>
                <w:sz w:val="16"/>
                <w:szCs w:val="16"/>
              </w:rPr>
            </w:pPr>
            <w:r>
              <w:rPr>
                <w:rFonts w:ascii="Arial" w:hAnsi="Arial" w:cs="Arial"/>
                <w:b/>
                <w:sz w:val="16"/>
                <w:szCs w:val="16"/>
              </w:rPr>
              <w:t xml:space="preserve">NOMBRE DE LA PERSONA NATURAL O </w:t>
            </w:r>
            <w:r w:rsidR="000035AD">
              <w:rPr>
                <w:rFonts w:ascii="Arial" w:hAnsi="Arial" w:cs="Arial"/>
                <w:b/>
                <w:sz w:val="16"/>
                <w:szCs w:val="16"/>
              </w:rPr>
              <w:t>JURÍDICA</w:t>
            </w:r>
            <w:r>
              <w:rPr>
                <w:rFonts w:ascii="Arial" w:hAnsi="Arial" w:cs="Arial"/>
                <w:b/>
                <w:sz w:val="16"/>
                <w:szCs w:val="16"/>
              </w:rPr>
              <w:t xml:space="preserve">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216FB852" w14:textId="77777777" w:rsidR="00CD3995" w:rsidRPr="00FC082A" w:rsidRDefault="00CD3995" w:rsidP="00A95A94">
            <w:pPr>
              <w:widowControl w:val="0"/>
              <w:spacing w:after="0" w:line="240" w:lineRule="auto"/>
              <w:jc w:val="center"/>
              <w:rPr>
                <w:rFonts w:ascii="Arial" w:hAnsi="Arial" w:cs="Arial"/>
                <w:b/>
                <w:sz w:val="16"/>
                <w:szCs w:val="16"/>
              </w:rPr>
            </w:pPr>
            <w:r w:rsidRPr="00FC082A">
              <w:rPr>
                <w:rFonts w:ascii="Arial" w:hAnsi="Arial" w:cs="Arial"/>
                <w:b/>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55FEF51C" w14:textId="77777777" w:rsidR="00CD3995" w:rsidRPr="00FC082A" w:rsidRDefault="00CD3995" w:rsidP="00A95A94">
            <w:pPr>
              <w:widowControl w:val="0"/>
              <w:spacing w:after="0" w:line="240" w:lineRule="auto"/>
              <w:jc w:val="center"/>
              <w:rPr>
                <w:rFonts w:ascii="Arial" w:hAnsi="Arial" w:cs="Arial"/>
                <w:b/>
                <w:sz w:val="16"/>
                <w:szCs w:val="16"/>
              </w:rPr>
            </w:pPr>
            <w:r w:rsidRPr="00FC082A">
              <w:rPr>
                <w:rFonts w:ascii="Arial" w:hAnsi="Arial" w:cs="Arial"/>
                <w:b/>
                <w:sz w:val="16"/>
                <w:szCs w:val="16"/>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E0C6A" w14:textId="77777777" w:rsidR="00CD3995" w:rsidRPr="00FC082A" w:rsidRDefault="00CD3995" w:rsidP="00A95A94">
            <w:pPr>
              <w:widowControl w:val="0"/>
              <w:spacing w:after="0" w:line="240" w:lineRule="auto"/>
              <w:jc w:val="center"/>
              <w:rPr>
                <w:rFonts w:ascii="Arial" w:hAnsi="Arial" w:cs="Arial"/>
                <w:b/>
                <w:sz w:val="16"/>
                <w:szCs w:val="16"/>
              </w:rPr>
            </w:pPr>
            <w:r w:rsidRPr="00FC082A">
              <w:rPr>
                <w:rFonts w:ascii="Arial" w:hAnsi="Arial" w:cs="Arial"/>
                <w:b/>
                <w:sz w:val="16"/>
                <w:szCs w:val="16"/>
              </w:rPr>
              <w:t>FECHA</w:t>
            </w:r>
            <w:r w:rsidRPr="00FC082A">
              <w:rPr>
                <w:rStyle w:val="Refdenotaalpie"/>
                <w:rFonts w:ascii="Arial" w:hAnsi="Arial" w:cs="Arial"/>
                <w:b/>
                <w:sz w:val="16"/>
                <w:szCs w:val="16"/>
              </w:rPr>
              <w:footnoteReference w:id="15"/>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02FEFECD" w14:textId="77777777" w:rsidR="00CD3995" w:rsidRPr="00FC082A" w:rsidRDefault="00CD3995" w:rsidP="00A95A94">
            <w:pPr>
              <w:widowControl w:val="0"/>
              <w:spacing w:after="0" w:line="240" w:lineRule="auto"/>
              <w:jc w:val="center"/>
              <w:rPr>
                <w:rFonts w:ascii="Arial" w:hAnsi="Arial" w:cs="Arial"/>
                <w:b/>
                <w:sz w:val="16"/>
                <w:szCs w:val="16"/>
              </w:rPr>
            </w:pPr>
            <w:r w:rsidRPr="00FC082A">
              <w:rPr>
                <w:rFonts w:ascii="Arial" w:hAnsi="Arial" w:cs="Arial"/>
                <w:b/>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81AC1C" w14:textId="77777777" w:rsidR="00CD3995" w:rsidRPr="00FC082A" w:rsidRDefault="00CD3995" w:rsidP="00A95A94">
            <w:pPr>
              <w:widowControl w:val="0"/>
              <w:spacing w:after="0" w:line="240" w:lineRule="auto"/>
              <w:jc w:val="center"/>
              <w:rPr>
                <w:rFonts w:ascii="Arial" w:hAnsi="Arial" w:cs="Arial"/>
                <w:b/>
                <w:sz w:val="16"/>
                <w:szCs w:val="16"/>
              </w:rPr>
            </w:pPr>
            <w:r w:rsidRPr="00FC082A">
              <w:rPr>
                <w:rFonts w:ascii="Arial" w:hAnsi="Arial" w:cs="Arial"/>
                <w:b/>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B4530B" w14:textId="77777777" w:rsidR="00CD3995" w:rsidRPr="00FC082A" w:rsidRDefault="00CD3995" w:rsidP="00A95A94">
            <w:pPr>
              <w:widowControl w:val="0"/>
              <w:spacing w:after="0" w:line="240" w:lineRule="auto"/>
              <w:jc w:val="center"/>
              <w:rPr>
                <w:rFonts w:ascii="Arial" w:hAnsi="Arial" w:cs="Arial"/>
                <w:b/>
                <w:sz w:val="16"/>
                <w:szCs w:val="16"/>
              </w:rPr>
            </w:pPr>
            <w:r w:rsidRPr="00FC082A">
              <w:rPr>
                <w:rFonts w:ascii="Arial" w:hAnsi="Arial" w:cs="Arial"/>
                <w:b/>
                <w:sz w:val="16"/>
                <w:szCs w:val="16"/>
              </w:rPr>
              <w:t>TIPO DE CAMBIO VENTA</w:t>
            </w:r>
            <w:r w:rsidRPr="00FC082A">
              <w:rPr>
                <w:rFonts w:ascii="Arial" w:hAnsi="Arial" w:cs="Arial"/>
                <w:b/>
                <w:sz w:val="16"/>
                <w:szCs w:val="16"/>
                <w:vertAlign w:val="superscript"/>
              </w:rPr>
              <w:footnoteReference w:id="16"/>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E27F31" w14:textId="77777777" w:rsidR="00CD3995" w:rsidRPr="00FC082A" w:rsidRDefault="00CD3995" w:rsidP="00A95A94">
            <w:pPr>
              <w:widowControl w:val="0"/>
              <w:spacing w:after="0" w:line="240" w:lineRule="auto"/>
              <w:jc w:val="center"/>
              <w:rPr>
                <w:rFonts w:ascii="Arial" w:hAnsi="Arial" w:cs="Arial"/>
                <w:b/>
                <w:sz w:val="16"/>
                <w:szCs w:val="16"/>
              </w:rPr>
            </w:pPr>
            <w:r w:rsidRPr="00FC082A">
              <w:rPr>
                <w:rFonts w:ascii="Arial" w:hAnsi="Arial" w:cs="Arial"/>
                <w:b/>
                <w:sz w:val="16"/>
                <w:szCs w:val="16"/>
              </w:rPr>
              <w:t>MONTO FACTURADO ACUMULADO</w:t>
            </w:r>
            <w:r w:rsidRPr="00FC082A">
              <w:rPr>
                <w:rStyle w:val="Refdenotaalpie"/>
                <w:rFonts w:ascii="Arial" w:hAnsi="Arial" w:cs="Arial"/>
                <w:b/>
                <w:sz w:val="16"/>
                <w:szCs w:val="16"/>
              </w:rPr>
              <w:footnoteReference w:id="17"/>
            </w:r>
            <w:r w:rsidRPr="00FC082A">
              <w:rPr>
                <w:rFonts w:ascii="Arial" w:hAnsi="Arial" w:cs="Arial"/>
                <w:b/>
                <w:sz w:val="16"/>
                <w:szCs w:val="16"/>
              </w:rPr>
              <w:t xml:space="preserve"> </w:t>
            </w:r>
          </w:p>
        </w:tc>
      </w:tr>
      <w:tr w:rsidR="00CD3995" w:rsidRPr="00655C57" w14:paraId="58EC0736" w14:textId="77777777" w:rsidTr="00A95A94">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5F55EB80" w14:textId="77777777" w:rsidR="00CD3995" w:rsidRPr="00655C57" w:rsidRDefault="00CD3995" w:rsidP="00A95A94">
            <w:pPr>
              <w:widowControl w:val="0"/>
              <w:spacing w:after="0" w:line="240" w:lineRule="auto"/>
              <w:jc w:val="center"/>
              <w:rPr>
                <w:rFonts w:ascii="Arial" w:hAnsi="Arial" w:cs="Arial"/>
                <w:sz w:val="20"/>
              </w:rPr>
            </w:pPr>
            <w:r w:rsidRPr="00655C57">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7E386889" w14:textId="77777777" w:rsidR="00CD3995" w:rsidRPr="00655C57" w:rsidRDefault="00CD3995" w:rsidP="00A95A9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50F4435" w14:textId="77777777" w:rsidR="00CD3995" w:rsidRPr="00655C57" w:rsidRDefault="00CD3995" w:rsidP="00A95A9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5B88995" w14:textId="77777777" w:rsidR="00CD3995" w:rsidRPr="00655C57" w:rsidRDefault="00CD3995" w:rsidP="00A95A9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382FB49" w14:textId="77777777" w:rsidR="00CD3995" w:rsidRPr="00655C57" w:rsidRDefault="00CD3995" w:rsidP="00A95A9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2EEF769" w14:textId="77777777" w:rsidR="00CD3995" w:rsidRPr="00655C57" w:rsidRDefault="00CD3995" w:rsidP="00A95A9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4965376" w14:textId="77777777" w:rsidR="00CD3995" w:rsidRPr="00655C57" w:rsidRDefault="00CD3995" w:rsidP="00A95A9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60C80F4" w14:textId="77777777" w:rsidR="00CD3995" w:rsidRPr="00655C57" w:rsidRDefault="00CD3995" w:rsidP="00A95A9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8BBD51F" w14:textId="77777777" w:rsidR="00CD3995" w:rsidRPr="00655C57" w:rsidRDefault="00CD3995" w:rsidP="00A95A94">
            <w:pPr>
              <w:widowControl w:val="0"/>
              <w:spacing w:after="0" w:line="240" w:lineRule="auto"/>
              <w:jc w:val="right"/>
              <w:rPr>
                <w:rFonts w:ascii="Arial" w:hAnsi="Arial" w:cs="Arial"/>
                <w:sz w:val="20"/>
              </w:rPr>
            </w:pPr>
          </w:p>
        </w:tc>
      </w:tr>
      <w:tr w:rsidR="00CD3995" w:rsidRPr="00655C57" w14:paraId="0A7F537B" w14:textId="77777777" w:rsidTr="00A95A94">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71DD93AE" w14:textId="77777777" w:rsidR="00CD3995" w:rsidRPr="00655C57" w:rsidRDefault="00CD3995" w:rsidP="00A95A94">
            <w:pPr>
              <w:widowControl w:val="0"/>
              <w:spacing w:after="0" w:line="240" w:lineRule="auto"/>
              <w:jc w:val="center"/>
              <w:rPr>
                <w:rFonts w:ascii="Arial" w:hAnsi="Arial" w:cs="Arial"/>
                <w:sz w:val="20"/>
              </w:rPr>
            </w:pPr>
            <w:r w:rsidRPr="00655C57">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5C777E15" w14:textId="77777777" w:rsidR="00CD3995" w:rsidRPr="00655C57" w:rsidRDefault="00CD3995" w:rsidP="00A95A9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6F2CDFD7" w14:textId="77777777" w:rsidR="00CD3995" w:rsidRPr="00655C57" w:rsidRDefault="00CD3995" w:rsidP="00A95A9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79430BF" w14:textId="77777777" w:rsidR="00CD3995" w:rsidRPr="00655C57" w:rsidRDefault="00CD3995" w:rsidP="00A95A9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B1EC9C1" w14:textId="77777777" w:rsidR="00CD3995" w:rsidRPr="00655C57" w:rsidRDefault="00CD3995" w:rsidP="00A95A9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72EDE0F" w14:textId="77777777" w:rsidR="00CD3995" w:rsidRPr="00655C57" w:rsidRDefault="00CD3995" w:rsidP="00A95A9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C09C37D" w14:textId="77777777" w:rsidR="00CD3995" w:rsidRPr="00655C57" w:rsidRDefault="00CD3995" w:rsidP="00A95A9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D9D444F" w14:textId="77777777" w:rsidR="00CD3995" w:rsidRPr="00655C57" w:rsidRDefault="00CD3995" w:rsidP="00A95A9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55289DA" w14:textId="77777777" w:rsidR="00CD3995" w:rsidRPr="00655C57" w:rsidRDefault="00CD3995" w:rsidP="00A95A94">
            <w:pPr>
              <w:widowControl w:val="0"/>
              <w:spacing w:after="0" w:line="240" w:lineRule="auto"/>
              <w:jc w:val="right"/>
              <w:rPr>
                <w:rFonts w:ascii="Arial" w:hAnsi="Arial" w:cs="Arial"/>
                <w:sz w:val="20"/>
              </w:rPr>
            </w:pPr>
          </w:p>
        </w:tc>
      </w:tr>
      <w:tr w:rsidR="00CD3995" w:rsidRPr="00655C57" w14:paraId="49D35F8A" w14:textId="77777777" w:rsidTr="00A95A94">
        <w:trPr>
          <w:trHeight w:val="278"/>
          <w:jc w:val="center"/>
        </w:trPr>
        <w:tc>
          <w:tcPr>
            <w:tcW w:w="436" w:type="dxa"/>
            <w:tcBorders>
              <w:top w:val="nil"/>
              <w:left w:val="single" w:sz="4" w:space="0" w:color="000000"/>
              <w:bottom w:val="single" w:sz="4" w:space="0" w:color="000000"/>
              <w:right w:val="nil"/>
            </w:tcBorders>
          </w:tcPr>
          <w:p w14:paraId="51B23CA5" w14:textId="77777777" w:rsidR="00CD3995" w:rsidRPr="00655C57" w:rsidRDefault="00CD3995" w:rsidP="00A95A94">
            <w:pPr>
              <w:widowControl w:val="0"/>
              <w:spacing w:after="0" w:line="240" w:lineRule="auto"/>
              <w:jc w:val="center"/>
              <w:rPr>
                <w:rFonts w:ascii="Arial" w:hAnsi="Arial" w:cs="Arial"/>
                <w:b/>
                <w:sz w:val="20"/>
              </w:rPr>
            </w:pPr>
          </w:p>
        </w:tc>
        <w:tc>
          <w:tcPr>
            <w:tcW w:w="12652" w:type="dxa"/>
            <w:gridSpan w:val="7"/>
            <w:tcBorders>
              <w:top w:val="nil"/>
              <w:left w:val="nil"/>
              <w:bottom w:val="single" w:sz="4" w:space="0" w:color="000000"/>
              <w:right w:val="single" w:sz="4" w:space="0" w:color="000000"/>
            </w:tcBorders>
          </w:tcPr>
          <w:p w14:paraId="3DCD712A" w14:textId="77777777" w:rsidR="00CD3995" w:rsidRPr="00655C57" w:rsidRDefault="00CD3995" w:rsidP="002C2699">
            <w:pPr>
              <w:widowControl w:val="0"/>
              <w:tabs>
                <w:tab w:val="center" w:pos="6323"/>
                <w:tab w:val="left" w:pos="7866"/>
              </w:tabs>
              <w:spacing w:after="0" w:line="240" w:lineRule="auto"/>
              <w:jc w:val="center"/>
              <w:rPr>
                <w:rFonts w:ascii="Arial" w:hAnsi="Arial" w:cs="Arial"/>
                <w:b/>
                <w:sz w:val="20"/>
              </w:rPr>
            </w:pPr>
            <w:proofErr w:type="gramStart"/>
            <w:r w:rsidRPr="00655C57">
              <w:rPr>
                <w:rFonts w:ascii="Arial" w:hAnsi="Arial" w:cs="Arial"/>
                <w:b/>
                <w:sz w:val="20"/>
              </w:rPr>
              <w:t>TOTAL</w:t>
            </w:r>
            <w:r w:rsidR="0044110D">
              <w:rPr>
                <w:rFonts w:ascii="Arial" w:hAnsi="Arial" w:cs="Arial"/>
                <w:b/>
                <w:sz w:val="20"/>
              </w:rPr>
              <w:t xml:space="preserve"> :</w:t>
            </w:r>
            <w:proofErr w:type="gramEnd"/>
          </w:p>
        </w:tc>
        <w:tc>
          <w:tcPr>
            <w:tcW w:w="1984" w:type="dxa"/>
            <w:tcBorders>
              <w:top w:val="single" w:sz="4" w:space="0" w:color="000000"/>
              <w:left w:val="single" w:sz="4" w:space="0" w:color="000000"/>
              <w:bottom w:val="single" w:sz="4" w:space="0" w:color="000000"/>
              <w:right w:val="single" w:sz="4" w:space="0" w:color="000000"/>
            </w:tcBorders>
          </w:tcPr>
          <w:p w14:paraId="0D7B2F54" w14:textId="77777777" w:rsidR="00CD3995" w:rsidRPr="00655C57" w:rsidRDefault="00CD3995" w:rsidP="00A95A94">
            <w:pPr>
              <w:widowControl w:val="0"/>
              <w:spacing w:after="0" w:line="240" w:lineRule="auto"/>
              <w:jc w:val="right"/>
              <w:rPr>
                <w:rFonts w:ascii="Arial" w:hAnsi="Arial" w:cs="Arial"/>
                <w:b/>
                <w:sz w:val="20"/>
              </w:rPr>
            </w:pPr>
          </w:p>
        </w:tc>
      </w:tr>
    </w:tbl>
    <w:p w14:paraId="4D05098C" w14:textId="77777777" w:rsidR="00CD3995" w:rsidRPr="00655C57" w:rsidRDefault="00CD3995" w:rsidP="00CD3995">
      <w:pPr>
        <w:widowControl w:val="0"/>
        <w:spacing w:after="0" w:line="240" w:lineRule="auto"/>
        <w:jc w:val="both"/>
        <w:rPr>
          <w:rFonts w:ascii="Arial" w:hAnsi="Arial" w:cs="Arial"/>
          <w:b/>
          <w:sz w:val="20"/>
        </w:rPr>
      </w:pPr>
    </w:p>
    <w:p w14:paraId="554C2696" w14:textId="77777777" w:rsidR="00CD3995" w:rsidRPr="000035AD" w:rsidRDefault="00CD3995" w:rsidP="00CD3995">
      <w:pPr>
        <w:widowControl w:val="0"/>
        <w:autoSpaceDE w:val="0"/>
        <w:autoSpaceDN w:val="0"/>
        <w:adjustRightInd w:val="0"/>
        <w:spacing w:after="0" w:line="240" w:lineRule="auto"/>
        <w:jc w:val="both"/>
        <w:rPr>
          <w:rFonts w:ascii="Arial" w:hAnsi="Arial" w:cs="Arial"/>
          <w:iCs/>
          <w:color w:val="0000FF"/>
          <w:sz w:val="20"/>
        </w:rPr>
      </w:pPr>
      <w:r w:rsidRPr="000035AD">
        <w:rPr>
          <w:rFonts w:ascii="Arial" w:hAnsi="Arial" w:cs="Arial"/>
          <w:iCs/>
          <w:color w:val="0000FF"/>
          <w:sz w:val="20"/>
        </w:rPr>
        <w:t>[CONSIGNAR CIUDAD Y FECHA]</w:t>
      </w:r>
    </w:p>
    <w:p w14:paraId="65712374"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406A069C"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3E8C76F9" w14:textId="77777777" w:rsidR="00CD3995" w:rsidRPr="00655C57" w:rsidRDefault="00CD3995" w:rsidP="00CD3995">
      <w:pPr>
        <w:widowControl w:val="0"/>
        <w:spacing w:after="0" w:line="240" w:lineRule="auto"/>
        <w:ind w:right="-1"/>
        <w:jc w:val="center"/>
        <w:rPr>
          <w:rFonts w:ascii="Arial" w:hAnsi="Arial" w:cs="Arial"/>
          <w:sz w:val="20"/>
        </w:rPr>
      </w:pPr>
      <w:r w:rsidRPr="00655C57">
        <w:rPr>
          <w:rFonts w:ascii="Arial" w:hAnsi="Arial" w:cs="Arial"/>
          <w:sz w:val="20"/>
        </w:rPr>
        <w:t>………..........................................................</w:t>
      </w:r>
    </w:p>
    <w:p w14:paraId="2DBD024E" w14:textId="77777777" w:rsidR="00CD3995" w:rsidRPr="00655C57" w:rsidRDefault="00CD3995" w:rsidP="00CD3995">
      <w:pPr>
        <w:widowControl w:val="0"/>
        <w:spacing w:after="0" w:line="240" w:lineRule="auto"/>
        <w:jc w:val="center"/>
        <w:rPr>
          <w:rFonts w:ascii="Arial" w:hAnsi="Arial" w:cs="Arial"/>
          <w:b/>
          <w:sz w:val="20"/>
        </w:rPr>
      </w:pPr>
      <w:r w:rsidRPr="00655C57">
        <w:rPr>
          <w:rFonts w:ascii="Arial" w:hAnsi="Arial" w:cs="Arial"/>
          <w:b/>
          <w:sz w:val="20"/>
        </w:rPr>
        <w:t>Firma, Nombres y Apellidos del postor o</w:t>
      </w:r>
    </w:p>
    <w:p w14:paraId="470E27A1" w14:textId="77777777" w:rsidR="00CD3995" w:rsidRPr="00655C57" w:rsidRDefault="00CD3995" w:rsidP="00CD3995">
      <w:pPr>
        <w:widowControl w:val="0"/>
        <w:spacing w:after="0" w:line="240" w:lineRule="auto"/>
        <w:jc w:val="center"/>
        <w:rPr>
          <w:rFonts w:ascii="Arial" w:hAnsi="Arial" w:cs="Arial"/>
          <w:b/>
          <w:sz w:val="20"/>
        </w:rPr>
      </w:pPr>
      <w:r w:rsidRPr="00655C57">
        <w:rPr>
          <w:rFonts w:ascii="Arial" w:hAnsi="Arial" w:cs="Arial"/>
          <w:b/>
          <w:sz w:val="20"/>
        </w:rPr>
        <w:t>Representante legal o común, según corresponda</w:t>
      </w:r>
    </w:p>
    <w:p w14:paraId="0513154C"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4824B4DD"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433B5B3A" w14:textId="77777777" w:rsidR="00CD3995" w:rsidRPr="00655C57" w:rsidRDefault="00CD3995" w:rsidP="00CD3995">
      <w:pPr>
        <w:spacing w:after="0" w:line="240" w:lineRule="auto"/>
        <w:rPr>
          <w:rFonts w:ascii="Arial" w:hAnsi="Arial" w:cs="Arial"/>
          <w:sz w:val="20"/>
        </w:rPr>
      </w:pPr>
      <w:r w:rsidRPr="00655C57">
        <w:rPr>
          <w:rFonts w:ascii="Arial" w:hAnsi="Arial" w:cs="Arial"/>
          <w:sz w:val="20"/>
        </w:rPr>
        <w:br w:type="page"/>
      </w:r>
    </w:p>
    <w:p w14:paraId="57278AD9" w14:textId="77777777" w:rsidR="00CD3995" w:rsidRPr="00655C57" w:rsidRDefault="00CD3995" w:rsidP="00CD3995">
      <w:pPr>
        <w:widowControl w:val="0"/>
        <w:autoSpaceDE w:val="0"/>
        <w:autoSpaceDN w:val="0"/>
        <w:adjustRightInd w:val="0"/>
        <w:spacing w:after="0" w:line="240" w:lineRule="auto"/>
        <w:jc w:val="both"/>
        <w:rPr>
          <w:rFonts w:ascii="Arial" w:hAnsi="Arial" w:cs="Arial"/>
          <w:color w:val="auto"/>
          <w:sz w:val="20"/>
        </w:rPr>
      </w:pPr>
    </w:p>
    <w:p w14:paraId="23068B50" w14:textId="77777777" w:rsidR="00CD3995" w:rsidRPr="002C2699" w:rsidRDefault="00473DD3" w:rsidP="00CD3995">
      <w:pPr>
        <w:spacing w:after="0" w:line="240" w:lineRule="auto"/>
        <w:jc w:val="center"/>
        <w:rPr>
          <w:rFonts w:ascii="Arial" w:hAnsi="Arial" w:cs="Arial"/>
          <w:b/>
          <w:sz w:val="20"/>
          <w:u w:val="single"/>
        </w:rPr>
      </w:pPr>
      <w:r>
        <w:rPr>
          <w:rFonts w:ascii="Arial" w:hAnsi="Arial" w:cs="Arial"/>
          <w:b/>
          <w:sz w:val="20"/>
          <w:u w:val="single"/>
        </w:rPr>
        <w:t>FORMATO N° 9</w:t>
      </w:r>
    </w:p>
    <w:p w14:paraId="4D1B45CB" w14:textId="77777777" w:rsidR="00CD3995" w:rsidRPr="002C2699" w:rsidRDefault="00CD3995" w:rsidP="00CD3995">
      <w:pPr>
        <w:pStyle w:val="Textoindependiente"/>
        <w:widowControl w:val="0"/>
        <w:spacing w:after="0" w:line="240" w:lineRule="auto"/>
        <w:jc w:val="center"/>
        <w:rPr>
          <w:rFonts w:ascii="Arial" w:hAnsi="Arial" w:cs="Arial"/>
          <w:b/>
          <w:sz w:val="20"/>
          <w:szCs w:val="20"/>
          <w:u w:val="single"/>
          <w:lang w:val="es-PE"/>
        </w:rPr>
      </w:pPr>
    </w:p>
    <w:p w14:paraId="2A514C66" w14:textId="77777777" w:rsidR="00CD3995" w:rsidRPr="002C2699" w:rsidRDefault="00CD3995" w:rsidP="00CD3995">
      <w:pPr>
        <w:widowControl w:val="0"/>
        <w:spacing w:after="0" w:line="240" w:lineRule="auto"/>
        <w:jc w:val="center"/>
        <w:rPr>
          <w:rFonts w:ascii="Arial" w:hAnsi="Arial" w:cs="Arial"/>
          <w:b/>
          <w:sz w:val="20"/>
          <w:u w:val="single"/>
        </w:rPr>
      </w:pPr>
      <w:r w:rsidRPr="002C2699">
        <w:rPr>
          <w:rFonts w:ascii="Arial" w:hAnsi="Arial" w:cs="Arial"/>
          <w:b/>
          <w:sz w:val="20"/>
          <w:u w:val="single"/>
        </w:rPr>
        <w:t>EXPERIENCIA DEL POSTOR EN LA ESPECIALIDAD (**)</w:t>
      </w:r>
    </w:p>
    <w:p w14:paraId="0BEC9BC1" w14:textId="77777777" w:rsidR="00CD3995" w:rsidRPr="00655C57" w:rsidRDefault="00CD3995" w:rsidP="00CD3995">
      <w:pPr>
        <w:pStyle w:val="Sangradetindependiente"/>
        <w:widowControl w:val="0"/>
        <w:jc w:val="center"/>
        <w:rPr>
          <w:rFonts w:cs="Arial"/>
          <w:b/>
          <w:i w:val="0"/>
          <w:color w:val="000000"/>
          <w:lang w:val="es-PE"/>
        </w:rPr>
      </w:pPr>
    </w:p>
    <w:p w14:paraId="0F200585"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r w:rsidRPr="00655C57">
        <w:rPr>
          <w:rFonts w:ascii="Arial" w:hAnsi="Arial" w:cs="Arial"/>
          <w:sz w:val="20"/>
        </w:rPr>
        <w:t>Señores</w:t>
      </w:r>
    </w:p>
    <w:p w14:paraId="5A8080F4" w14:textId="77777777" w:rsidR="00CD3995" w:rsidRPr="002C2699" w:rsidRDefault="00CD3995" w:rsidP="00CD3995">
      <w:pPr>
        <w:widowControl w:val="0"/>
        <w:autoSpaceDE w:val="0"/>
        <w:autoSpaceDN w:val="0"/>
        <w:adjustRightInd w:val="0"/>
        <w:spacing w:after="0" w:line="240" w:lineRule="auto"/>
        <w:jc w:val="both"/>
        <w:rPr>
          <w:rFonts w:ascii="Arial" w:hAnsi="Arial" w:cs="Arial"/>
          <w:b/>
          <w:bCs/>
          <w:color w:val="auto"/>
          <w:sz w:val="20"/>
        </w:rPr>
      </w:pPr>
      <w:r w:rsidRPr="00655C57">
        <w:rPr>
          <w:rFonts w:ascii="Arial" w:hAnsi="Arial" w:cs="Arial"/>
          <w:b/>
          <w:bCs/>
          <w:sz w:val="20"/>
        </w:rPr>
        <w:t>COMITÉ ESPECIAL</w:t>
      </w:r>
    </w:p>
    <w:p w14:paraId="0EDFEEFB" w14:textId="77777777" w:rsidR="00CD3995" w:rsidRPr="002C2699" w:rsidRDefault="00CD3995" w:rsidP="00CD3995">
      <w:pPr>
        <w:widowControl w:val="0"/>
        <w:autoSpaceDE w:val="0"/>
        <w:autoSpaceDN w:val="0"/>
        <w:adjustRightInd w:val="0"/>
        <w:spacing w:after="0" w:line="240" w:lineRule="auto"/>
        <w:jc w:val="both"/>
        <w:rPr>
          <w:rFonts w:ascii="Arial" w:hAnsi="Arial" w:cs="Arial"/>
          <w:b/>
          <w:bCs/>
          <w:color w:val="auto"/>
          <w:sz w:val="20"/>
        </w:rPr>
      </w:pPr>
      <w:r w:rsidRPr="002C2699">
        <w:rPr>
          <w:rFonts w:ascii="Arial" w:hAnsi="Arial" w:cs="Arial"/>
          <w:b/>
          <w:bCs/>
          <w:color w:val="auto"/>
          <w:sz w:val="20"/>
        </w:rPr>
        <w:t xml:space="preserve">PROCESO DE SELECCIÓN </w:t>
      </w:r>
      <w:r w:rsidRPr="000035AD">
        <w:rPr>
          <w:rFonts w:ascii="Arial" w:hAnsi="Arial" w:cs="Arial"/>
          <w:b/>
          <w:bCs/>
          <w:color w:val="0000FF"/>
          <w:sz w:val="20"/>
        </w:rPr>
        <w:t>[CONSIGNAR NOMENCLATURA DEL PROCESO]</w:t>
      </w:r>
    </w:p>
    <w:p w14:paraId="3FDFBA99" w14:textId="77777777" w:rsidR="00CD3995" w:rsidRPr="002C2699" w:rsidRDefault="00CD3995" w:rsidP="00CD3995">
      <w:pPr>
        <w:widowControl w:val="0"/>
        <w:spacing w:after="0" w:line="240" w:lineRule="auto"/>
        <w:jc w:val="both"/>
        <w:rPr>
          <w:rFonts w:ascii="Arial" w:hAnsi="Arial" w:cs="Arial"/>
          <w:color w:val="auto"/>
          <w:sz w:val="20"/>
        </w:rPr>
      </w:pPr>
      <w:proofErr w:type="gramStart"/>
      <w:r w:rsidRPr="002C2699">
        <w:rPr>
          <w:rFonts w:ascii="Arial" w:hAnsi="Arial" w:cs="Arial"/>
          <w:color w:val="auto"/>
          <w:sz w:val="20"/>
          <w:u w:val="single"/>
        </w:rPr>
        <w:t>Presente</w:t>
      </w:r>
      <w:r w:rsidRPr="002C2699">
        <w:rPr>
          <w:rFonts w:ascii="Arial" w:hAnsi="Arial" w:cs="Arial"/>
          <w:color w:val="auto"/>
          <w:sz w:val="20"/>
        </w:rPr>
        <w:t>.-</w:t>
      </w:r>
      <w:proofErr w:type="gramEnd"/>
    </w:p>
    <w:p w14:paraId="050647E4" w14:textId="77777777" w:rsidR="00CD3995" w:rsidRPr="00655C57" w:rsidRDefault="00CD3995" w:rsidP="00CD3995">
      <w:pPr>
        <w:widowControl w:val="0"/>
        <w:spacing w:after="0" w:line="240" w:lineRule="auto"/>
        <w:rPr>
          <w:rFonts w:ascii="Arial" w:hAnsi="Arial" w:cs="Arial"/>
          <w:sz w:val="20"/>
        </w:rPr>
      </w:pPr>
    </w:p>
    <w:p w14:paraId="5D00B42B" w14:textId="77777777" w:rsidR="00CD3995" w:rsidRPr="00655C57" w:rsidRDefault="00CD3995" w:rsidP="00CD3995">
      <w:pPr>
        <w:widowControl w:val="0"/>
        <w:spacing w:after="0" w:line="240" w:lineRule="auto"/>
        <w:rPr>
          <w:rFonts w:ascii="Arial" w:hAnsi="Arial" w:cs="Arial"/>
          <w:sz w:val="20"/>
        </w:rPr>
      </w:pPr>
    </w:p>
    <w:p w14:paraId="7F0CB441" w14:textId="77777777" w:rsidR="00CD3995" w:rsidRPr="00655C57" w:rsidRDefault="00CD3995" w:rsidP="00CD3995">
      <w:pPr>
        <w:widowControl w:val="0"/>
        <w:spacing w:after="0" w:line="240" w:lineRule="auto"/>
        <w:jc w:val="both"/>
        <w:rPr>
          <w:rFonts w:ascii="Arial" w:hAnsi="Arial" w:cs="Arial"/>
          <w:i/>
          <w:sz w:val="20"/>
        </w:rPr>
      </w:pPr>
      <w:r w:rsidRPr="00655C57">
        <w:rPr>
          <w:rFonts w:ascii="Arial" w:hAnsi="Arial" w:cs="Arial"/>
          <w:sz w:val="20"/>
        </w:rPr>
        <w:t>Mediante el presente, el suscrito detalla lo siguiente como EXPERIENCIA EN LA ESPECIALIDAD</w:t>
      </w:r>
      <w:r w:rsidRPr="00655C57">
        <w:rPr>
          <w:rFonts w:ascii="Arial" w:hAnsi="Arial" w:cs="Arial"/>
          <w:i/>
          <w:sz w:val="20"/>
        </w:rPr>
        <w:t>:</w:t>
      </w:r>
    </w:p>
    <w:p w14:paraId="256C0B44" w14:textId="77777777" w:rsidR="00CD3995" w:rsidRPr="00655C57" w:rsidRDefault="00CD3995" w:rsidP="00CD3995">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CD3995" w:rsidRPr="00655C57" w14:paraId="05867EAA" w14:textId="77777777" w:rsidTr="00A95A94">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F8E7AD" w14:textId="77777777" w:rsidR="00CD3995" w:rsidRPr="00FC082A" w:rsidRDefault="00CD3995" w:rsidP="00A95A94">
            <w:pPr>
              <w:widowControl w:val="0"/>
              <w:spacing w:after="0" w:line="240" w:lineRule="auto"/>
              <w:jc w:val="center"/>
              <w:rPr>
                <w:rFonts w:ascii="Arial" w:hAnsi="Arial" w:cs="Arial"/>
                <w:b/>
                <w:sz w:val="16"/>
                <w:szCs w:val="16"/>
              </w:rPr>
            </w:pPr>
            <w:proofErr w:type="spellStart"/>
            <w:r w:rsidRPr="00FC082A">
              <w:rPr>
                <w:rFonts w:ascii="Arial" w:hAnsi="Arial" w:cs="Arial"/>
                <w:b/>
                <w:sz w:val="16"/>
                <w:szCs w:val="16"/>
              </w:rPr>
              <w:t>Nº</w:t>
            </w:r>
            <w:proofErr w:type="spellEnd"/>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33DCA5A0" w14:textId="77777777" w:rsidR="00CD3995" w:rsidRPr="00FC082A" w:rsidRDefault="00CD3995" w:rsidP="00A95A94">
            <w:pPr>
              <w:widowControl w:val="0"/>
              <w:spacing w:after="0" w:line="240" w:lineRule="auto"/>
              <w:jc w:val="center"/>
              <w:rPr>
                <w:rFonts w:ascii="Arial" w:hAnsi="Arial" w:cs="Arial"/>
                <w:b/>
                <w:sz w:val="16"/>
                <w:szCs w:val="16"/>
              </w:rPr>
            </w:pPr>
            <w:r>
              <w:rPr>
                <w:rFonts w:ascii="Arial" w:hAnsi="Arial" w:cs="Arial"/>
                <w:b/>
                <w:sz w:val="16"/>
                <w:szCs w:val="16"/>
              </w:rPr>
              <w:t xml:space="preserve">NOMBRE DE LA PERSONA NATURAL O </w:t>
            </w:r>
            <w:r w:rsidR="000035AD">
              <w:rPr>
                <w:rFonts w:ascii="Arial" w:hAnsi="Arial" w:cs="Arial"/>
                <w:b/>
                <w:sz w:val="16"/>
                <w:szCs w:val="16"/>
              </w:rPr>
              <w:t>JURÍDICA</w:t>
            </w:r>
            <w:r>
              <w:rPr>
                <w:rFonts w:ascii="Arial" w:hAnsi="Arial" w:cs="Arial"/>
                <w:b/>
                <w:sz w:val="16"/>
                <w:szCs w:val="16"/>
              </w:rPr>
              <w:t xml:space="preserve">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32CAB36F" w14:textId="77777777" w:rsidR="00CD3995" w:rsidRPr="00FC082A" w:rsidRDefault="00CD3995" w:rsidP="00A95A94">
            <w:pPr>
              <w:widowControl w:val="0"/>
              <w:spacing w:after="0" w:line="240" w:lineRule="auto"/>
              <w:jc w:val="center"/>
              <w:rPr>
                <w:rFonts w:ascii="Arial" w:hAnsi="Arial" w:cs="Arial"/>
                <w:b/>
                <w:sz w:val="16"/>
                <w:szCs w:val="16"/>
              </w:rPr>
            </w:pPr>
            <w:r w:rsidRPr="00FC082A">
              <w:rPr>
                <w:rFonts w:ascii="Arial" w:hAnsi="Arial" w:cs="Arial"/>
                <w:b/>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255267AB" w14:textId="77777777" w:rsidR="00CD3995" w:rsidRPr="00FC082A" w:rsidRDefault="00CD3995" w:rsidP="00A95A94">
            <w:pPr>
              <w:widowControl w:val="0"/>
              <w:spacing w:after="0" w:line="240" w:lineRule="auto"/>
              <w:jc w:val="center"/>
              <w:rPr>
                <w:rFonts w:ascii="Arial" w:hAnsi="Arial" w:cs="Arial"/>
                <w:b/>
                <w:sz w:val="16"/>
                <w:szCs w:val="16"/>
              </w:rPr>
            </w:pPr>
            <w:r w:rsidRPr="00FC082A">
              <w:rPr>
                <w:rFonts w:ascii="Arial" w:hAnsi="Arial" w:cs="Arial"/>
                <w:b/>
                <w:sz w:val="16"/>
                <w:szCs w:val="16"/>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5FC364" w14:textId="77777777" w:rsidR="00CD3995" w:rsidRPr="00FC082A" w:rsidRDefault="00CD3995" w:rsidP="00A95A94">
            <w:pPr>
              <w:widowControl w:val="0"/>
              <w:spacing w:after="0" w:line="240" w:lineRule="auto"/>
              <w:jc w:val="center"/>
              <w:rPr>
                <w:rFonts w:ascii="Arial" w:hAnsi="Arial" w:cs="Arial"/>
                <w:b/>
                <w:sz w:val="16"/>
                <w:szCs w:val="16"/>
              </w:rPr>
            </w:pPr>
            <w:r w:rsidRPr="00FC082A">
              <w:rPr>
                <w:rFonts w:ascii="Arial" w:hAnsi="Arial" w:cs="Arial"/>
                <w:b/>
                <w:sz w:val="16"/>
                <w:szCs w:val="16"/>
              </w:rPr>
              <w:t>FECHA</w:t>
            </w:r>
            <w:r w:rsidRPr="00FC082A">
              <w:rPr>
                <w:rStyle w:val="Refdenotaalpie"/>
                <w:rFonts w:ascii="Arial" w:hAnsi="Arial" w:cs="Arial"/>
                <w:b/>
                <w:sz w:val="16"/>
                <w:szCs w:val="16"/>
              </w:rPr>
              <w:footnoteReference w:id="18"/>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25D7BCFB" w14:textId="77777777" w:rsidR="00CD3995" w:rsidRPr="00FC082A" w:rsidRDefault="00CD3995" w:rsidP="00A95A94">
            <w:pPr>
              <w:widowControl w:val="0"/>
              <w:spacing w:after="0" w:line="240" w:lineRule="auto"/>
              <w:jc w:val="center"/>
              <w:rPr>
                <w:rFonts w:ascii="Arial" w:hAnsi="Arial" w:cs="Arial"/>
                <w:b/>
                <w:sz w:val="16"/>
                <w:szCs w:val="16"/>
              </w:rPr>
            </w:pPr>
            <w:r w:rsidRPr="00FC082A">
              <w:rPr>
                <w:rFonts w:ascii="Arial" w:hAnsi="Arial" w:cs="Arial"/>
                <w:b/>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79A101" w14:textId="77777777" w:rsidR="00CD3995" w:rsidRPr="00FC082A" w:rsidRDefault="00CD3995" w:rsidP="00A95A94">
            <w:pPr>
              <w:widowControl w:val="0"/>
              <w:spacing w:after="0" w:line="240" w:lineRule="auto"/>
              <w:jc w:val="center"/>
              <w:rPr>
                <w:rFonts w:ascii="Arial" w:hAnsi="Arial" w:cs="Arial"/>
                <w:b/>
                <w:sz w:val="16"/>
                <w:szCs w:val="16"/>
              </w:rPr>
            </w:pPr>
            <w:r w:rsidRPr="00FC082A">
              <w:rPr>
                <w:rFonts w:ascii="Arial" w:hAnsi="Arial" w:cs="Arial"/>
                <w:b/>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228991" w14:textId="77777777" w:rsidR="00CD3995" w:rsidRPr="00FC082A" w:rsidRDefault="00CD3995" w:rsidP="00A95A94">
            <w:pPr>
              <w:widowControl w:val="0"/>
              <w:spacing w:after="0" w:line="240" w:lineRule="auto"/>
              <w:jc w:val="center"/>
              <w:rPr>
                <w:rFonts w:ascii="Arial" w:hAnsi="Arial" w:cs="Arial"/>
                <w:b/>
                <w:sz w:val="16"/>
                <w:szCs w:val="16"/>
              </w:rPr>
            </w:pPr>
            <w:r w:rsidRPr="00FC082A">
              <w:rPr>
                <w:rFonts w:ascii="Arial" w:hAnsi="Arial" w:cs="Arial"/>
                <w:b/>
                <w:sz w:val="16"/>
                <w:szCs w:val="16"/>
              </w:rPr>
              <w:t>TIPO DE CAMBIO VENTA</w:t>
            </w:r>
            <w:r w:rsidRPr="00FC082A">
              <w:rPr>
                <w:rFonts w:ascii="Arial" w:hAnsi="Arial" w:cs="Arial"/>
                <w:b/>
                <w:sz w:val="16"/>
                <w:szCs w:val="16"/>
                <w:vertAlign w:val="superscript"/>
              </w:rPr>
              <w:footnoteReference w:id="19"/>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04503A" w14:textId="77777777" w:rsidR="00CD3995" w:rsidRPr="00FC082A" w:rsidRDefault="00CD3995" w:rsidP="00A95A94">
            <w:pPr>
              <w:widowControl w:val="0"/>
              <w:spacing w:after="0" w:line="240" w:lineRule="auto"/>
              <w:jc w:val="center"/>
              <w:rPr>
                <w:rFonts w:ascii="Arial" w:hAnsi="Arial" w:cs="Arial"/>
                <w:b/>
                <w:sz w:val="16"/>
                <w:szCs w:val="16"/>
              </w:rPr>
            </w:pPr>
            <w:r w:rsidRPr="00FC082A">
              <w:rPr>
                <w:rFonts w:ascii="Arial" w:hAnsi="Arial" w:cs="Arial"/>
                <w:b/>
                <w:sz w:val="16"/>
                <w:szCs w:val="16"/>
              </w:rPr>
              <w:t>MONTO FACTURADO ACUMULADO</w:t>
            </w:r>
            <w:r w:rsidRPr="00FC082A">
              <w:rPr>
                <w:rStyle w:val="Refdenotaalpie"/>
                <w:rFonts w:ascii="Arial" w:hAnsi="Arial" w:cs="Arial"/>
                <w:b/>
                <w:sz w:val="16"/>
                <w:szCs w:val="16"/>
              </w:rPr>
              <w:footnoteReference w:id="20"/>
            </w:r>
            <w:r w:rsidRPr="00FC082A">
              <w:rPr>
                <w:rFonts w:ascii="Arial" w:hAnsi="Arial" w:cs="Arial"/>
                <w:b/>
                <w:sz w:val="16"/>
                <w:szCs w:val="16"/>
              </w:rPr>
              <w:t xml:space="preserve"> </w:t>
            </w:r>
          </w:p>
        </w:tc>
      </w:tr>
      <w:tr w:rsidR="00CD3995" w:rsidRPr="00655C57" w14:paraId="22E455FB" w14:textId="77777777" w:rsidTr="00A95A94">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13B5FF13" w14:textId="77777777" w:rsidR="00CD3995" w:rsidRPr="00655C57" w:rsidRDefault="00CD3995" w:rsidP="00A95A94">
            <w:pPr>
              <w:widowControl w:val="0"/>
              <w:spacing w:after="0" w:line="240" w:lineRule="auto"/>
              <w:jc w:val="center"/>
              <w:rPr>
                <w:rFonts w:ascii="Arial" w:hAnsi="Arial" w:cs="Arial"/>
                <w:sz w:val="20"/>
              </w:rPr>
            </w:pPr>
            <w:r w:rsidRPr="00655C57">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48074209" w14:textId="77777777" w:rsidR="00CD3995" w:rsidRPr="00655C57" w:rsidRDefault="00CD3995" w:rsidP="00A95A9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97D2DB5" w14:textId="77777777" w:rsidR="00CD3995" w:rsidRPr="00655C57" w:rsidRDefault="00CD3995" w:rsidP="00A95A9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24F5BCF" w14:textId="77777777" w:rsidR="00CD3995" w:rsidRPr="00655C57" w:rsidRDefault="00CD3995" w:rsidP="00A95A9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981F2FC" w14:textId="77777777" w:rsidR="00CD3995" w:rsidRPr="00655C57" w:rsidRDefault="00CD3995" w:rsidP="00A95A9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9537EC4" w14:textId="77777777" w:rsidR="00CD3995" w:rsidRPr="00655C57" w:rsidRDefault="00CD3995" w:rsidP="00A95A9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3332183" w14:textId="77777777" w:rsidR="00CD3995" w:rsidRPr="00655C57" w:rsidRDefault="00CD3995" w:rsidP="00A95A9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B995F41" w14:textId="77777777" w:rsidR="00CD3995" w:rsidRPr="00655C57" w:rsidRDefault="00CD3995" w:rsidP="00A95A9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5E81116" w14:textId="77777777" w:rsidR="00CD3995" w:rsidRPr="00655C57" w:rsidRDefault="00CD3995" w:rsidP="00A95A94">
            <w:pPr>
              <w:widowControl w:val="0"/>
              <w:spacing w:after="0" w:line="240" w:lineRule="auto"/>
              <w:jc w:val="right"/>
              <w:rPr>
                <w:rFonts w:ascii="Arial" w:hAnsi="Arial" w:cs="Arial"/>
                <w:sz w:val="20"/>
              </w:rPr>
            </w:pPr>
          </w:p>
        </w:tc>
      </w:tr>
      <w:tr w:rsidR="00CD3995" w:rsidRPr="00655C57" w14:paraId="46CE0D75" w14:textId="77777777" w:rsidTr="00A95A94">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CC3419F" w14:textId="77777777" w:rsidR="00CD3995" w:rsidRPr="00655C57" w:rsidRDefault="00CD3995" w:rsidP="00A95A94">
            <w:pPr>
              <w:widowControl w:val="0"/>
              <w:spacing w:after="0" w:line="240" w:lineRule="auto"/>
              <w:jc w:val="center"/>
              <w:rPr>
                <w:rFonts w:ascii="Arial" w:hAnsi="Arial" w:cs="Arial"/>
                <w:sz w:val="20"/>
              </w:rPr>
            </w:pPr>
            <w:r w:rsidRPr="00655C57">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59B93685" w14:textId="77777777" w:rsidR="00CD3995" w:rsidRPr="00655C57" w:rsidRDefault="00CD3995" w:rsidP="00A95A9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16D6A47" w14:textId="77777777" w:rsidR="00CD3995" w:rsidRPr="00655C57" w:rsidRDefault="00CD3995" w:rsidP="00A95A9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D92F717" w14:textId="77777777" w:rsidR="00CD3995" w:rsidRPr="00655C57" w:rsidRDefault="00CD3995" w:rsidP="00A95A9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A1E0A45" w14:textId="77777777" w:rsidR="00CD3995" w:rsidRPr="00655C57" w:rsidRDefault="00CD3995" w:rsidP="00A95A9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D7CB589" w14:textId="77777777" w:rsidR="00CD3995" w:rsidRPr="00655C57" w:rsidRDefault="00CD3995" w:rsidP="00A95A9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44D12A7" w14:textId="77777777" w:rsidR="00CD3995" w:rsidRPr="00655C57" w:rsidRDefault="00CD3995" w:rsidP="00A95A9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BD147E5" w14:textId="77777777" w:rsidR="00CD3995" w:rsidRPr="00655C57" w:rsidRDefault="00CD3995" w:rsidP="00A95A9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6BFCAA6" w14:textId="77777777" w:rsidR="00CD3995" w:rsidRPr="00655C57" w:rsidRDefault="00CD3995" w:rsidP="00A95A94">
            <w:pPr>
              <w:widowControl w:val="0"/>
              <w:spacing w:after="0" w:line="240" w:lineRule="auto"/>
              <w:jc w:val="right"/>
              <w:rPr>
                <w:rFonts w:ascii="Arial" w:hAnsi="Arial" w:cs="Arial"/>
                <w:sz w:val="20"/>
              </w:rPr>
            </w:pPr>
          </w:p>
        </w:tc>
      </w:tr>
      <w:tr w:rsidR="00CD3995" w:rsidRPr="00655C57" w14:paraId="57E74795" w14:textId="77777777" w:rsidTr="00A95A94">
        <w:trPr>
          <w:cantSplit/>
          <w:trHeight w:val="278"/>
          <w:jc w:val="center"/>
        </w:trPr>
        <w:tc>
          <w:tcPr>
            <w:tcW w:w="436" w:type="dxa"/>
            <w:tcBorders>
              <w:top w:val="nil"/>
              <w:left w:val="single" w:sz="4" w:space="0" w:color="000000"/>
              <w:bottom w:val="single" w:sz="4" w:space="0" w:color="000000"/>
              <w:right w:val="nil"/>
            </w:tcBorders>
          </w:tcPr>
          <w:p w14:paraId="69E72275" w14:textId="77777777" w:rsidR="00CD3995" w:rsidRPr="00655C57" w:rsidRDefault="00CD3995" w:rsidP="00A95A94">
            <w:pPr>
              <w:widowControl w:val="0"/>
              <w:spacing w:after="0" w:line="240" w:lineRule="auto"/>
              <w:jc w:val="center"/>
              <w:rPr>
                <w:rFonts w:ascii="Arial" w:hAnsi="Arial" w:cs="Arial"/>
                <w:b/>
                <w:sz w:val="20"/>
              </w:rPr>
            </w:pPr>
          </w:p>
        </w:tc>
        <w:tc>
          <w:tcPr>
            <w:tcW w:w="12652" w:type="dxa"/>
            <w:gridSpan w:val="7"/>
            <w:tcBorders>
              <w:top w:val="nil"/>
              <w:left w:val="nil"/>
              <w:bottom w:val="single" w:sz="4" w:space="0" w:color="000000"/>
              <w:right w:val="single" w:sz="4" w:space="0" w:color="000000"/>
            </w:tcBorders>
          </w:tcPr>
          <w:p w14:paraId="6321E45A" w14:textId="77777777" w:rsidR="00CD3995" w:rsidRPr="00655C57" w:rsidRDefault="00CD3995">
            <w:pPr>
              <w:widowControl w:val="0"/>
              <w:spacing w:after="0" w:line="240" w:lineRule="auto"/>
              <w:jc w:val="center"/>
              <w:rPr>
                <w:rFonts w:ascii="Arial" w:hAnsi="Arial" w:cs="Arial"/>
                <w:b/>
                <w:sz w:val="20"/>
              </w:rPr>
            </w:pPr>
            <w:proofErr w:type="gramStart"/>
            <w:r w:rsidRPr="00655C57">
              <w:rPr>
                <w:rFonts w:ascii="Arial" w:hAnsi="Arial" w:cs="Arial"/>
                <w:b/>
                <w:sz w:val="20"/>
              </w:rPr>
              <w:t>TOTAL</w:t>
            </w:r>
            <w:r w:rsidR="0044110D">
              <w:rPr>
                <w:rFonts w:ascii="Arial" w:hAnsi="Arial" w:cs="Arial"/>
                <w:b/>
                <w:sz w:val="20"/>
              </w:rPr>
              <w:t xml:space="preserve"> :</w:t>
            </w:r>
            <w:proofErr w:type="gramEnd"/>
          </w:p>
        </w:tc>
        <w:tc>
          <w:tcPr>
            <w:tcW w:w="1984" w:type="dxa"/>
            <w:tcBorders>
              <w:top w:val="single" w:sz="4" w:space="0" w:color="000000"/>
              <w:left w:val="single" w:sz="4" w:space="0" w:color="000000"/>
              <w:bottom w:val="single" w:sz="4" w:space="0" w:color="000000"/>
              <w:right w:val="single" w:sz="4" w:space="0" w:color="000000"/>
            </w:tcBorders>
          </w:tcPr>
          <w:p w14:paraId="26424895" w14:textId="77777777" w:rsidR="00CD3995" w:rsidRPr="00655C57" w:rsidRDefault="00CD3995" w:rsidP="00A95A94">
            <w:pPr>
              <w:widowControl w:val="0"/>
              <w:spacing w:after="0" w:line="240" w:lineRule="auto"/>
              <w:jc w:val="right"/>
              <w:rPr>
                <w:rFonts w:ascii="Arial" w:hAnsi="Arial" w:cs="Arial"/>
                <w:b/>
                <w:sz w:val="20"/>
              </w:rPr>
            </w:pPr>
          </w:p>
        </w:tc>
      </w:tr>
    </w:tbl>
    <w:p w14:paraId="5EB1F598" w14:textId="77777777" w:rsidR="00CD3995" w:rsidRPr="00655C57" w:rsidRDefault="00CD3995" w:rsidP="00CD3995">
      <w:pPr>
        <w:widowControl w:val="0"/>
        <w:spacing w:after="0" w:line="240" w:lineRule="auto"/>
        <w:jc w:val="both"/>
        <w:rPr>
          <w:rFonts w:ascii="Arial" w:hAnsi="Arial" w:cs="Arial"/>
          <w:b/>
          <w:sz w:val="20"/>
        </w:rPr>
      </w:pPr>
    </w:p>
    <w:p w14:paraId="6C27B995" w14:textId="77777777" w:rsidR="00CD3995" w:rsidRPr="000035AD" w:rsidRDefault="00CD3995" w:rsidP="00CD3995">
      <w:pPr>
        <w:widowControl w:val="0"/>
        <w:autoSpaceDE w:val="0"/>
        <w:autoSpaceDN w:val="0"/>
        <w:adjustRightInd w:val="0"/>
        <w:spacing w:after="0" w:line="240" w:lineRule="auto"/>
        <w:jc w:val="both"/>
        <w:rPr>
          <w:rFonts w:ascii="Arial" w:hAnsi="Arial" w:cs="Arial"/>
          <w:iCs/>
          <w:color w:val="0000FF"/>
          <w:sz w:val="20"/>
        </w:rPr>
      </w:pPr>
      <w:r w:rsidRPr="000035AD">
        <w:rPr>
          <w:rFonts w:ascii="Arial" w:hAnsi="Arial" w:cs="Arial"/>
          <w:iCs/>
          <w:color w:val="0000FF"/>
          <w:sz w:val="20"/>
        </w:rPr>
        <w:t>[CONSIGNAR CIUDAD Y FECHA]</w:t>
      </w:r>
    </w:p>
    <w:p w14:paraId="4B078283" w14:textId="77777777" w:rsidR="00CD3995" w:rsidRPr="002C2699" w:rsidRDefault="00CD3995" w:rsidP="00CD3995">
      <w:pPr>
        <w:widowControl w:val="0"/>
        <w:autoSpaceDE w:val="0"/>
        <w:autoSpaceDN w:val="0"/>
        <w:adjustRightInd w:val="0"/>
        <w:spacing w:after="0" w:line="240" w:lineRule="auto"/>
        <w:jc w:val="both"/>
        <w:rPr>
          <w:rFonts w:ascii="Arial" w:hAnsi="Arial" w:cs="Arial"/>
          <w:iCs/>
          <w:color w:val="auto"/>
          <w:sz w:val="20"/>
        </w:rPr>
      </w:pPr>
    </w:p>
    <w:p w14:paraId="7A26BF51" w14:textId="77777777" w:rsidR="00CD3995" w:rsidRPr="002C2699" w:rsidRDefault="00CD3995" w:rsidP="00CD3995">
      <w:pPr>
        <w:widowControl w:val="0"/>
        <w:autoSpaceDE w:val="0"/>
        <w:autoSpaceDN w:val="0"/>
        <w:adjustRightInd w:val="0"/>
        <w:spacing w:after="0" w:line="240" w:lineRule="auto"/>
        <w:jc w:val="both"/>
        <w:rPr>
          <w:rFonts w:ascii="Arial" w:hAnsi="Arial" w:cs="Arial"/>
          <w:iCs/>
          <w:color w:val="auto"/>
          <w:sz w:val="20"/>
        </w:rPr>
      </w:pPr>
    </w:p>
    <w:p w14:paraId="3B867D90"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318BCFF6" w14:textId="77777777" w:rsidR="00CD3995" w:rsidRPr="00655C57" w:rsidRDefault="00CD3995" w:rsidP="00CD3995">
      <w:pPr>
        <w:widowControl w:val="0"/>
        <w:spacing w:after="0" w:line="240" w:lineRule="auto"/>
        <w:ind w:right="-1"/>
        <w:jc w:val="center"/>
        <w:rPr>
          <w:rFonts w:ascii="Arial" w:hAnsi="Arial" w:cs="Arial"/>
          <w:sz w:val="20"/>
        </w:rPr>
      </w:pPr>
      <w:r w:rsidRPr="00655C57">
        <w:rPr>
          <w:rFonts w:ascii="Arial" w:hAnsi="Arial" w:cs="Arial"/>
          <w:sz w:val="20"/>
        </w:rPr>
        <w:t>………..........................................................</w:t>
      </w:r>
    </w:p>
    <w:p w14:paraId="5BB5D141" w14:textId="77777777" w:rsidR="00CD3995" w:rsidRPr="00655C57" w:rsidRDefault="00CD3995" w:rsidP="00CD3995">
      <w:pPr>
        <w:widowControl w:val="0"/>
        <w:spacing w:after="0" w:line="240" w:lineRule="auto"/>
        <w:jc w:val="center"/>
        <w:rPr>
          <w:rFonts w:ascii="Arial" w:hAnsi="Arial" w:cs="Arial"/>
          <w:b/>
          <w:sz w:val="20"/>
        </w:rPr>
      </w:pPr>
      <w:r w:rsidRPr="00655C57">
        <w:rPr>
          <w:rFonts w:ascii="Arial" w:hAnsi="Arial" w:cs="Arial"/>
          <w:b/>
          <w:sz w:val="20"/>
        </w:rPr>
        <w:t>Firma, Nombres y Apellidos del postor o</w:t>
      </w:r>
    </w:p>
    <w:p w14:paraId="69298FFD" w14:textId="77777777" w:rsidR="00CD3995" w:rsidRPr="00655C57" w:rsidRDefault="00CD3995" w:rsidP="00CD3995">
      <w:pPr>
        <w:widowControl w:val="0"/>
        <w:spacing w:after="0" w:line="240" w:lineRule="auto"/>
        <w:jc w:val="center"/>
        <w:rPr>
          <w:rFonts w:ascii="Arial" w:hAnsi="Arial" w:cs="Arial"/>
          <w:b/>
          <w:sz w:val="20"/>
        </w:rPr>
      </w:pPr>
      <w:r w:rsidRPr="00655C57">
        <w:rPr>
          <w:rFonts w:ascii="Arial" w:hAnsi="Arial" w:cs="Arial"/>
          <w:b/>
          <w:sz w:val="20"/>
        </w:rPr>
        <w:t>Representante legal o común, según corresponda</w:t>
      </w:r>
    </w:p>
    <w:p w14:paraId="7A85D3E5"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sectPr w:rsidR="00CD3995" w:rsidRPr="00655C57" w:rsidSect="00B91364">
          <w:headerReference w:type="even" r:id="rId14"/>
          <w:headerReference w:type="default" r:id="rId15"/>
          <w:footerReference w:type="even" r:id="rId16"/>
          <w:footerReference w:type="default" r:id="rId17"/>
          <w:pgSz w:w="16839" w:h="11907" w:orient="landscape" w:code="9"/>
          <w:pgMar w:top="1418" w:right="1418" w:bottom="1418" w:left="1134" w:header="567" w:footer="567" w:gutter="0"/>
          <w:cols w:space="720"/>
          <w:docGrid w:linePitch="360"/>
        </w:sectPr>
      </w:pPr>
    </w:p>
    <w:p w14:paraId="7B1EE31C" w14:textId="77777777" w:rsidR="00CD3995" w:rsidRPr="002C2699" w:rsidRDefault="00473DD3" w:rsidP="00CD3995">
      <w:pPr>
        <w:widowControl w:val="0"/>
        <w:spacing w:after="0" w:line="240" w:lineRule="auto"/>
        <w:jc w:val="center"/>
        <w:rPr>
          <w:rFonts w:ascii="Arial" w:hAnsi="Arial" w:cs="Arial"/>
          <w:b/>
          <w:sz w:val="20"/>
          <w:u w:val="single"/>
        </w:rPr>
      </w:pPr>
      <w:r>
        <w:rPr>
          <w:rFonts w:ascii="Arial" w:hAnsi="Arial" w:cs="Arial"/>
          <w:b/>
          <w:sz w:val="20"/>
          <w:u w:val="single"/>
        </w:rPr>
        <w:lastRenderedPageBreak/>
        <w:t>FORMATO N° 10</w:t>
      </w:r>
    </w:p>
    <w:p w14:paraId="6AFBB12A" w14:textId="77777777" w:rsidR="00CD3995" w:rsidRPr="002C2699" w:rsidRDefault="00CD3995" w:rsidP="00CD3995">
      <w:pPr>
        <w:pStyle w:val="Textoindependiente"/>
        <w:widowControl w:val="0"/>
        <w:spacing w:after="0" w:line="240" w:lineRule="auto"/>
        <w:jc w:val="center"/>
        <w:rPr>
          <w:rFonts w:ascii="Arial" w:hAnsi="Arial" w:cs="Arial"/>
          <w:b/>
          <w:sz w:val="20"/>
          <w:szCs w:val="20"/>
          <w:u w:val="single"/>
          <w:lang w:val="es-PE"/>
        </w:rPr>
      </w:pPr>
    </w:p>
    <w:p w14:paraId="54C88C2C" w14:textId="77777777" w:rsidR="00CD3995" w:rsidRPr="002C2699" w:rsidRDefault="00CD3995" w:rsidP="00CD3995">
      <w:pPr>
        <w:pStyle w:val="Textoindependiente"/>
        <w:widowControl w:val="0"/>
        <w:spacing w:after="0" w:line="240" w:lineRule="auto"/>
        <w:jc w:val="center"/>
        <w:rPr>
          <w:rFonts w:ascii="Arial" w:hAnsi="Arial" w:cs="Arial"/>
          <w:b/>
          <w:sz w:val="20"/>
          <w:szCs w:val="20"/>
          <w:u w:val="single"/>
          <w:lang w:val="es-PE"/>
        </w:rPr>
      </w:pPr>
      <w:r w:rsidRPr="002C2699">
        <w:rPr>
          <w:rFonts w:ascii="Arial" w:hAnsi="Arial" w:cs="Arial"/>
          <w:b/>
          <w:sz w:val="20"/>
          <w:szCs w:val="20"/>
          <w:u w:val="single"/>
          <w:lang w:val="es-PE"/>
        </w:rPr>
        <w:t>CARTA DE PROPUESTA ECONÓMICA</w:t>
      </w:r>
    </w:p>
    <w:p w14:paraId="2CB64DD3" w14:textId="77777777" w:rsidR="00CD3995" w:rsidRPr="00655C57" w:rsidRDefault="00CD3995" w:rsidP="00CD3995">
      <w:pPr>
        <w:pStyle w:val="Textoindependiente"/>
        <w:widowControl w:val="0"/>
        <w:spacing w:after="0" w:line="240" w:lineRule="auto"/>
        <w:jc w:val="center"/>
        <w:rPr>
          <w:rFonts w:ascii="Arial" w:hAnsi="Arial" w:cs="Arial"/>
          <w:sz w:val="20"/>
          <w:szCs w:val="20"/>
          <w:lang w:val="es-PE"/>
        </w:rPr>
      </w:pPr>
      <w:r w:rsidRPr="00655C57">
        <w:rPr>
          <w:rFonts w:ascii="Arial" w:hAnsi="Arial" w:cs="Arial"/>
          <w:b/>
          <w:sz w:val="20"/>
          <w:szCs w:val="20"/>
          <w:lang w:val="es-PE"/>
        </w:rPr>
        <w:t>(MODELO)</w:t>
      </w:r>
    </w:p>
    <w:p w14:paraId="68D46952" w14:textId="77777777" w:rsidR="00CD3995" w:rsidRPr="00655C57" w:rsidRDefault="00CD3995" w:rsidP="00CD3995">
      <w:pPr>
        <w:pStyle w:val="Textoindependiente"/>
        <w:widowControl w:val="0"/>
        <w:spacing w:after="0" w:line="240" w:lineRule="auto"/>
        <w:rPr>
          <w:rFonts w:ascii="Arial" w:hAnsi="Arial" w:cs="Arial"/>
          <w:sz w:val="20"/>
          <w:szCs w:val="20"/>
          <w:lang w:val="es-PE"/>
        </w:rPr>
      </w:pPr>
    </w:p>
    <w:p w14:paraId="37D96E8B" w14:textId="77777777" w:rsidR="00CD3995" w:rsidRPr="00655C57" w:rsidRDefault="00CD3995" w:rsidP="00CD3995">
      <w:pPr>
        <w:pStyle w:val="Textoindependiente"/>
        <w:widowControl w:val="0"/>
        <w:spacing w:after="0" w:line="240" w:lineRule="auto"/>
        <w:jc w:val="both"/>
        <w:rPr>
          <w:rFonts w:ascii="Arial" w:hAnsi="Arial" w:cs="Arial"/>
          <w:sz w:val="20"/>
          <w:szCs w:val="20"/>
          <w:lang w:val="es-PE"/>
        </w:rPr>
      </w:pPr>
    </w:p>
    <w:p w14:paraId="2B7298B9" w14:textId="77777777" w:rsidR="00CD3995" w:rsidRPr="00655C57" w:rsidRDefault="00CD3995" w:rsidP="00CD3995">
      <w:pPr>
        <w:pStyle w:val="Textoindependiente"/>
        <w:widowControl w:val="0"/>
        <w:spacing w:after="0" w:line="240" w:lineRule="auto"/>
        <w:jc w:val="both"/>
        <w:rPr>
          <w:rFonts w:ascii="Arial" w:hAnsi="Arial" w:cs="Arial"/>
          <w:sz w:val="20"/>
          <w:szCs w:val="20"/>
          <w:lang w:val="es-PE"/>
        </w:rPr>
      </w:pPr>
      <w:r w:rsidRPr="00655C57">
        <w:rPr>
          <w:rFonts w:ascii="Arial" w:hAnsi="Arial" w:cs="Arial"/>
          <w:sz w:val="20"/>
          <w:szCs w:val="20"/>
          <w:lang w:val="es-PE"/>
        </w:rPr>
        <w:t>Señores</w:t>
      </w:r>
    </w:p>
    <w:p w14:paraId="6659BCF5" w14:textId="77777777" w:rsidR="0044110D" w:rsidRPr="00655C57" w:rsidRDefault="0044110D" w:rsidP="0044110D">
      <w:pPr>
        <w:widowControl w:val="0"/>
        <w:autoSpaceDE w:val="0"/>
        <w:autoSpaceDN w:val="0"/>
        <w:adjustRightInd w:val="0"/>
        <w:spacing w:after="0" w:line="240" w:lineRule="auto"/>
        <w:jc w:val="both"/>
        <w:rPr>
          <w:rFonts w:ascii="Arial" w:hAnsi="Arial" w:cs="Arial"/>
          <w:b/>
          <w:bCs/>
          <w:sz w:val="20"/>
        </w:rPr>
      </w:pPr>
      <w:r w:rsidRPr="00655C57">
        <w:rPr>
          <w:rFonts w:ascii="Arial" w:hAnsi="Arial" w:cs="Arial"/>
          <w:b/>
          <w:bCs/>
          <w:sz w:val="20"/>
        </w:rPr>
        <w:t>COMITÉ ESPECIAL</w:t>
      </w:r>
    </w:p>
    <w:p w14:paraId="1BB2F559" w14:textId="77777777" w:rsidR="0044110D" w:rsidRPr="002C2699" w:rsidRDefault="0044110D" w:rsidP="0044110D">
      <w:pPr>
        <w:widowControl w:val="0"/>
        <w:autoSpaceDE w:val="0"/>
        <w:autoSpaceDN w:val="0"/>
        <w:adjustRightInd w:val="0"/>
        <w:spacing w:after="0" w:line="240" w:lineRule="auto"/>
        <w:jc w:val="both"/>
        <w:rPr>
          <w:rFonts w:ascii="Arial" w:hAnsi="Arial" w:cs="Arial"/>
          <w:b/>
          <w:bCs/>
          <w:color w:val="auto"/>
          <w:sz w:val="20"/>
        </w:rPr>
      </w:pPr>
      <w:r w:rsidRPr="00655C57">
        <w:rPr>
          <w:rFonts w:ascii="Arial" w:hAnsi="Arial" w:cs="Arial"/>
          <w:b/>
          <w:bCs/>
          <w:sz w:val="20"/>
        </w:rPr>
        <w:t xml:space="preserve">PROCESO DE </w:t>
      </w:r>
      <w:r w:rsidRPr="002C2699">
        <w:rPr>
          <w:rFonts w:ascii="Arial" w:hAnsi="Arial" w:cs="Arial"/>
          <w:b/>
          <w:bCs/>
          <w:color w:val="auto"/>
          <w:sz w:val="20"/>
        </w:rPr>
        <w:t xml:space="preserve">SELECCIÓN </w:t>
      </w:r>
      <w:r w:rsidRPr="000035AD">
        <w:rPr>
          <w:rFonts w:ascii="Arial" w:hAnsi="Arial" w:cs="Arial"/>
          <w:b/>
          <w:bCs/>
          <w:color w:val="0000FF"/>
          <w:sz w:val="20"/>
        </w:rPr>
        <w:t>[CONSIGNAR NOMENCLATURA DEL PROCESO]</w:t>
      </w:r>
    </w:p>
    <w:p w14:paraId="3B7B11DA" w14:textId="77777777" w:rsidR="00CD3995" w:rsidRPr="002C2699" w:rsidRDefault="00CD3995" w:rsidP="00CD3995">
      <w:pPr>
        <w:pStyle w:val="Textoindependiente"/>
        <w:widowControl w:val="0"/>
        <w:spacing w:after="0" w:line="240" w:lineRule="auto"/>
        <w:jc w:val="both"/>
        <w:rPr>
          <w:rFonts w:ascii="Arial" w:eastAsia="Batang" w:hAnsi="Arial" w:cs="Arial"/>
          <w:sz w:val="20"/>
          <w:szCs w:val="20"/>
          <w:lang w:val="es-PE" w:eastAsia="es-PE"/>
        </w:rPr>
      </w:pPr>
      <w:proofErr w:type="gramStart"/>
      <w:r w:rsidRPr="002C2699">
        <w:rPr>
          <w:rFonts w:ascii="Arial" w:eastAsia="Batang" w:hAnsi="Arial" w:cs="Arial"/>
          <w:sz w:val="20"/>
          <w:szCs w:val="20"/>
          <w:u w:val="single"/>
          <w:lang w:val="es-PE" w:eastAsia="es-PE"/>
        </w:rPr>
        <w:t>Presente</w:t>
      </w:r>
      <w:r w:rsidRPr="002C2699">
        <w:rPr>
          <w:rFonts w:ascii="Arial" w:eastAsia="Batang" w:hAnsi="Arial" w:cs="Arial"/>
          <w:sz w:val="20"/>
          <w:szCs w:val="20"/>
          <w:lang w:val="es-PE" w:eastAsia="es-PE"/>
        </w:rPr>
        <w:t>.-</w:t>
      </w:r>
      <w:proofErr w:type="gramEnd"/>
    </w:p>
    <w:p w14:paraId="7B68ACB6" w14:textId="77777777" w:rsidR="00CD3995" w:rsidRPr="00655C57" w:rsidRDefault="00CD3995" w:rsidP="00CD3995">
      <w:pPr>
        <w:pStyle w:val="Textoindependiente"/>
        <w:widowControl w:val="0"/>
        <w:spacing w:after="0" w:line="240" w:lineRule="auto"/>
        <w:jc w:val="both"/>
        <w:rPr>
          <w:rFonts w:ascii="Arial" w:hAnsi="Arial" w:cs="Arial"/>
          <w:sz w:val="20"/>
          <w:szCs w:val="20"/>
          <w:lang w:val="es-PE"/>
        </w:rPr>
      </w:pPr>
    </w:p>
    <w:p w14:paraId="79B6BE1F" w14:textId="77777777" w:rsidR="00CD3995" w:rsidRDefault="00CD3995" w:rsidP="00CD3995">
      <w:pPr>
        <w:pStyle w:val="Textoindependiente"/>
        <w:widowControl w:val="0"/>
        <w:spacing w:after="0" w:line="240" w:lineRule="auto"/>
        <w:jc w:val="both"/>
        <w:rPr>
          <w:rFonts w:ascii="Arial" w:hAnsi="Arial" w:cs="Arial"/>
          <w:sz w:val="20"/>
          <w:szCs w:val="20"/>
          <w:lang w:val="es-PE"/>
        </w:rPr>
      </w:pPr>
    </w:p>
    <w:p w14:paraId="72A89CC6" w14:textId="77777777" w:rsidR="00CD3995" w:rsidRPr="00655C57" w:rsidRDefault="00CD3995" w:rsidP="00CD3995">
      <w:pPr>
        <w:pStyle w:val="Textoindependiente"/>
        <w:widowControl w:val="0"/>
        <w:spacing w:after="0" w:line="240" w:lineRule="auto"/>
        <w:jc w:val="both"/>
        <w:rPr>
          <w:rFonts w:ascii="Arial" w:hAnsi="Arial" w:cs="Arial"/>
          <w:sz w:val="20"/>
          <w:szCs w:val="20"/>
          <w:lang w:val="es-PE"/>
        </w:rPr>
      </w:pPr>
      <w:r w:rsidRPr="00655C57">
        <w:rPr>
          <w:rFonts w:ascii="Arial" w:hAnsi="Arial" w:cs="Arial"/>
          <w:sz w:val="20"/>
          <w:szCs w:val="20"/>
          <w:lang w:val="es-PE"/>
        </w:rPr>
        <w:t>De nuestra consideración,</w:t>
      </w:r>
    </w:p>
    <w:p w14:paraId="49935F53" w14:textId="77777777" w:rsidR="00CD3995" w:rsidRPr="00655C57" w:rsidRDefault="00CD3995" w:rsidP="00CD3995">
      <w:pPr>
        <w:pStyle w:val="Textoindependiente"/>
        <w:widowControl w:val="0"/>
        <w:spacing w:after="0" w:line="240" w:lineRule="auto"/>
        <w:jc w:val="both"/>
        <w:rPr>
          <w:rFonts w:ascii="Arial" w:hAnsi="Arial" w:cs="Arial"/>
          <w:sz w:val="20"/>
          <w:szCs w:val="20"/>
          <w:lang w:val="es-PE"/>
        </w:rPr>
      </w:pPr>
    </w:p>
    <w:p w14:paraId="35BCD5AF" w14:textId="77777777" w:rsidR="00CD3995" w:rsidRPr="00655C57" w:rsidRDefault="00CD3995" w:rsidP="00CD3995">
      <w:pPr>
        <w:widowControl w:val="0"/>
        <w:spacing w:after="0" w:line="240" w:lineRule="auto"/>
        <w:jc w:val="both"/>
        <w:rPr>
          <w:rFonts w:ascii="Arial" w:hAnsi="Arial" w:cs="Arial"/>
          <w:sz w:val="20"/>
        </w:rPr>
      </w:pPr>
      <w:r w:rsidRPr="00655C57">
        <w:rPr>
          <w:rFonts w:ascii="Arial" w:hAnsi="Arial" w:cs="Arial"/>
          <w:sz w:val="20"/>
        </w:rPr>
        <w:t>Es grato dirigirme a usted, para hacer de su conocimiento que, de acuerdo con el valor referencial del presente proceso de selección y los Términos de Referencia, mi propuesta económica es la siguiente:</w:t>
      </w:r>
    </w:p>
    <w:p w14:paraId="285E6EF2" w14:textId="77777777" w:rsidR="00CD3995" w:rsidRPr="00655C57" w:rsidRDefault="00CD3995" w:rsidP="00CD3995">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830"/>
        <w:gridCol w:w="2389"/>
      </w:tblGrid>
      <w:tr w:rsidR="00CD3995" w:rsidRPr="00655C57" w14:paraId="659372DE" w14:textId="77777777" w:rsidTr="00A95A94">
        <w:trPr>
          <w:jc w:val="center"/>
        </w:trPr>
        <w:tc>
          <w:tcPr>
            <w:tcW w:w="5830" w:type="dxa"/>
            <w:shd w:val="clear" w:color="auto" w:fill="D9D9D9"/>
            <w:vAlign w:val="center"/>
          </w:tcPr>
          <w:p w14:paraId="49D3019F" w14:textId="77777777" w:rsidR="00CD3995" w:rsidRPr="00655C57" w:rsidRDefault="00CD3995" w:rsidP="00A95A94">
            <w:pPr>
              <w:widowControl w:val="0"/>
              <w:spacing w:after="0" w:line="240" w:lineRule="auto"/>
              <w:jc w:val="center"/>
              <w:rPr>
                <w:rFonts w:ascii="Arial" w:hAnsi="Arial" w:cs="Arial"/>
                <w:b/>
                <w:sz w:val="20"/>
              </w:rPr>
            </w:pPr>
            <w:r w:rsidRPr="00655C57">
              <w:rPr>
                <w:rFonts w:ascii="Arial" w:hAnsi="Arial" w:cs="Arial"/>
                <w:b/>
                <w:sz w:val="20"/>
              </w:rPr>
              <w:t>CONCEPTO</w:t>
            </w:r>
          </w:p>
        </w:tc>
        <w:tc>
          <w:tcPr>
            <w:tcW w:w="2389" w:type="dxa"/>
            <w:shd w:val="clear" w:color="auto" w:fill="D9D9D9"/>
            <w:vAlign w:val="center"/>
          </w:tcPr>
          <w:p w14:paraId="3EF20415" w14:textId="77777777" w:rsidR="00CD3995" w:rsidRPr="00CD05FA" w:rsidRDefault="00CD3995" w:rsidP="00A95A94">
            <w:pPr>
              <w:pStyle w:val="Textoindependiente"/>
              <w:widowControl w:val="0"/>
              <w:spacing w:after="0" w:line="240" w:lineRule="auto"/>
              <w:jc w:val="center"/>
              <w:rPr>
                <w:rFonts w:ascii="Arial" w:hAnsi="Arial" w:cs="Arial"/>
                <w:b/>
                <w:sz w:val="20"/>
                <w:szCs w:val="20"/>
                <w:lang w:val="es-PE"/>
              </w:rPr>
            </w:pPr>
            <w:r w:rsidRPr="00CD05FA">
              <w:rPr>
                <w:rFonts w:ascii="Arial" w:hAnsi="Arial" w:cs="Arial"/>
                <w:b/>
                <w:sz w:val="20"/>
                <w:szCs w:val="20"/>
                <w:lang w:val="es-PE"/>
              </w:rPr>
              <w:t xml:space="preserve">COSTO TOTAL </w:t>
            </w:r>
            <w:r w:rsidRPr="002C2699">
              <w:rPr>
                <w:rFonts w:ascii="Arial" w:hAnsi="Arial" w:cs="Arial"/>
                <w:sz w:val="20"/>
                <w:szCs w:val="20"/>
                <w:lang w:val="es-PE"/>
              </w:rPr>
              <w:t>[CONSIGNAR MONEDA]</w:t>
            </w:r>
          </w:p>
        </w:tc>
      </w:tr>
      <w:tr w:rsidR="00CD3995" w:rsidRPr="00655C57" w14:paraId="35C9BB53" w14:textId="77777777" w:rsidTr="00A95A94">
        <w:trPr>
          <w:trHeight w:val="386"/>
          <w:jc w:val="center"/>
        </w:trPr>
        <w:tc>
          <w:tcPr>
            <w:tcW w:w="5830" w:type="dxa"/>
            <w:vAlign w:val="center"/>
          </w:tcPr>
          <w:p w14:paraId="64AA954C" w14:textId="77777777" w:rsidR="00CD3995" w:rsidRPr="00655C57" w:rsidRDefault="00CD3995" w:rsidP="00A95A94">
            <w:pPr>
              <w:widowControl w:val="0"/>
              <w:spacing w:after="0" w:line="240" w:lineRule="auto"/>
              <w:jc w:val="both"/>
              <w:rPr>
                <w:rFonts w:ascii="Arial" w:hAnsi="Arial" w:cs="Arial"/>
                <w:sz w:val="20"/>
              </w:rPr>
            </w:pPr>
          </w:p>
        </w:tc>
        <w:tc>
          <w:tcPr>
            <w:tcW w:w="2389" w:type="dxa"/>
            <w:vAlign w:val="center"/>
          </w:tcPr>
          <w:p w14:paraId="7F2E7EF7" w14:textId="77777777" w:rsidR="00CD3995" w:rsidRPr="00CD05FA" w:rsidRDefault="00CD3995" w:rsidP="00A95A94">
            <w:pPr>
              <w:pStyle w:val="Textoindependiente"/>
              <w:widowControl w:val="0"/>
              <w:spacing w:after="0" w:line="240" w:lineRule="auto"/>
              <w:jc w:val="right"/>
              <w:rPr>
                <w:rFonts w:ascii="Arial" w:hAnsi="Arial" w:cs="Arial"/>
                <w:b/>
                <w:sz w:val="20"/>
                <w:szCs w:val="20"/>
                <w:lang w:val="es-PE"/>
              </w:rPr>
            </w:pPr>
          </w:p>
        </w:tc>
      </w:tr>
      <w:tr w:rsidR="00CD3995" w:rsidRPr="00655C57" w14:paraId="29BCCDBB" w14:textId="77777777" w:rsidTr="00A95A94">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14:paraId="172420B8" w14:textId="77777777" w:rsidR="00CD3995" w:rsidRPr="00655C57" w:rsidRDefault="00CD3995" w:rsidP="00A95A94">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14:paraId="6007E3D8" w14:textId="77777777" w:rsidR="00CD3995" w:rsidRPr="00CD05FA" w:rsidRDefault="00CD3995" w:rsidP="00A95A94">
            <w:pPr>
              <w:pStyle w:val="Textoindependiente"/>
              <w:widowControl w:val="0"/>
              <w:spacing w:after="0" w:line="240" w:lineRule="auto"/>
              <w:jc w:val="right"/>
              <w:rPr>
                <w:rFonts w:ascii="Arial" w:hAnsi="Arial" w:cs="Arial"/>
                <w:b/>
                <w:sz w:val="20"/>
                <w:szCs w:val="20"/>
                <w:lang w:val="es-PE"/>
              </w:rPr>
            </w:pPr>
          </w:p>
        </w:tc>
      </w:tr>
      <w:tr w:rsidR="00CD3995" w:rsidRPr="00655C57" w14:paraId="7CF69276" w14:textId="77777777" w:rsidTr="00A95A94">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14:paraId="4B2D46DD" w14:textId="77777777" w:rsidR="00CD3995" w:rsidRPr="00655C57" w:rsidRDefault="00CD3995" w:rsidP="00A95A94">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14:paraId="23047483" w14:textId="77777777" w:rsidR="00CD3995" w:rsidRPr="00CD05FA" w:rsidRDefault="00CD3995" w:rsidP="00A95A94">
            <w:pPr>
              <w:pStyle w:val="Textoindependiente"/>
              <w:widowControl w:val="0"/>
              <w:spacing w:after="0" w:line="240" w:lineRule="auto"/>
              <w:jc w:val="right"/>
              <w:rPr>
                <w:rFonts w:ascii="Arial" w:hAnsi="Arial" w:cs="Arial"/>
                <w:b/>
                <w:sz w:val="20"/>
                <w:szCs w:val="20"/>
                <w:lang w:val="es-PE"/>
              </w:rPr>
            </w:pPr>
          </w:p>
        </w:tc>
      </w:tr>
      <w:tr w:rsidR="00CD3995" w:rsidRPr="00655C57" w14:paraId="48A6F58A" w14:textId="77777777" w:rsidTr="00A95A94">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14:paraId="1A5DC702" w14:textId="77777777" w:rsidR="00CD3995" w:rsidRPr="00655C57" w:rsidRDefault="00CD3995" w:rsidP="00A95A94">
            <w:pPr>
              <w:widowControl w:val="0"/>
              <w:spacing w:after="0" w:line="240" w:lineRule="auto"/>
              <w:jc w:val="center"/>
              <w:rPr>
                <w:rFonts w:ascii="Arial" w:hAnsi="Arial" w:cs="Arial"/>
                <w:b/>
                <w:sz w:val="20"/>
              </w:rPr>
            </w:pPr>
            <w:proofErr w:type="gramStart"/>
            <w:r w:rsidRPr="00655C57">
              <w:rPr>
                <w:rFonts w:ascii="Arial" w:hAnsi="Arial" w:cs="Arial"/>
                <w:b/>
                <w:sz w:val="20"/>
              </w:rPr>
              <w:t>TOTAL</w:t>
            </w:r>
            <w:r w:rsidR="0044110D">
              <w:rPr>
                <w:rFonts w:ascii="Arial" w:hAnsi="Arial" w:cs="Arial"/>
                <w:b/>
                <w:sz w:val="20"/>
              </w:rPr>
              <w:t xml:space="preserve"> :</w:t>
            </w:r>
            <w:proofErr w:type="gramEnd"/>
          </w:p>
        </w:tc>
        <w:tc>
          <w:tcPr>
            <w:tcW w:w="2389" w:type="dxa"/>
            <w:tcBorders>
              <w:top w:val="single" w:sz="4" w:space="0" w:color="auto"/>
              <w:left w:val="single" w:sz="4" w:space="0" w:color="auto"/>
              <w:bottom w:val="single" w:sz="4" w:space="0" w:color="auto"/>
              <w:right w:val="single" w:sz="4" w:space="0" w:color="auto"/>
            </w:tcBorders>
            <w:vAlign w:val="center"/>
          </w:tcPr>
          <w:p w14:paraId="1AA8613C" w14:textId="77777777" w:rsidR="00CD3995" w:rsidRPr="00655C57" w:rsidRDefault="00CD3995" w:rsidP="00A95A94">
            <w:pPr>
              <w:pStyle w:val="Textoindependiente"/>
              <w:widowControl w:val="0"/>
              <w:spacing w:after="0" w:line="240" w:lineRule="auto"/>
              <w:jc w:val="right"/>
              <w:rPr>
                <w:rFonts w:ascii="Arial" w:hAnsi="Arial" w:cs="Arial"/>
                <w:b/>
                <w:sz w:val="20"/>
                <w:szCs w:val="20"/>
                <w:lang w:val="es-PE"/>
              </w:rPr>
            </w:pPr>
          </w:p>
        </w:tc>
      </w:tr>
    </w:tbl>
    <w:p w14:paraId="4826988F" w14:textId="77777777" w:rsidR="00CD3995" w:rsidRPr="00655C57" w:rsidRDefault="00CD3995" w:rsidP="00CD3995">
      <w:pPr>
        <w:pStyle w:val="Textoindependiente"/>
        <w:widowControl w:val="0"/>
        <w:spacing w:after="0" w:line="240" w:lineRule="auto"/>
        <w:jc w:val="both"/>
        <w:rPr>
          <w:rFonts w:ascii="Arial" w:hAnsi="Arial" w:cs="Arial"/>
          <w:color w:val="000000"/>
          <w:sz w:val="20"/>
          <w:szCs w:val="20"/>
          <w:lang w:val="es-PE"/>
        </w:rPr>
      </w:pPr>
    </w:p>
    <w:p w14:paraId="0BB76F3C" w14:textId="77777777" w:rsidR="00CD3995" w:rsidRPr="00CD05FA" w:rsidRDefault="00CD3995" w:rsidP="00CD3995">
      <w:pPr>
        <w:pStyle w:val="Textoindependiente"/>
        <w:widowControl w:val="0"/>
        <w:spacing w:after="0" w:line="240" w:lineRule="auto"/>
        <w:jc w:val="both"/>
        <w:rPr>
          <w:rFonts w:ascii="Arial" w:hAnsi="Arial" w:cs="Arial"/>
          <w:sz w:val="20"/>
          <w:szCs w:val="20"/>
          <w:lang w:val="es-PE"/>
        </w:rPr>
      </w:pPr>
      <w:r w:rsidRPr="00655C57">
        <w:rPr>
          <w:rFonts w:ascii="Arial" w:hAnsi="Arial" w:cs="Arial"/>
          <w:color w:val="000000"/>
          <w:sz w:val="20"/>
          <w:szCs w:val="20"/>
          <w:lang w:val="es-PE"/>
        </w:rPr>
        <w:t xml:space="preserve">La propuesta económica incluye </w:t>
      </w:r>
      <w:r w:rsidRPr="00655C57">
        <w:rPr>
          <w:rFonts w:ascii="Arial" w:hAnsi="Arial" w:cs="Arial"/>
          <w:sz w:val="20"/>
          <w:szCs w:val="20"/>
          <w:lang w:val="es-PE"/>
        </w:rPr>
        <w:t xml:space="preserve">todos los tributos, seguros, transportes, inspecciones, pruebas, y de ser el caso, los costos laborales conforme a la legislación vigente, así como cualquier otro concepto que le </w:t>
      </w:r>
      <w:r w:rsidRPr="00CD05FA">
        <w:rPr>
          <w:rFonts w:ascii="Arial" w:hAnsi="Arial" w:cs="Arial"/>
          <w:sz w:val="20"/>
          <w:szCs w:val="20"/>
          <w:lang w:val="es-PE"/>
        </w:rPr>
        <w:t>sea aplicable y que pueda tener incidencia sobre el costo del servicio a contratar.</w:t>
      </w:r>
    </w:p>
    <w:p w14:paraId="1732F6A3" w14:textId="77777777" w:rsidR="00CD3995" w:rsidRPr="00CD05FA" w:rsidRDefault="00CD3995" w:rsidP="00CD3995">
      <w:pPr>
        <w:pStyle w:val="Textoindependiente"/>
        <w:widowControl w:val="0"/>
        <w:spacing w:after="0" w:line="240" w:lineRule="auto"/>
        <w:rPr>
          <w:rFonts w:ascii="Arial" w:hAnsi="Arial" w:cs="Arial"/>
          <w:sz w:val="20"/>
          <w:szCs w:val="20"/>
          <w:lang w:val="es-PE"/>
        </w:rPr>
      </w:pPr>
    </w:p>
    <w:p w14:paraId="192C9AA4" w14:textId="77777777" w:rsidR="00CD3995" w:rsidRPr="000035AD" w:rsidRDefault="00CD3995" w:rsidP="00CD3995">
      <w:pPr>
        <w:widowControl w:val="0"/>
        <w:autoSpaceDE w:val="0"/>
        <w:autoSpaceDN w:val="0"/>
        <w:adjustRightInd w:val="0"/>
        <w:spacing w:after="0" w:line="240" w:lineRule="auto"/>
        <w:jc w:val="both"/>
        <w:rPr>
          <w:rFonts w:ascii="Arial" w:hAnsi="Arial" w:cs="Arial"/>
          <w:iCs/>
          <w:color w:val="0000FF"/>
          <w:sz w:val="20"/>
        </w:rPr>
      </w:pPr>
      <w:r w:rsidRPr="000035AD">
        <w:rPr>
          <w:rFonts w:ascii="Arial" w:hAnsi="Arial" w:cs="Arial"/>
          <w:iCs/>
          <w:color w:val="0000FF"/>
          <w:sz w:val="20"/>
        </w:rPr>
        <w:t>[CONSIGNAR CIUDAD Y FECHA]</w:t>
      </w:r>
    </w:p>
    <w:p w14:paraId="5F354DBC" w14:textId="77777777" w:rsidR="00CD3995" w:rsidRPr="00CD05FA" w:rsidRDefault="00CD3995" w:rsidP="00CD3995">
      <w:pPr>
        <w:widowControl w:val="0"/>
        <w:autoSpaceDE w:val="0"/>
        <w:autoSpaceDN w:val="0"/>
        <w:adjustRightInd w:val="0"/>
        <w:spacing w:after="0" w:line="240" w:lineRule="auto"/>
        <w:jc w:val="both"/>
        <w:rPr>
          <w:rFonts w:ascii="Arial" w:hAnsi="Arial" w:cs="Arial"/>
          <w:color w:val="auto"/>
          <w:sz w:val="20"/>
        </w:rPr>
      </w:pPr>
    </w:p>
    <w:p w14:paraId="1AF3FC11"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1D19D8B1"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039AC0D7"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62E4B6F8" w14:textId="77777777" w:rsidR="00CD3995" w:rsidRPr="00655C57" w:rsidRDefault="00CD3995" w:rsidP="00CD3995">
      <w:pPr>
        <w:widowControl w:val="0"/>
        <w:spacing w:after="0" w:line="240" w:lineRule="auto"/>
        <w:jc w:val="center"/>
        <w:rPr>
          <w:rFonts w:ascii="Arial" w:hAnsi="Arial" w:cs="Arial"/>
          <w:sz w:val="20"/>
        </w:rPr>
      </w:pPr>
      <w:r w:rsidRPr="00655C57">
        <w:rPr>
          <w:rFonts w:ascii="Arial" w:hAnsi="Arial" w:cs="Arial"/>
          <w:sz w:val="20"/>
        </w:rPr>
        <w:t>……………………………….…………………..</w:t>
      </w:r>
    </w:p>
    <w:p w14:paraId="7B4C3124" w14:textId="77777777" w:rsidR="00CD3995" w:rsidRPr="00655C57" w:rsidRDefault="00CD3995" w:rsidP="00CD3995">
      <w:pPr>
        <w:widowControl w:val="0"/>
        <w:spacing w:after="0" w:line="240" w:lineRule="auto"/>
        <w:jc w:val="center"/>
        <w:rPr>
          <w:rFonts w:ascii="Arial" w:hAnsi="Arial" w:cs="Arial"/>
          <w:b/>
          <w:sz w:val="20"/>
        </w:rPr>
      </w:pPr>
      <w:r w:rsidRPr="00655C57">
        <w:rPr>
          <w:rFonts w:ascii="Arial" w:hAnsi="Arial" w:cs="Arial"/>
          <w:b/>
          <w:sz w:val="20"/>
        </w:rPr>
        <w:t>Firma, Nombres y Apellidos del postor o</w:t>
      </w:r>
    </w:p>
    <w:p w14:paraId="3506253E" w14:textId="77777777" w:rsidR="00CD3995" w:rsidRPr="00655C57" w:rsidRDefault="00CD3995" w:rsidP="00CD3995">
      <w:pPr>
        <w:widowControl w:val="0"/>
        <w:spacing w:after="0" w:line="240" w:lineRule="auto"/>
        <w:jc w:val="center"/>
        <w:rPr>
          <w:rFonts w:ascii="Arial" w:hAnsi="Arial" w:cs="Arial"/>
          <w:b/>
          <w:sz w:val="20"/>
        </w:rPr>
      </w:pPr>
      <w:r w:rsidRPr="00655C57">
        <w:rPr>
          <w:rFonts w:ascii="Arial" w:hAnsi="Arial" w:cs="Arial"/>
          <w:b/>
          <w:sz w:val="20"/>
        </w:rPr>
        <w:t>Representante legal o común, según corresponda</w:t>
      </w:r>
    </w:p>
    <w:p w14:paraId="47CF9C68" w14:textId="77777777" w:rsidR="00CD3995" w:rsidRDefault="00CD3995" w:rsidP="00CD3995">
      <w:pPr>
        <w:pStyle w:val="Textoindependiente"/>
        <w:widowControl w:val="0"/>
        <w:spacing w:after="0" w:line="240" w:lineRule="auto"/>
        <w:jc w:val="center"/>
        <w:rPr>
          <w:rFonts w:ascii="Arial" w:hAnsi="Arial" w:cs="Arial"/>
          <w:b/>
          <w:sz w:val="20"/>
          <w:szCs w:val="20"/>
          <w:lang w:val="es-PE"/>
        </w:rPr>
      </w:pPr>
    </w:p>
    <w:p w14:paraId="02B0164E" w14:textId="77777777" w:rsidR="00CD3995" w:rsidRDefault="00CD3995" w:rsidP="00CD3995">
      <w:pPr>
        <w:pStyle w:val="Textoindependiente"/>
        <w:widowControl w:val="0"/>
        <w:spacing w:after="0" w:line="240" w:lineRule="auto"/>
        <w:jc w:val="center"/>
        <w:rPr>
          <w:rFonts w:ascii="Arial" w:hAnsi="Arial" w:cs="Arial"/>
          <w:b/>
          <w:sz w:val="20"/>
          <w:szCs w:val="20"/>
          <w:lang w:val="es-PE"/>
        </w:rPr>
      </w:pPr>
    </w:p>
    <w:p w14:paraId="38545D9E" w14:textId="77777777" w:rsidR="00CD3995" w:rsidRPr="00655C57" w:rsidRDefault="00CD3995" w:rsidP="00CD3995">
      <w:pPr>
        <w:pStyle w:val="Textoindependiente"/>
        <w:widowControl w:val="0"/>
        <w:spacing w:after="0" w:line="240" w:lineRule="auto"/>
        <w:jc w:val="center"/>
        <w:rPr>
          <w:rFonts w:ascii="Arial" w:hAnsi="Arial" w:cs="Arial"/>
          <w:b/>
          <w:sz w:val="20"/>
          <w:szCs w:val="20"/>
          <w:lang w:val="es-PE"/>
        </w:rPr>
      </w:pPr>
    </w:p>
    <w:p w14:paraId="1798417B" w14:textId="77777777" w:rsidR="00CD3995" w:rsidRDefault="00CD3995" w:rsidP="00CD3995">
      <w:pPr>
        <w:widowControl w:val="0"/>
        <w:tabs>
          <w:tab w:val="left" w:pos="0"/>
        </w:tabs>
        <w:spacing w:after="0" w:line="240" w:lineRule="auto"/>
        <w:ind w:left="360"/>
        <w:jc w:val="both"/>
        <w:rPr>
          <w:rFonts w:ascii="Arial" w:hAnsi="Arial" w:cs="Arial"/>
          <w:b/>
          <w:i/>
          <w:color w:val="0000FF"/>
          <w:sz w:val="18"/>
          <w:szCs w:val="18"/>
        </w:rPr>
      </w:pPr>
      <w:r w:rsidRPr="0038183B">
        <w:rPr>
          <w:rFonts w:ascii="Arial" w:hAnsi="Arial" w:cs="Arial"/>
          <w:b/>
          <w:i/>
          <w:color w:val="0000FF"/>
          <w:sz w:val="18"/>
          <w:szCs w:val="18"/>
          <w:u w:val="single"/>
        </w:rPr>
        <w:t>IMPORTANTE</w:t>
      </w:r>
      <w:r w:rsidRPr="0038183B">
        <w:rPr>
          <w:rFonts w:ascii="Arial" w:hAnsi="Arial" w:cs="Arial"/>
          <w:b/>
          <w:i/>
          <w:color w:val="0000FF"/>
          <w:sz w:val="18"/>
          <w:szCs w:val="18"/>
        </w:rPr>
        <w:t>:</w:t>
      </w:r>
    </w:p>
    <w:p w14:paraId="4714D650" w14:textId="77777777" w:rsidR="0044110D" w:rsidRPr="0038183B" w:rsidRDefault="0044110D" w:rsidP="00CD3995">
      <w:pPr>
        <w:widowControl w:val="0"/>
        <w:tabs>
          <w:tab w:val="left" w:pos="0"/>
        </w:tabs>
        <w:spacing w:after="0" w:line="240" w:lineRule="auto"/>
        <w:ind w:left="360"/>
        <w:jc w:val="both"/>
        <w:rPr>
          <w:rFonts w:ascii="Arial" w:hAnsi="Arial" w:cs="Arial"/>
          <w:b/>
          <w:i/>
          <w:color w:val="0000FF"/>
          <w:sz w:val="18"/>
          <w:szCs w:val="18"/>
          <w:u w:val="single"/>
        </w:rPr>
      </w:pPr>
    </w:p>
    <w:p w14:paraId="056E919C" w14:textId="77777777" w:rsidR="00CD3995" w:rsidRPr="00CD05FA" w:rsidRDefault="00CD3995" w:rsidP="00CD3995">
      <w:pPr>
        <w:pStyle w:val="Prrafodelista"/>
        <w:widowControl w:val="0"/>
        <w:numPr>
          <w:ilvl w:val="0"/>
          <w:numId w:val="13"/>
        </w:numPr>
        <w:tabs>
          <w:tab w:val="left" w:pos="0"/>
        </w:tabs>
        <w:spacing w:after="0" w:line="240" w:lineRule="auto"/>
        <w:ind w:left="567" w:hanging="207"/>
        <w:jc w:val="both"/>
        <w:rPr>
          <w:rFonts w:ascii="Arial" w:hAnsi="Arial" w:cs="Arial"/>
          <w:i/>
          <w:color w:val="0000FF"/>
          <w:sz w:val="18"/>
          <w:szCs w:val="18"/>
        </w:rPr>
      </w:pPr>
      <w:r w:rsidRPr="009C6038">
        <w:rPr>
          <w:rFonts w:ascii="Arial" w:eastAsia="MS Mincho" w:hAnsi="Arial" w:cs="Arial"/>
          <w:i/>
          <w:color w:val="0000FF"/>
          <w:sz w:val="18"/>
          <w:szCs w:val="18"/>
        </w:rPr>
        <w:t xml:space="preserve">El postor formula su propuesta </w:t>
      </w:r>
      <w:r w:rsidR="0044110D">
        <w:rPr>
          <w:rFonts w:ascii="Arial" w:eastAsia="MS Mincho" w:hAnsi="Arial" w:cs="Arial"/>
          <w:i/>
          <w:color w:val="0000FF"/>
          <w:sz w:val="18"/>
          <w:szCs w:val="18"/>
        </w:rPr>
        <w:t xml:space="preserve">económica </w:t>
      </w:r>
      <w:r w:rsidRPr="009C6038">
        <w:rPr>
          <w:rFonts w:ascii="Arial" w:eastAsia="MS Mincho" w:hAnsi="Arial" w:cs="Arial"/>
          <w:i/>
          <w:color w:val="0000FF"/>
          <w:sz w:val="18"/>
          <w:szCs w:val="18"/>
        </w:rPr>
        <w:t xml:space="preserve">proponiendo tarifas en </w:t>
      </w:r>
      <w:r w:rsidRPr="00DE0F57">
        <w:rPr>
          <w:rFonts w:ascii="Arial" w:eastAsia="MS Mincho" w:hAnsi="Arial" w:cs="Arial"/>
          <w:i/>
          <w:color w:val="0000FF"/>
          <w:sz w:val="18"/>
          <w:szCs w:val="18"/>
        </w:rPr>
        <w:t>base al tiempo estimado o referencial para la ejecución de la prestación contenido en los documentos del proceso de selección y se valoriza en relación a su ejecución real (horaria, diaria, mensual, etc. hasta la culminación de las prestaciones</w:t>
      </w:r>
      <w:r w:rsidRPr="002C2699">
        <w:rPr>
          <w:rFonts w:ascii="Arial" w:eastAsia="MS Mincho" w:hAnsi="Arial" w:cs="Arial"/>
          <w:i/>
          <w:color w:val="0000FF"/>
          <w:sz w:val="18"/>
          <w:szCs w:val="18"/>
        </w:rPr>
        <w:t xml:space="preserve"> del servicio de supervisión de obra)</w:t>
      </w:r>
      <w:r w:rsidRPr="00CD05FA">
        <w:rPr>
          <w:rFonts w:ascii="Arial" w:eastAsia="MS Mincho" w:hAnsi="Arial" w:cs="Arial"/>
          <w:i/>
          <w:color w:val="0000FF"/>
          <w:sz w:val="18"/>
          <w:szCs w:val="18"/>
        </w:rPr>
        <w:t>. Las tarifas incluyen costos directos, cargas sociales, tributos, gastos generales y utilidades</w:t>
      </w:r>
      <w:r w:rsidRPr="00CD05FA">
        <w:rPr>
          <w:rFonts w:ascii="Arial" w:hAnsi="Arial" w:cs="Arial"/>
          <w:i/>
          <w:color w:val="0000FF"/>
          <w:sz w:val="18"/>
          <w:szCs w:val="18"/>
        </w:rPr>
        <w:t>.</w:t>
      </w:r>
    </w:p>
    <w:p w14:paraId="7DD4B947" w14:textId="77777777" w:rsidR="00CD3995" w:rsidRPr="00CD05FA" w:rsidRDefault="00CD3995" w:rsidP="00CD3995">
      <w:pPr>
        <w:pStyle w:val="Prrafodelista"/>
        <w:rPr>
          <w:rFonts w:ascii="Arial" w:hAnsi="Arial" w:cs="Arial"/>
          <w:i/>
          <w:color w:val="0000FF"/>
          <w:sz w:val="18"/>
          <w:szCs w:val="18"/>
        </w:rPr>
      </w:pPr>
    </w:p>
    <w:p w14:paraId="64D4CE0E" w14:textId="77777777" w:rsidR="00CD3995" w:rsidRPr="00655C57" w:rsidRDefault="00CD3995" w:rsidP="00CD3995">
      <w:pPr>
        <w:widowControl w:val="0"/>
        <w:spacing w:after="0" w:line="240" w:lineRule="auto"/>
        <w:jc w:val="center"/>
        <w:rPr>
          <w:rFonts w:ascii="Arial" w:hAnsi="Arial" w:cs="Arial"/>
          <w:sz w:val="20"/>
        </w:rPr>
      </w:pPr>
      <w:r w:rsidRPr="00655C57">
        <w:rPr>
          <w:rFonts w:ascii="Arial" w:hAnsi="Arial" w:cs="Arial"/>
          <w:sz w:val="20"/>
        </w:rPr>
        <w:br w:type="page"/>
      </w:r>
    </w:p>
    <w:p w14:paraId="52F1D344" w14:textId="77777777" w:rsidR="00CD3995" w:rsidRPr="002C2699" w:rsidRDefault="00473DD3" w:rsidP="00CD3995">
      <w:pPr>
        <w:widowControl w:val="0"/>
        <w:spacing w:after="0" w:line="240" w:lineRule="auto"/>
        <w:jc w:val="center"/>
        <w:rPr>
          <w:rFonts w:ascii="Arial" w:hAnsi="Arial" w:cs="Arial"/>
          <w:b/>
          <w:u w:val="single"/>
        </w:rPr>
      </w:pPr>
      <w:r>
        <w:rPr>
          <w:rFonts w:ascii="Arial" w:hAnsi="Arial" w:cs="Arial"/>
          <w:b/>
          <w:u w:val="single"/>
        </w:rPr>
        <w:lastRenderedPageBreak/>
        <w:t>FORMATO N° 11</w:t>
      </w:r>
    </w:p>
    <w:p w14:paraId="2242ABED" w14:textId="77777777" w:rsidR="00CD3995" w:rsidRPr="002C2699" w:rsidRDefault="00CD3995" w:rsidP="00CD3995">
      <w:pPr>
        <w:widowControl w:val="0"/>
        <w:spacing w:after="0" w:line="240" w:lineRule="auto"/>
        <w:jc w:val="center"/>
        <w:rPr>
          <w:rFonts w:ascii="Arial" w:hAnsi="Arial" w:cs="Arial"/>
          <w:b/>
          <w:sz w:val="20"/>
          <w:u w:val="single"/>
        </w:rPr>
      </w:pPr>
    </w:p>
    <w:p w14:paraId="72CA5CDD" w14:textId="77777777" w:rsidR="00CD3995" w:rsidRPr="002C2699" w:rsidRDefault="00CD3995" w:rsidP="00CD3995">
      <w:pPr>
        <w:widowControl w:val="0"/>
        <w:spacing w:after="0" w:line="240" w:lineRule="auto"/>
        <w:jc w:val="center"/>
        <w:rPr>
          <w:rFonts w:ascii="Arial" w:hAnsi="Arial" w:cs="Arial"/>
          <w:b/>
          <w:sz w:val="20"/>
          <w:u w:val="single"/>
        </w:rPr>
      </w:pPr>
      <w:r w:rsidRPr="002C2699">
        <w:rPr>
          <w:rFonts w:ascii="Arial" w:hAnsi="Arial" w:cs="Arial"/>
          <w:b/>
          <w:sz w:val="20"/>
          <w:u w:val="single"/>
        </w:rPr>
        <w:t>DECLARACIÓN JURADA DEL PERSONAL PROPUESTO PARA LA SUPERVISIÓN DE</w:t>
      </w:r>
      <w:r w:rsidR="00941A28">
        <w:rPr>
          <w:rFonts w:ascii="Arial" w:hAnsi="Arial" w:cs="Arial"/>
          <w:b/>
          <w:sz w:val="20"/>
          <w:u w:val="single"/>
        </w:rPr>
        <w:t xml:space="preserve"> LA EJECUCIÓN DEL</w:t>
      </w:r>
      <w:r w:rsidRPr="002C2699">
        <w:rPr>
          <w:rFonts w:ascii="Arial" w:hAnsi="Arial" w:cs="Arial"/>
          <w:b/>
          <w:sz w:val="20"/>
          <w:u w:val="single"/>
        </w:rPr>
        <w:t xml:space="preserve"> </w:t>
      </w:r>
      <w:r w:rsidR="00941A28">
        <w:rPr>
          <w:rFonts w:ascii="Arial" w:hAnsi="Arial" w:cs="Arial"/>
          <w:b/>
          <w:sz w:val="20"/>
          <w:u w:val="single"/>
        </w:rPr>
        <w:t>PROYECTO</w:t>
      </w:r>
    </w:p>
    <w:p w14:paraId="58598C36" w14:textId="77777777" w:rsidR="00CD3995" w:rsidRPr="00655C57" w:rsidRDefault="00CD3995" w:rsidP="00CD3995">
      <w:pPr>
        <w:widowControl w:val="0"/>
        <w:spacing w:after="0" w:line="240" w:lineRule="auto"/>
        <w:jc w:val="both"/>
        <w:rPr>
          <w:rFonts w:ascii="Arial" w:hAnsi="Arial" w:cs="Arial"/>
          <w:sz w:val="18"/>
          <w:szCs w:val="18"/>
        </w:rPr>
      </w:pPr>
    </w:p>
    <w:p w14:paraId="7E64CC41" w14:textId="77777777" w:rsidR="00CD3995" w:rsidRPr="00655C57" w:rsidRDefault="00CD3995" w:rsidP="00CD3995">
      <w:pPr>
        <w:widowControl w:val="0"/>
        <w:spacing w:after="0" w:line="240" w:lineRule="auto"/>
        <w:jc w:val="both"/>
        <w:rPr>
          <w:rFonts w:ascii="Arial" w:hAnsi="Arial" w:cs="Arial"/>
          <w:sz w:val="18"/>
          <w:szCs w:val="18"/>
        </w:rPr>
      </w:pPr>
    </w:p>
    <w:p w14:paraId="7BFCD53E" w14:textId="77777777" w:rsidR="00CD3995" w:rsidRPr="00655C57" w:rsidRDefault="00CD3995" w:rsidP="00CD3995">
      <w:pPr>
        <w:widowControl w:val="0"/>
        <w:spacing w:after="0" w:line="240" w:lineRule="auto"/>
        <w:jc w:val="both"/>
        <w:rPr>
          <w:rFonts w:ascii="Arial" w:hAnsi="Arial" w:cs="Arial"/>
          <w:sz w:val="18"/>
          <w:szCs w:val="18"/>
        </w:rPr>
      </w:pPr>
    </w:p>
    <w:p w14:paraId="2D8DA0A3" w14:textId="77777777" w:rsidR="00CD3995" w:rsidRPr="00655C57" w:rsidRDefault="00CD3995" w:rsidP="00CD3995">
      <w:pPr>
        <w:pStyle w:val="Textoindependiente"/>
        <w:widowControl w:val="0"/>
        <w:spacing w:after="0" w:line="240" w:lineRule="auto"/>
        <w:jc w:val="both"/>
        <w:rPr>
          <w:rFonts w:ascii="Arial" w:hAnsi="Arial" w:cs="Arial"/>
          <w:sz w:val="20"/>
          <w:szCs w:val="20"/>
          <w:lang w:val="es-PE"/>
        </w:rPr>
      </w:pPr>
      <w:r w:rsidRPr="00655C57">
        <w:rPr>
          <w:rFonts w:ascii="Arial" w:hAnsi="Arial" w:cs="Arial"/>
          <w:sz w:val="20"/>
          <w:szCs w:val="20"/>
          <w:lang w:val="es-PE"/>
        </w:rPr>
        <w:t>Señores</w:t>
      </w:r>
    </w:p>
    <w:p w14:paraId="2D586375" w14:textId="77777777" w:rsidR="006170BE" w:rsidRPr="002C2699" w:rsidRDefault="006170BE" w:rsidP="006170BE">
      <w:pPr>
        <w:widowControl w:val="0"/>
        <w:autoSpaceDE w:val="0"/>
        <w:autoSpaceDN w:val="0"/>
        <w:adjustRightInd w:val="0"/>
        <w:spacing w:after="0" w:line="240" w:lineRule="auto"/>
        <w:jc w:val="both"/>
        <w:rPr>
          <w:rFonts w:ascii="Arial" w:hAnsi="Arial" w:cs="Arial"/>
          <w:b/>
          <w:bCs/>
          <w:color w:val="auto"/>
          <w:sz w:val="20"/>
        </w:rPr>
      </w:pPr>
      <w:r w:rsidRPr="00655C57">
        <w:rPr>
          <w:rFonts w:ascii="Arial" w:hAnsi="Arial" w:cs="Arial"/>
          <w:b/>
          <w:bCs/>
          <w:sz w:val="20"/>
        </w:rPr>
        <w:t xml:space="preserve">COMITÉ </w:t>
      </w:r>
      <w:r w:rsidRPr="002C2699">
        <w:rPr>
          <w:rFonts w:ascii="Arial" w:hAnsi="Arial" w:cs="Arial"/>
          <w:b/>
          <w:bCs/>
          <w:color w:val="auto"/>
          <w:sz w:val="20"/>
        </w:rPr>
        <w:t>ESPECIAL</w:t>
      </w:r>
    </w:p>
    <w:p w14:paraId="32EC5BF7" w14:textId="77777777" w:rsidR="006170BE" w:rsidRPr="002C2699" w:rsidRDefault="006170BE" w:rsidP="006170BE">
      <w:pPr>
        <w:widowControl w:val="0"/>
        <w:autoSpaceDE w:val="0"/>
        <w:autoSpaceDN w:val="0"/>
        <w:adjustRightInd w:val="0"/>
        <w:spacing w:after="0" w:line="240" w:lineRule="auto"/>
        <w:jc w:val="both"/>
        <w:rPr>
          <w:rFonts w:ascii="Arial" w:hAnsi="Arial" w:cs="Arial"/>
          <w:b/>
          <w:bCs/>
          <w:color w:val="auto"/>
          <w:sz w:val="20"/>
        </w:rPr>
      </w:pPr>
      <w:r w:rsidRPr="002C2699">
        <w:rPr>
          <w:rFonts w:ascii="Arial" w:hAnsi="Arial" w:cs="Arial"/>
          <w:b/>
          <w:bCs/>
          <w:color w:val="auto"/>
          <w:sz w:val="20"/>
        </w:rPr>
        <w:t xml:space="preserve">PROCESO DE SELECCIÓN </w:t>
      </w:r>
      <w:r w:rsidRPr="000035AD">
        <w:rPr>
          <w:rFonts w:ascii="Arial" w:hAnsi="Arial" w:cs="Arial"/>
          <w:b/>
          <w:bCs/>
          <w:color w:val="0000FF"/>
          <w:sz w:val="20"/>
        </w:rPr>
        <w:t>[CONSIGNAR NOMENCLATURA DEL PROCESO]</w:t>
      </w:r>
    </w:p>
    <w:p w14:paraId="3090F21E" w14:textId="77777777" w:rsidR="00CD3995" w:rsidRPr="002C2699" w:rsidRDefault="00CD3995" w:rsidP="00CD3995">
      <w:pPr>
        <w:pStyle w:val="Textoindependiente"/>
        <w:widowControl w:val="0"/>
        <w:spacing w:after="0" w:line="240" w:lineRule="auto"/>
        <w:jc w:val="both"/>
        <w:rPr>
          <w:rFonts w:ascii="Arial" w:eastAsia="Batang" w:hAnsi="Arial" w:cs="Arial"/>
          <w:sz w:val="20"/>
          <w:szCs w:val="20"/>
          <w:lang w:val="es-PE" w:eastAsia="es-PE"/>
        </w:rPr>
      </w:pPr>
      <w:proofErr w:type="gramStart"/>
      <w:r w:rsidRPr="002C2699">
        <w:rPr>
          <w:rFonts w:ascii="Arial" w:eastAsia="Batang" w:hAnsi="Arial" w:cs="Arial"/>
          <w:sz w:val="20"/>
          <w:szCs w:val="20"/>
          <w:u w:val="single"/>
          <w:lang w:val="es-PE" w:eastAsia="es-PE"/>
        </w:rPr>
        <w:t>Presente</w:t>
      </w:r>
      <w:r w:rsidRPr="002C2699">
        <w:rPr>
          <w:rFonts w:ascii="Arial" w:eastAsia="Batang" w:hAnsi="Arial" w:cs="Arial"/>
          <w:sz w:val="20"/>
          <w:szCs w:val="20"/>
          <w:lang w:val="es-PE" w:eastAsia="es-PE"/>
        </w:rPr>
        <w:t>.-</w:t>
      </w:r>
      <w:proofErr w:type="gramEnd"/>
    </w:p>
    <w:p w14:paraId="43A52524" w14:textId="77777777" w:rsidR="00CD3995" w:rsidRPr="00CD05FA" w:rsidRDefault="00CD3995" w:rsidP="00CD3995">
      <w:pPr>
        <w:pStyle w:val="Textoindependiente"/>
        <w:widowControl w:val="0"/>
        <w:spacing w:after="0" w:line="240" w:lineRule="auto"/>
        <w:jc w:val="both"/>
        <w:rPr>
          <w:rFonts w:ascii="Arial" w:hAnsi="Arial" w:cs="Arial"/>
          <w:sz w:val="20"/>
          <w:szCs w:val="20"/>
          <w:lang w:val="es-PE"/>
        </w:rPr>
      </w:pPr>
    </w:p>
    <w:p w14:paraId="318EB16B" w14:textId="77777777" w:rsidR="00CD3995" w:rsidRPr="00CD05FA" w:rsidRDefault="00CD3995" w:rsidP="00CD3995">
      <w:pPr>
        <w:pStyle w:val="Textoindependiente"/>
        <w:widowControl w:val="0"/>
        <w:spacing w:after="0" w:line="240" w:lineRule="auto"/>
        <w:jc w:val="both"/>
        <w:rPr>
          <w:rFonts w:ascii="Arial" w:hAnsi="Arial" w:cs="Arial"/>
          <w:sz w:val="20"/>
          <w:szCs w:val="20"/>
          <w:lang w:val="es-PE"/>
        </w:rPr>
      </w:pPr>
      <w:r w:rsidRPr="00CD05FA">
        <w:rPr>
          <w:rFonts w:ascii="Arial" w:hAnsi="Arial" w:cs="Arial"/>
          <w:sz w:val="20"/>
          <w:szCs w:val="20"/>
          <w:lang w:val="es-PE"/>
        </w:rPr>
        <w:t>De nuestra consideración,</w:t>
      </w:r>
    </w:p>
    <w:p w14:paraId="4A391975" w14:textId="77777777" w:rsidR="00CD3995" w:rsidRPr="002C2699" w:rsidRDefault="00CD3995" w:rsidP="00CD3995">
      <w:pPr>
        <w:widowControl w:val="0"/>
        <w:spacing w:after="0" w:line="240" w:lineRule="auto"/>
        <w:jc w:val="both"/>
        <w:rPr>
          <w:rFonts w:ascii="Arial" w:hAnsi="Arial" w:cs="Arial"/>
          <w:color w:val="auto"/>
          <w:sz w:val="20"/>
        </w:rPr>
      </w:pPr>
    </w:p>
    <w:p w14:paraId="0B927134" w14:textId="77777777" w:rsidR="00CD3995" w:rsidRPr="002C2699" w:rsidRDefault="00CD3995" w:rsidP="00CD3995">
      <w:pPr>
        <w:widowControl w:val="0"/>
        <w:spacing w:after="0" w:line="240" w:lineRule="auto"/>
        <w:jc w:val="both"/>
        <w:rPr>
          <w:rFonts w:ascii="Arial" w:hAnsi="Arial" w:cs="Arial"/>
          <w:color w:val="auto"/>
          <w:sz w:val="20"/>
        </w:rPr>
      </w:pPr>
    </w:p>
    <w:p w14:paraId="0C0D8740" w14:textId="77777777" w:rsidR="00CD3995" w:rsidRPr="00CD05FA" w:rsidRDefault="00CD3995" w:rsidP="00CD3995">
      <w:pPr>
        <w:pStyle w:val="Textoindependiente"/>
        <w:widowControl w:val="0"/>
        <w:spacing w:after="0" w:line="240" w:lineRule="auto"/>
        <w:jc w:val="both"/>
        <w:rPr>
          <w:rFonts w:ascii="Arial" w:hAnsi="Arial" w:cs="Arial"/>
          <w:sz w:val="20"/>
          <w:szCs w:val="20"/>
          <w:lang w:val="es-PE"/>
        </w:rPr>
      </w:pPr>
      <w:r w:rsidRPr="00CD05FA">
        <w:rPr>
          <w:rFonts w:ascii="Arial" w:hAnsi="Arial" w:cs="Arial"/>
          <w:sz w:val="20"/>
          <w:szCs w:val="20"/>
          <w:lang w:val="es-PE"/>
        </w:rPr>
        <w:t xml:space="preserve">Mediante el presente el suscrito, postor y/o Representante Legal </w:t>
      </w:r>
      <w:r w:rsidRPr="002C2699">
        <w:rPr>
          <w:rFonts w:ascii="Arial" w:hAnsi="Arial" w:cs="Arial"/>
          <w:sz w:val="20"/>
          <w:szCs w:val="20"/>
          <w:lang w:val="es-PE"/>
        </w:rPr>
        <w:t xml:space="preserve">de </w:t>
      </w:r>
      <w:r w:rsidRPr="000035AD">
        <w:rPr>
          <w:rFonts w:ascii="Arial" w:hAnsi="Arial" w:cs="Arial"/>
          <w:color w:val="0000FF"/>
          <w:sz w:val="20"/>
          <w:szCs w:val="20"/>
          <w:lang w:val="es-PE"/>
        </w:rPr>
        <w:t>[</w:t>
      </w:r>
      <w:r w:rsidRPr="000035AD">
        <w:rPr>
          <w:rFonts w:ascii="Arial" w:eastAsia="Batang" w:hAnsi="Arial" w:cs="Arial"/>
          <w:bCs/>
          <w:color w:val="0000FF"/>
          <w:sz w:val="20"/>
          <w:szCs w:val="20"/>
          <w:lang w:val="es-PE" w:eastAsia="es-PE"/>
        </w:rPr>
        <w:t xml:space="preserve">CONSIGNAR EN CASO DE SER PERSONA JURÍDICA O </w:t>
      </w:r>
      <w:r w:rsidR="00814DD6" w:rsidRPr="000035AD">
        <w:rPr>
          <w:rFonts w:ascii="Arial" w:eastAsia="Batang" w:hAnsi="Arial" w:cs="Arial"/>
          <w:bCs/>
          <w:color w:val="0000FF"/>
          <w:sz w:val="20"/>
          <w:szCs w:val="20"/>
          <w:lang w:val="es-PE" w:eastAsia="es-PE"/>
        </w:rPr>
        <w:t>CONSORCIO</w:t>
      </w:r>
      <w:r w:rsidRPr="000035AD">
        <w:rPr>
          <w:rFonts w:ascii="Arial" w:hAnsi="Arial" w:cs="Arial"/>
          <w:color w:val="0000FF"/>
          <w:sz w:val="20"/>
          <w:szCs w:val="20"/>
          <w:lang w:val="es-PE"/>
        </w:rPr>
        <w:t>]</w:t>
      </w:r>
      <w:r w:rsidRPr="00CD05FA">
        <w:rPr>
          <w:rFonts w:ascii="Arial" w:hAnsi="Arial" w:cs="Arial"/>
          <w:sz w:val="20"/>
          <w:szCs w:val="20"/>
          <w:lang w:val="es-PE"/>
        </w:rPr>
        <w:t xml:space="preserve">, declaro bajo juramento que la información del personal propuesto para la ejecución </w:t>
      </w:r>
      <w:r w:rsidR="006170BE" w:rsidRPr="00CD05FA">
        <w:rPr>
          <w:rFonts w:ascii="Arial" w:hAnsi="Arial" w:cs="Arial"/>
          <w:sz w:val="20"/>
          <w:szCs w:val="20"/>
          <w:lang w:val="es-PE"/>
        </w:rPr>
        <w:t>del</w:t>
      </w:r>
      <w:r w:rsidR="00F25EF8" w:rsidRPr="00CD05FA">
        <w:rPr>
          <w:rFonts w:ascii="Arial" w:hAnsi="Arial" w:cs="Arial"/>
          <w:sz w:val="20"/>
          <w:szCs w:val="20"/>
          <w:lang w:val="es-PE"/>
        </w:rPr>
        <w:t xml:space="preserve"> Servicio de Supervisión del</w:t>
      </w:r>
      <w:r w:rsidR="006170BE" w:rsidRPr="00CD05FA">
        <w:rPr>
          <w:rFonts w:ascii="Arial" w:hAnsi="Arial" w:cs="Arial"/>
          <w:sz w:val="20"/>
          <w:szCs w:val="20"/>
          <w:lang w:val="es-PE"/>
        </w:rPr>
        <w:t xml:space="preserve"> Proyecto</w:t>
      </w:r>
      <w:r w:rsidRPr="00CD05FA">
        <w:rPr>
          <w:rFonts w:ascii="Arial" w:hAnsi="Arial" w:cs="Arial"/>
          <w:sz w:val="20"/>
          <w:szCs w:val="20"/>
          <w:lang w:val="es-PE"/>
        </w:rPr>
        <w:t xml:space="preserve"> es el siguiente: </w:t>
      </w:r>
    </w:p>
    <w:p w14:paraId="7E0A4DEE"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18"/>
          <w:szCs w:val="18"/>
        </w:rPr>
      </w:pPr>
    </w:p>
    <w:p w14:paraId="6C5C9FB1"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260"/>
        <w:gridCol w:w="2551"/>
        <w:gridCol w:w="2268"/>
      </w:tblGrid>
      <w:tr w:rsidR="00CD3995" w:rsidRPr="00655C57" w14:paraId="2DA1C63A" w14:textId="77777777" w:rsidTr="00A95A94">
        <w:trPr>
          <w:trHeight w:val="616"/>
          <w:jc w:val="center"/>
        </w:trPr>
        <w:tc>
          <w:tcPr>
            <w:tcW w:w="3260" w:type="dxa"/>
            <w:shd w:val="clear" w:color="auto" w:fill="F2F2F2"/>
            <w:vAlign w:val="center"/>
          </w:tcPr>
          <w:p w14:paraId="3867296F" w14:textId="77777777" w:rsidR="00CD3995" w:rsidRPr="00207718" w:rsidRDefault="00CD3995" w:rsidP="00A95A94">
            <w:pPr>
              <w:widowControl w:val="0"/>
              <w:spacing w:after="0" w:line="240" w:lineRule="auto"/>
              <w:jc w:val="center"/>
              <w:rPr>
                <w:rFonts w:ascii="Arial" w:hAnsi="Arial" w:cs="Arial"/>
                <w:b/>
                <w:sz w:val="18"/>
                <w:szCs w:val="18"/>
              </w:rPr>
            </w:pPr>
            <w:r w:rsidRPr="00207718">
              <w:rPr>
                <w:rFonts w:ascii="Arial" w:hAnsi="Arial" w:cs="Arial"/>
                <w:b/>
                <w:sz w:val="18"/>
                <w:szCs w:val="18"/>
              </w:rPr>
              <w:t>NOMBRE</w:t>
            </w:r>
            <w:r w:rsidR="006170BE">
              <w:rPr>
                <w:rFonts w:ascii="Arial" w:hAnsi="Arial" w:cs="Arial"/>
                <w:b/>
                <w:sz w:val="18"/>
                <w:szCs w:val="18"/>
              </w:rPr>
              <w:t xml:space="preserve"> Y APELLIDOS</w:t>
            </w:r>
          </w:p>
        </w:tc>
        <w:tc>
          <w:tcPr>
            <w:tcW w:w="2551" w:type="dxa"/>
            <w:shd w:val="clear" w:color="auto" w:fill="F2F2F2"/>
            <w:vAlign w:val="center"/>
          </w:tcPr>
          <w:p w14:paraId="68AD62F6" w14:textId="77777777" w:rsidR="00CD3995" w:rsidRPr="00207718" w:rsidRDefault="00CD3995">
            <w:pPr>
              <w:widowControl w:val="0"/>
              <w:spacing w:after="0" w:line="240" w:lineRule="auto"/>
              <w:jc w:val="center"/>
              <w:rPr>
                <w:rFonts w:ascii="Arial" w:hAnsi="Arial" w:cs="Arial"/>
                <w:b/>
                <w:sz w:val="18"/>
                <w:szCs w:val="18"/>
              </w:rPr>
            </w:pPr>
            <w:r w:rsidRPr="00207718">
              <w:rPr>
                <w:rFonts w:ascii="Arial" w:hAnsi="Arial" w:cs="Arial"/>
                <w:b/>
                <w:sz w:val="18"/>
                <w:szCs w:val="18"/>
              </w:rPr>
              <w:t xml:space="preserve">DOCUMENTO DE IDENTIDAD </w:t>
            </w:r>
          </w:p>
        </w:tc>
        <w:tc>
          <w:tcPr>
            <w:tcW w:w="2268" w:type="dxa"/>
            <w:shd w:val="clear" w:color="auto" w:fill="F2F2F2"/>
            <w:vAlign w:val="center"/>
          </w:tcPr>
          <w:p w14:paraId="5EBA56D3" w14:textId="77777777" w:rsidR="00CD3995" w:rsidRPr="00207718" w:rsidRDefault="00CD3995" w:rsidP="00A95A94">
            <w:pPr>
              <w:widowControl w:val="0"/>
              <w:spacing w:after="0" w:line="240" w:lineRule="auto"/>
              <w:jc w:val="center"/>
              <w:rPr>
                <w:rFonts w:ascii="Arial" w:hAnsi="Arial" w:cs="Arial"/>
                <w:b/>
                <w:sz w:val="18"/>
                <w:szCs w:val="18"/>
              </w:rPr>
            </w:pPr>
            <w:r w:rsidRPr="00207718">
              <w:rPr>
                <w:rFonts w:ascii="Arial" w:hAnsi="Arial" w:cs="Arial"/>
                <w:b/>
                <w:sz w:val="18"/>
                <w:szCs w:val="18"/>
              </w:rPr>
              <w:t>CARGO Y/O ESPECIALIDAD</w:t>
            </w:r>
          </w:p>
        </w:tc>
      </w:tr>
      <w:tr w:rsidR="00CD3995" w:rsidRPr="00655C57" w14:paraId="4077A90E" w14:textId="77777777" w:rsidTr="00A95A94">
        <w:trPr>
          <w:jc w:val="center"/>
        </w:trPr>
        <w:tc>
          <w:tcPr>
            <w:tcW w:w="3260" w:type="dxa"/>
          </w:tcPr>
          <w:p w14:paraId="323E764A" w14:textId="77777777" w:rsidR="00CD3995" w:rsidRPr="00655C57" w:rsidRDefault="00CD3995" w:rsidP="00A95A94">
            <w:pPr>
              <w:widowControl w:val="0"/>
              <w:spacing w:after="0" w:line="240" w:lineRule="auto"/>
              <w:jc w:val="both"/>
              <w:rPr>
                <w:rFonts w:ascii="Arial" w:hAnsi="Arial" w:cs="Arial"/>
                <w:sz w:val="20"/>
              </w:rPr>
            </w:pPr>
          </w:p>
        </w:tc>
        <w:tc>
          <w:tcPr>
            <w:tcW w:w="2551" w:type="dxa"/>
          </w:tcPr>
          <w:p w14:paraId="214CB8D8" w14:textId="77777777" w:rsidR="00CD3995" w:rsidRPr="00655C57" w:rsidRDefault="00CD3995" w:rsidP="00A95A94">
            <w:pPr>
              <w:widowControl w:val="0"/>
              <w:spacing w:after="0" w:line="240" w:lineRule="auto"/>
              <w:jc w:val="center"/>
              <w:rPr>
                <w:rFonts w:ascii="Arial" w:hAnsi="Arial" w:cs="Arial"/>
                <w:sz w:val="20"/>
              </w:rPr>
            </w:pPr>
          </w:p>
        </w:tc>
        <w:tc>
          <w:tcPr>
            <w:tcW w:w="2268" w:type="dxa"/>
          </w:tcPr>
          <w:p w14:paraId="175C06A5" w14:textId="77777777" w:rsidR="00CD3995" w:rsidRPr="00655C57" w:rsidRDefault="00CD3995" w:rsidP="00A95A94">
            <w:pPr>
              <w:widowControl w:val="0"/>
              <w:spacing w:after="0" w:line="240" w:lineRule="auto"/>
              <w:rPr>
                <w:rFonts w:ascii="Arial" w:hAnsi="Arial" w:cs="Arial"/>
                <w:sz w:val="20"/>
              </w:rPr>
            </w:pPr>
          </w:p>
        </w:tc>
      </w:tr>
      <w:tr w:rsidR="00CD3995" w:rsidRPr="00655C57" w14:paraId="42BB5B36" w14:textId="77777777" w:rsidTr="00A95A94">
        <w:trPr>
          <w:jc w:val="center"/>
        </w:trPr>
        <w:tc>
          <w:tcPr>
            <w:tcW w:w="3260" w:type="dxa"/>
          </w:tcPr>
          <w:p w14:paraId="499D5201" w14:textId="77777777" w:rsidR="00CD3995" w:rsidRPr="00655C57" w:rsidRDefault="00CD3995" w:rsidP="00A95A94">
            <w:pPr>
              <w:widowControl w:val="0"/>
              <w:spacing w:after="0" w:line="240" w:lineRule="auto"/>
              <w:jc w:val="both"/>
              <w:rPr>
                <w:rFonts w:ascii="Arial" w:hAnsi="Arial" w:cs="Arial"/>
                <w:sz w:val="20"/>
              </w:rPr>
            </w:pPr>
          </w:p>
        </w:tc>
        <w:tc>
          <w:tcPr>
            <w:tcW w:w="2551" w:type="dxa"/>
          </w:tcPr>
          <w:p w14:paraId="335FDAFD" w14:textId="77777777" w:rsidR="00CD3995" w:rsidRPr="00655C57" w:rsidRDefault="00CD3995" w:rsidP="00A95A94">
            <w:pPr>
              <w:widowControl w:val="0"/>
              <w:spacing w:after="0" w:line="240" w:lineRule="auto"/>
              <w:jc w:val="center"/>
              <w:rPr>
                <w:rFonts w:ascii="Arial" w:hAnsi="Arial" w:cs="Arial"/>
                <w:sz w:val="20"/>
              </w:rPr>
            </w:pPr>
          </w:p>
        </w:tc>
        <w:tc>
          <w:tcPr>
            <w:tcW w:w="2268" w:type="dxa"/>
          </w:tcPr>
          <w:p w14:paraId="7F60E197" w14:textId="77777777" w:rsidR="00CD3995" w:rsidRPr="00655C57" w:rsidRDefault="00CD3995" w:rsidP="00A95A94">
            <w:pPr>
              <w:widowControl w:val="0"/>
              <w:spacing w:after="0" w:line="240" w:lineRule="auto"/>
              <w:rPr>
                <w:rFonts w:ascii="Arial" w:hAnsi="Arial" w:cs="Arial"/>
                <w:sz w:val="20"/>
              </w:rPr>
            </w:pPr>
          </w:p>
        </w:tc>
      </w:tr>
      <w:tr w:rsidR="00CD3995" w:rsidRPr="00655C57" w14:paraId="36F07A20" w14:textId="77777777" w:rsidTr="00A95A94">
        <w:trPr>
          <w:jc w:val="center"/>
        </w:trPr>
        <w:tc>
          <w:tcPr>
            <w:tcW w:w="3260" w:type="dxa"/>
          </w:tcPr>
          <w:p w14:paraId="28A6FC1D" w14:textId="77777777" w:rsidR="00CD3995" w:rsidRPr="00655C57" w:rsidRDefault="00CD3995" w:rsidP="00A95A94">
            <w:pPr>
              <w:widowControl w:val="0"/>
              <w:spacing w:after="0" w:line="240" w:lineRule="auto"/>
              <w:jc w:val="both"/>
              <w:rPr>
                <w:rFonts w:ascii="Arial" w:hAnsi="Arial" w:cs="Arial"/>
                <w:sz w:val="20"/>
              </w:rPr>
            </w:pPr>
          </w:p>
        </w:tc>
        <w:tc>
          <w:tcPr>
            <w:tcW w:w="2551" w:type="dxa"/>
          </w:tcPr>
          <w:p w14:paraId="2922A1AE" w14:textId="77777777" w:rsidR="00CD3995" w:rsidRPr="00655C57" w:rsidRDefault="00CD3995" w:rsidP="00A95A94">
            <w:pPr>
              <w:widowControl w:val="0"/>
              <w:spacing w:after="0" w:line="240" w:lineRule="auto"/>
              <w:jc w:val="center"/>
              <w:rPr>
                <w:rFonts w:ascii="Arial" w:hAnsi="Arial" w:cs="Arial"/>
                <w:sz w:val="20"/>
              </w:rPr>
            </w:pPr>
          </w:p>
        </w:tc>
        <w:tc>
          <w:tcPr>
            <w:tcW w:w="2268" w:type="dxa"/>
          </w:tcPr>
          <w:p w14:paraId="30A14C14" w14:textId="77777777" w:rsidR="00CD3995" w:rsidRPr="00655C57" w:rsidRDefault="00CD3995" w:rsidP="00A95A94">
            <w:pPr>
              <w:widowControl w:val="0"/>
              <w:spacing w:after="0" w:line="240" w:lineRule="auto"/>
              <w:rPr>
                <w:rFonts w:ascii="Arial" w:hAnsi="Arial" w:cs="Arial"/>
                <w:sz w:val="20"/>
              </w:rPr>
            </w:pPr>
          </w:p>
        </w:tc>
      </w:tr>
      <w:tr w:rsidR="00CD3995" w:rsidRPr="00655C57" w14:paraId="2EBA2477" w14:textId="77777777" w:rsidTr="00A95A94">
        <w:trPr>
          <w:jc w:val="center"/>
        </w:trPr>
        <w:tc>
          <w:tcPr>
            <w:tcW w:w="3260" w:type="dxa"/>
          </w:tcPr>
          <w:p w14:paraId="4289F5D1" w14:textId="77777777" w:rsidR="00CD3995" w:rsidRPr="00655C57" w:rsidRDefault="00CD3995" w:rsidP="00A95A94">
            <w:pPr>
              <w:widowControl w:val="0"/>
              <w:spacing w:after="0" w:line="240" w:lineRule="auto"/>
              <w:jc w:val="both"/>
              <w:rPr>
                <w:rFonts w:ascii="Arial" w:hAnsi="Arial" w:cs="Arial"/>
                <w:sz w:val="20"/>
              </w:rPr>
            </w:pPr>
          </w:p>
        </w:tc>
        <w:tc>
          <w:tcPr>
            <w:tcW w:w="2551" w:type="dxa"/>
          </w:tcPr>
          <w:p w14:paraId="41A824BF" w14:textId="77777777" w:rsidR="00CD3995" w:rsidRPr="00655C57" w:rsidRDefault="00CD3995" w:rsidP="00A95A94">
            <w:pPr>
              <w:widowControl w:val="0"/>
              <w:spacing w:after="0" w:line="240" w:lineRule="auto"/>
              <w:jc w:val="center"/>
              <w:rPr>
                <w:rFonts w:ascii="Arial" w:hAnsi="Arial" w:cs="Arial"/>
                <w:sz w:val="20"/>
              </w:rPr>
            </w:pPr>
          </w:p>
        </w:tc>
        <w:tc>
          <w:tcPr>
            <w:tcW w:w="2268" w:type="dxa"/>
          </w:tcPr>
          <w:p w14:paraId="6A969AB6" w14:textId="77777777" w:rsidR="00CD3995" w:rsidRPr="00655C57" w:rsidRDefault="00CD3995" w:rsidP="00A95A94">
            <w:pPr>
              <w:widowControl w:val="0"/>
              <w:spacing w:after="0" w:line="240" w:lineRule="auto"/>
              <w:rPr>
                <w:rFonts w:ascii="Arial" w:hAnsi="Arial" w:cs="Arial"/>
                <w:sz w:val="20"/>
              </w:rPr>
            </w:pPr>
          </w:p>
        </w:tc>
      </w:tr>
      <w:tr w:rsidR="00CD3995" w:rsidRPr="00655C57" w14:paraId="39C656EF" w14:textId="77777777" w:rsidTr="00A95A94">
        <w:trPr>
          <w:jc w:val="center"/>
        </w:trPr>
        <w:tc>
          <w:tcPr>
            <w:tcW w:w="3260" w:type="dxa"/>
          </w:tcPr>
          <w:p w14:paraId="3615B5BC" w14:textId="77777777" w:rsidR="00CD3995" w:rsidRPr="00655C57" w:rsidRDefault="00CD3995" w:rsidP="00A95A94">
            <w:pPr>
              <w:widowControl w:val="0"/>
              <w:spacing w:after="0" w:line="240" w:lineRule="auto"/>
              <w:jc w:val="both"/>
              <w:rPr>
                <w:rFonts w:ascii="Arial" w:hAnsi="Arial" w:cs="Arial"/>
                <w:sz w:val="20"/>
              </w:rPr>
            </w:pPr>
          </w:p>
        </w:tc>
        <w:tc>
          <w:tcPr>
            <w:tcW w:w="2551" w:type="dxa"/>
          </w:tcPr>
          <w:p w14:paraId="79E9B23A" w14:textId="77777777" w:rsidR="00CD3995" w:rsidRPr="00655C57" w:rsidRDefault="00CD3995" w:rsidP="00A95A94">
            <w:pPr>
              <w:widowControl w:val="0"/>
              <w:spacing w:after="0" w:line="240" w:lineRule="auto"/>
              <w:jc w:val="center"/>
              <w:rPr>
                <w:rFonts w:ascii="Arial" w:hAnsi="Arial" w:cs="Arial"/>
                <w:sz w:val="20"/>
              </w:rPr>
            </w:pPr>
          </w:p>
        </w:tc>
        <w:tc>
          <w:tcPr>
            <w:tcW w:w="2268" w:type="dxa"/>
          </w:tcPr>
          <w:p w14:paraId="15675F79" w14:textId="77777777" w:rsidR="00CD3995" w:rsidRPr="00655C57" w:rsidRDefault="00CD3995" w:rsidP="00A95A94">
            <w:pPr>
              <w:widowControl w:val="0"/>
              <w:spacing w:after="0" w:line="240" w:lineRule="auto"/>
              <w:rPr>
                <w:rFonts w:ascii="Arial" w:hAnsi="Arial" w:cs="Arial"/>
                <w:sz w:val="20"/>
              </w:rPr>
            </w:pPr>
          </w:p>
        </w:tc>
      </w:tr>
      <w:tr w:rsidR="00CD3995" w:rsidRPr="00655C57" w14:paraId="41A656F0" w14:textId="77777777" w:rsidTr="00A95A94">
        <w:trPr>
          <w:jc w:val="center"/>
        </w:trPr>
        <w:tc>
          <w:tcPr>
            <w:tcW w:w="3260" w:type="dxa"/>
          </w:tcPr>
          <w:p w14:paraId="0901EE96" w14:textId="77777777" w:rsidR="00CD3995" w:rsidRPr="00655C57" w:rsidRDefault="00CD3995" w:rsidP="00A95A94">
            <w:pPr>
              <w:widowControl w:val="0"/>
              <w:spacing w:after="0" w:line="240" w:lineRule="auto"/>
              <w:jc w:val="both"/>
              <w:rPr>
                <w:rFonts w:ascii="Arial" w:hAnsi="Arial" w:cs="Arial"/>
                <w:sz w:val="20"/>
              </w:rPr>
            </w:pPr>
          </w:p>
        </w:tc>
        <w:tc>
          <w:tcPr>
            <w:tcW w:w="2551" w:type="dxa"/>
          </w:tcPr>
          <w:p w14:paraId="2A2AA937" w14:textId="77777777" w:rsidR="00CD3995" w:rsidRPr="00655C57" w:rsidRDefault="00CD3995" w:rsidP="00A95A94">
            <w:pPr>
              <w:widowControl w:val="0"/>
              <w:spacing w:after="0" w:line="240" w:lineRule="auto"/>
              <w:jc w:val="center"/>
              <w:rPr>
                <w:rFonts w:ascii="Arial" w:hAnsi="Arial" w:cs="Arial"/>
                <w:sz w:val="20"/>
              </w:rPr>
            </w:pPr>
          </w:p>
        </w:tc>
        <w:tc>
          <w:tcPr>
            <w:tcW w:w="2268" w:type="dxa"/>
          </w:tcPr>
          <w:p w14:paraId="41AA69B7" w14:textId="77777777" w:rsidR="00CD3995" w:rsidRPr="00655C57" w:rsidRDefault="00CD3995" w:rsidP="00A95A94">
            <w:pPr>
              <w:widowControl w:val="0"/>
              <w:spacing w:after="0" w:line="240" w:lineRule="auto"/>
              <w:rPr>
                <w:rFonts w:ascii="Arial" w:hAnsi="Arial" w:cs="Arial"/>
                <w:sz w:val="20"/>
              </w:rPr>
            </w:pPr>
          </w:p>
        </w:tc>
      </w:tr>
      <w:tr w:rsidR="00CD3995" w:rsidRPr="00655C57" w14:paraId="66BB1646" w14:textId="77777777" w:rsidTr="00A95A94">
        <w:trPr>
          <w:jc w:val="center"/>
        </w:trPr>
        <w:tc>
          <w:tcPr>
            <w:tcW w:w="3260" w:type="dxa"/>
          </w:tcPr>
          <w:p w14:paraId="25621DA4" w14:textId="77777777" w:rsidR="00CD3995" w:rsidRPr="00655C57" w:rsidRDefault="00CD3995" w:rsidP="00A95A94">
            <w:pPr>
              <w:widowControl w:val="0"/>
              <w:spacing w:after="0" w:line="240" w:lineRule="auto"/>
              <w:jc w:val="both"/>
              <w:rPr>
                <w:rFonts w:ascii="Arial" w:hAnsi="Arial" w:cs="Arial"/>
                <w:sz w:val="20"/>
              </w:rPr>
            </w:pPr>
          </w:p>
        </w:tc>
        <w:tc>
          <w:tcPr>
            <w:tcW w:w="2551" w:type="dxa"/>
          </w:tcPr>
          <w:p w14:paraId="4017D7FF" w14:textId="77777777" w:rsidR="00CD3995" w:rsidRPr="00655C57" w:rsidRDefault="00CD3995" w:rsidP="00A95A94">
            <w:pPr>
              <w:widowControl w:val="0"/>
              <w:spacing w:after="0" w:line="240" w:lineRule="auto"/>
              <w:jc w:val="center"/>
              <w:rPr>
                <w:rFonts w:ascii="Arial" w:hAnsi="Arial" w:cs="Arial"/>
                <w:sz w:val="20"/>
              </w:rPr>
            </w:pPr>
          </w:p>
        </w:tc>
        <w:tc>
          <w:tcPr>
            <w:tcW w:w="2268" w:type="dxa"/>
          </w:tcPr>
          <w:p w14:paraId="6DC62D0C" w14:textId="77777777" w:rsidR="00CD3995" w:rsidRPr="00655C57" w:rsidRDefault="00CD3995" w:rsidP="00A95A94">
            <w:pPr>
              <w:widowControl w:val="0"/>
              <w:spacing w:after="0" w:line="240" w:lineRule="auto"/>
              <w:rPr>
                <w:rFonts w:ascii="Arial" w:hAnsi="Arial" w:cs="Arial"/>
                <w:sz w:val="20"/>
              </w:rPr>
            </w:pPr>
          </w:p>
        </w:tc>
      </w:tr>
      <w:tr w:rsidR="00CD3995" w:rsidRPr="00655C57" w14:paraId="005B9A31" w14:textId="77777777" w:rsidTr="00A95A94">
        <w:trPr>
          <w:jc w:val="center"/>
        </w:trPr>
        <w:tc>
          <w:tcPr>
            <w:tcW w:w="3260" w:type="dxa"/>
          </w:tcPr>
          <w:p w14:paraId="32527171" w14:textId="77777777" w:rsidR="00CD3995" w:rsidRPr="00655C57" w:rsidRDefault="00CD3995" w:rsidP="00A95A94">
            <w:pPr>
              <w:widowControl w:val="0"/>
              <w:spacing w:after="0" w:line="240" w:lineRule="auto"/>
              <w:jc w:val="both"/>
              <w:rPr>
                <w:rFonts w:ascii="Arial" w:hAnsi="Arial" w:cs="Arial"/>
                <w:sz w:val="20"/>
              </w:rPr>
            </w:pPr>
          </w:p>
        </w:tc>
        <w:tc>
          <w:tcPr>
            <w:tcW w:w="2551" w:type="dxa"/>
          </w:tcPr>
          <w:p w14:paraId="1FD6D91D" w14:textId="77777777" w:rsidR="00CD3995" w:rsidRPr="00655C57" w:rsidRDefault="00CD3995" w:rsidP="00A95A94">
            <w:pPr>
              <w:widowControl w:val="0"/>
              <w:spacing w:after="0" w:line="240" w:lineRule="auto"/>
              <w:jc w:val="center"/>
              <w:rPr>
                <w:rFonts w:ascii="Arial" w:hAnsi="Arial" w:cs="Arial"/>
                <w:sz w:val="20"/>
              </w:rPr>
            </w:pPr>
          </w:p>
        </w:tc>
        <w:tc>
          <w:tcPr>
            <w:tcW w:w="2268" w:type="dxa"/>
          </w:tcPr>
          <w:p w14:paraId="1053F7F1" w14:textId="77777777" w:rsidR="00CD3995" w:rsidRPr="00655C57" w:rsidRDefault="00CD3995" w:rsidP="00A95A94">
            <w:pPr>
              <w:widowControl w:val="0"/>
              <w:spacing w:after="0" w:line="240" w:lineRule="auto"/>
              <w:rPr>
                <w:rFonts w:ascii="Arial" w:hAnsi="Arial" w:cs="Arial"/>
                <w:sz w:val="20"/>
              </w:rPr>
            </w:pPr>
          </w:p>
        </w:tc>
      </w:tr>
      <w:tr w:rsidR="00CD3995" w:rsidRPr="00655C57" w14:paraId="53AF5952" w14:textId="77777777" w:rsidTr="00A95A94">
        <w:trPr>
          <w:jc w:val="center"/>
        </w:trPr>
        <w:tc>
          <w:tcPr>
            <w:tcW w:w="3260" w:type="dxa"/>
          </w:tcPr>
          <w:p w14:paraId="553701C5" w14:textId="77777777" w:rsidR="00CD3995" w:rsidRPr="00655C57" w:rsidRDefault="00CD3995" w:rsidP="00A95A94">
            <w:pPr>
              <w:widowControl w:val="0"/>
              <w:spacing w:after="0" w:line="240" w:lineRule="auto"/>
              <w:jc w:val="both"/>
              <w:rPr>
                <w:rFonts w:ascii="Arial" w:hAnsi="Arial" w:cs="Arial"/>
                <w:sz w:val="20"/>
              </w:rPr>
            </w:pPr>
          </w:p>
        </w:tc>
        <w:tc>
          <w:tcPr>
            <w:tcW w:w="2551" w:type="dxa"/>
          </w:tcPr>
          <w:p w14:paraId="3A4BD6B5" w14:textId="77777777" w:rsidR="00CD3995" w:rsidRPr="00655C57" w:rsidRDefault="00CD3995" w:rsidP="00A95A94">
            <w:pPr>
              <w:widowControl w:val="0"/>
              <w:spacing w:after="0" w:line="240" w:lineRule="auto"/>
              <w:jc w:val="center"/>
              <w:rPr>
                <w:rFonts w:ascii="Arial" w:hAnsi="Arial" w:cs="Arial"/>
                <w:sz w:val="20"/>
              </w:rPr>
            </w:pPr>
          </w:p>
        </w:tc>
        <w:tc>
          <w:tcPr>
            <w:tcW w:w="2268" w:type="dxa"/>
          </w:tcPr>
          <w:p w14:paraId="0A78B473" w14:textId="77777777" w:rsidR="00CD3995" w:rsidRPr="00655C57" w:rsidRDefault="00CD3995" w:rsidP="00A95A94">
            <w:pPr>
              <w:widowControl w:val="0"/>
              <w:spacing w:after="0" w:line="240" w:lineRule="auto"/>
              <w:rPr>
                <w:rFonts w:ascii="Arial" w:hAnsi="Arial" w:cs="Arial"/>
                <w:sz w:val="20"/>
              </w:rPr>
            </w:pPr>
          </w:p>
        </w:tc>
      </w:tr>
      <w:tr w:rsidR="00CD3995" w:rsidRPr="00655C57" w14:paraId="367A92A7" w14:textId="77777777" w:rsidTr="00A95A94">
        <w:trPr>
          <w:jc w:val="center"/>
        </w:trPr>
        <w:tc>
          <w:tcPr>
            <w:tcW w:w="3260" w:type="dxa"/>
          </w:tcPr>
          <w:p w14:paraId="09028BD0" w14:textId="77777777" w:rsidR="00CD3995" w:rsidRPr="00655C57" w:rsidRDefault="00CD3995" w:rsidP="00A95A94">
            <w:pPr>
              <w:widowControl w:val="0"/>
              <w:spacing w:after="0" w:line="240" w:lineRule="auto"/>
              <w:jc w:val="both"/>
              <w:rPr>
                <w:rFonts w:ascii="Arial" w:hAnsi="Arial" w:cs="Arial"/>
                <w:sz w:val="20"/>
              </w:rPr>
            </w:pPr>
          </w:p>
        </w:tc>
        <w:tc>
          <w:tcPr>
            <w:tcW w:w="2551" w:type="dxa"/>
          </w:tcPr>
          <w:p w14:paraId="41BA690E" w14:textId="77777777" w:rsidR="00CD3995" w:rsidRPr="00655C57" w:rsidRDefault="00CD3995" w:rsidP="00A95A94">
            <w:pPr>
              <w:widowControl w:val="0"/>
              <w:spacing w:after="0" w:line="240" w:lineRule="auto"/>
              <w:jc w:val="center"/>
              <w:rPr>
                <w:rFonts w:ascii="Arial" w:hAnsi="Arial" w:cs="Arial"/>
                <w:sz w:val="20"/>
              </w:rPr>
            </w:pPr>
          </w:p>
        </w:tc>
        <w:tc>
          <w:tcPr>
            <w:tcW w:w="2268" w:type="dxa"/>
          </w:tcPr>
          <w:p w14:paraId="275D044C" w14:textId="77777777" w:rsidR="00CD3995" w:rsidRPr="00655C57" w:rsidRDefault="00CD3995" w:rsidP="00A95A94">
            <w:pPr>
              <w:widowControl w:val="0"/>
              <w:spacing w:after="0" w:line="240" w:lineRule="auto"/>
              <w:rPr>
                <w:rFonts w:ascii="Arial" w:hAnsi="Arial" w:cs="Arial"/>
                <w:sz w:val="20"/>
              </w:rPr>
            </w:pPr>
          </w:p>
        </w:tc>
      </w:tr>
      <w:tr w:rsidR="00CD3995" w:rsidRPr="00655C57" w14:paraId="038AADEE" w14:textId="77777777" w:rsidTr="00A95A94">
        <w:trPr>
          <w:jc w:val="center"/>
        </w:trPr>
        <w:tc>
          <w:tcPr>
            <w:tcW w:w="3260" w:type="dxa"/>
          </w:tcPr>
          <w:p w14:paraId="1758EF9B" w14:textId="77777777" w:rsidR="00CD3995" w:rsidRPr="00655C57" w:rsidRDefault="00CD3995" w:rsidP="00A95A94">
            <w:pPr>
              <w:widowControl w:val="0"/>
              <w:spacing w:after="0" w:line="240" w:lineRule="auto"/>
              <w:jc w:val="both"/>
              <w:rPr>
                <w:rFonts w:ascii="Arial" w:hAnsi="Arial" w:cs="Arial"/>
                <w:sz w:val="20"/>
              </w:rPr>
            </w:pPr>
          </w:p>
        </w:tc>
        <w:tc>
          <w:tcPr>
            <w:tcW w:w="2551" w:type="dxa"/>
          </w:tcPr>
          <w:p w14:paraId="49ECC61B" w14:textId="77777777" w:rsidR="00CD3995" w:rsidRPr="00655C57" w:rsidRDefault="00CD3995" w:rsidP="00A95A94">
            <w:pPr>
              <w:widowControl w:val="0"/>
              <w:spacing w:after="0" w:line="240" w:lineRule="auto"/>
              <w:jc w:val="center"/>
              <w:rPr>
                <w:rFonts w:ascii="Arial" w:hAnsi="Arial" w:cs="Arial"/>
                <w:sz w:val="20"/>
              </w:rPr>
            </w:pPr>
          </w:p>
        </w:tc>
        <w:tc>
          <w:tcPr>
            <w:tcW w:w="2268" w:type="dxa"/>
          </w:tcPr>
          <w:p w14:paraId="1B78C783" w14:textId="77777777" w:rsidR="00CD3995" w:rsidRPr="00655C57" w:rsidRDefault="00CD3995" w:rsidP="00A95A94">
            <w:pPr>
              <w:widowControl w:val="0"/>
              <w:spacing w:after="0" w:line="240" w:lineRule="auto"/>
              <w:rPr>
                <w:rFonts w:ascii="Arial" w:hAnsi="Arial" w:cs="Arial"/>
                <w:sz w:val="20"/>
              </w:rPr>
            </w:pPr>
          </w:p>
        </w:tc>
      </w:tr>
    </w:tbl>
    <w:p w14:paraId="7A3F45EB"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686A4CFE" w14:textId="77777777" w:rsidR="00CD3995" w:rsidRPr="00CD05FA" w:rsidRDefault="00CD3995" w:rsidP="00CD3995">
      <w:pPr>
        <w:widowControl w:val="0"/>
        <w:autoSpaceDE w:val="0"/>
        <w:autoSpaceDN w:val="0"/>
        <w:adjustRightInd w:val="0"/>
        <w:spacing w:after="0" w:line="240" w:lineRule="auto"/>
        <w:jc w:val="both"/>
        <w:rPr>
          <w:rFonts w:ascii="Arial" w:hAnsi="Arial" w:cs="Arial"/>
          <w:color w:val="auto"/>
          <w:sz w:val="20"/>
        </w:rPr>
      </w:pPr>
    </w:p>
    <w:p w14:paraId="51189998" w14:textId="77777777" w:rsidR="00CD3995" w:rsidRPr="000035AD" w:rsidRDefault="00CD3995" w:rsidP="00CD3995">
      <w:pPr>
        <w:widowControl w:val="0"/>
        <w:autoSpaceDE w:val="0"/>
        <w:autoSpaceDN w:val="0"/>
        <w:adjustRightInd w:val="0"/>
        <w:spacing w:after="0" w:line="240" w:lineRule="auto"/>
        <w:jc w:val="both"/>
        <w:rPr>
          <w:rFonts w:ascii="Arial" w:hAnsi="Arial" w:cs="Arial"/>
          <w:i/>
          <w:iCs/>
          <w:color w:val="0000FF"/>
          <w:sz w:val="20"/>
        </w:rPr>
      </w:pPr>
      <w:r w:rsidRPr="000035AD">
        <w:rPr>
          <w:rFonts w:ascii="Arial" w:hAnsi="Arial" w:cs="Arial"/>
          <w:iCs/>
          <w:color w:val="0000FF"/>
          <w:sz w:val="20"/>
        </w:rPr>
        <w:t>[CONSIGNAR CIUDAD Y FECHA]</w:t>
      </w:r>
    </w:p>
    <w:p w14:paraId="37C93695" w14:textId="77777777" w:rsidR="00CD3995" w:rsidRPr="00CD05FA" w:rsidRDefault="00CD3995" w:rsidP="00CD3995">
      <w:pPr>
        <w:widowControl w:val="0"/>
        <w:autoSpaceDE w:val="0"/>
        <w:autoSpaceDN w:val="0"/>
        <w:adjustRightInd w:val="0"/>
        <w:spacing w:after="0" w:line="240" w:lineRule="auto"/>
        <w:jc w:val="both"/>
        <w:rPr>
          <w:rFonts w:ascii="Arial" w:hAnsi="Arial" w:cs="Arial"/>
          <w:color w:val="auto"/>
          <w:sz w:val="20"/>
        </w:rPr>
      </w:pPr>
    </w:p>
    <w:p w14:paraId="3D3FCE37" w14:textId="77777777" w:rsidR="00CD3995" w:rsidRPr="00CD05FA" w:rsidRDefault="00CD3995" w:rsidP="00CD3995">
      <w:pPr>
        <w:widowControl w:val="0"/>
        <w:autoSpaceDE w:val="0"/>
        <w:autoSpaceDN w:val="0"/>
        <w:adjustRightInd w:val="0"/>
        <w:spacing w:after="0" w:line="240" w:lineRule="auto"/>
        <w:jc w:val="both"/>
        <w:rPr>
          <w:rFonts w:ascii="Arial" w:hAnsi="Arial" w:cs="Arial"/>
          <w:color w:val="auto"/>
          <w:sz w:val="20"/>
        </w:rPr>
      </w:pPr>
    </w:p>
    <w:p w14:paraId="53D6F6E3"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78CA334F" w14:textId="77777777" w:rsidR="00CD3995" w:rsidRPr="00655C57" w:rsidRDefault="00CD3995" w:rsidP="00CD3995">
      <w:pPr>
        <w:widowControl w:val="0"/>
        <w:spacing w:after="0" w:line="240" w:lineRule="auto"/>
        <w:ind w:right="-1"/>
        <w:jc w:val="center"/>
        <w:rPr>
          <w:rFonts w:ascii="Arial" w:hAnsi="Arial" w:cs="Arial"/>
          <w:sz w:val="20"/>
        </w:rPr>
      </w:pPr>
      <w:r w:rsidRPr="00655C57">
        <w:rPr>
          <w:rFonts w:ascii="Arial" w:hAnsi="Arial" w:cs="Arial"/>
          <w:sz w:val="20"/>
        </w:rPr>
        <w:t>……..........................................................</w:t>
      </w:r>
    </w:p>
    <w:p w14:paraId="001F5D88" w14:textId="77777777" w:rsidR="00CD3995" w:rsidRPr="00655C57" w:rsidRDefault="00CD3995" w:rsidP="00CD3995">
      <w:pPr>
        <w:widowControl w:val="0"/>
        <w:spacing w:after="0" w:line="240" w:lineRule="auto"/>
        <w:jc w:val="center"/>
        <w:rPr>
          <w:rFonts w:ascii="Arial" w:hAnsi="Arial" w:cs="Arial"/>
          <w:b/>
          <w:sz w:val="20"/>
        </w:rPr>
      </w:pPr>
      <w:r w:rsidRPr="00655C57">
        <w:rPr>
          <w:rFonts w:ascii="Arial" w:hAnsi="Arial" w:cs="Arial"/>
          <w:b/>
          <w:sz w:val="20"/>
        </w:rPr>
        <w:t>Firma, Nombres y Apellidos del postor o</w:t>
      </w:r>
    </w:p>
    <w:p w14:paraId="4E53D963" w14:textId="77777777" w:rsidR="00CD3995" w:rsidRPr="00655C57" w:rsidRDefault="00CD3995" w:rsidP="00CD3995">
      <w:pPr>
        <w:widowControl w:val="0"/>
        <w:spacing w:after="0" w:line="240" w:lineRule="auto"/>
        <w:jc w:val="center"/>
        <w:rPr>
          <w:rFonts w:ascii="Arial" w:hAnsi="Arial" w:cs="Arial"/>
          <w:b/>
          <w:sz w:val="20"/>
        </w:rPr>
      </w:pPr>
      <w:r w:rsidRPr="00655C57">
        <w:rPr>
          <w:rFonts w:ascii="Arial" w:hAnsi="Arial" w:cs="Arial"/>
          <w:b/>
          <w:sz w:val="20"/>
        </w:rPr>
        <w:t>Representante legal o común, según corresponda</w:t>
      </w:r>
    </w:p>
    <w:p w14:paraId="01C7808A" w14:textId="77777777" w:rsidR="00CD3995" w:rsidRPr="00655C57" w:rsidRDefault="00CD3995" w:rsidP="00CD3995">
      <w:pPr>
        <w:widowControl w:val="0"/>
        <w:spacing w:after="0" w:line="240" w:lineRule="auto"/>
        <w:jc w:val="both"/>
        <w:rPr>
          <w:rFonts w:ascii="Arial" w:hAnsi="Arial" w:cs="Arial"/>
          <w:sz w:val="20"/>
        </w:rPr>
      </w:pPr>
    </w:p>
    <w:p w14:paraId="5D9ADA44"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18"/>
          <w:szCs w:val="18"/>
        </w:rPr>
      </w:pPr>
    </w:p>
    <w:p w14:paraId="18B43C06" w14:textId="77777777" w:rsidR="00CD3995" w:rsidRPr="00655C57" w:rsidRDefault="00CD3995" w:rsidP="00CD3995">
      <w:pPr>
        <w:widowControl w:val="0"/>
        <w:spacing w:after="0" w:line="240" w:lineRule="auto"/>
        <w:jc w:val="center"/>
        <w:rPr>
          <w:rFonts w:ascii="Arial" w:hAnsi="Arial" w:cs="Arial"/>
          <w:sz w:val="20"/>
        </w:rPr>
      </w:pPr>
      <w:r w:rsidRPr="00655C57">
        <w:rPr>
          <w:rFonts w:ascii="Arial" w:hAnsi="Arial" w:cs="Arial"/>
          <w:sz w:val="20"/>
        </w:rPr>
        <w:br w:type="page"/>
      </w:r>
    </w:p>
    <w:p w14:paraId="556F6A13" w14:textId="77777777" w:rsidR="00CD3995" w:rsidRPr="002C2699" w:rsidRDefault="00473DD3" w:rsidP="00CD3995">
      <w:pPr>
        <w:tabs>
          <w:tab w:val="left" w:pos="-720"/>
        </w:tabs>
        <w:suppressAutoHyphens/>
        <w:spacing w:after="0" w:line="240" w:lineRule="auto"/>
        <w:jc w:val="center"/>
        <w:outlineLvl w:val="0"/>
        <w:rPr>
          <w:rFonts w:ascii="Arial" w:hAnsi="Arial" w:cs="Arial"/>
          <w:b/>
          <w:szCs w:val="22"/>
          <w:u w:val="single"/>
        </w:rPr>
      </w:pPr>
      <w:r>
        <w:rPr>
          <w:rFonts w:ascii="Arial" w:hAnsi="Arial" w:cs="Arial"/>
          <w:b/>
          <w:szCs w:val="22"/>
          <w:u w:val="single"/>
        </w:rPr>
        <w:lastRenderedPageBreak/>
        <w:t>FORMATO N° 12</w:t>
      </w:r>
    </w:p>
    <w:p w14:paraId="2E454813" w14:textId="77777777" w:rsidR="00CD3995" w:rsidRPr="002C2699" w:rsidRDefault="00CD3995" w:rsidP="00CD3995">
      <w:pPr>
        <w:pStyle w:val="Ttulo2"/>
        <w:spacing w:before="0" w:after="0"/>
        <w:jc w:val="center"/>
        <w:rPr>
          <w:rFonts w:ascii="Arial" w:hAnsi="Arial" w:cs="Arial"/>
          <w:color w:val="000000"/>
          <w:spacing w:val="0"/>
          <w:sz w:val="18"/>
          <w:szCs w:val="18"/>
          <w:u w:val="single"/>
        </w:rPr>
      </w:pPr>
    </w:p>
    <w:p w14:paraId="32EACD55" w14:textId="77777777" w:rsidR="00CD3995" w:rsidRPr="002C2699" w:rsidRDefault="00CD3995" w:rsidP="00CD3995">
      <w:pPr>
        <w:pStyle w:val="Ttulo2"/>
        <w:spacing w:before="0" w:after="0"/>
        <w:jc w:val="center"/>
        <w:rPr>
          <w:rFonts w:ascii="Arial" w:hAnsi="Arial" w:cs="Arial"/>
          <w:color w:val="000000"/>
          <w:spacing w:val="0"/>
          <w:sz w:val="20"/>
          <w:szCs w:val="20"/>
          <w:u w:val="single"/>
        </w:rPr>
      </w:pPr>
      <w:r w:rsidRPr="002C2699">
        <w:rPr>
          <w:rFonts w:ascii="Arial" w:hAnsi="Arial" w:cs="Arial"/>
          <w:color w:val="000000"/>
          <w:spacing w:val="0"/>
          <w:sz w:val="20"/>
          <w:szCs w:val="20"/>
          <w:u w:val="single"/>
        </w:rPr>
        <w:t>EXPERIENCIA DEL PERSONAL PROFESIONAL PROPUESTO</w:t>
      </w:r>
    </w:p>
    <w:p w14:paraId="74D3F3D7" w14:textId="77777777" w:rsidR="00CD3995" w:rsidRPr="00655C57" w:rsidRDefault="00CD3995" w:rsidP="00CD3995">
      <w:pPr>
        <w:spacing w:after="0" w:line="240" w:lineRule="auto"/>
        <w:rPr>
          <w:rFonts w:ascii="Arial" w:hAnsi="Arial" w:cs="Arial"/>
          <w:b/>
          <w:sz w:val="18"/>
          <w:szCs w:val="18"/>
        </w:rPr>
      </w:pPr>
    </w:p>
    <w:p w14:paraId="023E87A1" w14:textId="77777777" w:rsidR="00CD3995" w:rsidRPr="00655C57" w:rsidRDefault="00CD3995" w:rsidP="00CD3995">
      <w:pPr>
        <w:spacing w:after="0" w:line="240" w:lineRule="auto"/>
        <w:rPr>
          <w:rFonts w:ascii="Arial" w:hAnsi="Arial" w:cs="Arial"/>
          <w:b/>
          <w:sz w:val="16"/>
          <w:szCs w:val="16"/>
        </w:rPr>
      </w:pPr>
    </w:p>
    <w:p w14:paraId="33E5DD2B" w14:textId="77777777" w:rsidR="00CD3995" w:rsidRPr="00655C57" w:rsidRDefault="00CD3995" w:rsidP="00CD3995">
      <w:pPr>
        <w:spacing w:after="0" w:line="240" w:lineRule="auto"/>
        <w:rPr>
          <w:rFonts w:ascii="Arial" w:hAnsi="Arial" w:cs="Arial"/>
          <w:b/>
          <w:sz w:val="16"/>
          <w:szCs w:val="16"/>
        </w:rPr>
      </w:pPr>
    </w:p>
    <w:p w14:paraId="14627E83" w14:textId="77777777" w:rsidR="00CD3995" w:rsidRPr="000035AD" w:rsidRDefault="00CD3995" w:rsidP="00CD3995">
      <w:pPr>
        <w:spacing w:after="0" w:line="240" w:lineRule="auto"/>
        <w:rPr>
          <w:rFonts w:ascii="Arial" w:hAnsi="Arial" w:cs="Arial"/>
          <w:b/>
          <w:color w:val="0000FF"/>
          <w:sz w:val="16"/>
          <w:szCs w:val="16"/>
        </w:rPr>
      </w:pPr>
      <w:r w:rsidRPr="00655C57">
        <w:rPr>
          <w:rFonts w:ascii="Arial" w:hAnsi="Arial" w:cs="Arial"/>
          <w:b/>
          <w:sz w:val="16"/>
          <w:szCs w:val="16"/>
        </w:rPr>
        <w:t>NOMBRE:</w:t>
      </w:r>
      <w:r>
        <w:rPr>
          <w:rFonts w:ascii="Arial" w:hAnsi="Arial" w:cs="Arial"/>
          <w:b/>
          <w:sz w:val="16"/>
          <w:szCs w:val="16"/>
        </w:rPr>
        <w:t xml:space="preserve"> </w:t>
      </w:r>
      <w:r w:rsidR="005F11C5" w:rsidRPr="000035AD">
        <w:rPr>
          <w:rFonts w:ascii="Arial" w:hAnsi="Arial" w:cs="Arial"/>
          <w:b/>
          <w:color w:val="0000FF"/>
          <w:sz w:val="16"/>
          <w:szCs w:val="16"/>
        </w:rPr>
        <w:t>[CONSIGNAR NOMBRE DEL PROFESIONAL PROPUESTO]</w:t>
      </w:r>
    </w:p>
    <w:p w14:paraId="219C2170" w14:textId="77777777" w:rsidR="00CD3995" w:rsidRPr="00655C57" w:rsidRDefault="00CD3995" w:rsidP="00CD3995">
      <w:pPr>
        <w:spacing w:after="0" w:line="240" w:lineRule="auto"/>
        <w:rPr>
          <w:rFonts w:ascii="Arial" w:hAnsi="Arial" w:cs="Arial"/>
          <w:b/>
          <w:sz w:val="16"/>
          <w:szCs w:val="16"/>
        </w:rPr>
      </w:pPr>
    </w:p>
    <w:p w14:paraId="7DBB81DA" w14:textId="77777777" w:rsidR="00CD3995" w:rsidRPr="000035AD" w:rsidRDefault="00CD3995" w:rsidP="00CD3995">
      <w:pPr>
        <w:spacing w:after="0" w:line="240" w:lineRule="auto"/>
        <w:rPr>
          <w:rFonts w:ascii="Arial" w:hAnsi="Arial" w:cs="Arial"/>
          <w:b/>
          <w:color w:val="0000FF"/>
          <w:sz w:val="16"/>
          <w:szCs w:val="16"/>
        </w:rPr>
      </w:pPr>
      <w:r w:rsidRPr="00655C57">
        <w:rPr>
          <w:rFonts w:ascii="Arial" w:hAnsi="Arial" w:cs="Arial"/>
          <w:b/>
          <w:sz w:val="16"/>
          <w:szCs w:val="16"/>
        </w:rPr>
        <w:t>PROFESIÓN:</w:t>
      </w:r>
      <w:r>
        <w:rPr>
          <w:rFonts w:ascii="Arial" w:hAnsi="Arial" w:cs="Arial"/>
          <w:b/>
          <w:sz w:val="16"/>
          <w:szCs w:val="16"/>
        </w:rPr>
        <w:t xml:space="preserve"> </w:t>
      </w:r>
      <w:r w:rsidR="005F11C5" w:rsidRPr="000035AD">
        <w:rPr>
          <w:rFonts w:ascii="Arial" w:hAnsi="Arial" w:cs="Arial"/>
          <w:b/>
          <w:color w:val="0000FF"/>
          <w:sz w:val="16"/>
          <w:szCs w:val="16"/>
        </w:rPr>
        <w:t>[…]</w:t>
      </w:r>
    </w:p>
    <w:p w14:paraId="1D7182EE" w14:textId="77777777" w:rsidR="00CD3995" w:rsidRPr="00655C57" w:rsidRDefault="00CD3995" w:rsidP="00CD3995">
      <w:pPr>
        <w:spacing w:after="0" w:line="240" w:lineRule="auto"/>
        <w:rPr>
          <w:rFonts w:ascii="Arial" w:hAnsi="Arial" w:cs="Arial"/>
          <w:b/>
          <w:sz w:val="16"/>
          <w:szCs w:val="16"/>
        </w:rPr>
      </w:pPr>
    </w:p>
    <w:p w14:paraId="26B8AC52" w14:textId="77777777" w:rsidR="00CD3995" w:rsidRPr="00655C57" w:rsidRDefault="00CD3995" w:rsidP="00CD3995">
      <w:pPr>
        <w:spacing w:after="0" w:line="240" w:lineRule="auto"/>
        <w:rPr>
          <w:rFonts w:ascii="Arial" w:hAnsi="Arial" w:cs="Arial"/>
          <w:b/>
          <w:sz w:val="16"/>
          <w:szCs w:val="16"/>
        </w:rPr>
      </w:pPr>
      <w:r w:rsidRPr="00655C57">
        <w:rPr>
          <w:rFonts w:ascii="Arial" w:hAnsi="Arial" w:cs="Arial"/>
          <w:b/>
          <w:sz w:val="16"/>
          <w:szCs w:val="16"/>
        </w:rPr>
        <w:t xml:space="preserve">CARGO POR OCUPAR: </w:t>
      </w:r>
      <w:r w:rsidR="005F11C5" w:rsidRPr="000035AD">
        <w:rPr>
          <w:rFonts w:ascii="Arial" w:hAnsi="Arial" w:cs="Arial"/>
          <w:b/>
          <w:color w:val="0000FF"/>
          <w:sz w:val="16"/>
          <w:szCs w:val="16"/>
        </w:rPr>
        <w:t>[…]</w:t>
      </w:r>
    </w:p>
    <w:p w14:paraId="15B780B0" w14:textId="77777777" w:rsidR="00CD3995" w:rsidRPr="00655C57" w:rsidRDefault="00CD3995" w:rsidP="00CD3995">
      <w:pPr>
        <w:spacing w:after="0" w:line="240" w:lineRule="auto"/>
        <w:rPr>
          <w:rFonts w:ascii="Arial" w:hAnsi="Arial" w:cs="Arial"/>
          <w:sz w:val="16"/>
          <w:szCs w:val="16"/>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
        <w:gridCol w:w="2886"/>
        <w:gridCol w:w="2410"/>
        <w:gridCol w:w="3126"/>
      </w:tblGrid>
      <w:tr w:rsidR="00CD3995" w:rsidRPr="00655C57" w14:paraId="4A60EA71" w14:textId="77777777" w:rsidTr="00A95A94">
        <w:trPr>
          <w:cantSplit/>
          <w:trHeight w:val="170"/>
        </w:trPr>
        <w:tc>
          <w:tcPr>
            <w:tcW w:w="9292" w:type="dxa"/>
            <w:gridSpan w:val="4"/>
          </w:tcPr>
          <w:p w14:paraId="3BD08A93" w14:textId="77777777" w:rsidR="00CD3995" w:rsidRPr="00655C57" w:rsidRDefault="00CD3995" w:rsidP="00A95A94">
            <w:pPr>
              <w:spacing w:after="0" w:line="240" w:lineRule="auto"/>
              <w:rPr>
                <w:rFonts w:ascii="Arial" w:hAnsi="Arial" w:cs="Arial"/>
                <w:b/>
                <w:sz w:val="16"/>
                <w:szCs w:val="16"/>
              </w:rPr>
            </w:pPr>
            <w:r w:rsidRPr="00655C57">
              <w:rPr>
                <w:rFonts w:ascii="Arial" w:hAnsi="Arial" w:cs="Arial"/>
                <w:b/>
                <w:sz w:val="16"/>
                <w:szCs w:val="16"/>
              </w:rPr>
              <w:t>1. DATOS DEL PROFESIONAL</w:t>
            </w:r>
          </w:p>
        </w:tc>
      </w:tr>
      <w:tr w:rsidR="00CD3995" w:rsidRPr="00655C57" w14:paraId="679BF4BE" w14:textId="77777777" w:rsidTr="00A95A94">
        <w:trPr>
          <w:cantSplit/>
          <w:trHeight w:val="170"/>
        </w:trPr>
        <w:tc>
          <w:tcPr>
            <w:tcW w:w="9292" w:type="dxa"/>
            <w:gridSpan w:val="4"/>
          </w:tcPr>
          <w:p w14:paraId="030EBE02" w14:textId="77777777" w:rsidR="00CD3995" w:rsidRPr="00655C57" w:rsidRDefault="00CD3995" w:rsidP="00A95A94">
            <w:pPr>
              <w:spacing w:after="0" w:line="240" w:lineRule="auto"/>
              <w:jc w:val="center"/>
              <w:rPr>
                <w:rFonts w:ascii="Arial" w:hAnsi="Arial" w:cs="Arial"/>
                <w:b/>
                <w:sz w:val="16"/>
                <w:szCs w:val="16"/>
              </w:rPr>
            </w:pPr>
            <w:r w:rsidRPr="00655C57">
              <w:rPr>
                <w:rFonts w:ascii="Arial" w:hAnsi="Arial" w:cs="Arial"/>
                <w:b/>
                <w:sz w:val="16"/>
                <w:szCs w:val="16"/>
              </w:rPr>
              <w:t>UNIVERSITARIOS</w:t>
            </w:r>
          </w:p>
        </w:tc>
      </w:tr>
      <w:tr w:rsidR="00CD3995" w:rsidRPr="00655C57" w14:paraId="58252C31" w14:textId="77777777" w:rsidTr="00A95A94">
        <w:trPr>
          <w:cantSplit/>
          <w:trHeight w:val="552"/>
        </w:trPr>
        <w:tc>
          <w:tcPr>
            <w:tcW w:w="870" w:type="dxa"/>
            <w:tcBorders>
              <w:bottom w:val="single" w:sz="4" w:space="0" w:color="auto"/>
            </w:tcBorders>
            <w:vAlign w:val="center"/>
          </w:tcPr>
          <w:p w14:paraId="650908B2" w14:textId="77777777" w:rsidR="00CD3995" w:rsidRPr="00655C57" w:rsidRDefault="00CD3995" w:rsidP="00A95A94">
            <w:pPr>
              <w:spacing w:after="0" w:line="240" w:lineRule="auto"/>
              <w:jc w:val="center"/>
              <w:rPr>
                <w:rFonts w:ascii="Arial" w:hAnsi="Arial" w:cs="Arial"/>
                <w:sz w:val="16"/>
                <w:szCs w:val="16"/>
              </w:rPr>
            </w:pPr>
            <w:proofErr w:type="spellStart"/>
            <w:r w:rsidRPr="00655C57">
              <w:rPr>
                <w:rFonts w:ascii="Arial" w:hAnsi="Arial" w:cs="Arial"/>
                <w:sz w:val="16"/>
                <w:szCs w:val="16"/>
              </w:rPr>
              <w:t>Nº</w:t>
            </w:r>
            <w:proofErr w:type="spellEnd"/>
            <w:r w:rsidRPr="00655C57">
              <w:rPr>
                <w:rFonts w:ascii="Arial" w:hAnsi="Arial" w:cs="Arial"/>
                <w:sz w:val="16"/>
                <w:szCs w:val="16"/>
              </w:rPr>
              <w:t xml:space="preserve"> DE ORDEN</w:t>
            </w:r>
          </w:p>
        </w:tc>
        <w:tc>
          <w:tcPr>
            <w:tcW w:w="2886" w:type="dxa"/>
            <w:tcBorders>
              <w:bottom w:val="single" w:sz="4" w:space="0" w:color="auto"/>
            </w:tcBorders>
            <w:vAlign w:val="center"/>
          </w:tcPr>
          <w:p w14:paraId="269F862F" w14:textId="77777777" w:rsidR="00CD3995" w:rsidRPr="00655C57" w:rsidRDefault="00CD3995" w:rsidP="00A95A94">
            <w:pPr>
              <w:spacing w:after="0" w:line="240" w:lineRule="auto"/>
              <w:jc w:val="center"/>
              <w:rPr>
                <w:rFonts w:ascii="Arial" w:hAnsi="Arial" w:cs="Arial"/>
                <w:sz w:val="16"/>
                <w:szCs w:val="16"/>
              </w:rPr>
            </w:pPr>
            <w:r w:rsidRPr="00655C57">
              <w:rPr>
                <w:rFonts w:ascii="Arial" w:hAnsi="Arial" w:cs="Arial"/>
                <w:sz w:val="16"/>
                <w:szCs w:val="16"/>
              </w:rPr>
              <w:t>UNIVERSIDAD</w:t>
            </w:r>
          </w:p>
        </w:tc>
        <w:tc>
          <w:tcPr>
            <w:tcW w:w="2410" w:type="dxa"/>
            <w:tcBorders>
              <w:bottom w:val="single" w:sz="4" w:space="0" w:color="auto"/>
            </w:tcBorders>
            <w:vAlign w:val="center"/>
          </w:tcPr>
          <w:p w14:paraId="50EB73AB" w14:textId="77777777" w:rsidR="00CD3995" w:rsidRPr="00655C57" w:rsidRDefault="00CD3995" w:rsidP="00A95A94">
            <w:pPr>
              <w:spacing w:after="0" w:line="240" w:lineRule="auto"/>
              <w:jc w:val="center"/>
              <w:rPr>
                <w:rFonts w:ascii="Arial" w:hAnsi="Arial" w:cs="Arial"/>
                <w:sz w:val="16"/>
                <w:szCs w:val="16"/>
              </w:rPr>
            </w:pPr>
            <w:r w:rsidRPr="00655C57">
              <w:rPr>
                <w:rFonts w:ascii="Arial" w:hAnsi="Arial" w:cs="Arial"/>
                <w:sz w:val="16"/>
                <w:szCs w:val="16"/>
              </w:rPr>
              <w:t>TITULO OBTENIDO</w:t>
            </w:r>
          </w:p>
        </w:tc>
        <w:tc>
          <w:tcPr>
            <w:tcW w:w="3126" w:type="dxa"/>
            <w:tcBorders>
              <w:bottom w:val="single" w:sz="4" w:space="0" w:color="auto"/>
            </w:tcBorders>
            <w:vAlign w:val="center"/>
          </w:tcPr>
          <w:p w14:paraId="73C1429B" w14:textId="77777777" w:rsidR="00CD3995" w:rsidRPr="00655C57" w:rsidRDefault="00CD3995" w:rsidP="00A95A94">
            <w:pPr>
              <w:spacing w:after="0" w:line="240" w:lineRule="auto"/>
              <w:jc w:val="center"/>
              <w:rPr>
                <w:rFonts w:ascii="Arial" w:hAnsi="Arial" w:cs="Arial"/>
                <w:sz w:val="16"/>
                <w:szCs w:val="16"/>
              </w:rPr>
            </w:pPr>
            <w:r w:rsidRPr="00655C57">
              <w:rPr>
                <w:rFonts w:ascii="Arial" w:hAnsi="Arial" w:cs="Arial"/>
                <w:sz w:val="16"/>
                <w:szCs w:val="16"/>
              </w:rPr>
              <w:t>FECHA DE GRADO (mes – año)</w:t>
            </w:r>
          </w:p>
        </w:tc>
      </w:tr>
      <w:tr w:rsidR="00CD3995" w:rsidRPr="00655C57" w14:paraId="5A13A389" w14:textId="77777777" w:rsidTr="00A95A94">
        <w:trPr>
          <w:cantSplit/>
          <w:trHeight w:val="170"/>
        </w:trPr>
        <w:tc>
          <w:tcPr>
            <w:tcW w:w="870" w:type="dxa"/>
          </w:tcPr>
          <w:p w14:paraId="251D459E" w14:textId="77777777" w:rsidR="00CD3995" w:rsidRPr="00655C57" w:rsidRDefault="00CD3995" w:rsidP="00A95A94">
            <w:pPr>
              <w:spacing w:after="0" w:line="240" w:lineRule="auto"/>
              <w:rPr>
                <w:rFonts w:ascii="Arial" w:hAnsi="Arial" w:cs="Arial"/>
                <w:b/>
                <w:sz w:val="16"/>
                <w:szCs w:val="16"/>
              </w:rPr>
            </w:pPr>
          </w:p>
        </w:tc>
        <w:tc>
          <w:tcPr>
            <w:tcW w:w="2886" w:type="dxa"/>
          </w:tcPr>
          <w:p w14:paraId="6F0494DD" w14:textId="77777777" w:rsidR="00CD3995" w:rsidRPr="00655C57" w:rsidRDefault="00CD3995" w:rsidP="00A95A94">
            <w:pPr>
              <w:spacing w:after="0" w:line="240" w:lineRule="auto"/>
              <w:rPr>
                <w:rFonts w:ascii="Arial" w:hAnsi="Arial" w:cs="Arial"/>
                <w:b/>
                <w:sz w:val="16"/>
                <w:szCs w:val="16"/>
              </w:rPr>
            </w:pPr>
          </w:p>
        </w:tc>
        <w:tc>
          <w:tcPr>
            <w:tcW w:w="2410" w:type="dxa"/>
          </w:tcPr>
          <w:p w14:paraId="1DCFD3A7" w14:textId="77777777" w:rsidR="00CD3995" w:rsidRPr="00655C57" w:rsidRDefault="00CD3995" w:rsidP="00A95A94">
            <w:pPr>
              <w:spacing w:after="0" w:line="240" w:lineRule="auto"/>
              <w:rPr>
                <w:rFonts w:ascii="Arial" w:hAnsi="Arial" w:cs="Arial"/>
                <w:b/>
                <w:sz w:val="16"/>
                <w:szCs w:val="16"/>
              </w:rPr>
            </w:pPr>
          </w:p>
        </w:tc>
        <w:tc>
          <w:tcPr>
            <w:tcW w:w="3126" w:type="dxa"/>
          </w:tcPr>
          <w:p w14:paraId="48F780C3" w14:textId="77777777" w:rsidR="00CD3995" w:rsidRPr="00655C57" w:rsidRDefault="00CD3995" w:rsidP="00A95A94">
            <w:pPr>
              <w:spacing w:after="0" w:line="240" w:lineRule="auto"/>
              <w:rPr>
                <w:rFonts w:ascii="Arial" w:hAnsi="Arial" w:cs="Arial"/>
                <w:b/>
                <w:sz w:val="16"/>
                <w:szCs w:val="16"/>
              </w:rPr>
            </w:pPr>
          </w:p>
        </w:tc>
      </w:tr>
      <w:tr w:rsidR="00CD3995" w:rsidRPr="00655C57" w14:paraId="2357560B" w14:textId="77777777" w:rsidTr="00A95A94">
        <w:trPr>
          <w:cantSplit/>
          <w:trHeight w:val="170"/>
        </w:trPr>
        <w:tc>
          <w:tcPr>
            <w:tcW w:w="870" w:type="dxa"/>
          </w:tcPr>
          <w:p w14:paraId="3E75B1C9" w14:textId="77777777" w:rsidR="00CD3995" w:rsidRPr="00655C57" w:rsidRDefault="00CD3995" w:rsidP="00A95A94">
            <w:pPr>
              <w:spacing w:after="0" w:line="240" w:lineRule="auto"/>
              <w:rPr>
                <w:rFonts w:ascii="Arial" w:hAnsi="Arial" w:cs="Arial"/>
                <w:b/>
                <w:sz w:val="16"/>
                <w:szCs w:val="16"/>
              </w:rPr>
            </w:pPr>
          </w:p>
        </w:tc>
        <w:tc>
          <w:tcPr>
            <w:tcW w:w="2886" w:type="dxa"/>
          </w:tcPr>
          <w:p w14:paraId="44323EE4" w14:textId="77777777" w:rsidR="00CD3995" w:rsidRPr="00655C57" w:rsidRDefault="00CD3995" w:rsidP="00A95A94">
            <w:pPr>
              <w:spacing w:after="0" w:line="240" w:lineRule="auto"/>
              <w:rPr>
                <w:rFonts w:ascii="Arial" w:hAnsi="Arial" w:cs="Arial"/>
                <w:b/>
                <w:sz w:val="16"/>
                <w:szCs w:val="16"/>
              </w:rPr>
            </w:pPr>
          </w:p>
        </w:tc>
        <w:tc>
          <w:tcPr>
            <w:tcW w:w="2410" w:type="dxa"/>
            <w:shd w:val="clear" w:color="auto" w:fill="auto"/>
          </w:tcPr>
          <w:p w14:paraId="56A3869F" w14:textId="77777777" w:rsidR="00CD3995" w:rsidRPr="00655C57" w:rsidRDefault="00CD3995" w:rsidP="00A95A94">
            <w:pPr>
              <w:spacing w:after="0" w:line="240" w:lineRule="auto"/>
              <w:rPr>
                <w:rFonts w:ascii="Arial" w:hAnsi="Arial" w:cs="Arial"/>
                <w:b/>
                <w:sz w:val="16"/>
                <w:szCs w:val="16"/>
              </w:rPr>
            </w:pPr>
          </w:p>
        </w:tc>
        <w:tc>
          <w:tcPr>
            <w:tcW w:w="3126" w:type="dxa"/>
          </w:tcPr>
          <w:p w14:paraId="5A705AC6" w14:textId="77777777" w:rsidR="00CD3995" w:rsidRPr="00655C57" w:rsidRDefault="00CD3995" w:rsidP="00A95A94">
            <w:pPr>
              <w:spacing w:after="0" w:line="240" w:lineRule="auto"/>
              <w:rPr>
                <w:rFonts w:ascii="Arial" w:hAnsi="Arial" w:cs="Arial"/>
                <w:b/>
                <w:sz w:val="16"/>
                <w:szCs w:val="16"/>
              </w:rPr>
            </w:pPr>
          </w:p>
        </w:tc>
      </w:tr>
    </w:tbl>
    <w:p w14:paraId="688C9DFD" w14:textId="77777777" w:rsidR="00CD3995" w:rsidRPr="00655C57" w:rsidRDefault="00CD3995" w:rsidP="00CD3995">
      <w:pPr>
        <w:spacing w:after="0" w:line="240" w:lineRule="auto"/>
        <w:rPr>
          <w:rFonts w:ascii="Arial" w:hAnsi="Arial" w:cs="Arial"/>
          <w:sz w:val="16"/>
          <w:szCs w:val="16"/>
        </w:rPr>
      </w:pPr>
    </w:p>
    <w:p w14:paraId="7595E360" w14:textId="77777777" w:rsidR="00CD3995" w:rsidRPr="00655C57" w:rsidRDefault="00CD3995" w:rsidP="00CD3995">
      <w:pPr>
        <w:spacing w:after="0" w:line="240" w:lineRule="auto"/>
        <w:rPr>
          <w:rFonts w:ascii="Arial" w:hAnsi="Arial" w:cs="Arial"/>
          <w:sz w:val="16"/>
          <w:szCs w:val="16"/>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
        <w:gridCol w:w="1600"/>
        <w:gridCol w:w="2000"/>
        <w:gridCol w:w="1800"/>
        <w:gridCol w:w="1000"/>
        <w:gridCol w:w="1000"/>
        <w:gridCol w:w="1000"/>
      </w:tblGrid>
      <w:tr w:rsidR="00CD3995" w:rsidRPr="00655C57" w14:paraId="5AECFA9A" w14:textId="77777777" w:rsidTr="00A95A94">
        <w:trPr>
          <w:cantSplit/>
          <w:trHeight w:val="50"/>
        </w:trPr>
        <w:tc>
          <w:tcPr>
            <w:tcW w:w="9270" w:type="dxa"/>
            <w:gridSpan w:val="7"/>
            <w:vAlign w:val="center"/>
          </w:tcPr>
          <w:p w14:paraId="1240CC5E" w14:textId="77777777" w:rsidR="00CD3995" w:rsidRPr="00655C57" w:rsidRDefault="00CD3995" w:rsidP="00A95A94">
            <w:pPr>
              <w:spacing w:after="0" w:line="240" w:lineRule="auto"/>
              <w:rPr>
                <w:rFonts w:ascii="Arial" w:hAnsi="Arial" w:cs="Arial"/>
                <w:b/>
                <w:sz w:val="16"/>
                <w:szCs w:val="16"/>
              </w:rPr>
            </w:pPr>
            <w:r w:rsidRPr="00655C57">
              <w:rPr>
                <w:rFonts w:ascii="Arial" w:hAnsi="Arial" w:cs="Arial"/>
                <w:b/>
                <w:sz w:val="16"/>
                <w:szCs w:val="16"/>
              </w:rPr>
              <w:t xml:space="preserve">2. </w:t>
            </w:r>
            <w:proofErr w:type="gramStart"/>
            <w:r w:rsidRPr="00655C57">
              <w:rPr>
                <w:rFonts w:ascii="Arial" w:hAnsi="Arial" w:cs="Arial"/>
                <w:b/>
                <w:sz w:val="16"/>
                <w:szCs w:val="16"/>
              </w:rPr>
              <w:t>EXPERIENCIA  EN</w:t>
            </w:r>
            <w:proofErr w:type="gramEnd"/>
            <w:r w:rsidRPr="00655C57">
              <w:rPr>
                <w:rFonts w:ascii="Arial" w:hAnsi="Arial" w:cs="Arial"/>
                <w:b/>
                <w:sz w:val="16"/>
                <w:szCs w:val="16"/>
              </w:rPr>
              <w:t xml:space="preserve"> LA ESPECIALIDAD </w:t>
            </w:r>
          </w:p>
        </w:tc>
      </w:tr>
      <w:tr w:rsidR="00CD3995" w:rsidRPr="00655C57" w14:paraId="736645BD" w14:textId="77777777" w:rsidTr="00A95A94">
        <w:trPr>
          <w:cantSplit/>
          <w:trHeight w:val="82"/>
        </w:trPr>
        <w:tc>
          <w:tcPr>
            <w:tcW w:w="870" w:type="dxa"/>
            <w:vMerge w:val="restart"/>
            <w:vAlign w:val="center"/>
          </w:tcPr>
          <w:p w14:paraId="5056D896" w14:textId="77777777" w:rsidR="00CD3995" w:rsidRPr="00655C57" w:rsidRDefault="00CD3995" w:rsidP="00A95A94">
            <w:pPr>
              <w:spacing w:after="0" w:line="240" w:lineRule="auto"/>
              <w:jc w:val="center"/>
              <w:rPr>
                <w:rFonts w:ascii="Arial" w:hAnsi="Arial" w:cs="Arial"/>
                <w:sz w:val="16"/>
                <w:szCs w:val="16"/>
              </w:rPr>
            </w:pPr>
            <w:proofErr w:type="spellStart"/>
            <w:r w:rsidRPr="00655C57">
              <w:rPr>
                <w:rFonts w:ascii="Arial" w:hAnsi="Arial" w:cs="Arial"/>
                <w:sz w:val="16"/>
                <w:szCs w:val="16"/>
              </w:rPr>
              <w:t>Nº</w:t>
            </w:r>
            <w:proofErr w:type="spellEnd"/>
            <w:r w:rsidRPr="00655C57">
              <w:rPr>
                <w:rFonts w:ascii="Arial" w:hAnsi="Arial" w:cs="Arial"/>
                <w:sz w:val="16"/>
                <w:szCs w:val="16"/>
              </w:rPr>
              <w:t xml:space="preserve"> DE</w:t>
            </w:r>
          </w:p>
          <w:p w14:paraId="2EBFC8E3" w14:textId="77777777" w:rsidR="00CD3995" w:rsidRPr="00655C57" w:rsidRDefault="00CD3995" w:rsidP="00A95A94">
            <w:pPr>
              <w:spacing w:after="0" w:line="240" w:lineRule="auto"/>
              <w:jc w:val="center"/>
              <w:rPr>
                <w:rFonts w:ascii="Arial" w:hAnsi="Arial" w:cs="Arial"/>
                <w:sz w:val="16"/>
                <w:szCs w:val="16"/>
              </w:rPr>
            </w:pPr>
            <w:r w:rsidRPr="00655C57">
              <w:rPr>
                <w:rFonts w:ascii="Arial" w:hAnsi="Arial" w:cs="Arial"/>
                <w:sz w:val="16"/>
                <w:szCs w:val="16"/>
              </w:rPr>
              <w:t>ORDEN</w:t>
            </w:r>
          </w:p>
        </w:tc>
        <w:tc>
          <w:tcPr>
            <w:tcW w:w="1600" w:type="dxa"/>
            <w:vMerge w:val="restart"/>
            <w:vAlign w:val="center"/>
          </w:tcPr>
          <w:p w14:paraId="0E8A7081" w14:textId="77777777" w:rsidR="00CD3995" w:rsidRPr="00655C57" w:rsidRDefault="00CD3995" w:rsidP="00A95A94">
            <w:pPr>
              <w:spacing w:after="0" w:line="240" w:lineRule="auto"/>
              <w:jc w:val="center"/>
              <w:rPr>
                <w:rFonts w:ascii="Arial" w:hAnsi="Arial" w:cs="Arial"/>
                <w:sz w:val="16"/>
                <w:szCs w:val="16"/>
              </w:rPr>
            </w:pPr>
            <w:r w:rsidRPr="00655C57">
              <w:rPr>
                <w:rFonts w:ascii="Arial" w:hAnsi="Arial" w:cs="Arial"/>
                <w:sz w:val="16"/>
                <w:szCs w:val="16"/>
              </w:rPr>
              <w:t>NOMBRE DE LA OBRA</w:t>
            </w:r>
          </w:p>
        </w:tc>
        <w:tc>
          <w:tcPr>
            <w:tcW w:w="2000" w:type="dxa"/>
            <w:vMerge w:val="restart"/>
            <w:vAlign w:val="center"/>
          </w:tcPr>
          <w:p w14:paraId="700AB5A4" w14:textId="77777777" w:rsidR="00CD3995" w:rsidRPr="00655C57" w:rsidRDefault="00CD3995" w:rsidP="00A95A94">
            <w:pPr>
              <w:spacing w:after="0" w:line="240" w:lineRule="auto"/>
              <w:jc w:val="center"/>
              <w:rPr>
                <w:rFonts w:ascii="Arial" w:hAnsi="Arial" w:cs="Arial"/>
                <w:sz w:val="16"/>
                <w:szCs w:val="16"/>
              </w:rPr>
            </w:pPr>
            <w:r w:rsidRPr="00655C57">
              <w:rPr>
                <w:rFonts w:ascii="Arial" w:hAnsi="Arial" w:cs="Arial"/>
                <w:sz w:val="16"/>
                <w:szCs w:val="16"/>
              </w:rPr>
              <w:t>RAZÓN SOCIAL DEL CONTRATANTE</w:t>
            </w:r>
          </w:p>
        </w:tc>
        <w:tc>
          <w:tcPr>
            <w:tcW w:w="1800" w:type="dxa"/>
            <w:vMerge w:val="restart"/>
            <w:vAlign w:val="center"/>
          </w:tcPr>
          <w:p w14:paraId="65E737EE" w14:textId="77777777" w:rsidR="00CD3995" w:rsidRPr="00655C57" w:rsidRDefault="00CD3995" w:rsidP="00A95A94">
            <w:pPr>
              <w:spacing w:after="0" w:line="240" w:lineRule="auto"/>
              <w:jc w:val="center"/>
              <w:rPr>
                <w:rFonts w:ascii="Arial" w:hAnsi="Arial" w:cs="Arial"/>
                <w:sz w:val="16"/>
                <w:szCs w:val="16"/>
              </w:rPr>
            </w:pPr>
            <w:r w:rsidRPr="00655C57">
              <w:rPr>
                <w:rFonts w:ascii="Arial" w:hAnsi="Arial" w:cs="Arial"/>
                <w:sz w:val="16"/>
                <w:szCs w:val="16"/>
              </w:rPr>
              <w:t>CARGO DESEMPEÑADO</w:t>
            </w:r>
          </w:p>
        </w:tc>
        <w:tc>
          <w:tcPr>
            <w:tcW w:w="3000" w:type="dxa"/>
            <w:gridSpan w:val="3"/>
            <w:vAlign w:val="center"/>
          </w:tcPr>
          <w:p w14:paraId="7259A044" w14:textId="77777777" w:rsidR="00CD3995" w:rsidRPr="00655C57" w:rsidRDefault="00CD3995" w:rsidP="00A95A94">
            <w:pPr>
              <w:spacing w:after="0" w:line="240" w:lineRule="auto"/>
              <w:jc w:val="center"/>
              <w:rPr>
                <w:rFonts w:ascii="Arial" w:hAnsi="Arial" w:cs="Arial"/>
                <w:sz w:val="16"/>
                <w:szCs w:val="16"/>
              </w:rPr>
            </w:pPr>
            <w:r w:rsidRPr="00655C57">
              <w:rPr>
                <w:rFonts w:ascii="Arial" w:hAnsi="Arial" w:cs="Arial"/>
                <w:sz w:val="16"/>
                <w:szCs w:val="16"/>
              </w:rPr>
              <w:t>PERIODO</w:t>
            </w:r>
          </w:p>
        </w:tc>
      </w:tr>
      <w:tr w:rsidR="00CD3995" w:rsidRPr="00655C57" w14:paraId="7171C09A" w14:textId="77777777" w:rsidTr="00A95A94">
        <w:trPr>
          <w:cantSplit/>
          <w:trHeight w:val="128"/>
        </w:trPr>
        <w:tc>
          <w:tcPr>
            <w:tcW w:w="870" w:type="dxa"/>
            <w:vMerge/>
            <w:vAlign w:val="center"/>
          </w:tcPr>
          <w:p w14:paraId="358E5960" w14:textId="77777777" w:rsidR="00CD3995" w:rsidRPr="00655C57" w:rsidRDefault="00CD3995" w:rsidP="00A95A94">
            <w:pPr>
              <w:spacing w:after="0" w:line="240" w:lineRule="auto"/>
              <w:jc w:val="center"/>
              <w:rPr>
                <w:rFonts w:ascii="Arial" w:hAnsi="Arial" w:cs="Arial"/>
                <w:sz w:val="16"/>
                <w:szCs w:val="16"/>
              </w:rPr>
            </w:pPr>
          </w:p>
        </w:tc>
        <w:tc>
          <w:tcPr>
            <w:tcW w:w="1600" w:type="dxa"/>
            <w:vMerge/>
            <w:vAlign w:val="center"/>
          </w:tcPr>
          <w:p w14:paraId="31077924" w14:textId="77777777" w:rsidR="00CD3995" w:rsidRPr="00655C57" w:rsidRDefault="00CD3995" w:rsidP="00A95A94">
            <w:pPr>
              <w:spacing w:after="0" w:line="240" w:lineRule="auto"/>
              <w:jc w:val="center"/>
              <w:rPr>
                <w:rFonts w:ascii="Arial" w:hAnsi="Arial" w:cs="Arial"/>
                <w:sz w:val="16"/>
                <w:szCs w:val="16"/>
              </w:rPr>
            </w:pPr>
          </w:p>
        </w:tc>
        <w:tc>
          <w:tcPr>
            <w:tcW w:w="2000" w:type="dxa"/>
            <w:vMerge/>
            <w:vAlign w:val="center"/>
          </w:tcPr>
          <w:p w14:paraId="06BF1593" w14:textId="77777777" w:rsidR="00CD3995" w:rsidRPr="00655C57" w:rsidRDefault="00CD3995" w:rsidP="00A95A94">
            <w:pPr>
              <w:spacing w:after="0" w:line="240" w:lineRule="auto"/>
              <w:jc w:val="center"/>
              <w:rPr>
                <w:rFonts w:ascii="Arial" w:hAnsi="Arial" w:cs="Arial"/>
                <w:sz w:val="16"/>
                <w:szCs w:val="16"/>
              </w:rPr>
            </w:pPr>
          </w:p>
        </w:tc>
        <w:tc>
          <w:tcPr>
            <w:tcW w:w="1800" w:type="dxa"/>
            <w:vMerge/>
            <w:vAlign w:val="center"/>
          </w:tcPr>
          <w:p w14:paraId="6BAB646B" w14:textId="77777777" w:rsidR="00CD3995" w:rsidRPr="00655C57" w:rsidRDefault="00CD3995" w:rsidP="00A95A94">
            <w:pPr>
              <w:spacing w:after="0" w:line="240" w:lineRule="auto"/>
              <w:jc w:val="center"/>
              <w:rPr>
                <w:rFonts w:ascii="Arial" w:hAnsi="Arial" w:cs="Arial"/>
                <w:sz w:val="16"/>
                <w:szCs w:val="16"/>
              </w:rPr>
            </w:pPr>
          </w:p>
        </w:tc>
        <w:tc>
          <w:tcPr>
            <w:tcW w:w="1000" w:type="dxa"/>
            <w:vAlign w:val="center"/>
          </w:tcPr>
          <w:p w14:paraId="293849AB" w14:textId="77777777" w:rsidR="00CD3995" w:rsidRPr="00655C57" w:rsidRDefault="00CD3995" w:rsidP="00A95A94">
            <w:pPr>
              <w:spacing w:after="0" w:line="240" w:lineRule="auto"/>
              <w:jc w:val="center"/>
              <w:rPr>
                <w:rFonts w:ascii="Arial" w:hAnsi="Arial" w:cs="Arial"/>
                <w:sz w:val="16"/>
                <w:szCs w:val="16"/>
              </w:rPr>
            </w:pPr>
            <w:r w:rsidRPr="00655C57">
              <w:rPr>
                <w:rFonts w:ascii="Arial" w:hAnsi="Arial" w:cs="Arial"/>
                <w:sz w:val="16"/>
                <w:szCs w:val="16"/>
              </w:rPr>
              <w:t>Inicio -Término</w:t>
            </w:r>
          </w:p>
        </w:tc>
        <w:tc>
          <w:tcPr>
            <w:tcW w:w="1000" w:type="dxa"/>
            <w:vAlign w:val="center"/>
          </w:tcPr>
          <w:p w14:paraId="6F6EF511" w14:textId="77777777" w:rsidR="00CD3995" w:rsidRPr="00655C57" w:rsidRDefault="00CD3995" w:rsidP="00A95A94">
            <w:pPr>
              <w:spacing w:after="0" w:line="240" w:lineRule="auto"/>
              <w:jc w:val="center"/>
              <w:rPr>
                <w:rFonts w:ascii="Arial" w:hAnsi="Arial" w:cs="Arial"/>
                <w:sz w:val="16"/>
                <w:szCs w:val="16"/>
              </w:rPr>
            </w:pPr>
            <w:r w:rsidRPr="00655C57">
              <w:rPr>
                <w:rFonts w:ascii="Arial" w:hAnsi="Arial" w:cs="Arial"/>
                <w:sz w:val="16"/>
                <w:szCs w:val="16"/>
              </w:rPr>
              <w:t>Duración</w:t>
            </w:r>
          </w:p>
        </w:tc>
        <w:tc>
          <w:tcPr>
            <w:tcW w:w="1000" w:type="dxa"/>
            <w:vAlign w:val="center"/>
          </w:tcPr>
          <w:p w14:paraId="0EBC861D" w14:textId="77777777" w:rsidR="00CD3995" w:rsidRPr="00655C57" w:rsidRDefault="00CD3995" w:rsidP="00A95A94">
            <w:pPr>
              <w:spacing w:after="0" w:line="240" w:lineRule="auto"/>
              <w:jc w:val="center"/>
              <w:rPr>
                <w:rFonts w:ascii="Arial" w:hAnsi="Arial" w:cs="Arial"/>
                <w:sz w:val="16"/>
                <w:szCs w:val="16"/>
              </w:rPr>
            </w:pPr>
            <w:proofErr w:type="spellStart"/>
            <w:r w:rsidRPr="00655C57">
              <w:rPr>
                <w:rFonts w:ascii="Arial" w:hAnsi="Arial" w:cs="Arial"/>
                <w:sz w:val="16"/>
                <w:szCs w:val="16"/>
              </w:rPr>
              <w:t>Nº</w:t>
            </w:r>
            <w:proofErr w:type="spellEnd"/>
            <w:r w:rsidRPr="00655C57">
              <w:rPr>
                <w:rFonts w:ascii="Arial" w:hAnsi="Arial" w:cs="Arial"/>
                <w:sz w:val="16"/>
                <w:szCs w:val="16"/>
              </w:rPr>
              <w:t xml:space="preserve"> Folio</w:t>
            </w:r>
          </w:p>
        </w:tc>
      </w:tr>
      <w:tr w:rsidR="00CD3995" w:rsidRPr="00655C57" w14:paraId="1CF32E07" w14:textId="77777777" w:rsidTr="00A95A94">
        <w:trPr>
          <w:cantSplit/>
        </w:trPr>
        <w:tc>
          <w:tcPr>
            <w:tcW w:w="870" w:type="dxa"/>
          </w:tcPr>
          <w:p w14:paraId="33F6CB62" w14:textId="77777777" w:rsidR="00CD3995" w:rsidRPr="00655C57" w:rsidRDefault="00CD3995" w:rsidP="00A95A94">
            <w:pPr>
              <w:spacing w:after="0" w:line="240" w:lineRule="auto"/>
              <w:jc w:val="center"/>
              <w:rPr>
                <w:rFonts w:ascii="Arial" w:hAnsi="Arial" w:cs="Arial"/>
                <w:sz w:val="16"/>
                <w:szCs w:val="16"/>
              </w:rPr>
            </w:pPr>
            <w:r w:rsidRPr="00655C57">
              <w:rPr>
                <w:rFonts w:ascii="Arial" w:hAnsi="Arial" w:cs="Arial"/>
                <w:sz w:val="16"/>
                <w:szCs w:val="16"/>
              </w:rPr>
              <w:t>1</w:t>
            </w:r>
          </w:p>
        </w:tc>
        <w:tc>
          <w:tcPr>
            <w:tcW w:w="1600" w:type="dxa"/>
          </w:tcPr>
          <w:p w14:paraId="1DE536C3" w14:textId="77777777" w:rsidR="00CD3995" w:rsidRPr="00655C57" w:rsidRDefault="00CD3995" w:rsidP="00A95A94">
            <w:pPr>
              <w:spacing w:after="0" w:line="240" w:lineRule="auto"/>
              <w:rPr>
                <w:rFonts w:ascii="Arial" w:hAnsi="Arial" w:cs="Arial"/>
                <w:sz w:val="16"/>
                <w:szCs w:val="16"/>
              </w:rPr>
            </w:pPr>
          </w:p>
        </w:tc>
        <w:tc>
          <w:tcPr>
            <w:tcW w:w="2000" w:type="dxa"/>
          </w:tcPr>
          <w:p w14:paraId="7D72873D" w14:textId="77777777" w:rsidR="00CD3995" w:rsidRPr="00655C57" w:rsidRDefault="00CD3995" w:rsidP="00A95A94">
            <w:pPr>
              <w:spacing w:after="0" w:line="240" w:lineRule="auto"/>
              <w:rPr>
                <w:rFonts w:ascii="Arial" w:hAnsi="Arial" w:cs="Arial"/>
                <w:sz w:val="16"/>
                <w:szCs w:val="16"/>
              </w:rPr>
            </w:pPr>
          </w:p>
        </w:tc>
        <w:tc>
          <w:tcPr>
            <w:tcW w:w="1800" w:type="dxa"/>
          </w:tcPr>
          <w:p w14:paraId="2DBB3C67" w14:textId="77777777" w:rsidR="00CD3995" w:rsidRPr="00655C57" w:rsidRDefault="00CD3995" w:rsidP="00A95A94">
            <w:pPr>
              <w:spacing w:after="0" w:line="240" w:lineRule="auto"/>
              <w:rPr>
                <w:rFonts w:ascii="Arial" w:hAnsi="Arial" w:cs="Arial"/>
                <w:sz w:val="16"/>
                <w:szCs w:val="16"/>
              </w:rPr>
            </w:pPr>
          </w:p>
        </w:tc>
        <w:tc>
          <w:tcPr>
            <w:tcW w:w="1000" w:type="dxa"/>
          </w:tcPr>
          <w:p w14:paraId="0308FE09" w14:textId="77777777" w:rsidR="00CD3995" w:rsidRPr="00655C57" w:rsidRDefault="00CD3995" w:rsidP="00A95A94">
            <w:pPr>
              <w:spacing w:after="0" w:line="240" w:lineRule="auto"/>
              <w:rPr>
                <w:rFonts w:ascii="Arial" w:hAnsi="Arial" w:cs="Arial"/>
                <w:sz w:val="16"/>
                <w:szCs w:val="16"/>
              </w:rPr>
            </w:pPr>
          </w:p>
        </w:tc>
        <w:tc>
          <w:tcPr>
            <w:tcW w:w="1000" w:type="dxa"/>
          </w:tcPr>
          <w:p w14:paraId="0B063EBE" w14:textId="77777777" w:rsidR="00CD3995" w:rsidRPr="00655C57" w:rsidRDefault="00CD3995" w:rsidP="00A95A94">
            <w:pPr>
              <w:spacing w:after="0" w:line="240" w:lineRule="auto"/>
              <w:rPr>
                <w:rFonts w:ascii="Arial" w:hAnsi="Arial" w:cs="Arial"/>
                <w:sz w:val="16"/>
                <w:szCs w:val="16"/>
              </w:rPr>
            </w:pPr>
          </w:p>
        </w:tc>
        <w:tc>
          <w:tcPr>
            <w:tcW w:w="1000" w:type="dxa"/>
          </w:tcPr>
          <w:p w14:paraId="09A1BD98" w14:textId="77777777" w:rsidR="00CD3995" w:rsidRPr="00655C57" w:rsidRDefault="00CD3995" w:rsidP="00A95A94">
            <w:pPr>
              <w:spacing w:after="0" w:line="240" w:lineRule="auto"/>
              <w:rPr>
                <w:rFonts w:ascii="Arial" w:hAnsi="Arial" w:cs="Arial"/>
                <w:sz w:val="16"/>
                <w:szCs w:val="16"/>
              </w:rPr>
            </w:pPr>
          </w:p>
        </w:tc>
      </w:tr>
      <w:tr w:rsidR="00CD3995" w:rsidRPr="00655C57" w14:paraId="0E5F42C5" w14:textId="77777777" w:rsidTr="00A95A94">
        <w:trPr>
          <w:cantSplit/>
        </w:trPr>
        <w:tc>
          <w:tcPr>
            <w:tcW w:w="870" w:type="dxa"/>
          </w:tcPr>
          <w:p w14:paraId="38398782" w14:textId="77777777" w:rsidR="00CD3995" w:rsidRPr="00655C57" w:rsidRDefault="00CD3995" w:rsidP="00A95A94">
            <w:pPr>
              <w:spacing w:after="0" w:line="240" w:lineRule="auto"/>
              <w:jc w:val="center"/>
              <w:rPr>
                <w:rFonts w:ascii="Arial" w:hAnsi="Arial" w:cs="Arial"/>
                <w:sz w:val="16"/>
                <w:szCs w:val="16"/>
              </w:rPr>
            </w:pPr>
            <w:r w:rsidRPr="00655C57">
              <w:rPr>
                <w:rFonts w:ascii="Arial" w:hAnsi="Arial" w:cs="Arial"/>
                <w:sz w:val="16"/>
                <w:szCs w:val="16"/>
              </w:rPr>
              <w:t>2</w:t>
            </w:r>
          </w:p>
        </w:tc>
        <w:tc>
          <w:tcPr>
            <w:tcW w:w="1600" w:type="dxa"/>
          </w:tcPr>
          <w:p w14:paraId="12104552" w14:textId="77777777" w:rsidR="00CD3995" w:rsidRPr="00655C57" w:rsidRDefault="00CD3995" w:rsidP="00A95A94">
            <w:pPr>
              <w:spacing w:after="0" w:line="240" w:lineRule="auto"/>
              <w:rPr>
                <w:rFonts w:ascii="Arial" w:hAnsi="Arial" w:cs="Arial"/>
                <w:sz w:val="16"/>
                <w:szCs w:val="16"/>
              </w:rPr>
            </w:pPr>
          </w:p>
        </w:tc>
        <w:tc>
          <w:tcPr>
            <w:tcW w:w="2000" w:type="dxa"/>
          </w:tcPr>
          <w:p w14:paraId="15400C05" w14:textId="77777777" w:rsidR="00CD3995" w:rsidRPr="00655C57" w:rsidRDefault="00CD3995" w:rsidP="00A95A94">
            <w:pPr>
              <w:spacing w:after="0" w:line="240" w:lineRule="auto"/>
              <w:rPr>
                <w:rFonts w:ascii="Arial" w:hAnsi="Arial" w:cs="Arial"/>
                <w:sz w:val="16"/>
                <w:szCs w:val="16"/>
              </w:rPr>
            </w:pPr>
          </w:p>
        </w:tc>
        <w:tc>
          <w:tcPr>
            <w:tcW w:w="1800" w:type="dxa"/>
          </w:tcPr>
          <w:p w14:paraId="5519DC41" w14:textId="77777777" w:rsidR="00CD3995" w:rsidRPr="00655C57" w:rsidRDefault="00CD3995" w:rsidP="00A95A94">
            <w:pPr>
              <w:spacing w:after="0" w:line="240" w:lineRule="auto"/>
              <w:rPr>
                <w:rFonts w:ascii="Arial" w:hAnsi="Arial" w:cs="Arial"/>
                <w:sz w:val="16"/>
                <w:szCs w:val="16"/>
              </w:rPr>
            </w:pPr>
          </w:p>
        </w:tc>
        <w:tc>
          <w:tcPr>
            <w:tcW w:w="1000" w:type="dxa"/>
          </w:tcPr>
          <w:p w14:paraId="5C238B8B" w14:textId="77777777" w:rsidR="00CD3995" w:rsidRPr="00655C57" w:rsidRDefault="00CD3995" w:rsidP="00A95A94">
            <w:pPr>
              <w:spacing w:after="0" w:line="240" w:lineRule="auto"/>
              <w:rPr>
                <w:rFonts w:ascii="Arial" w:hAnsi="Arial" w:cs="Arial"/>
                <w:sz w:val="16"/>
                <w:szCs w:val="16"/>
              </w:rPr>
            </w:pPr>
          </w:p>
        </w:tc>
        <w:tc>
          <w:tcPr>
            <w:tcW w:w="1000" w:type="dxa"/>
          </w:tcPr>
          <w:p w14:paraId="5AAD3CD8" w14:textId="77777777" w:rsidR="00CD3995" w:rsidRPr="00655C57" w:rsidRDefault="00CD3995" w:rsidP="00A95A94">
            <w:pPr>
              <w:spacing w:after="0" w:line="240" w:lineRule="auto"/>
              <w:rPr>
                <w:rFonts w:ascii="Arial" w:hAnsi="Arial" w:cs="Arial"/>
                <w:sz w:val="16"/>
                <w:szCs w:val="16"/>
              </w:rPr>
            </w:pPr>
          </w:p>
        </w:tc>
        <w:tc>
          <w:tcPr>
            <w:tcW w:w="1000" w:type="dxa"/>
          </w:tcPr>
          <w:p w14:paraId="43041325" w14:textId="77777777" w:rsidR="00CD3995" w:rsidRPr="00655C57" w:rsidRDefault="00CD3995" w:rsidP="00A95A94">
            <w:pPr>
              <w:spacing w:after="0" w:line="240" w:lineRule="auto"/>
              <w:rPr>
                <w:rFonts w:ascii="Arial" w:hAnsi="Arial" w:cs="Arial"/>
                <w:sz w:val="16"/>
                <w:szCs w:val="16"/>
              </w:rPr>
            </w:pPr>
          </w:p>
        </w:tc>
      </w:tr>
      <w:tr w:rsidR="00CD3995" w:rsidRPr="00655C57" w14:paraId="18150346" w14:textId="77777777" w:rsidTr="00A95A94">
        <w:trPr>
          <w:cantSplit/>
        </w:trPr>
        <w:tc>
          <w:tcPr>
            <w:tcW w:w="870" w:type="dxa"/>
          </w:tcPr>
          <w:p w14:paraId="77912840" w14:textId="77777777" w:rsidR="00CD3995" w:rsidRPr="00655C57" w:rsidRDefault="00CD3995" w:rsidP="00A95A94">
            <w:pPr>
              <w:spacing w:after="0" w:line="240" w:lineRule="auto"/>
              <w:jc w:val="center"/>
              <w:rPr>
                <w:rFonts w:ascii="Arial" w:hAnsi="Arial" w:cs="Arial"/>
                <w:sz w:val="16"/>
                <w:szCs w:val="16"/>
              </w:rPr>
            </w:pPr>
            <w:r w:rsidRPr="00655C57">
              <w:rPr>
                <w:rFonts w:ascii="Arial" w:hAnsi="Arial" w:cs="Arial"/>
                <w:sz w:val="16"/>
                <w:szCs w:val="16"/>
              </w:rPr>
              <w:t>3</w:t>
            </w:r>
          </w:p>
        </w:tc>
        <w:tc>
          <w:tcPr>
            <w:tcW w:w="1600" w:type="dxa"/>
          </w:tcPr>
          <w:p w14:paraId="16C2114B" w14:textId="77777777" w:rsidR="00CD3995" w:rsidRPr="00655C57" w:rsidRDefault="00CD3995" w:rsidP="00A95A94">
            <w:pPr>
              <w:spacing w:after="0" w:line="240" w:lineRule="auto"/>
              <w:rPr>
                <w:rFonts w:ascii="Arial" w:hAnsi="Arial" w:cs="Arial"/>
                <w:sz w:val="16"/>
                <w:szCs w:val="16"/>
              </w:rPr>
            </w:pPr>
          </w:p>
        </w:tc>
        <w:tc>
          <w:tcPr>
            <w:tcW w:w="2000" w:type="dxa"/>
          </w:tcPr>
          <w:p w14:paraId="2E1E2F68" w14:textId="77777777" w:rsidR="00CD3995" w:rsidRPr="00655C57" w:rsidRDefault="00CD3995" w:rsidP="00A95A94">
            <w:pPr>
              <w:spacing w:after="0" w:line="240" w:lineRule="auto"/>
              <w:rPr>
                <w:rFonts w:ascii="Arial" w:hAnsi="Arial" w:cs="Arial"/>
                <w:sz w:val="16"/>
                <w:szCs w:val="16"/>
              </w:rPr>
            </w:pPr>
          </w:p>
        </w:tc>
        <w:tc>
          <w:tcPr>
            <w:tcW w:w="1800" w:type="dxa"/>
          </w:tcPr>
          <w:p w14:paraId="570D755B" w14:textId="77777777" w:rsidR="00CD3995" w:rsidRPr="00655C57" w:rsidRDefault="00CD3995" w:rsidP="00A95A94">
            <w:pPr>
              <w:spacing w:after="0" w:line="240" w:lineRule="auto"/>
              <w:rPr>
                <w:rFonts w:ascii="Arial" w:hAnsi="Arial" w:cs="Arial"/>
                <w:sz w:val="16"/>
                <w:szCs w:val="16"/>
              </w:rPr>
            </w:pPr>
          </w:p>
        </w:tc>
        <w:tc>
          <w:tcPr>
            <w:tcW w:w="1000" w:type="dxa"/>
          </w:tcPr>
          <w:p w14:paraId="3A5C1653" w14:textId="77777777" w:rsidR="00CD3995" w:rsidRPr="00655C57" w:rsidRDefault="00CD3995" w:rsidP="00A95A94">
            <w:pPr>
              <w:spacing w:after="0" w:line="240" w:lineRule="auto"/>
              <w:rPr>
                <w:rFonts w:ascii="Arial" w:hAnsi="Arial" w:cs="Arial"/>
                <w:sz w:val="16"/>
                <w:szCs w:val="16"/>
              </w:rPr>
            </w:pPr>
          </w:p>
        </w:tc>
        <w:tc>
          <w:tcPr>
            <w:tcW w:w="1000" w:type="dxa"/>
          </w:tcPr>
          <w:p w14:paraId="79D14810" w14:textId="77777777" w:rsidR="00CD3995" w:rsidRPr="00655C57" w:rsidRDefault="00CD3995" w:rsidP="00A95A94">
            <w:pPr>
              <w:spacing w:after="0" w:line="240" w:lineRule="auto"/>
              <w:rPr>
                <w:rFonts w:ascii="Arial" w:hAnsi="Arial" w:cs="Arial"/>
                <w:sz w:val="16"/>
                <w:szCs w:val="16"/>
              </w:rPr>
            </w:pPr>
          </w:p>
        </w:tc>
        <w:tc>
          <w:tcPr>
            <w:tcW w:w="1000" w:type="dxa"/>
          </w:tcPr>
          <w:p w14:paraId="6CC68CD0" w14:textId="77777777" w:rsidR="00CD3995" w:rsidRPr="00655C57" w:rsidRDefault="00CD3995" w:rsidP="00A95A94">
            <w:pPr>
              <w:spacing w:after="0" w:line="240" w:lineRule="auto"/>
              <w:rPr>
                <w:rFonts w:ascii="Arial" w:hAnsi="Arial" w:cs="Arial"/>
                <w:sz w:val="16"/>
                <w:szCs w:val="16"/>
              </w:rPr>
            </w:pPr>
          </w:p>
        </w:tc>
      </w:tr>
      <w:tr w:rsidR="00CD3995" w:rsidRPr="00655C57" w14:paraId="5BEB67DA" w14:textId="77777777" w:rsidTr="00A95A94">
        <w:trPr>
          <w:cantSplit/>
        </w:trPr>
        <w:tc>
          <w:tcPr>
            <w:tcW w:w="870" w:type="dxa"/>
          </w:tcPr>
          <w:p w14:paraId="792B43B5" w14:textId="77777777" w:rsidR="00CD3995" w:rsidRPr="00655C57" w:rsidRDefault="00CD3995" w:rsidP="00A95A94">
            <w:pPr>
              <w:spacing w:after="0" w:line="240" w:lineRule="auto"/>
              <w:jc w:val="center"/>
              <w:rPr>
                <w:rFonts w:ascii="Arial" w:hAnsi="Arial" w:cs="Arial"/>
                <w:sz w:val="16"/>
                <w:szCs w:val="16"/>
              </w:rPr>
            </w:pPr>
            <w:r w:rsidRPr="00655C57">
              <w:rPr>
                <w:rFonts w:ascii="Arial" w:hAnsi="Arial" w:cs="Arial"/>
                <w:sz w:val="16"/>
                <w:szCs w:val="16"/>
              </w:rPr>
              <w:t>4</w:t>
            </w:r>
          </w:p>
        </w:tc>
        <w:tc>
          <w:tcPr>
            <w:tcW w:w="1600" w:type="dxa"/>
          </w:tcPr>
          <w:p w14:paraId="0BD16833" w14:textId="77777777" w:rsidR="00CD3995" w:rsidRPr="00655C57" w:rsidRDefault="00CD3995" w:rsidP="00A95A94">
            <w:pPr>
              <w:spacing w:after="0" w:line="240" w:lineRule="auto"/>
              <w:rPr>
                <w:rFonts w:ascii="Arial" w:hAnsi="Arial" w:cs="Arial"/>
                <w:sz w:val="16"/>
                <w:szCs w:val="16"/>
              </w:rPr>
            </w:pPr>
          </w:p>
        </w:tc>
        <w:tc>
          <w:tcPr>
            <w:tcW w:w="2000" w:type="dxa"/>
          </w:tcPr>
          <w:p w14:paraId="7B97204D" w14:textId="77777777" w:rsidR="00CD3995" w:rsidRPr="00655C57" w:rsidRDefault="00CD3995" w:rsidP="00A95A94">
            <w:pPr>
              <w:spacing w:after="0" w:line="240" w:lineRule="auto"/>
              <w:rPr>
                <w:rFonts w:ascii="Arial" w:hAnsi="Arial" w:cs="Arial"/>
                <w:sz w:val="16"/>
                <w:szCs w:val="16"/>
              </w:rPr>
            </w:pPr>
          </w:p>
        </w:tc>
        <w:tc>
          <w:tcPr>
            <w:tcW w:w="1800" w:type="dxa"/>
          </w:tcPr>
          <w:p w14:paraId="6FBF1784" w14:textId="77777777" w:rsidR="00CD3995" w:rsidRPr="00655C57" w:rsidRDefault="00CD3995" w:rsidP="00A95A94">
            <w:pPr>
              <w:spacing w:after="0" w:line="240" w:lineRule="auto"/>
              <w:rPr>
                <w:rFonts w:ascii="Arial" w:hAnsi="Arial" w:cs="Arial"/>
                <w:sz w:val="16"/>
                <w:szCs w:val="16"/>
              </w:rPr>
            </w:pPr>
          </w:p>
        </w:tc>
        <w:tc>
          <w:tcPr>
            <w:tcW w:w="1000" w:type="dxa"/>
          </w:tcPr>
          <w:p w14:paraId="10F61260" w14:textId="77777777" w:rsidR="00CD3995" w:rsidRPr="00655C57" w:rsidRDefault="00CD3995" w:rsidP="00A95A94">
            <w:pPr>
              <w:spacing w:after="0" w:line="240" w:lineRule="auto"/>
              <w:rPr>
                <w:rFonts w:ascii="Arial" w:hAnsi="Arial" w:cs="Arial"/>
                <w:sz w:val="16"/>
                <w:szCs w:val="16"/>
              </w:rPr>
            </w:pPr>
          </w:p>
        </w:tc>
        <w:tc>
          <w:tcPr>
            <w:tcW w:w="1000" w:type="dxa"/>
          </w:tcPr>
          <w:p w14:paraId="4B2BA43F" w14:textId="77777777" w:rsidR="00CD3995" w:rsidRPr="00655C57" w:rsidRDefault="00CD3995" w:rsidP="00A95A94">
            <w:pPr>
              <w:spacing w:after="0" w:line="240" w:lineRule="auto"/>
              <w:rPr>
                <w:rFonts w:ascii="Arial" w:hAnsi="Arial" w:cs="Arial"/>
                <w:sz w:val="16"/>
                <w:szCs w:val="16"/>
              </w:rPr>
            </w:pPr>
          </w:p>
        </w:tc>
        <w:tc>
          <w:tcPr>
            <w:tcW w:w="1000" w:type="dxa"/>
          </w:tcPr>
          <w:p w14:paraId="6448E7A4" w14:textId="77777777" w:rsidR="00CD3995" w:rsidRPr="00655C57" w:rsidRDefault="00CD3995" w:rsidP="00A95A94">
            <w:pPr>
              <w:spacing w:after="0" w:line="240" w:lineRule="auto"/>
              <w:rPr>
                <w:rFonts w:ascii="Arial" w:hAnsi="Arial" w:cs="Arial"/>
                <w:sz w:val="16"/>
                <w:szCs w:val="16"/>
              </w:rPr>
            </w:pPr>
          </w:p>
        </w:tc>
      </w:tr>
      <w:tr w:rsidR="00CD3995" w:rsidRPr="00655C57" w14:paraId="53483EDE" w14:textId="77777777" w:rsidTr="00A95A94">
        <w:trPr>
          <w:cantSplit/>
        </w:trPr>
        <w:tc>
          <w:tcPr>
            <w:tcW w:w="870" w:type="dxa"/>
          </w:tcPr>
          <w:p w14:paraId="70FBF7E6" w14:textId="77777777" w:rsidR="00CD3995" w:rsidRPr="00655C57" w:rsidRDefault="00CD3995" w:rsidP="00A95A94">
            <w:pPr>
              <w:spacing w:after="0" w:line="240" w:lineRule="auto"/>
              <w:jc w:val="center"/>
              <w:rPr>
                <w:rFonts w:ascii="Arial" w:hAnsi="Arial" w:cs="Arial"/>
                <w:sz w:val="16"/>
                <w:szCs w:val="16"/>
              </w:rPr>
            </w:pPr>
            <w:r w:rsidRPr="00655C57">
              <w:rPr>
                <w:rFonts w:ascii="Arial" w:hAnsi="Arial" w:cs="Arial"/>
                <w:sz w:val="16"/>
                <w:szCs w:val="16"/>
              </w:rPr>
              <w:t>5</w:t>
            </w:r>
          </w:p>
        </w:tc>
        <w:tc>
          <w:tcPr>
            <w:tcW w:w="1600" w:type="dxa"/>
          </w:tcPr>
          <w:p w14:paraId="0D622D5E" w14:textId="77777777" w:rsidR="00CD3995" w:rsidRPr="00655C57" w:rsidRDefault="00CD3995" w:rsidP="00A95A94">
            <w:pPr>
              <w:spacing w:after="0" w:line="240" w:lineRule="auto"/>
              <w:rPr>
                <w:rFonts w:ascii="Arial" w:hAnsi="Arial" w:cs="Arial"/>
                <w:sz w:val="16"/>
                <w:szCs w:val="16"/>
              </w:rPr>
            </w:pPr>
          </w:p>
        </w:tc>
        <w:tc>
          <w:tcPr>
            <w:tcW w:w="2000" w:type="dxa"/>
          </w:tcPr>
          <w:p w14:paraId="0A73178A" w14:textId="77777777" w:rsidR="00CD3995" w:rsidRPr="00655C57" w:rsidRDefault="00CD3995" w:rsidP="00A95A94">
            <w:pPr>
              <w:spacing w:after="0" w:line="240" w:lineRule="auto"/>
              <w:rPr>
                <w:rFonts w:ascii="Arial" w:hAnsi="Arial" w:cs="Arial"/>
                <w:sz w:val="16"/>
                <w:szCs w:val="16"/>
              </w:rPr>
            </w:pPr>
          </w:p>
        </w:tc>
        <w:tc>
          <w:tcPr>
            <w:tcW w:w="1800" w:type="dxa"/>
          </w:tcPr>
          <w:p w14:paraId="7C5AB8EF" w14:textId="77777777" w:rsidR="00CD3995" w:rsidRPr="00655C57" w:rsidRDefault="00CD3995" w:rsidP="00A95A94">
            <w:pPr>
              <w:spacing w:after="0" w:line="240" w:lineRule="auto"/>
              <w:rPr>
                <w:rFonts w:ascii="Arial" w:hAnsi="Arial" w:cs="Arial"/>
                <w:sz w:val="16"/>
                <w:szCs w:val="16"/>
              </w:rPr>
            </w:pPr>
          </w:p>
        </w:tc>
        <w:tc>
          <w:tcPr>
            <w:tcW w:w="1000" w:type="dxa"/>
          </w:tcPr>
          <w:p w14:paraId="3F75A4AE" w14:textId="77777777" w:rsidR="00CD3995" w:rsidRPr="00655C57" w:rsidRDefault="00CD3995" w:rsidP="00A95A94">
            <w:pPr>
              <w:spacing w:after="0" w:line="240" w:lineRule="auto"/>
              <w:rPr>
                <w:rFonts w:ascii="Arial" w:hAnsi="Arial" w:cs="Arial"/>
                <w:sz w:val="16"/>
                <w:szCs w:val="16"/>
              </w:rPr>
            </w:pPr>
          </w:p>
        </w:tc>
        <w:tc>
          <w:tcPr>
            <w:tcW w:w="1000" w:type="dxa"/>
          </w:tcPr>
          <w:p w14:paraId="1F3B8ACB" w14:textId="77777777" w:rsidR="00CD3995" w:rsidRPr="00655C57" w:rsidRDefault="00CD3995" w:rsidP="00A95A94">
            <w:pPr>
              <w:spacing w:after="0" w:line="240" w:lineRule="auto"/>
              <w:rPr>
                <w:rFonts w:ascii="Arial" w:hAnsi="Arial" w:cs="Arial"/>
                <w:sz w:val="16"/>
                <w:szCs w:val="16"/>
              </w:rPr>
            </w:pPr>
          </w:p>
        </w:tc>
        <w:tc>
          <w:tcPr>
            <w:tcW w:w="1000" w:type="dxa"/>
          </w:tcPr>
          <w:p w14:paraId="4A485095" w14:textId="77777777" w:rsidR="00CD3995" w:rsidRPr="00655C57" w:rsidRDefault="00CD3995" w:rsidP="00A95A94">
            <w:pPr>
              <w:spacing w:after="0" w:line="240" w:lineRule="auto"/>
              <w:rPr>
                <w:rFonts w:ascii="Arial" w:hAnsi="Arial" w:cs="Arial"/>
                <w:sz w:val="16"/>
                <w:szCs w:val="16"/>
              </w:rPr>
            </w:pPr>
          </w:p>
        </w:tc>
      </w:tr>
      <w:tr w:rsidR="00CD3995" w:rsidRPr="00655C57" w14:paraId="56E2A51D" w14:textId="77777777" w:rsidTr="00A95A94">
        <w:trPr>
          <w:cantSplit/>
        </w:trPr>
        <w:tc>
          <w:tcPr>
            <w:tcW w:w="870" w:type="dxa"/>
          </w:tcPr>
          <w:p w14:paraId="15A0A337" w14:textId="77777777" w:rsidR="00CD3995" w:rsidRPr="00655C57" w:rsidRDefault="00CD3995" w:rsidP="00A95A94">
            <w:pPr>
              <w:spacing w:after="0" w:line="240" w:lineRule="auto"/>
              <w:jc w:val="center"/>
              <w:rPr>
                <w:rFonts w:ascii="Arial" w:hAnsi="Arial" w:cs="Arial"/>
                <w:sz w:val="16"/>
                <w:szCs w:val="16"/>
              </w:rPr>
            </w:pPr>
            <w:r w:rsidRPr="00655C57">
              <w:rPr>
                <w:rFonts w:ascii="Arial" w:hAnsi="Arial" w:cs="Arial"/>
                <w:sz w:val="16"/>
                <w:szCs w:val="16"/>
              </w:rPr>
              <w:t>6</w:t>
            </w:r>
          </w:p>
        </w:tc>
        <w:tc>
          <w:tcPr>
            <w:tcW w:w="1600" w:type="dxa"/>
          </w:tcPr>
          <w:p w14:paraId="4EA24348" w14:textId="77777777" w:rsidR="00CD3995" w:rsidRPr="00655C57" w:rsidRDefault="00CD3995" w:rsidP="00A95A94">
            <w:pPr>
              <w:spacing w:after="0" w:line="240" w:lineRule="auto"/>
              <w:rPr>
                <w:rFonts w:ascii="Arial" w:hAnsi="Arial" w:cs="Arial"/>
                <w:sz w:val="16"/>
                <w:szCs w:val="16"/>
              </w:rPr>
            </w:pPr>
          </w:p>
        </w:tc>
        <w:tc>
          <w:tcPr>
            <w:tcW w:w="2000" w:type="dxa"/>
          </w:tcPr>
          <w:p w14:paraId="41FBF3E1" w14:textId="77777777" w:rsidR="00CD3995" w:rsidRPr="00655C57" w:rsidRDefault="00CD3995" w:rsidP="00A95A94">
            <w:pPr>
              <w:spacing w:after="0" w:line="240" w:lineRule="auto"/>
              <w:rPr>
                <w:rFonts w:ascii="Arial" w:hAnsi="Arial" w:cs="Arial"/>
                <w:sz w:val="16"/>
                <w:szCs w:val="16"/>
              </w:rPr>
            </w:pPr>
          </w:p>
        </w:tc>
        <w:tc>
          <w:tcPr>
            <w:tcW w:w="1800" w:type="dxa"/>
          </w:tcPr>
          <w:p w14:paraId="79C7C697" w14:textId="77777777" w:rsidR="00CD3995" w:rsidRPr="00655C57" w:rsidRDefault="00CD3995" w:rsidP="00A95A94">
            <w:pPr>
              <w:spacing w:after="0" w:line="240" w:lineRule="auto"/>
              <w:rPr>
                <w:rFonts w:ascii="Arial" w:hAnsi="Arial" w:cs="Arial"/>
                <w:sz w:val="16"/>
                <w:szCs w:val="16"/>
              </w:rPr>
            </w:pPr>
          </w:p>
        </w:tc>
        <w:tc>
          <w:tcPr>
            <w:tcW w:w="1000" w:type="dxa"/>
          </w:tcPr>
          <w:p w14:paraId="001A967B" w14:textId="77777777" w:rsidR="00CD3995" w:rsidRPr="00655C57" w:rsidRDefault="00CD3995" w:rsidP="00A95A94">
            <w:pPr>
              <w:spacing w:after="0" w:line="240" w:lineRule="auto"/>
              <w:rPr>
                <w:rFonts w:ascii="Arial" w:hAnsi="Arial" w:cs="Arial"/>
                <w:sz w:val="16"/>
                <w:szCs w:val="16"/>
              </w:rPr>
            </w:pPr>
          </w:p>
        </w:tc>
        <w:tc>
          <w:tcPr>
            <w:tcW w:w="1000" w:type="dxa"/>
          </w:tcPr>
          <w:p w14:paraId="170B9778" w14:textId="77777777" w:rsidR="00CD3995" w:rsidRPr="00655C57" w:rsidRDefault="00CD3995" w:rsidP="00A95A94">
            <w:pPr>
              <w:spacing w:after="0" w:line="240" w:lineRule="auto"/>
              <w:rPr>
                <w:rFonts w:ascii="Arial" w:hAnsi="Arial" w:cs="Arial"/>
                <w:sz w:val="16"/>
                <w:szCs w:val="16"/>
              </w:rPr>
            </w:pPr>
          </w:p>
        </w:tc>
        <w:tc>
          <w:tcPr>
            <w:tcW w:w="1000" w:type="dxa"/>
          </w:tcPr>
          <w:p w14:paraId="32BEA592" w14:textId="77777777" w:rsidR="00CD3995" w:rsidRPr="00655C57" w:rsidRDefault="00CD3995" w:rsidP="00A95A94">
            <w:pPr>
              <w:spacing w:after="0" w:line="240" w:lineRule="auto"/>
              <w:rPr>
                <w:rFonts w:ascii="Arial" w:hAnsi="Arial" w:cs="Arial"/>
                <w:sz w:val="16"/>
                <w:szCs w:val="16"/>
              </w:rPr>
            </w:pPr>
          </w:p>
        </w:tc>
      </w:tr>
      <w:tr w:rsidR="00CD3995" w:rsidRPr="00655C57" w14:paraId="6FDB9CE7" w14:textId="77777777" w:rsidTr="00A95A94">
        <w:trPr>
          <w:cantSplit/>
        </w:trPr>
        <w:tc>
          <w:tcPr>
            <w:tcW w:w="870" w:type="dxa"/>
          </w:tcPr>
          <w:p w14:paraId="4FE53C1A" w14:textId="77777777" w:rsidR="00CD3995" w:rsidRPr="00655C57" w:rsidRDefault="00CD3995" w:rsidP="00A95A94">
            <w:pPr>
              <w:spacing w:after="0" w:line="240" w:lineRule="auto"/>
              <w:jc w:val="center"/>
              <w:rPr>
                <w:rFonts w:ascii="Arial" w:hAnsi="Arial" w:cs="Arial"/>
                <w:sz w:val="16"/>
                <w:szCs w:val="16"/>
              </w:rPr>
            </w:pPr>
            <w:r w:rsidRPr="00655C57">
              <w:rPr>
                <w:rFonts w:ascii="Arial" w:hAnsi="Arial" w:cs="Arial"/>
                <w:sz w:val="16"/>
                <w:szCs w:val="16"/>
              </w:rPr>
              <w:t>7</w:t>
            </w:r>
          </w:p>
        </w:tc>
        <w:tc>
          <w:tcPr>
            <w:tcW w:w="1600" w:type="dxa"/>
          </w:tcPr>
          <w:p w14:paraId="283F80DF" w14:textId="77777777" w:rsidR="00CD3995" w:rsidRPr="00655C57" w:rsidRDefault="00CD3995" w:rsidP="00A95A94">
            <w:pPr>
              <w:spacing w:after="0" w:line="240" w:lineRule="auto"/>
              <w:rPr>
                <w:rFonts w:ascii="Arial" w:hAnsi="Arial" w:cs="Arial"/>
                <w:sz w:val="16"/>
                <w:szCs w:val="16"/>
              </w:rPr>
            </w:pPr>
          </w:p>
        </w:tc>
        <w:tc>
          <w:tcPr>
            <w:tcW w:w="2000" w:type="dxa"/>
          </w:tcPr>
          <w:p w14:paraId="273FB32B" w14:textId="77777777" w:rsidR="00CD3995" w:rsidRPr="00655C57" w:rsidRDefault="00CD3995" w:rsidP="00A95A94">
            <w:pPr>
              <w:spacing w:after="0" w:line="240" w:lineRule="auto"/>
              <w:rPr>
                <w:rFonts w:ascii="Arial" w:hAnsi="Arial" w:cs="Arial"/>
                <w:sz w:val="16"/>
                <w:szCs w:val="16"/>
              </w:rPr>
            </w:pPr>
          </w:p>
        </w:tc>
        <w:tc>
          <w:tcPr>
            <w:tcW w:w="1800" w:type="dxa"/>
          </w:tcPr>
          <w:p w14:paraId="51C94F63" w14:textId="77777777" w:rsidR="00CD3995" w:rsidRPr="00655C57" w:rsidRDefault="00CD3995" w:rsidP="00A95A94">
            <w:pPr>
              <w:spacing w:after="0" w:line="240" w:lineRule="auto"/>
              <w:rPr>
                <w:rFonts w:ascii="Arial" w:hAnsi="Arial" w:cs="Arial"/>
                <w:sz w:val="16"/>
                <w:szCs w:val="16"/>
              </w:rPr>
            </w:pPr>
          </w:p>
        </w:tc>
        <w:tc>
          <w:tcPr>
            <w:tcW w:w="1000" w:type="dxa"/>
          </w:tcPr>
          <w:p w14:paraId="32F76FD8" w14:textId="77777777" w:rsidR="00CD3995" w:rsidRPr="00655C57" w:rsidRDefault="00CD3995" w:rsidP="00A95A94">
            <w:pPr>
              <w:spacing w:after="0" w:line="240" w:lineRule="auto"/>
              <w:rPr>
                <w:rFonts w:ascii="Arial" w:hAnsi="Arial" w:cs="Arial"/>
                <w:sz w:val="16"/>
                <w:szCs w:val="16"/>
              </w:rPr>
            </w:pPr>
          </w:p>
        </w:tc>
        <w:tc>
          <w:tcPr>
            <w:tcW w:w="1000" w:type="dxa"/>
          </w:tcPr>
          <w:p w14:paraId="598A7401" w14:textId="77777777" w:rsidR="00CD3995" w:rsidRPr="00655C57" w:rsidRDefault="00CD3995" w:rsidP="00A95A94">
            <w:pPr>
              <w:spacing w:after="0" w:line="240" w:lineRule="auto"/>
              <w:rPr>
                <w:rFonts w:ascii="Arial" w:hAnsi="Arial" w:cs="Arial"/>
                <w:sz w:val="16"/>
                <w:szCs w:val="16"/>
              </w:rPr>
            </w:pPr>
          </w:p>
        </w:tc>
        <w:tc>
          <w:tcPr>
            <w:tcW w:w="1000" w:type="dxa"/>
          </w:tcPr>
          <w:p w14:paraId="2F912F98" w14:textId="77777777" w:rsidR="00CD3995" w:rsidRPr="00655C57" w:rsidRDefault="00CD3995" w:rsidP="00A95A94">
            <w:pPr>
              <w:spacing w:after="0" w:line="240" w:lineRule="auto"/>
              <w:rPr>
                <w:rFonts w:ascii="Arial" w:hAnsi="Arial" w:cs="Arial"/>
                <w:sz w:val="16"/>
                <w:szCs w:val="16"/>
              </w:rPr>
            </w:pPr>
          </w:p>
        </w:tc>
      </w:tr>
      <w:tr w:rsidR="00CD3995" w:rsidRPr="00655C57" w14:paraId="244E0A7C" w14:textId="77777777" w:rsidTr="00A95A94">
        <w:trPr>
          <w:cantSplit/>
        </w:trPr>
        <w:tc>
          <w:tcPr>
            <w:tcW w:w="870" w:type="dxa"/>
          </w:tcPr>
          <w:p w14:paraId="571F3D15" w14:textId="77777777" w:rsidR="00CD3995" w:rsidRPr="00655C57" w:rsidRDefault="00CD3995" w:rsidP="00A95A94">
            <w:pPr>
              <w:spacing w:after="0" w:line="240" w:lineRule="auto"/>
              <w:jc w:val="center"/>
              <w:rPr>
                <w:rFonts w:ascii="Arial" w:hAnsi="Arial" w:cs="Arial"/>
                <w:sz w:val="16"/>
                <w:szCs w:val="16"/>
              </w:rPr>
            </w:pPr>
            <w:r w:rsidRPr="00655C57">
              <w:rPr>
                <w:rFonts w:ascii="Arial" w:hAnsi="Arial" w:cs="Arial"/>
                <w:sz w:val="16"/>
                <w:szCs w:val="16"/>
              </w:rPr>
              <w:t>8</w:t>
            </w:r>
          </w:p>
        </w:tc>
        <w:tc>
          <w:tcPr>
            <w:tcW w:w="1600" w:type="dxa"/>
          </w:tcPr>
          <w:p w14:paraId="64772F82" w14:textId="77777777" w:rsidR="00CD3995" w:rsidRPr="00655C57" w:rsidRDefault="00CD3995" w:rsidP="00A95A94">
            <w:pPr>
              <w:spacing w:after="0" w:line="240" w:lineRule="auto"/>
              <w:rPr>
                <w:rFonts w:ascii="Arial" w:hAnsi="Arial" w:cs="Arial"/>
                <w:sz w:val="16"/>
                <w:szCs w:val="16"/>
              </w:rPr>
            </w:pPr>
          </w:p>
        </w:tc>
        <w:tc>
          <w:tcPr>
            <w:tcW w:w="2000" w:type="dxa"/>
          </w:tcPr>
          <w:p w14:paraId="4B66891C" w14:textId="77777777" w:rsidR="00CD3995" w:rsidRPr="00655C57" w:rsidRDefault="00CD3995" w:rsidP="00A95A94">
            <w:pPr>
              <w:spacing w:after="0" w:line="240" w:lineRule="auto"/>
              <w:rPr>
                <w:rFonts w:ascii="Arial" w:hAnsi="Arial" w:cs="Arial"/>
                <w:sz w:val="16"/>
                <w:szCs w:val="16"/>
              </w:rPr>
            </w:pPr>
          </w:p>
        </w:tc>
        <w:tc>
          <w:tcPr>
            <w:tcW w:w="1800" w:type="dxa"/>
          </w:tcPr>
          <w:p w14:paraId="37A6CCD1" w14:textId="77777777" w:rsidR="00CD3995" w:rsidRPr="00655C57" w:rsidRDefault="00CD3995" w:rsidP="00A95A94">
            <w:pPr>
              <w:spacing w:after="0" w:line="240" w:lineRule="auto"/>
              <w:rPr>
                <w:rFonts w:ascii="Arial" w:hAnsi="Arial" w:cs="Arial"/>
                <w:sz w:val="16"/>
                <w:szCs w:val="16"/>
              </w:rPr>
            </w:pPr>
          </w:p>
        </w:tc>
        <w:tc>
          <w:tcPr>
            <w:tcW w:w="1000" w:type="dxa"/>
          </w:tcPr>
          <w:p w14:paraId="150C3902" w14:textId="77777777" w:rsidR="00CD3995" w:rsidRPr="00655C57" w:rsidRDefault="00CD3995" w:rsidP="00A95A94">
            <w:pPr>
              <w:spacing w:after="0" w:line="240" w:lineRule="auto"/>
              <w:rPr>
                <w:rFonts w:ascii="Arial" w:hAnsi="Arial" w:cs="Arial"/>
                <w:sz w:val="16"/>
                <w:szCs w:val="16"/>
              </w:rPr>
            </w:pPr>
          </w:p>
        </w:tc>
        <w:tc>
          <w:tcPr>
            <w:tcW w:w="1000" w:type="dxa"/>
          </w:tcPr>
          <w:p w14:paraId="10F3B55B" w14:textId="77777777" w:rsidR="00CD3995" w:rsidRPr="00655C57" w:rsidRDefault="00CD3995" w:rsidP="00A95A94">
            <w:pPr>
              <w:spacing w:after="0" w:line="240" w:lineRule="auto"/>
              <w:rPr>
                <w:rFonts w:ascii="Arial" w:hAnsi="Arial" w:cs="Arial"/>
                <w:sz w:val="16"/>
                <w:szCs w:val="16"/>
              </w:rPr>
            </w:pPr>
          </w:p>
        </w:tc>
        <w:tc>
          <w:tcPr>
            <w:tcW w:w="1000" w:type="dxa"/>
          </w:tcPr>
          <w:p w14:paraId="70811D4D" w14:textId="77777777" w:rsidR="00CD3995" w:rsidRPr="00655C57" w:rsidRDefault="00CD3995" w:rsidP="00A95A94">
            <w:pPr>
              <w:spacing w:after="0" w:line="240" w:lineRule="auto"/>
              <w:rPr>
                <w:rFonts w:ascii="Arial" w:hAnsi="Arial" w:cs="Arial"/>
                <w:sz w:val="16"/>
                <w:szCs w:val="16"/>
              </w:rPr>
            </w:pPr>
          </w:p>
        </w:tc>
      </w:tr>
      <w:tr w:rsidR="00CD3995" w:rsidRPr="00655C57" w14:paraId="01F517EC" w14:textId="77777777" w:rsidTr="00A95A94">
        <w:trPr>
          <w:cantSplit/>
        </w:trPr>
        <w:tc>
          <w:tcPr>
            <w:tcW w:w="870" w:type="dxa"/>
          </w:tcPr>
          <w:p w14:paraId="60F50618" w14:textId="77777777" w:rsidR="00CD3995" w:rsidRPr="00655C57" w:rsidRDefault="00CD3995" w:rsidP="00A95A94">
            <w:pPr>
              <w:spacing w:after="0" w:line="240" w:lineRule="auto"/>
              <w:jc w:val="center"/>
              <w:rPr>
                <w:rFonts w:ascii="Arial" w:hAnsi="Arial" w:cs="Arial"/>
                <w:sz w:val="16"/>
                <w:szCs w:val="16"/>
              </w:rPr>
            </w:pPr>
            <w:r w:rsidRPr="00655C57">
              <w:rPr>
                <w:rFonts w:ascii="Arial" w:hAnsi="Arial" w:cs="Arial"/>
                <w:sz w:val="16"/>
                <w:szCs w:val="16"/>
              </w:rPr>
              <w:t>9</w:t>
            </w:r>
          </w:p>
        </w:tc>
        <w:tc>
          <w:tcPr>
            <w:tcW w:w="1600" w:type="dxa"/>
          </w:tcPr>
          <w:p w14:paraId="32F7B8C3" w14:textId="77777777" w:rsidR="00CD3995" w:rsidRPr="00655C57" w:rsidRDefault="00CD3995" w:rsidP="00A95A94">
            <w:pPr>
              <w:spacing w:after="0" w:line="240" w:lineRule="auto"/>
              <w:rPr>
                <w:rFonts w:ascii="Arial" w:hAnsi="Arial" w:cs="Arial"/>
                <w:sz w:val="16"/>
                <w:szCs w:val="16"/>
              </w:rPr>
            </w:pPr>
          </w:p>
        </w:tc>
        <w:tc>
          <w:tcPr>
            <w:tcW w:w="2000" w:type="dxa"/>
          </w:tcPr>
          <w:p w14:paraId="6477D5D9" w14:textId="77777777" w:rsidR="00CD3995" w:rsidRPr="00655C57" w:rsidRDefault="00CD3995" w:rsidP="00A95A94">
            <w:pPr>
              <w:spacing w:after="0" w:line="240" w:lineRule="auto"/>
              <w:rPr>
                <w:rFonts w:ascii="Arial" w:hAnsi="Arial" w:cs="Arial"/>
                <w:sz w:val="16"/>
                <w:szCs w:val="16"/>
              </w:rPr>
            </w:pPr>
          </w:p>
        </w:tc>
        <w:tc>
          <w:tcPr>
            <w:tcW w:w="1800" w:type="dxa"/>
          </w:tcPr>
          <w:p w14:paraId="6453CAD5" w14:textId="77777777" w:rsidR="00CD3995" w:rsidRPr="00655C57" w:rsidRDefault="00CD3995" w:rsidP="00A95A94">
            <w:pPr>
              <w:spacing w:after="0" w:line="240" w:lineRule="auto"/>
              <w:rPr>
                <w:rFonts w:ascii="Arial" w:hAnsi="Arial" w:cs="Arial"/>
                <w:sz w:val="16"/>
                <w:szCs w:val="16"/>
              </w:rPr>
            </w:pPr>
          </w:p>
        </w:tc>
        <w:tc>
          <w:tcPr>
            <w:tcW w:w="1000" w:type="dxa"/>
          </w:tcPr>
          <w:p w14:paraId="7D9947E2" w14:textId="77777777" w:rsidR="00CD3995" w:rsidRPr="00655C57" w:rsidRDefault="00CD3995" w:rsidP="00A95A94">
            <w:pPr>
              <w:spacing w:after="0" w:line="240" w:lineRule="auto"/>
              <w:rPr>
                <w:rFonts w:ascii="Arial" w:hAnsi="Arial" w:cs="Arial"/>
                <w:sz w:val="16"/>
                <w:szCs w:val="16"/>
              </w:rPr>
            </w:pPr>
          </w:p>
        </w:tc>
        <w:tc>
          <w:tcPr>
            <w:tcW w:w="1000" w:type="dxa"/>
          </w:tcPr>
          <w:p w14:paraId="7C67A8A0" w14:textId="77777777" w:rsidR="00CD3995" w:rsidRPr="00655C57" w:rsidRDefault="00CD3995" w:rsidP="00A95A94">
            <w:pPr>
              <w:spacing w:after="0" w:line="240" w:lineRule="auto"/>
              <w:rPr>
                <w:rFonts w:ascii="Arial" w:hAnsi="Arial" w:cs="Arial"/>
                <w:sz w:val="16"/>
                <w:szCs w:val="16"/>
              </w:rPr>
            </w:pPr>
          </w:p>
        </w:tc>
        <w:tc>
          <w:tcPr>
            <w:tcW w:w="1000" w:type="dxa"/>
          </w:tcPr>
          <w:p w14:paraId="2FBD0853" w14:textId="77777777" w:rsidR="00CD3995" w:rsidRPr="00655C57" w:rsidRDefault="00CD3995" w:rsidP="00A95A94">
            <w:pPr>
              <w:spacing w:after="0" w:line="240" w:lineRule="auto"/>
              <w:rPr>
                <w:rFonts w:ascii="Arial" w:hAnsi="Arial" w:cs="Arial"/>
                <w:sz w:val="16"/>
                <w:szCs w:val="16"/>
              </w:rPr>
            </w:pPr>
          </w:p>
        </w:tc>
      </w:tr>
      <w:tr w:rsidR="00CD3995" w:rsidRPr="00655C57" w14:paraId="515BC9B0" w14:textId="77777777" w:rsidTr="00A95A94">
        <w:trPr>
          <w:cantSplit/>
        </w:trPr>
        <w:tc>
          <w:tcPr>
            <w:tcW w:w="870" w:type="dxa"/>
          </w:tcPr>
          <w:p w14:paraId="32A35BF4" w14:textId="77777777" w:rsidR="00CD3995" w:rsidRPr="00655C57" w:rsidRDefault="00CD3995" w:rsidP="00A95A94">
            <w:pPr>
              <w:spacing w:after="0" w:line="240" w:lineRule="auto"/>
              <w:jc w:val="center"/>
              <w:rPr>
                <w:rFonts w:ascii="Arial" w:hAnsi="Arial" w:cs="Arial"/>
                <w:sz w:val="16"/>
                <w:szCs w:val="16"/>
              </w:rPr>
            </w:pPr>
            <w:r w:rsidRPr="00655C57">
              <w:rPr>
                <w:rFonts w:ascii="Arial" w:hAnsi="Arial" w:cs="Arial"/>
                <w:sz w:val="16"/>
                <w:szCs w:val="16"/>
              </w:rPr>
              <w:t>10</w:t>
            </w:r>
          </w:p>
        </w:tc>
        <w:tc>
          <w:tcPr>
            <w:tcW w:w="1600" w:type="dxa"/>
          </w:tcPr>
          <w:p w14:paraId="400B615B" w14:textId="77777777" w:rsidR="00CD3995" w:rsidRPr="00655C57" w:rsidRDefault="00CD3995" w:rsidP="00A95A94">
            <w:pPr>
              <w:spacing w:after="0" w:line="240" w:lineRule="auto"/>
              <w:rPr>
                <w:rFonts w:ascii="Arial" w:hAnsi="Arial" w:cs="Arial"/>
                <w:sz w:val="16"/>
                <w:szCs w:val="16"/>
              </w:rPr>
            </w:pPr>
          </w:p>
        </w:tc>
        <w:tc>
          <w:tcPr>
            <w:tcW w:w="2000" w:type="dxa"/>
          </w:tcPr>
          <w:p w14:paraId="0FA2B601" w14:textId="77777777" w:rsidR="00CD3995" w:rsidRPr="00655C57" w:rsidRDefault="00CD3995" w:rsidP="00A95A94">
            <w:pPr>
              <w:spacing w:after="0" w:line="240" w:lineRule="auto"/>
              <w:rPr>
                <w:rFonts w:ascii="Arial" w:hAnsi="Arial" w:cs="Arial"/>
                <w:sz w:val="16"/>
                <w:szCs w:val="16"/>
              </w:rPr>
            </w:pPr>
          </w:p>
        </w:tc>
        <w:tc>
          <w:tcPr>
            <w:tcW w:w="1800" w:type="dxa"/>
          </w:tcPr>
          <w:p w14:paraId="702D04F3" w14:textId="77777777" w:rsidR="00CD3995" w:rsidRPr="00655C57" w:rsidRDefault="00CD3995" w:rsidP="00A95A94">
            <w:pPr>
              <w:spacing w:after="0" w:line="240" w:lineRule="auto"/>
              <w:rPr>
                <w:rFonts w:ascii="Arial" w:hAnsi="Arial" w:cs="Arial"/>
                <w:sz w:val="16"/>
                <w:szCs w:val="16"/>
              </w:rPr>
            </w:pPr>
          </w:p>
        </w:tc>
        <w:tc>
          <w:tcPr>
            <w:tcW w:w="1000" w:type="dxa"/>
          </w:tcPr>
          <w:p w14:paraId="0A23CE26" w14:textId="77777777" w:rsidR="00CD3995" w:rsidRPr="00655C57" w:rsidRDefault="00CD3995" w:rsidP="00A95A94">
            <w:pPr>
              <w:spacing w:after="0" w:line="240" w:lineRule="auto"/>
              <w:rPr>
                <w:rFonts w:ascii="Arial" w:hAnsi="Arial" w:cs="Arial"/>
                <w:sz w:val="16"/>
                <w:szCs w:val="16"/>
              </w:rPr>
            </w:pPr>
          </w:p>
        </w:tc>
        <w:tc>
          <w:tcPr>
            <w:tcW w:w="1000" w:type="dxa"/>
          </w:tcPr>
          <w:p w14:paraId="1AA842A0" w14:textId="77777777" w:rsidR="00CD3995" w:rsidRPr="00655C57" w:rsidRDefault="00CD3995" w:rsidP="00A95A94">
            <w:pPr>
              <w:spacing w:after="0" w:line="240" w:lineRule="auto"/>
              <w:rPr>
                <w:rFonts w:ascii="Arial" w:hAnsi="Arial" w:cs="Arial"/>
                <w:sz w:val="16"/>
                <w:szCs w:val="16"/>
              </w:rPr>
            </w:pPr>
          </w:p>
        </w:tc>
        <w:tc>
          <w:tcPr>
            <w:tcW w:w="1000" w:type="dxa"/>
          </w:tcPr>
          <w:p w14:paraId="4410BE27" w14:textId="77777777" w:rsidR="00CD3995" w:rsidRPr="00655C57" w:rsidRDefault="00CD3995" w:rsidP="00A95A94">
            <w:pPr>
              <w:spacing w:after="0" w:line="240" w:lineRule="auto"/>
              <w:rPr>
                <w:rFonts w:ascii="Arial" w:hAnsi="Arial" w:cs="Arial"/>
                <w:sz w:val="16"/>
                <w:szCs w:val="16"/>
              </w:rPr>
            </w:pPr>
          </w:p>
        </w:tc>
      </w:tr>
      <w:tr w:rsidR="00CD3995" w:rsidRPr="00655C57" w14:paraId="285105F9" w14:textId="77777777" w:rsidTr="00A95A94">
        <w:trPr>
          <w:cantSplit/>
        </w:trPr>
        <w:tc>
          <w:tcPr>
            <w:tcW w:w="870" w:type="dxa"/>
          </w:tcPr>
          <w:p w14:paraId="495557E1" w14:textId="77777777" w:rsidR="00CD3995" w:rsidRPr="00655C57" w:rsidRDefault="00CD3995" w:rsidP="00A95A94">
            <w:pPr>
              <w:spacing w:after="0" w:line="240" w:lineRule="auto"/>
              <w:jc w:val="center"/>
              <w:rPr>
                <w:rFonts w:ascii="Arial" w:hAnsi="Arial" w:cs="Arial"/>
                <w:sz w:val="16"/>
                <w:szCs w:val="16"/>
              </w:rPr>
            </w:pPr>
            <w:r w:rsidRPr="00655C57">
              <w:rPr>
                <w:rFonts w:ascii="Arial" w:hAnsi="Arial" w:cs="Arial"/>
                <w:sz w:val="16"/>
                <w:szCs w:val="16"/>
              </w:rPr>
              <w:t>…..</w:t>
            </w:r>
          </w:p>
        </w:tc>
        <w:tc>
          <w:tcPr>
            <w:tcW w:w="1600" w:type="dxa"/>
          </w:tcPr>
          <w:p w14:paraId="6A191EA3" w14:textId="77777777" w:rsidR="00CD3995" w:rsidRPr="00655C57" w:rsidRDefault="00CD3995" w:rsidP="00A95A94">
            <w:pPr>
              <w:spacing w:after="0" w:line="240" w:lineRule="auto"/>
              <w:rPr>
                <w:rFonts w:ascii="Arial" w:hAnsi="Arial" w:cs="Arial"/>
                <w:sz w:val="16"/>
                <w:szCs w:val="16"/>
              </w:rPr>
            </w:pPr>
          </w:p>
        </w:tc>
        <w:tc>
          <w:tcPr>
            <w:tcW w:w="2000" w:type="dxa"/>
          </w:tcPr>
          <w:p w14:paraId="60B9537E" w14:textId="77777777" w:rsidR="00CD3995" w:rsidRPr="00655C57" w:rsidRDefault="00CD3995" w:rsidP="00A95A94">
            <w:pPr>
              <w:spacing w:after="0" w:line="240" w:lineRule="auto"/>
              <w:rPr>
                <w:rFonts w:ascii="Arial" w:hAnsi="Arial" w:cs="Arial"/>
                <w:sz w:val="16"/>
                <w:szCs w:val="16"/>
              </w:rPr>
            </w:pPr>
          </w:p>
        </w:tc>
        <w:tc>
          <w:tcPr>
            <w:tcW w:w="1800" w:type="dxa"/>
          </w:tcPr>
          <w:p w14:paraId="40C4E16A" w14:textId="77777777" w:rsidR="00CD3995" w:rsidRPr="00655C57" w:rsidRDefault="00CD3995" w:rsidP="00A95A94">
            <w:pPr>
              <w:spacing w:after="0" w:line="240" w:lineRule="auto"/>
              <w:rPr>
                <w:rFonts w:ascii="Arial" w:hAnsi="Arial" w:cs="Arial"/>
                <w:sz w:val="16"/>
                <w:szCs w:val="16"/>
              </w:rPr>
            </w:pPr>
          </w:p>
        </w:tc>
        <w:tc>
          <w:tcPr>
            <w:tcW w:w="1000" w:type="dxa"/>
          </w:tcPr>
          <w:p w14:paraId="5C0874C6" w14:textId="77777777" w:rsidR="00CD3995" w:rsidRPr="00655C57" w:rsidRDefault="00CD3995" w:rsidP="00A95A94">
            <w:pPr>
              <w:spacing w:after="0" w:line="240" w:lineRule="auto"/>
              <w:rPr>
                <w:rFonts w:ascii="Arial" w:hAnsi="Arial" w:cs="Arial"/>
                <w:sz w:val="16"/>
                <w:szCs w:val="16"/>
              </w:rPr>
            </w:pPr>
          </w:p>
        </w:tc>
        <w:tc>
          <w:tcPr>
            <w:tcW w:w="1000" w:type="dxa"/>
          </w:tcPr>
          <w:p w14:paraId="4B74C4E4" w14:textId="77777777" w:rsidR="00CD3995" w:rsidRPr="00655C57" w:rsidRDefault="00CD3995" w:rsidP="00A95A94">
            <w:pPr>
              <w:spacing w:after="0" w:line="240" w:lineRule="auto"/>
              <w:rPr>
                <w:rFonts w:ascii="Arial" w:hAnsi="Arial" w:cs="Arial"/>
                <w:sz w:val="16"/>
                <w:szCs w:val="16"/>
              </w:rPr>
            </w:pPr>
          </w:p>
        </w:tc>
        <w:tc>
          <w:tcPr>
            <w:tcW w:w="1000" w:type="dxa"/>
          </w:tcPr>
          <w:p w14:paraId="59B24D6C" w14:textId="77777777" w:rsidR="00CD3995" w:rsidRPr="00655C57" w:rsidRDefault="00CD3995" w:rsidP="00A95A94">
            <w:pPr>
              <w:spacing w:after="0" w:line="240" w:lineRule="auto"/>
              <w:rPr>
                <w:rFonts w:ascii="Arial" w:hAnsi="Arial" w:cs="Arial"/>
                <w:sz w:val="16"/>
                <w:szCs w:val="16"/>
              </w:rPr>
            </w:pPr>
          </w:p>
        </w:tc>
      </w:tr>
    </w:tbl>
    <w:p w14:paraId="475EDDD9" w14:textId="77777777" w:rsidR="00CD3995" w:rsidRPr="00655C57" w:rsidRDefault="00CD3995" w:rsidP="00CD3995">
      <w:pPr>
        <w:spacing w:after="0" w:line="240" w:lineRule="auto"/>
        <w:rPr>
          <w:rFonts w:ascii="Arial" w:hAnsi="Arial" w:cs="Arial"/>
          <w:sz w:val="18"/>
          <w:szCs w:val="18"/>
        </w:rPr>
      </w:pPr>
    </w:p>
    <w:p w14:paraId="1D71B71C" w14:textId="77777777" w:rsidR="00CD3995" w:rsidRPr="002C2699" w:rsidRDefault="005F11C5" w:rsidP="00CD3995">
      <w:pPr>
        <w:spacing w:after="0" w:line="240" w:lineRule="auto"/>
        <w:rPr>
          <w:rFonts w:ascii="Arial" w:eastAsia="MS Mincho" w:hAnsi="Arial" w:cs="Arial"/>
          <w:b/>
          <w:i/>
          <w:color w:val="0000FF"/>
          <w:sz w:val="18"/>
          <w:szCs w:val="18"/>
          <w:u w:val="single"/>
        </w:rPr>
      </w:pPr>
      <w:r w:rsidRPr="002C2699">
        <w:rPr>
          <w:rFonts w:ascii="Arial" w:eastAsia="MS Mincho" w:hAnsi="Arial" w:cs="Arial"/>
          <w:b/>
          <w:i/>
          <w:color w:val="0000FF"/>
          <w:sz w:val="18"/>
          <w:szCs w:val="18"/>
          <w:u w:val="single"/>
        </w:rPr>
        <w:t>IMPORTANTE</w:t>
      </w:r>
    </w:p>
    <w:p w14:paraId="2E8A6884" w14:textId="77777777" w:rsidR="00CD3995" w:rsidRPr="002C2699" w:rsidRDefault="00CD3995" w:rsidP="00CD3995">
      <w:pPr>
        <w:spacing w:after="0" w:line="240" w:lineRule="auto"/>
        <w:rPr>
          <w:rFonts w:ascii="Arial" w:eastAsia="MS Mincho" w:hAnsi="Arial" w:cs="Arial"/>
          <w:i/>
          <w:color w:val="0000FF"/>
          <w:sz w:val="18"/>
          <w:szCs w:val="18"/>
        </w:rPr>
      </w:pPr>
    </w:p>
    <w:p w14:paraId="0ED86467" w14:textId="77777777" w:rsidR="00CD3995" w:rsidRPr="002C2699" w:rsidRDefault="00CD3995" w:rsidP="002C2699">
      <w:pPr>
        <w:pStyle w:val="Prrafodelista"/>
        <w:numPr>
          <w:ilvl w:val="0"/>
          <w:numId w:val="13"/>
        </w:numPr>
        <w:spacing w:after="0" w:line="240" w:lineRule="auto"/>
        <w:ind w:left="709"/>
        <w:jc w:val="both"/>
        <w:rPr>
          <w:rFonts w:ascii="Arial" w:eastAsia="MS Mincho" w:hAnsi="Arial" w:cs="Arial"/>
          <w:i/>
          <w:color w:val="0000FF"/>
          <w:sz w:val="18"/>
          <w:szCs w:val="18"/>
        </w:rPr>
      </w:pPr>
      <w:r w:rsidRPr="002C2699">
        <w:rPr>
          <w:rFonts w:ascii="Arial" w:eastAsia="MS Mincho" w:hAnsi="Arial" w:cs="Arial"/>
          <w:i/>
          <w:color w:val="0000FF"/>
          <w:sz w:val="18"/>
          <w:szCs w:val="18"/>
        </w:rPr>
        <w:t>Deberá ser presentado por todos los profesionales propuestos.</w:t>
      </w:r>
    </w:p>
    <w:p w14:paraId="1E906BBB" w14:textId="77777777" w:rsidR="00CD3995" w:rsidRPr="002C2699" w:rsidRDefault="00CD3995" w:rsidP="002C2699">
      <w:pPr>
        <w:pStyle w:val="Prrafodelista"/>
        <w:numPr>
          <w:ilvl w:val="0"/>
          <w:numId w:val="13"/>
        </w:numPr>
        <w:spacing w:after="0" w:line="240" w:lineRule="auto"/>
        <w:ind w:left="709"/>
        <w:jc w:val="both"/>
        <w:rPr>
          <w:rFonts w:ascii="Arial" w:eastAsia="MS Mincho" w:hAnsi="Arial" w:cs="Arial"/>
          <w:i/>
          <w:color w:val="0000FF"/>
          <w:sz w:val="18"/>
          <w:szCs w:val="18"/>
        </w:rPr>
      </w:pPr>
      <w:r w:rsidRPr="002C2699">
        <w:rPr>
          <w:rFonts w:ascii="Arial" w:eastAsia="MS Mincho" w:hAnsi="Arial" w:cs="Arial"/>
          <w:i/>
          <w:color w:val="0000FF"/>
          <w:sz w:val="18"/>
          <w:szCs w:val="18"/>
        </w:rPr>
        <w:t xml:space="preserve">La información manifestada en este documento deberá ser fiel reflejo de la documentación que sustente la experiencia y evitar información contradictoria que inhabilite la propuesta. </w:t>
      </w:r>
    </w:p>
    <w:p w14:paraId="2581B422" w14:textId="77777777" w:rsidR="00CD3995" w:rsidRPr="002C2699" w:rsidRDefault="00CD3995" w:rsidP="002C2699">
      <w:pPr>
        <w:pStyle w:val="Prrafodelista"/>
        <w:numPr>
          <w:ilvl w:val="0"/>
          <w:numId w:val="13"/>
        </w:numPr>
        <w:spacing w:after="0" w:line="240" w:lineRule="auto"/>
        <w:ind w:left="709"/>
        <w:jc w:val="both"/>
        <w:rPr>
          <w:rFonts w:ascii="Arial" w:eastAsia="MS Mincho" w:hAnsi="Arial" w:cs="Arial"/>
          <w:i/>
          <w:color w:val="0000FF"/>
          <w:sz w:val="18"/>
          <w:szCs w:val="18"/>
        </w:rPr>
      </w:pPr>
      <w:r w:rsidRPr="002C2699">
        <w:rPr>
          <w:rFonts w:ascii="Arial" w:eastAsia="MS Mincho" w:hAnsi="Arial" w:cs="Arial"/>
          <w:i/>
          <w:color w:val="0000FF"/>
          <w:sz w:val="18"/>
          <w:szCs w:val="18"/>
        </w:rPr>
        <w:t>La colegiatura y la habilitación de los profesionales, se requerirá para el inicio de su participación efectiva del contrato.</w:t>
      </w:r>
    </w:p>
    <w:p w14:paraId="7BE855F6" w14:textId="77777777" w:rsidR="00CD3995" w:rsidRPr="002C2699" w:rsidRDefault="00CD3995" w:rsidP="002C2699">
      <w:pPr>
        <w:pStyle w:val="Prrafodelista"/>
        <w:numPr>
          <w:ilvl w:val="0"/>
          <w:numId w:val="13"/>
        </w:numPr>
        <w:spacing w:after="0" w:line="240" w:lineRule="auto"/>
        <w:ind w:left="709"/>
        <w:jc w:val="both"/>
        <w:rPr>
          <w:rFonts w:ascii="Arial" w:eastAsia="MS Mincho" w:hAnsi="Arial" w:cs="Arial"/>
          <w:i/>
          <w:color w:val="0000FF"/>
          <w:sz w:val="18"/>
          <w:szCs w:val="18"/>
        </w:rPr>
      </w:pPr>
      <w:r w:rsidRPr="002C2699">
        <w:rPr>
          <w:rFonts w:ascii="Arial" w:eastAsia="MS Mincho" w:hAnsi="Arial" w:cs="Arial"/>
          <w:i/>
          <w:color w:val="0000FF"/>
          <w:sz w:val="18"/>
          <w:szCs w:val="18"/>
        </w:rPr>
        <w:t xml:space="preserve">El orden de la consignación de la experiencia será desde el más reciente a lo más antiguo. </w:t>
      </w:r>
    </w:p>
    <w:p w14:paraId="1B36C7DD" w14:textId="77777777" w:rsidR="00CD3995" w:rsidRPr="00655C57" w:rsidRDefault="00CD3995" w:rsidP="00CD3995">
      <w:pPr>
        <w:widowControl w:val="0"/>
        <w:spacing w:after="0" w:line="240" w:lineRule="auto"/>
        <w:jc w:val="both"/>
        <w:rPr>
          <w:rFonts w:ascii="Arial" w:hAnsi="Arial" w:cs="Arial"/>
          <w:sz w:val="18"/>
          <w:szCs w:val="18"/>
        </w:rPr>
      </w:pPr>
    </w:p>
    <w:p w14:paraId="1F9E28C0" w14:textId="77777777" w:rsidR="00CD3995" w:rsidRPr="002C2699" w:rsidRDefault="00CD3995" w:rsidP="00CD3995">
      <w:pPr>
        <w:spacing w:after="0" w:line="240" w:lineRule="auto"/>
        <w:ind w:left="360"/>
        <w:jc w:val="both"/>
        <w:rPr>
          <w:rFonts w:ascii="Arial" w:hAnsi="Arial" w:cs="Arial"/>
          <w:color w:val="auto"/>
          <w:sz w:val="18"/>
          <w:szCs w:val="18"/>
        </w:rPr>
      </w:pPr>
    </w:p>
    <w:p w14:paraId="118E21D3" w14:textId="77777777" w:rsidR="005F11C5" w:rsidRPr="000035AD" w:rsidRDefault="005F11C5" w:rsidP="005F11C5">
      <w:pPr>
        <w:widowControl w:val="0"/>
        <w:autoSpaceDE w:val="0"/>
        <w:autoSpaceDN w:val="0"/>
        <w:adjustRightInd w:val="0"/>
        <w:spacing w:after="0" w:line="240" w:lineRule="auto"/>
        <w:jc w:val="both"/>
        <w:rPr>
          <w:rFonts w:ascii="Arial" w:hAnsi="Arial" w:cs="Arial"/>
          <w:i/>
          <w:iCs/>
          <w:color w:val="0000FF"/>
          <w:sz w:val="20"/>
        </w:rPr>
      </w:pPr>
      <w:r w:rsidRPr="000035AD">
        <w:rPr>
          <w:rFonts w:ascii="Arial" w:hAnsi="Arial" w:cs="Arial"/>
          <w:iCs/>
          <w:color w:val="0000FF"/>
          <w:sz w:val="20"/>
        </w:rPr>
        <w:t>[CONSIGNAR CIUDAD Y FECHA]</w:t>
      </w:r>
    </w:p>
    <w:p w14:paraId="14B4477D" w14:textId="77777777" w:rsidR="00CD3995" w:rsidRPr="002C2699" w:rsidRDefault="00CD3995" w:rsidP="00CD3995">
      <w:pPr>
        <w:spacing w:after="0" w:line="240" w:lineRule="auto"/>
        <w:ind w:left="360"/>
        <w:jc w:val="both"/>
        <w:rPr>
          <w:rFonts w:ascii="Arial" w:hAnsi="Arial" w:cs="Arial"/>
          <w:color w:val="auto"/>
          <w:sz w:val="18"/>
          <w:szCs w:val="18"/>
        </w:rPr>
      </w:pPr>
    </w:p>
    <w:p w14:paraId="632743D9" w14:textId="77777777" w:rsidR="00CD3995" w:rsidRPr="002C2699" w:rsidRDefault="00CD3995" w:rsidP="00CD3995">
      <w:pPr>
        <w:spacing w:after="0" w:line="240" w:lineRule="auto"/>
        <w:ind w:left="360"/>
        <w:jc w:val="both"/>
        <w:rPr>
          <w:rFonts w:ascii="Arial" w:hAnsi="Arial" w:cs="Arial"/>
          <w:color w:val="auto"/>
          <w:sz w:val="18"/>
          <w:szCs w:val="18"/>
        </w:rPr>
      </w:pPr>
    </w:p>
    <w:p w14:paraId="7462D9EF" w14:textId="77777777" w:rsidR="00CD3995" w:rsidRDefault="00CD3995" w:rsidP="00CD3995">
      <w:pPr>
        <w:spacing w:after="0" w:line="240" w:lineRule="auto"/>
        <w:ind w:left="360"/>
        <w:jc w:val="both"/>
        <w:rPr>
          <w:rFonts w:ascii="Arial" w:hAnsi="Arial" w:cs="Arial"/>
          <w:b/>
          <w:sz w:val="18"/>
          <w:szCs w:val="18"/>
        </w:rPr>
      </w:pPr>
    </w:p>
    <w:p w14:paraId="0F4F9A91" w14:textId="77777777" w:rsidR="00CD3995" w:rsidRDefault="00CD3995" w:rsidP="00CD3995">
      <w:pPr>
        <w:spacing w:after="0" w:line="240" w:lineRule="auto"/>
        <w:ind w:left="360"/>
        <w:jc w:val="both"/>
        <w:rPr>
          <w:rFonts w:ascii="Arial" w:hAnsi="Arial" w:cs="Arial"/>
          <w:b/>
          <w:sz w:val="18"/>
          <w:szCs w:val="18"/>
        </w:rPr>
      </w:pPr>
    </w:p>
    <w:p w14:paraId="7BE96026" w14:textId="77777777" w:rsidR="00CD3995" w:rsidRPr="00655C57" w:rsidRDefault="00CD3995" w:rsidP="00CD3995">
      <w:pPr>
        <w:spacing w:after="0" w:line="240" w:lineRule="auto"/>
        <w:ind w:left="360"/>
        <w:jc w:val="both"/>
        <w:rPr>
          <w:rFonts w:ascii="Arial" w:hAnsi="Arial" w:cs="Arial"/>
          <w:b/>
          <w:sz w:val="18"/>
          <w:szCs w:val="18"/>
        </w:rPr>
      </w:pPr>
    </w:p>
    <w:p w14:paraId="431A89D7" w14:textId="77777777" w:rsidR="00CD3995" w:rsidRPr="00655C57" w:rsidRDefault="00CD3995" w:rsidP="00CD3995">
      <w:pPr>
        <w:spacing w:after="0" w:line="240" w:lineRule="auto"/>
        <w:rPr>
          <w:rFonts w:ascii="Arial" w:hAnsi="Arial" w:cs="Arial"/>
          <w:b/>
          <w:sz w:val="18"/>
          <w:szCs w:val="18"/>
        </w:rPr>
      </w:pPr>
      <w:r w:rsidRPr="00655C57">
        <w:rPr>
          <w:rFonts w:ascii="Arial" w:hAnsi="Arial" w:cs="Arial"/>
          <w:b/>
          <w:sz w:val="18"/>
          <w:szCs w:val="18"/>
        </w:rPr>
        <w:t>FIRMA Y SELLO DEL PROFESIONAL: ____________________</w:t>
      </w:r>
    </w:p>
    <w:p w14:paraId="6C26D6A4" w14:textId="77777777" w:rsidR="00CD3995" w:rsidRPr="00655C57" w:rsidRDefault="00CD3995" w:rsidP="00CD3995">
      <w:pPr>
        <w:spacing w:after="0" w:line="240" w:lineRule="auto"/>
        <w:jc w:val="center"/>
        <w:rPr>
          <w:rFonts w:ascii="Arial" w:hAnsi="Arial" w:cs="Arial"/>
          <w:b/>
          <w:sz w:val="18"/>
          <w:szCs w:val="18"/>
        </w:rPr>
      </w:pPr>
    </w:p>
    <w:p w14:paraId="2905541B" w14:textId="77777777" w:rsidR="00CD3995" w:rsidRPr="00655C57" w:rsidRDefault="00CD3995" w:rsidP="00CD3995">
      <w:pPr>
        <w:spacing w:after="0" w:line="240" w:lineRule="auto"/>
        <w:jc w:val="center"/>
        <w:rPr>
          <w:rFonts w:ascii="Arial" w:hAnsi="Arial" w:cs="Arial"/>
          <w:b/>
          <w:sz w:val="18"/>
          <w:szCs w:val="18"/>
        </w:rPr>
      </w:pPr>
    </w:p>
    <w:p w14:paraId="4C785378" w14:textId="77777777" w:rsidR="00CD3995" w:rsidRPr="00655C57" w:rsidRDefault="00CD3995" w:rsidP="00CD3995">
      <w:pPr>
        <w:spacing w:after="0" w:line="240" w:lineRule="auto"/>
        <w:jc w:val="center"/>
        <w:rPr>
          <w:rFonts w:ascii="Arial" w:hAnsi="Arial" w:cs="Arial"/>
          <w:b/>
          <w:sz w:val="18"/>
          <w:szCs w:val="18"/>
        </w:rPr>
      </w:pPr>
    </w:p>
    <w:p w14:paraId="3F26FD42" w14:textId="77777777" w:rsidR="00CD3995" w:rsidRPr="00655C57" w:rsidRDefault="00CD3995" w:rsidP="00CD3995">
      <w:pPr>
        <w:spacing w:after="0" w:line="240" w:lineRule="auto"/>
        <w:jc w:val="center"/>
        <w:rPr>
          <w:rFonts w:ascii="Arial" w:hAnsi="Arial" w:cs="Arial"/>
          <w:b/>
          <w:sz w:val="18"/>
          <w:szCs w:val="18"/>
        </w:rPr>
      </w:pPr>
    </w:p>
    <w:p w14:paraId="55CE9E93" w14:textId="77777777" w:rsidR="00CD3995" w:rsidRPr="00655C57" w:rsidRDefault="00CD3995" w:rsidP="00CD3995">
      <w:pPr>
        <w:spacing w:after="0" w:line="240" w:lineRule="auto"/>
        <w:jc w:val="center"/>
        <w:rPr>
          <w:rFonts w:ascii="Arial" w:hAnsi="Arial" w:cs="Arial"/>
          <w:b/>
          <w:sz w:val="18"/>
          <w:szCs w:val="18"/>
        </w:rPr>
      </w:pPr>
    </w:p>
    <w:p w14:paraId="72A63FD2" w14:textId="77777777" w:rsidR="00CD3995" w:rsidRPr="00655C57" w:rsidRDefault="00CD3995" w:rsidP="00CD3995">
      <w:pPr>
        <w:spacing w:after="0" w:line="240" w:lineRule="auto"/>
        <w:jc w:val="center"/>
        <w:rPr>
          <w:rFonts w:ascii="Arial" w:hAnsi="Arial" w:cs="Arial"/>
          <w:b/>
          <w:sz w:val="18"/>
          <w:szCs w:val="18"/>
        </w:rPr>
      </w:pPr>
    </w:p>
    <w:p w14:paraId="6EEB53FF" w14:textId="77777777" w:rsidR="00CD3995" w:rsidRPr="00655C57" w:rsidRDefault="00CD3995" w:rsidP="00CD3995">
      <w:pPr>
        <w:spacing w:after="0" w:line="240" w:lineRule="auto"/>
        <w:jc w:val="center"/>
        <w:rPr>
          <w:rFonts w:ascii="Arial" w:hAnsi="Arial" w:cs="Arial"/>
          <w:b/>
          <w:sz w:val="18"/>
          <w:szCs w:val="18"/>
        </w:rPr>
      </w:pPr>
    </w:p>
    <w:p w14:paraId="55024F74" w14:textId="77777777" w:rsidR="00CD3995" w:rsidRPr="00655C57" w:rsidRDefault="00CD3995" w:rsidP="00CD3995">
      <w:pPr>
        <w:widowControl w:val="0"/>
        <w:spacing w:after="0" w:line="240" w:lineRule="auto"/>
        <w:ind w:right="-1"/>
        <w:jc w:val="center"/>
        <w:rPr>
          <w:rFonts w:ascii="Arial" w:hAnsi="Arial" w:cs="Arial"/>
          <w:b/>
          <w:sz w:val="18"/>
          <w:szCs w:val="18"/>
        </w:rPr>
      </w:pPr>
      <w:r w:rsidRPr="00655C57">
        <w:rPr>
          <w:rFonts w:ascii="Arial" w:hAnsi="Arial" w:cs="Arial"/>
          <w:b/>
          <w:sz w:val="18"/>
          <w:szCs w:val="18"/>
        </w:rPr>
        <w:t>……..........................................................</w:t>
      </w:r>
    </w:p>
    <w:p w14:paraId="54AEEBAF" w14:textId="77777777" w:rsidR="00CD3995" w:rsidRPr="00655C57" w:rsidRDefault="00CD3995" w:rsidP="00CD3995">
      <w:pPr>
        <w:widowControl w:val="0"/>
        <w:spacing w:after="0" w:line="240" w:lineRule="auto"/>
        <w:ind w:right="-1"/>
        <w:jc w:val="center"/>
        <w:rPr>
          <w:rFonts w:ascii="Arial" w:hAnsi="Arial" w:cs="Arial"/>
          <w:b/>
          <w:sz w:val="18"/>
          <w:szCs w:val="18"/>
        </w:rPr>
      </w:pPr>
      <w:r w:rsidRPr="00655C57">
        <w:rPr>
          <w:rFonts w:ascii="Arial" w:hAnsi="Arial" w:cs="Arial"/>
          <w:b/>
          <w:sz w:val="18"/>
          <w:szCs w:val="18"/>
        </w:rPr>
        <w:t>Firma y sello del Representante Legal</w:t>
      </w:r>
    </w:p>
    <w:p w14:paraId="55946A8B" w14:textId="77777777" w:rsidR="00CD3995" w:rsidRPr="00655C57" w:rsidRDefault="00CD3995" w:rsidP="00CD3995">
      <w:pPr>
        <w:spacing w:after="0" w:line="240" w:lineRule="auto"/>
        <w:jc w:val="center"/>
        <w:rPr>
          <w:rFonts w:ascii="Arial" w:hAnsi="Arial" w:cs="Arial"/>
          <w:b/>
          <w:sz w:val="18"/>
          <w:szCs w:val="18"/>
        </w:rPr>
      </w:pPr>
      <w:r w:rsidRPr="00655C57">
        <w:rPr>
          <w:rFonts w:ascii="Arial" w:hAnsi="Arial" w:cs="Arial"/>
          <w:b/>
          <w:sz w:val="18"/>
          <w:szCs w:val="18"/>
        </w:rPr>
        <w:t>Nombre / Razón social del postor</w:t>
      </w:r>
    </w:p>
    <w:p w14:paraId="39C84BC2" w14:textId="77777777" w:rsidR="00CD3995" w:rsidRPr="00655C57" w:rsidRDefault="00CD3995" w:rsidP="00CD3995">
      <w:pPr>
        <w:widowControl w:val="0"/>
        <w:autoSpaceDE w:val="0"/>
        <w:autoSpaceDN w:val="0"/>
        <w:adjustRightInd w:val="0"/>
        <w:spacing w:after="0" w:line="240" w:lineRule="auto"/>
        <w:jc w:val="center"/>
        <w:rPr>
          <w:rFonts w:ascii="Arial" w:hAnsi="Arial" w:cs="Arial"/>
          <w:sz w:val="20"/>
        </w:rPr>
      </w:pPr>
      <w:r w:rsidRPr="00655C57">
        <w:rPr>
          <w:rFonts w:ascii="Arial" w:hAnsi="Arial" w:cs="Arial"/>
          <w:sz w:val="20"/>
        </w:rPr>
        <w:br w:type="page"/>
      </w:r>
    </w:p>
    <w:p w14:paraId="540F3594" w14:textId="77777777" w:rsidR="00CD3995" w:rsidRPr="002C2699" w:rsidRDefault="00473DD3" w:rsidP="00CD3995">
      <w:pPr>
        <w:widowControl w:val="0"/>
        <w:autoSpaceDE w:val="0"/>
        <w:autoSpaceDN w:val="0"/>
        <w:adjustRightInd w:val="0"/>
        <w:spacing w:after="0" w:line="240" w:lineRule="auto"/>
        <w:jc w:val="center"/>
        <w:rPr>
          <w:rFonts w:ascii="Arial" w:hAnsi="Arial" w:cs="Arial"/>
          <w:b/>
          <w:sz w:val="20"/>
          <w:u w:val="single"/>
        </w:rPr>
      </w:pPr>
      <w:r>
        <w:rPr>
          <w:rFonts w:ascii="Arial" w:hAnsi="Arial" w:cs="Arial"/>
          <w:b/>
          <w:sz w:val="20"/>
          <w:u w:val="single"/>
        </w:rPr>
        <w:lastRenderedPageBreak/>
        <w:t>FORMATO N° 13</w:t>
      </w:r>
    </w:p>
    <w:p w14:paraId="66876261" w14:textId="77777777" w:rsidR="00CD3995" w:rsidRPr="002C2699" w:rsidRDefault="00CD3995" w:rsidP="00CD3995">
      <w:pPr>
        <w:widowControl w:val="0"/>
        <w:autoSpaceDE w:val="0"/>
        <w:autoSpaceDN w:val="0"/>
        <w:adjustRightInd w:val="0"/>
        <w:spacing w:after="0" w:line="240" w:lineRule="auto"/>
        <w:jc w:val="center"/>
        <w:rPr>
          <w:rFonts w:ascii="Arial" w:hAnsi="Arial" w:cs="Arial"/>
          <w:b/>
          <w:sz w:val="20"/>
          <w:u w:val="single"/>
        </w:rPr>
      </w:pPr>
    </w:p>
    <w:p w14:paraId="72D6077D" w14:textId="77777777" w:rsidR="00CD3995" w:rsidRPr="002C2699" w:rsidRDefault="00CD3995" w:rsidP="00CD3995">
      <w:pPr>
        <w:widowControl w:val="0"/>
        <w:autoSpaceDE w:val="0"/>
        <w:autoSpaceDN w:val="0"/>
        <w:adjustRightInd w:val="0"/>
        <w:spacing w:after="0" w:line="240" w:lineRule="auto"/>
        <w:jc w:val="center"/>
        <w:rPr>
          <w:rFonts w:ascii="Arial" w:hAnsi="Arial" w:cs="Arial"/>
          <w:b/>
          <w:sz w:val="20"/>
          <w:u w:val="single"/>
        </w:rPr>
      </w:pPr>
      <w:r w:rsidRPr="002C2699">
        <w:rPr>
          <w:rFonts w:ascii="Arial" w:hAnsi="Arial" w:cs="Arial"/>
          <w:b/>
          <w:sz w:val="20"/>
          <w:u w:val="single"/>
        </w:rPr>
        <w:t>CEDULA DE NOTIFICACIÓN POR MEDIO ELECTRÓNICO</w:t>
      </w:r>
    </w:p>
    <w:p w14:paraId="17EA47F7" w14:textId="77777777" w:rsidR="00CD3995" w:rsidRPr="00655C57" w:rsidRDefault="00CD3995" w:rsidP="00CD3995">
      <w:pPr>
        <w:widowControl w:val="0"/>
        <w:autoSpaceDE w:val="0"/>
        <w:autoSpaceDN w:val="0"/>
        <w:adjustRightInd w:val="0"/>
        <w:spacing w:after="0" w:line="240" w:lineRule="auto"/>
        <w:jc w:val="center"/>
        <w:rPr>
          <w:rFonts w:ascii="Arial" w:hAnsi="Arial" w:cs="Arial"/>
          <w:b/>
          <w:sz w:val="20"/>
        </w:rPr>
      </w:pPr>
      <w:r>
        <w:rPr>
          <w:rFonts w:ascii="Arial" w:hAnsi="Arial" w:cs="Arial"/>
          <w:b/>
          <w:sz w:val="20"/>
        </w:rPr>
        <w:t>(C</w:t>
      </w:r>
      <w:r w:rsidRPr="00655C57">
        <w:rPr>
          <w:rFonts w:ascii="Arial" w:hAnsi="Arial" w:cs="Arial"/>
          <w:b/>
          <w:sz w:val="20"/>
        </w:rPr>
        <w:t xml:space="preserve">orreo </w:t>
      </w:r>
      <w:r>
        <w:rPr>
          <w:rFonts w:ascii="Arial" w:hAnsi="Arial" w:cs="Arial"/>
          <w:b/>
          <w:sz w:val="20"/>
        </w:rPr>
        <w:t>E</w:t>
      </w:r>
      <w:r w:rsidRPr="00655C57">
        <w:rPr>
          <w:rFonts w:ascii="Arial" w:hAnsi="Arial" w:cs="Arial"/>
          <w:b/>
          <w:sz w:val="20"/>
        </w:rPr>
        <w:t>lectrónico)</w:t>
      </w:r>
    </w:p>
    <w:p w14:paraId="11D78475"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6"/>
        <w:gridCol w:w="1843"/>
        <w:gridCol w:w="1842"/>
        <w:gridCol w:w="1820"/>
      </w:tblGrid>
      <w:tr w:rsidR="00CD3995" w:rsidRPr="0038183B" w14:paraId="16804344" w14:textId="77777777" w:rsidTr="002C2699">
        <w:tc>
          <w:tcPr>
            <w:tcW w:w="3706" w:type="dxa"/>
            <w:tcBorders>
              <w:top w:val="single" w:sz="4" w:space="0" w:color="000000"/>
              <w:left w:val="single" w:sz="4" w:space="0" w:color="000000"/>
              <w:bottom w:val="single" w:sz="4" w:space="0" w:color="000000"/>
              <w:right w:val="single" w:sz="4" w:space="0" w:color="000000"/>
            </w:tcBorders>
            <w:vAlign w:val="center"/>
            <w:hideMark/>
          </w:tcPr>
          <w:p w14:paraId="1401390D"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b/>
                <w:sz w:val="18"/>
                <w:szCs w:val="18"/>
              </w:rPr>
            </w:pPr>
            <w:r w:rsidRPr="0038183B">
              <w:rPr>
                <w:rFonts w:ascii="Arial" w:hAnsi="Arial" w:cs="Arial"/>
                <w:b/>
                <w:sz w:val="18"/>
                <w:szCs w:val="18"/>
              </w:rPr>
              <w:t>Fecha</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DF65236"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sz w:val="18"/>
                <w:szCs w:val="18"/>
              </w:rPr>
            </w:pPr>
            <w:r w:rsidRPr="0038183B">
              <w:rPr>
                <w:rFonts w:ascii="Arial" w:hAnsi="Arial" w:cs="Arial"/>
                <w:sz w:val="18"/>
                <w:szCs w:val="18"/>
              </w:rPr>
              <w:t>Día:</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3DBC94B8"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sz w:val="18"/>
                <w:szCs w:val="18"/>
              </w:rPr>
            </w:pPr>
            <w:r w:rsidRPr="0038183B">
              <w:rPr>
                <w:rFonts w:ascii="Arial" w:hAnsi="Arial" w:cs="Arial"/>
                <w:sz w:val="18"/>
                <w:szCs w:val="18"/>
              </w:rPr>
              <w:t>Mes:</w:t>
            </w:r>
          </w:p>
        </w:tc>
        <w:tc>
          <w:tcPr>
            <w:tcW w:w="1820" w:type="dxa"/>
            <w:tcBorders>
              <w:top w:val="single" w:sz="4" w:space="0" w:color="000000"/>
              <w:left w:val="single" w:sz="4" w:space="0" w:color="000000"/>
              <w:bottom w:val="single" w:sz="4" w:space="0" w:color="000000"/>
              <w:right w:val="single" w:sz="4" w:space="0" w:color="000000"/>
            </w:tcBorders>
            <w:vAlign w:val="center"/>
            <w:hideMark/>
          </w:tcPr>
          <w:p w14:paraId="06A22C0B"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sz w:val="18"/>
                <w:szCs w:val="18"/>
              </w:rPr>
            </w:pPr>
            <w:r w:rsidRPr="0038183B">
              <w:rPr>
                <w:rFonts w:ascii="Arial" w:hAnsi="Arial" w:cs="Arial"/>
                <w:sz w:val="18"/>
                <w:szCs w:val="18"/>
              </w:rPr>
              <w:t>Año:</w:t>
            </w:r>
          </w:p>
        </w:tc>
      </w:tr>
    </w:tbl>
    <w:p w14:paraId="51A1540E" w14:textId="77777777" w:rsidR="00CD3995" w:rsidRPr="0038183B" w:rsidRDefault="00CD3995" w:rsidP="00CD3995">
      <w:pPr>
        <w:widowControl w:val="0"/>
        <w:autoSpaceDE w:val="0"/>
        <w:autoSpaceDN w:val="0"/>
        <w:adjustRightInd w:val="0"/>
        <w:spacing w:before="40" w:after="40" w:line="240" w:lineRule="auto"/>
        <w:jc w:val="both"/>
        <w:rPr>
          <w:rFonts w:ascii="Arial" w:hAnsi="Arial" w:cs="Arial"/>
          <w:sz w:val="18"/>
          <w:szCs w:val="18"/>
        </w:rPr>
      </w:pPr>
    </w:p>
    <w:p w14:paraId="35227A73"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6"/>
        <w:gridCol w:w="1843"/>
        <w:gridCol w:w="1842"/>
        <w:gridCol w:w="1861"/>
      </w:tblGrid>
      <w:tr w:rsidR="000C60C2" w:rsidRPr="0038183B" w14:paraId="1AC17CA7" w14:textId="77777777" w:rsidTr="000C60C2">
        <w:tc>
          <w:tcPr>
            <w:tcW w:w="3706" w:type="dxa"/>
            <w:tcBorders>
              <w:top w:val="single" w:sz="4" w:space="0" w:color="000000"/>
              <w:left w:val="single" w:sz="4" w:space="0" w:color="000000"/>
              <w:bottom w:val="single" w:sz="4" w:space="0" w:color="000000"/>
              <w:right w:val="single" w:sz="4" w:space="0" w:color="000000"/>
            </w:tcBorders>
            <w:hideMark/>
          </w:tcPr>
          <w:p w14:paraId="06C04DB2" w14:textId="77777777" w:rsidR="00916D76" w:rsidRPr="0038183B" w:rsidRDefault="00916D76" w:rsidP="00F25EF8">
            <w:pPr>
              <w:widowControl w:val="0"/>
              <w:autoSpaceDE w:val="0"/>
              <w:autoSpaceDN w:val="0"/>
              <w:adjustRightInd w:val="0"/>
              <w:spacing w:before="40" w:after="40" w:line="240" w:lineRule="auto"/>
              <w:jc w:val="both"/>
              <w:rPr>
                <w:rFonts w:ascii="Arial" w:hAnsi="Arial" w:cs="Arial"/>
                <w:b/>
                <w:sz w:val="18"/>
                <w:szCs w:val="18"/>
              </w:rPr>
            </w:pPr>
            <w:r w:rsidRPr="0038183B">
              <w:rPr>
                <w:rFonts w:ascii="Arial" w:hAnsi="Arial" w:cs="Arial"/>
                <w:b/>
                <w:sz w:val="18"/>
                <w:szCs w:val="18"/>
              </w:rPr>
              <w:t>DESTINATARIO</w:t>
            </w:r>
          </w:p>
          <w:p w14:paraId="1A7156D2" w14:textId="77777777" w:rsidR="00916D76" w:rsidRPr="0038183B" w:rsidRDefault="00916D76" w:rsidP="00F25EF8">
            <w:pPr>
              <w:widowControl w:val="0"/>
              <w:autoSpaceDE w:val="0"/>
              <w:autoSpaceDN w:val="0"/>
              <w:adjustRightInd w:val="0"/>
              <w:spacing w:before="40" w:after="40" w:line="240" w:lineRule="auto"/>
              <w:jc w:val="both"/>
              <w:rPr>
                <w:rFonts w:ascii="Arial" w:hAnsi="Arial" w:cs="Arial"/>
                <w:sz w:val="18"/>
                <w:szCs w:val="18"/>
              </w:rPr>
            </w:pPr>
            <w:r w:rsidRPr="0038183B">
              <w:rPr>
                <w:rFonts w:ascii="Arial" w:hAnsi="Arial" w:cs="Arial"/>
                <w:sz w:val="18"/>
                <w:szCs w:val="18"/>
              </w:rPr>
              <w:t xml:space="preserve">(En caso de </w:t>
            </w:r>
            <w:r w:rsidR="00814DD6">
              <w:rPr>
                <w:rFonts w:ascii="Arial" w:hAnsi="Arial" w:cs="Arial"/>
                <w:sz w:val="18"/>
                <w:szCs w:val="18"/>
              </w:rPr>
              <w:t>Consorcio</w:t>
            </w:r>
            <w:r w:rsidRPr="0038183B">
              <w:rPr>
                <w:rFonts w:ascii="Arial" w:hAnsi="Arial" w:cs="Arial"/>
                <w:sz w:val="18"/>
                <w:szCs w:val="18"/>
              </w:rPr>
              <w:t xml:space="preserve"> indicar denominación de este y nombre de cada uno de los que lo integran).</w:t>
            </w:r>
          </w:p>
        </w:tc>
        <w:tc>
          <w:tcPr>
            <w:tcW w:w="1843" w:type="dxa"/>
            <w:tcBorders>
              <w:top w:val="single" w:sz="4" w:space="0" w:color="000000"/>
              <w:left w:val="single" w:sz="4" w:space="0" w:color="000000"/>
              <w:bottom w:val="single" w:sz="4" w:space="0" w:color="000000"/>
              <w:right w:val="single" w:sz="4" w:space="0" w:color="000000"/>
            </w:tcBorders>
          </w:tcPr>
          <w:p w14:paraId="091C6FC3" w14:textId="77777777" w:rsidR="00916D76" w:rsidRPr="000035AD" w:rsidRDefault="00916D76" w:rsidP="00F25EF8">
            <w:pPr>
              <w:widowControl w:val="0"/>
              <w:autoSpaceDE w:val="0"/>
              <w:autoSpaceDN w:val="0"/>
              <w:adjustRightInd w:val="0"/>
              <w:spacing w:before="40" w:after="40" w:line="240" w:lineRule="auto"/>
              <w:jc w:val="both"/>
              <w:rPr>
                <w:rFonts w:ascii="Arial" w:hAnsi="Arial" w:cs="Arial"/>
                <w:color w:val="0000FF"/>
                <w:sz w:val="18"/>
                <w:szCs w:val="18"/>
              </w:rPr>
            </w:pPr>
            <w:r w:rsidRPr="000035AD">
              <w:rPr>
                <w:rFonts w:ascii="Arial" w:hAnsi="Arial" w:cs="Arial"/>
                <w:color w:val="0000FF"/>
                <w:sz w:val="18"/>
                <w:szCs w:val="18"/>
              </w:rPr>
              <w:t xml:space="preserve">[INDICAR NOMBRE O </w:t>
            </w:r>
            <w:r w:rsidR="000035AD" w:rsidRPr="000035AD">
              <w:rPr>
                <w:rFonts w:ascii="Arial" w:hAnsi="Arial" w:cs="Arial"/>
                <w:color w:val="0000FF"/>
                <w:sz w:val="18"/>
                <w:szCs w:val="18"/>
              </w:rPr>
              <w:t>RAZÓN</w:t>
            </w:r>
            <w:r w:rsidRPr="000035AD">
              <w:rPr>
                <w:rFonts w:ascii="Arial" w:hAnsi="Arial" w:cs="Arial"/>
                <w:color w:val="0000FF"/>
                <w:sz w:val="18"/>
                <w:szCs w:val="18"/>
              </w:rPr>
              <w:t xml:space="preserve"> SOCIAL]</w:t>
            </w:r>
          </w:p>
        </w:tc>
        <w:tc>
          <w:tcPr>
            <w:tcW w:w="1842" w:type="dxa"/>
            <w:tcBorders>
              <w:top w:val="single" w:sz="4" w:space="0" w:color="000000"/>
              <w:left w:val="single" w:sz="4" w:space="0" w:color="000000"/>
              <w:bottom w:val="single" w:sz="4" w:space="0" w:color="000000"/>
              <w:right w:val="single" w:sz="4" w:space="0" w:color="000000"/>
            </w:tcBorders>
          </w:tcPr>
          <w:p w14:paraId="22F84B88" w14:textId="77777777" w:rsidR="00916D76" w:rsidRPr="000035AD" w:rsidRDefault="00916D76" w:rsidP="00F25EF8">
            <w:pPr>
              <w:widowControl w:val="0"/>
              <w:autoSpaceDE w:val="0"/>
              <w:autoSpaceDN w:val="0"/>
              <w:adjustRightInd w:val="0"/>
              <w:spacing w:before="40" w:after="40" w:line="240" w:lineRule="auto"/>
              <w:jc w:val="both"/>
              <w:rPr>
                <w:rFonts w:ascii="Arial" w:hAnsi="Arial" w:cs="Arial"/>
                <w:color w:val="0000FF"/>
                <w:sz w:val="18"/>
                <w:szCs w:val="18"/>
              </w:rPr>
            </w:pPr>
            <w:r w:rsidRPr="000035AD">
              <w:rPr>
                <w:rFonts w:ascii="Arial" w:hAnsi="Arial" w:cs="Arial"/>
                <w:color w:val="0000FF"/>
                <w:sz w:val="18"/>
                <w:szCs w:val="18"/>
              </w:rPr>
              <w:t xml:space="preserve">[INDICAR NOMBRE O </w:t>
            </w:r>
            <w:r w:rsidR="000035AD" w:rsidRPr="000035AD">
              <w:rPr>
                <w:rFonts w:ascii="Arial" w:hAnsi="Arial" w:cs="Arial"/>
                <w:color w:val="0000FF"/>
                <w:sz w:val="18"/>
                <w:szCs w:val="18"/>
              </w:rPr>
              <w:t>RAZÓN</w:t>
            </w:r>
            <w:r w:rsidRPr="000035AD">
              <w:rPr>
                <w:rFonts w:ascii="Arial" w:hAnsi="Arial" w:cs="Arial"/>
                <w:color w:val="0000FF"/>
                <w:sz w:val="18"/>
                <w:szCs w:val="18"/>
              </w:rPr>
              <w:t xml:space="preserve"> SOCIAL]</w:t>
            </w:r>
          </w:p>
        </w:tc>
        <w:tc>
          <w:tcPr>
            <w:tcW w:w="1861" w:type="dxa"/>
            <w:tcBorders>
              <w:top w:val="single" w:sz="4" w:space="0" w:color="000000"/>
              <w:left w:val="single" w:sz="4" w:space="0" w:color="000000"/>
              <w:bottom w:val="single" w:sz="4" w:space="0" w:color="000000"/>
              <w:right w:val="single" w:sz="4" w:space="0" w:color="000000"/>
            </w:tcBorders>
          </w:tcPr>
          <w:p w14:paraId="2A766305" w14:textId="77777777" w:rsidR="00916D76" w:rsidRPr="000035AD" w:rsidRDefault="00916D76" w:rsidP="00F25EF8">
            <w:pPr>
              <w:widowControl w:val="0"/>
              <w:autoSpaceDE w:val="0"/>
              <w:autoSpaceDN w:val="0"/>
              <w:adjustRightInd w:val="0"/>
              <w:spacing w:before="40" w:after="40" w:line="240" w:lineRule="auto"/>
              <w:jc w:val="both"/>
              <w:rPr>
                <w:rFonts w:ascii="Arial" w:hAnsi="Arial" w:cs="Arial"/>
                <w:color w:val="0000FF"/>
                <w:sz w:val="18"/>
                <w:szCs w:val="18"/>
              </w:rPr>
            </w:pPr>
            <w:r w:rsidRPr="000035AD">
              <w:rPr>
                <w:rFonts w:ascii="Arial" w:hAnsi="Arial" w:cs="Arial"/>
                <w:color w:val="0000FF"/>
                <w:sz w:val="18"/>
                <w:szCs w:val="18"/>
              </w:rPr>
              <w:t xml:space="preserve">[INDICAR NOMBRE O </w:t>
            </w:r>
            <w:r w:rsidR="000035AD" w:rsidRPr="000035AD">
              <w:rPr>
                <w:rFonts w:ascii="Arial" w:hAnsi="Arial" w:cs="Arial"/>
                <w:color w:val="0000FF"/>
                <w:sz w:val="18"/>
                <w:szCs w:val="18"/>
              </w:rPr>
              <w:t>RAZÓN</w:t>
            </w:r>
            <w:r w:rsidRPr="000035AD">
              <w:rPr>
                <w:rFonts w:ascii="Arial" w:hAnsi="Arial" w:cs="Arial"/>
                <w:color w:val="0000FF"/>
                <w:sz w:val="18"/>
                <w:szCs w:val="18"/>
              </w:rPr>
              <w:t xml:space="preserve"> SOCIAL]</w:t>
            </w:r>
          </w:p>
        </w:tc>
      </w:tr>
      <w:tr w:rsidR="00CD3995" w:rsidRPr="0038183B" w14:paraId="252CA94E" w14:textId="77777777" w:rsidTr="002C2699">
        <w:tc>
          <w:tcPr>
            <w:tcW w:w="3706" w:type="dxa"/>
            <w:tcBorders>
              <w:top w:val="single" w:sz="4" w:space="0" w:color="000000"/>
              <w:left w:val="single" w:sz="4" w:space="0" w:color="000000"/>
              <w:bottom w:val="single" w:sz="4" w:space="0" w:color="000000"/>
              <w:right w:val="single" w:sz="4" w:space="0" w:color="000000"/>
            </w:tcBorders>
            <w:hideMark/>
          </w:tcPr>
          <w:p w14:paraId="0BD7D13D"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b/>
                <w:sz w:val="18"/>
                <w:szCs w:val="18"/>
              </w:rPr>
            </w:pPr>
            <w:r w:rsidRPr="0038183B">
              <w:rPr>
                <w:rFonts w:ascii="Arial" w:hAnsi="Arial" w:cs="Arial"/>
                <w:b/>
                <w:sz w:val="18"/>
                <w:szCs w:val="18"/>
              </w:rPr>
              <w:t>DIRECCIÓN ELECTRÓNICA DEL DESTINATARIO</w:t>
            </w:r>
          </w:p>
          <w:p w14:paraId="7182B7F8"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sz w:val="18"/>
                <w:szCs w:val="18"/>
              </w:rPr>
            </w:pPr>
            <w:r w:rsidRPr="0038183B">
              <w:rPr>
                <w:rFonts w:ascii="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3ED8A8BE"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18CE6069"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40555863"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sz w:val="18"/>
                <w:szCs w:val="18"/>
              </w:rPr>
            </w:pPr>
          </w:p>
        </w:tc>
      </w:tr>
      <w:tr w:rsidR="00CD3995" w:rsidRPr="0038183B" w14:paraId="092BCE75" w14:textId="77777777" w:rsidTr="002C2699">
        <w:tc>
          <w:tcPr>
            <w:tcW w:w="3706" w:type="dxa"/>
            <w:tcBorders>
              <w:top w:val="single" w:sz="4" w:space="0" w:color="000000"/>
              <w:left w:val="single" w:sz="4" w:space="0" w:color="000000"/>
              <w:bottom w:val="single" w:sz="4" w:space="0" w:color="000000"/>
              <w:right w:val="single" w:sz="4" w:space="0" w:color="000000"/>
            </w:tcBorders>
            <w:hideMark/>
          </w:tcPr>
          <w:p w14:paraId="3D67D8EC"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b/>
                <w:sz w:val="18"/>
                <w:szCs w:val="18"/>
              </w:rPr>
            </w:pPr>
            <w:r w:rsidRPr="0038183B">
              <w:rPr>
                <w:rFonts w:ascii="Arial" w:hAnsi="Arial" w:cs="Arial"/>
                <w:b/>
                <w:sz w:val="18"/>
                <w:szCs w:val="18"/>
              </w:rPr>
              <w:t>DIRECCIÓN FÍSICA DEL DESTINATARIO</w:t>
            </w:r>
          </w:p>
          <w:p w14:paraId="53F9A96E"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sz w:val="18"/>
                <w:szCs w:val="18"/>
              </w:rPr>
            </w:pPr>
            <w:r w:rsidRPr="0038183B">
              <w:rPr>
                <w:rFonts w:ascii="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2BE5B6AE"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269E0342"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16EFD0D9"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sz w:val="18"/>
                <w:szCs w:val="18"/>
              </w:rPr>
            </w:pPr>
          </w:p>
        </w:tc>
      </w:tr>
      <w:tr w:rsidR="00CD3995" w:rsidRPr="0038183B" w14:paraId="55B8425C" w14:textId="77777777" w:rsidTr="002C2699">
        <w:tc>
          <w:tcPr>
            <w:tcW w:w="3706" w:type="dxa"/>
            <w:tcBorders>
              <w:top w:val="single" w:sz="4" w:space="0" w:color="000000"/>
              <w:left w:val="single" w:sz="4" w:space="0" w:color="000000"/>
              <w:bottom w:val="single" w:sz="4" w:space="0" w:color="000000"/>
              <w:right w:val="single" w:sz="4" w:space="0" w:color="000000"/>
            </w:tcBorders>
            <w:hideMark/>
          </w:tcPr>
          <w:p w14:paraId="709C05C4"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b/>
                <w:sz w:val="18"/>
                <w:szCs w:val="18"/>
              </w:rPr>
            </w:pPr>
            <w:r w:rsidRPr="0038183B">
              <w:rPr>
                <w:rFonts w:ascii="Arial" w:hAnsi="Arial" w:cs="Arial"/>
                <w:b/>
                <w:sz w:val="18"/>
                <w:szCs w:val="18"/>
              </w:rPr>
              <w:t>DOCUMENTO NOTIFICADO</w:t>
            </w:r>
          </w:p>
        </w:tc>
        <w:tc>
          <w:tcPr>
            <w:tcW w:w="1843" w:type="dxa"/>
            <w:tcBorders>
              <w:top w:val="single" w:sz="4" w:space="0" w:color="000000"/>
              <w:left w:val="single" w:sz="4" w:space="0" w:color="000000"/>
              <w:bottom w:val="single" w:sz="4" w:space="0" w:color="000000"/>
              <w:right w:val="single" w:sz="4" w:space="0" w:color="000000"/>
            </w:tcBorders>
          </w:tcPr>
          <w:p w14:paraId="2C9610F0"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14148DD9"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73927C52"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sz w:val="18"/>
                <w:szCs w:val="18"/>
              </w:rPr>
            </w:pPr>
          </w:p>
        </w:tc>
      </w:tr>
      <w:tr w:rsidR="00CD3995" w:rsidRPr="0038183B" w14:paraId="2517D262" w14:textId="77777777" w:rsidTr="002C2699">
        <w:tc>
          <w:tcPr>
            <w:tcW w:w="3706" w:type="dxa"/>
            <w:tcBorders>
              <w:top w:val="single" w:sz="4" w:space="0" w:color="000000"/>
              <w:left w:val="single" w:sz="4" w:space="0" w:color="000000"/>
              <w:bottom w:val="single" w:sz="4" w:space="0" w:color="000000"/>
              <w:right w:val="single" w:sz="4" w:space="0" w:color="000000"/>
            </w:tcBorders>
            <w:hideMark/>
          </w:tcPr>
          <w:p w14:paraId="18D6A4E8"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b/>
                <w:sz w:val="18"/>
                <w:szCs w:val="18"/>
              </w:rPr>
            </w:pPr>
            <w:r w:rsidRPr="0038183B">
              <w:rPr>
                <w:rFonts w:ascii="Arial" w:hAnsi="Arial" w:cs="Arial"/>
                <w:b/>
                <w:sz w:val="18"/>
                <w:szCs w:val="18"/>
              </w:rPr>
              <w:t>CONTENIDO</w:t>
            </w:r>
          </w:p>
          <w:p w14:paraId="7D8117D1"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sz w:val="18"/>
                <w:szCs w:val="18"/>
              </w:rPr>
            </w:pPr>
            <w:r w:rsidRPr="0038183B">
              <w:rPr>
                <w:rFonts w:ascii="Arial" w:hAnsi="Arial" w:cs="Arial"/>
                <w:sz w:val="18"/>
                <w:szCs w:val="18"/>
              </w:rPr>
              <w:t>(Indicar los documentos que se remiten conjuntamente con la Cédula de Notificación).</w:t>
            </w:r>
          </w:p>
        </w:tc>
        <w:tc>
          <w:tcPr>
            <w:tcW w:w="1843" w:type="dxa"/>
            <w:tcBorders>
              <w:top w:val="single" w:sz="4" w:space="0" w:color="000000"/>
              <w:left w:val="single" w:sz="4" w:space="0" w:color="000000"/>
              <w:bottom w:val="single" w:sz="4" w:space="0" w:color="000000"/>
              <w:right w:val="single" w:sz="4" w:space="0" w:color="000000"/>
            </w:tcBorders>
          </w:tcPr>
          <w:p w14:paraId="5C7BAE53"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0FDB9AAB"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76C956E7"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sz w:val="18"/>
                <w:szCs w:val="18"/>
              </w:rPr>
            </w:pPr>
          </w:p>
        </w:tc>
      </w:tr>
      <w:tr w:rsidR="00CD3995" w:rsidRPr="0038183B" w14:paraId="05F8661B" w14:textId="77777777" w:rsidTr="002C2699">
        <w:tc>
          <w:tcPr>
            <w:tcW w:w="3706" w:type="dxa"/>
            <w:tcBorders>
              <w:top w:val="single" w:sz="4" w:space="0" w:color="000000"/>
              <w:left w:val="single" w:sz="4" w:space="0" w:color="000000"/>
              <w:bottom w:val="single" w:sz="4" w:space="0" w:color="000000"/>
              <w:right w:val="single" w:sz="4" w:space="0" w:color="000000"/>
            </w:tcBorders>
            <w:hideMark/>
          </w:tcPr>
          <w:p w14:paraId="1DEEB3D3"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b/>
                <w:sz w:val="18"/>
                <w:szCs w:val="18"/>
              </w:rPr>
            </w:pPr>
            <w:r w:rsidRPr="0038183B">
              <w:rPr>
                <w:rFonts w:ascii="Arial" w:hAnsi="Arial" w:cs="Arial"/>
                <w:b/>
                <w:sz w:val="18"/>
                <w:szCs w:val="18"/>
              </w:rPr>
              <w:t>ASUNTO / SUMILLA</w:t>
            </w:r>
          </w:p>
          <w:p w14:paraId="69755E4C"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sz w:val="18"/>
                <w:szCs w:val="18"/>
              </w:rPr>
            </w:pPr>
            <w:r w:rsidRPr="0038183B">
              <w:rPr>
                <w:rFonts w:ascii="Arial" w:hAnsi="Arial" w:cs="Arial"/>
                <w:sz w:val="18"/>
                <w:szCs w:val="18"/>
              </w:rPr>
              <w:t>(Indicación del asunto y breve reseña de contenido).</w:t>
            </w:r>
          </w:p>
        </w:tc>
        <w:tc>
          <w:tcPr>
            <w:tcW w:w="1843" w:type="dxa"/>
            <w:tcBorders>
              <w:top w:val="single" w:sz="4" w:space="0" w:color="000000"/>
              <w:left w:val="single" w:sz="4" w:space="0" w:color="000000"/>
              <w:bottom w:val="single" w:sz="4" w:space="0" w:color="000000"/>
              <w:right w:val="single" w:sz="4" w:space="0" w:color="000000"/>
            </w:tcBorders>
          </w:tcPr>
          <w:p w14:paraId="56AF6FBC"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235E6F3E"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78DE5F3B"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sz w:val="18"/>
                <w:szCs w:val="18"/>
              </w:rPr>
            </w:pPr>
          </w:p>
        </w:tc>
      </w:tr>
      <w:tr w:rsidR="00CD3995" w:rsidRPr="0038183B" w14:paraId="3624BD5F" w14:textId="77777777" w:rsidTr="002C2699">
        <w:tc>
          <w:tcPr>
            <w:tcW w:w="3706" w:type="dxa"/>
            <w:tcBorders>
              <w:top w:val="single" w:sz="4" w:space="0" w:color="000000"/>
              <w:left w:val="single" w:sz="4" w:space="0" w:color="000000"/>
              <w:bottom w:val="single" w:sz="4" w:space="0" w:color="000000"/>
              <w:right w:val="single" w:sz="4" w:space="0" w:color="000000"/>
            </w:tcBorders>
            <w:hideMark/>
          </w:tcPr>
          <w:p w14:paraId="2571BD1A"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b/>
                <w:sz w:val="18"/>
                <w:szCs w:val="18"/>
              </w:rPr>
            </w:pPr>
            <w:r w:rsidRPr="0038183B">
              <w:rPr>
                <w:rFonts w:ascii="Arial" w:hAnsi="Arial" w:cs="Arial"/>
                <w:b/>
                <w:sz w:val="18"/>
                <w:szCs w:val="18"/>
              </w:rPr>
              <w:t>VENCIMIENTO</w:t>
            </w:r>
          </w:p>
          <w:p w14:paraId="17705721" w14:textId="77777777" w:rsidR="00CD3995" w:rsidRPr="0038183B" w:rsidRDefault="00CD3995" w:rsidP="00A95A94">
            <w:pPr>
              <w:widowControl w:val="0"/>
              <w:autoSpaceDE w:val="0"/>
              <w:autoSpaceDN w:val="0"/>
              <w:adjustRightInd w:val="0"/>
              <w:spacing w:before="40" w:after="40" w:line="240" w:lineRule="auto"/>
              <w:jc w:val="both"/>
              <w:rPr>
                <w:rFonts w:ascii="Arial" w:hAnsi="Arial" w:cs="Arial"/>
                <w:sz w:val="18"/>
                <w:szCs w:val="18"/>
              </w:rPr>
            </w:pPr>
            <w:r w:rsidRPr="0038183B">
              <w:rPr>
                <w:rFonts w:ascii="Arial" w:hAnsi="Arial" w:cs="Arial"/>
                <w:sz w:val="18"/>
                <w:szCs w:val="18"/>
              </w:rPr>
              <w:t>(Señalar último día del plazo para que la Entidad Pública notifique su pronunciamiento).</w:t>
            </w:r>
          </w:p>
        </w:tc>
        <w:tc>
          <w:tcPr>
            <w:tcW w:w="1843" w:type="dxa"/>
            <w:tcBorders>
              <w:top w:val="single" w:sz="4" w:space="0" w:color="000000"/>
              <w:left w:val="single" w:sz="4" w:space="0" w:color="000000"/>
              <w:bottom w:val="single" w:sz="4" w:space="0" w:color="000000"/>
              <w:right w:val="single" w:sz="4" w:space="0" w:color="000000"/>
            </w:tcBorders>
            <w:hideMark/>
          </w:tcPr>
          <w:p w14:paraId="4BCB47CE" w14:textId="77777777" w:rsidR="00CD3995" w:rsidRDefault="00CD3995" w:rsidP="00A95A94">
            <w:pPr>
              <w:widowControl w:val="0"/>
              <w:autoSpaceDE w:val="0"/>
              <w:autoSpaceDN w:val="0"/>
              <w:adjustRightInd w:val="0"/>
              <w:spacing w:before="40" w:after="40" w:line="240" w:lineRule="auto"/>
              <w:jc w:val="both"/>
              <w:rPr>
                <w:rFonts w:ascii="Arial" w:hAnsi="Arial" w:cs="Arial"/>
                <w:sz w:val="18"/>
                <w:szCs w:val="18"/>
              </w:rPr>
            </w:pPr>
            <w:r w:rsidRPr="0038183B">
              <w:rPr>
                <w:rFonts w:ascii="Arial" w:hAnsi="Arial" w:cs="Arial"/>
                <w:sz w:val="18"/>
                <w:szCs w:val="18"/>
              </w:rPr>
              <w:t>Día:</w:t>
            </w:r>
          </w:p>
          <w:p w14:paraId="508E9A3A" w14:textId="77777777" w:rsidR="00916D76" w:rsidRDefault="00916D76" w:rsidP="00A95A94">
            <w:pPr>
              <w:widowControl w:val="0"/>
              <w:autoSpaceDE w:val="0"/>
              <w:autoSpaceDN w:val="0"/>
              <w:adjustRightInd w:val="0"/>
              <w:spacing w:before="40" w:after="40" w:line="240" w:lineRule="auto"/>
              <w:jc w:val="both"/>
              <w:rPr>
                <w:rFonts w:ascii="Arial" w:hAnsi="Arial" w:cs="Arial"/>
                <w:sz w:val="18"/>
                <w:szCs w:val="18"/>
              </w:rPr>
            </w:pPr>
            <w:r w:rsidRPr="0038183B">
              <w:rPr>
                <w:rFonts w:ascii="Arial" w:hAnsi="Arial" w:cs="Arial"/>
                <w:sz w:val="18"/>
                <w:szCs w:val="18"/>
              </w:rPr>
              <w:t>Mes:</w:t>
            </w:r>
          </w:p>
          <w:p w14:paraId="09BF8E99" w14:textId="77777777" w:rsidR="00916D76" w:rsidRPr="0038183B" w:rsidRDefault="00916D76" w:rsidP="00A95A94">
            <w:pPr>
              <w:widowControl w:val="0"/>
              <w:autoSpaceDE w:val="0"/>
              <w:autoSpaceDN w:val="0"/>
              <w:adjustRightInd w:val="0"/>
              <w:spacing w:before="40" w:after="40" w:line="240" w:lineRule="auto"/>
              <w:jc w:val="both"/>
              <w:rPr>
                <w:rFonts w:ascii="Arial" w:hAnsi="Arial" w:cs="Arial"/>
                <w:sz w:val="18"/>
                <w:szCs w:val="18"/>
              </w:rPr>
            </w:pPr>
            <w:r w:rsidRPr="0038183B">
              <w:rPr>
                <w:rFonts w:ascii="Arial" w:hAnsi="Arial" w:cs="Arial"/>
                <w:sz w:val="18"/>
                <w:szCs w:val="18"/>
              </w:rPr>
              <w:t>Año:</w:t>
            </w:r>
          </w:p>
        </w:tc>
        <w:tc>
          <w:tcPr>
            <w:tcW w:w="1842" w:type="dxa"/>
            <w:tcBorders>
              <w:top w:val="single" w:sz="4" w:space="0" w:color="000000"/>
              <w:left w:val="single" w:sz="4" w:space="0" w:color="000000"/>
              <w:bottom w:val="single" w:sz="4" w:space="0" w:color="000000"/>
              <w:right w:val="single" w:sz="4" w:space="0" w:color="000000"/>
            </w:tcBorders>
            <w:hideMark/>
          </w:tcPr>
          <w:p w14:paraId="14CE29CC" w14:textId="77777777" w:rsidR="00916D76" w:rsidRDefault="00916D76" w:rsidP="00916D76">
            <w:pPr>
              <w:widowControl w:val="0"/>
              <w:autoSpaceDE w:val="0"/>
              <w:autoSpaceDN w:val="0"/>
              <w:adjustRightInd w:val="0"/>
              <w:spacing w:before="40" w:after="40" w:line="240" w:lineRule="auto"/>
              <w:jc w:val="both"/>
              <w:rPr>
                <w:rFonts w:ascii="Arial" w:hAnsi="Arial" w:cs="Arial"/>
                <w:sz w:val="18"/>
                <w:szCs w:val="18"/>
              </w:rPr>
            </w:pPr>
            <w:r w:rsidRPr="0038183B">
              <w:rPr>
                <w:rFonts w:ascii="Arial" w:hAnsi="Arial" w:cs="Arial"/>
                <w:sz w:val="18"/>
                <w:szCs w:val="18"/>
              </w:rPr>
              <w:t>Día:</w:t>
            </w:r>
          </w:p>
          <w:p w14:paraId="44264303" w14:textId="77777777" w:rsidR="00916D76" w:rsidRDefault="00916D76" w:rsidP="00916D76">
            <w:pPr>
              <w:widowControl w:val="0"/>
              <w:autoSpaceDE w:val="0"/>
              <w:autoSpaceDN w:val="0"/>
              <w:adjustRightInd w:val="0"/>
              <w:spacing w:before="40" w:after="40" w:line="240" w:lineRule="auto"/>
              <w:jc w:val="both"/>
              <w:rPr>
                <w:rFonts w:ascii="Arial" w:hAnsi="Arial" w:cs="Arial"/>
                <w:sz w:val="18"/>
                <w:szCs w:val="18"/>
              </w:rPr>
            </w:pPr>
            <w:r w:rsidRPr="0038183B">
              <w:rPr>
                <w:rFonts w:ascii="Arial" w:hAnsi="Arial" w:cs="Arial"/>
                <w:sz w:val="18"/>
                <w:szCs w:val="18"/>
              </w:rPr>
              <w:t>Mes:</w:t>
            </w:r>
          </w:p>
          <w:p w14:paraId="0AE5A402" w14:textId="77777777" w:rsidR="00CD3995" w:rsidRPr="0038183B" w:rsidRDefault="00916D76" w:rsidP="00916D76">
            <w:pPr>
              <w:widowControl w:val="0"/>
              <w:autoSpaceDE w:val="0"/>
              <w:autoSpaceDN w:val="0"/>
              <w:adjustRightInd w:val="0"/>
              <w:spacing w:before="40" w:after="40" w:line="240" w:lineRule="auto"/>
              <w:jc w:val="both"/>
              <w:rPr>
                <w:rFonts w:ascii="Arial" w:hAnsi="Arial" w:cs="Arial"/>
                <w:sz w:val="18"/>
                <w:szCs w:val="18"/>
              </w:rPr>
            </w:pPr>
            <w:r w:rsidRPr="0038183B">
              <w:rPr>
                <w:rFonts w:ascii="Arial" w:hAnsi="Arial" w:cs="Arial"/>
                <w:sz w:val="18"/>
                <w:szCs w:val="18"/>
              </w:rPr>
              <w:t>Año:</w:t>
            </w:r>
          </w:p>
        </w:tc>
        <w:tc>
          <w:tcPr>
            <w:tcW w:w="1861" w:type="dxa"/>
            <w:tcBorders>
              <w:top w:val="single" w:sz="4" w:space="0" w:color="000000"/>
              <w:left w:val="single" w:sz="4" w:space="0" w:color="000000"/>
              <w:bottom w:val="single" w:sz="4" w:space="0" w:color="000000"/>
              <w:right w:val="single" w:sz="4" w:space="0" w:color="000000"/>
            </w:tcBorders>
            <w:hideMark/>
          </w:tcPr>
          <w:p w14:paraId="26D19301" w14:textId="77777777" w:rsidR="00916D76" w:rsidRDefault="00916D76" w:rsidP="00916D76">
            <w:pPr>
              <w:widowControl w:val="0"/>
              <w:autoSpaceDE w:val="0"/>
              <w:autoSpaceDN w:val="0"/>
              <w:adjustRightInd w:val="0"/>
              <w:spacing w:before="40" w:after="40" w:line="240" w:lineRule="auto"/>
              <w:jc w:val="both"/>
              <w:rPr>
                <w:rFonts w:ascii="Arial" w:hAnsi="Arial" w:cs="Arial"/>
                <w:sz w:val="18"/>
                <w:szCs w:val="18"/>
              </w:rPr>
            </w:pPr>
            <w:r w:rsidRPr="0038183B">
              <w:rPr>
                <w:rFonts w:ascii="Arial" w:hAnsi="Arial" w:cs="Arial"/>
                <w:sz w:val="18"/>
                <w:szCs w:val="18"/>
              </w:rPr>
              <w:t>Día:</w:t>
            </w:r>
          </w:p>
          <w:p w14:paraId="510162A2" w14:textId="77777777" w:rsidR="00916D76" w:rsidRDefault="00916D76" w:rsidP="00916D76">
            <w:pPr>
              <w:widowControl w:val="0"/>
              <w:autoSpaceDE w:val="0"/>
              <w:autoSpaceDN w:val="0"/>
              <w:adjustRightInd w:val="0"/>
              <w:spacing w:before="40" w:after="40" w:line="240" w:lineRule="auto"/>
              <w:jc w:val="both"/>
              <w:rPr>
                <w:rFonts w:ascii="Arial" w:hAnsi="Arial" w:cs="Arial"/>
                <w:sz w:val="18"/>
                <w:szCs w:val="18"/>
              </w:rPr>
            </w:pPr>
            <w:r w:rsidRPr="0038183B">
              <w:rPr>
                <w:rFonts w:ascii="Arial" w:hAnsi="Arial" w:cs="Arial"/>
                <w:sz w:val="18"/>
                <w:szCs w:val="18"/>
              </w:rPr>
              <w:t>Mes:</w:t>
            </w:r>
          </w:p>
          <w:p w14:paraId="3D31AF74" w14:textId="77777777" w:rsidR="00CD3995" w:rsidRPr="0038183B" w:rsidRDefault="00916D76" w:rsidP="00916D76">
            <w:pPr>
              <w:widowControl w:val="0"/>
              <w:autoSpaceDE w:val="0"/>
              <w:autoSpaceDN w:val="0"/>
              <w:adjustRightInd w:val="0"/>
              <w:spacing w:before="40" w:after="40" w:line="240" w:lineRule="auto"/>
              <w:jc w:val="both"/>
              <w:rPr>
                <w:rFonts w:ascii="Arial" w:hAnsi="Arial" w:cs="Arial"/>
                <w:sz w:val="18"/>
                <w:szCs w:val="18"/>
              </w:rPr>
            </w:pPr>
            <w:r w:rsidRPr="0038183B">
              <w:rPr>
                <w:rFonts w:ascii="Arial" w:hAnsi="Arial" w:cs="Arial"/>
                <w:sz w:val="18"/>
                <w:szCs w:val="18"/>
              </w:rPr>
              <w:t>Año:</w:t>
            </w:r>
          </w:p>
        </w:tc>
      </w:tr>
    </w:tbl>
    <w:p w14:paraId="3A81C33F"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1F2C2AA5"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r>
        <w:rPr>
          <w:rFonts w:ascii="Arial" w:hAnsi="Arial" w:cs="Arial"/>
          <w:sz w:val="20"/>
        </w:rPr>
        <w:t>L</w:t>
      </w:r>
      <w:r w:rsidRPr="00655C57">
        <w:rPr>
          <w:rFonts w:ascii="Arial" w:hAnsi="Arial" w:cs="Arial"/>
          <w:sz w:val="20"/>
        </w:rPr>
        <w:t>a impresión del correo electrónico enviado, acredita la oportunidad de la efectiva transmisión de esta Cédula de Notificación para todos los efectos legales y contractuales.</w:t>
      </w:r>
    </w:p>
    <w:p w14:paraId="7C6CBED9"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72E292E6"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r w:rsidRPr="00655C57">
        <w:rPr>
          <w:rFonts w:ascii="Arial" w:hAnsi="Arial" w:cs="Arial"/>
          <w:sz w:val="20"/>
        </w:rPr>
        <w:t xml:space="preserve">La notificación de la decisión administrativa en el domicilio físico no es obligatoria; sin embargo, de producirse, no invalida la notificación efectuada con anticipación y por </w:t>
      </w:r>
      <w:r>
        <w:rPr>
          <w:rFonts w:ascii="Arial" w:hAnsi="Arial" w:cs="Arial"/>
          <w:sz w:val="20"/>
        </w:rPr>
        <w:t>e</w:t>
      </w:r>
      <w:r w:rsidRPr="00655C57">
        <w:rPr>
          <w:rFonts w:ascii="Arial" w:hAnsi="Arial" w:cs="Arial"/>
          <w:sz w:val="20"/>
        </w:rPr>
        <w:t>l medio</w:t>
      </w:r>
      <w:r>
        <w:rPr>
          <w:rFonts w:ascii="Arial" w:hAnsi="Arial" w:cs="Arial"/>
          <w:sz w:val="20"/>
        </w:rPr>
        <w:t xml:space="preserve"> electrónico</w:t>
      </w:r>
      <w:r w:rsidRPr="00655C57">
        <w:rPr>
          <w:rFonts w:ascii="Arial" w:hAnsi="Arial" w:cs="Arial"/>
          <w:sz w:val="20"/>
        </w:rPr>
        <w:t xml:space="preserve"> indicado, computándose los plazos a partir de la primera de las notificaciones efectuadas, sea bajo cualquier modalidad.</w:t>
      </w:r>
    </w:p>
    <w:p w14:paraId="792A7C5C"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6DF1CA88" w14:textId="77777777" w:rsidR="00CD3995" w:rsidRDefault="00CD3995" w:rsidP="00CD3995">
      <w:pPr>
        <w:widowControl w:val="0"/>
        <w:autoSpaceDE w:val="0"/>
        <w:autoSpaceDN w:val="0"/>
        <w:adjustRightInd w:val="0"/>
        <w:spacing w:after="0" w:line="240" w:lineRule="auto"/>
        <w:jc w:val="both"/>
        <w:rPr>
          <w:rFonts w:ascii="Arial" w:hAnsi="Arial" w:cs="Arial"/>
          <w:sz w:val="20"/>
        </w:rPr>
      </w:pPr>
    </w:p>
    <w:p w14:paraId="6FF3C002" w14:textId="77777777" w:rsidR="00CD3995" w:rsidRDefault="00CD3995" w:rsidP="00CD3995">
      <w:pPr>
        <w:widowControl w:val="0"/>
        <w:autoSpaceDE w:val="0"/>
        <w:autoSpaceDN w:val="0"/>
        <w:adjustRightInd w:val="0"/>
        <w:spacing w:after="0" w:line="240" w:lineRule="auto"/>
        <w:jc w:val="both"/>
        <w:rPr>
          <w:rFonts w:ascii="Arial" w:hAnsi="Arial" w:cs="Arial"/>
          <w:sz w:val="20"/>
        </w:rPr>
      </w:pPr>
    </w:p>
    <w:p w14:paraId="751A0FA0" w14:textId="77777777" w:rsidR="00CD3995" w:rsidRPr="00655C57" w:rsidRDefault="00CD3995" w:rsidP="00CD3995">
      <w:pPr>
        <w:widowControl w:val="0"/>
        <w:autoSpaceDE w:val="0"/>
        <w:autoSpaceDN w:val="0"/>
        <w:adjustRightInd w:val="0"/>
        <w:spacing w:after="0" w:line="240" w:lineRule="auto"/>
        <w:jc w:val="both"/>
        <w:rPr>
          <w:rFonts w:ascii="Arial" w:hAnsi="Arial" w:cs="Arial"/>
          <w:sz w:val="20"/>
        </w:rPr>
      </w:pPr>
    </w:p>
    <w:p w14:paraId="03D6538E" w14:textId="77777777" w:rsidR="00CD3995" w:rsidRPr="00655C57" w:rsidRDefault="00CD3995" w:rsidP="00CD3995">
      <w:pPr>
        <w:widowControl w:val="0"/>
        <w:autoSpaceDE w:val="0"/>
        <w:autoSpaceDN w:val="0"/>
        <w:adjustRightInd w:val="0"/>
        <w:spacing w:after="0" w:line="240" w:lineRule="auto"/>
        <w:jc w:val="center"/>
        <w:rPr>
          <w:rFonts w:ascii="Arial" w:hAnsi="Arial" w:cs="Arial"/>
          <w:sz w:val="20"/>
        </w:rPr>
      </w:pPr>
      <w:r>
        <w:rPr>
          <w:rFonts w:ascii="Arial" w:hAnsi="Arial" w:cs="Arial"/>
          <w:sz w:val="20"/>
        </w:rPr>
        <w:t>____________</w:t>
      </w:r>
      <w:r w:rsidRPr="00655C57">
        <w:rPr>
          <w:rFonts w:ascii="Arial" w:hAnsi="Arial" w:cs="Arial"/>
          <w:sz w:val="20"/>
        </w:rPr>
        <w:t>_________________</w:t>
      </w:r>
    </w:p>
    <w:p w14:paraId="50502DC0" w14:textId="77777777" w:rsidR="00CD3995" w:rsidRDefault="00CD3995" w:rsidP="00CD3995">
      <w:pPr>
        <w:widowControl w:val="0"/>
        <w:spacing w:after="0" w:line="240" w:lineRule="auto"/>
        <w:jc w:val="center"/>
        <w:rPr>
          <w:rFonts w:ascii="Arial" w:hAnsi="Arial" w:cs="Arial"/>
          <w:b/>
          <w:sz w:val="20"/>
        </w:rPr>
      </w:pPr>
      <w:r w:rsidRPr="00655C57">
        <w:rPr>
          <w:rFonts w:ascii="Arial" w:hAnsi="Arial" w:cs="Arial"/>
          <w:b/>
          <w:sz w:val="20"/>
        </w:rPr>
        <w:t>N</w:t>
      </w:r>
      <w:r>
        <w:rPr>
          <w:rFonts w:ascii="Arial" w:hAnsi="Arial" w:cs="Arial"/>
          <w:b/>
          <w:sz w:val="20"/>
        </w:rPr>
        <w:t>ombre y apellidos del notificador</w:t>
      </w:r>
    </w:p>
    <w:p w14:paraId="2EF7FD50" w14:textId="77777777" w:rsidR="00CD3995" w:rsidRDefault="00CD3995" w:rsidP="00CD3995">
      <w:pPr>
        <w:widowControl w:val="0"/>
        <w:spacing w:after="0" w:line="240" w:lineRule="auto"/>
        <w:jc w:val="center"/>
        <w:rPr>
          <w:rFonts w:ascii="Arial" w:hAnsi="Arial" w:cs="Arial"/>
          <w:b/>
          <w:sz w:val="20"/>
        </w:rPr>
      </w:pPr>
      <w:r>
        <w:rPr>
          <w:rFonts w:ascii="Arial" w:hAnsi="Arial" w:cs="Arial"/>
          <w:b/>
          <w:sz w:val="20"/>
        </w:rPr>
        <w:t>de la Entidad Pública</w:t>
      </w:r>
    </w:p>
    <w:p w14:paraId="7ABDA260" w14:textId="77777777" w:rsidR="00CD3995" w:rsidRPr="00655C57" w:rsidRDefault="00CD3995" w:rsidP="00CD3995">
      <w:pPr>
        <w:widowControl w:val="0"/>
        <w:spacing w:after="0" w:line="240" w:lineRule="auto"/>
        <w:jc w:val="center"/>
        <w:rPr>
          <w:rFonts w:ascii="Arial" w:hAnsi="Arial" w:cs="Arial"/>
          <w:b/>
          <w:sz w:val="20"/>
        </w:rPr>
      </w:pPr>
      <w:r>
        <w:rPr>
          <w:rFonts w:ascii="Arial" w:hAnsi="Arial" w:cs="Arial"/>
          <w:b/>
          <w:sz w:val="20"/>
        </w:rPr>
        <w:t>DNI N° ………………</w:t>
      </w:r>
      <w:proofErr w:type="gramStart"/>
      <w:r>
        <w:rPr>
          <w:rFonts w:ascii="Arial" w:hAnsi="Arial" w:cs="Arial"/>
          <w:b/>
          <w:sz w:val="20"/>
        </w:rPr>
        <w:t>…….</w:t>
      </w:r>
      <w:proofErr w:type="gramEnd"/>
      <w:r>
        <w:rPr>
          <w:rFonts w:ascii="Arial" w:hAnsi="Arial" w:cs="Arial"/>
          <w:b/>
          <w:sz w:val="20"/>
        </w:rPr>
        <w:t>.</w:t>
      </w:r>
    </w:p>
    <w:p w14:paraId="580B458B" w14:textId="77777777" w:rsidR="00CD3995" w:rsidRPr="00655C57" w:rsidRDefault="00CD3995" w:rsidP="00CD3995">
      <w:pPr>
        <w:widowControl w:val="0"/>
        <w:spacing w:after="0" w:line="240" w:lineRule="auto"/>
        <w:jc w:val="center"/>
        <w:rPr>
          <w:rFonts w:ascii="Arial" w:hAnsi="Arial" w:cs="Arial"/>
          <w:b/>
          <w:sz w:val="20"/>
        </w:rPr>
      </w:pPr>
    </w:p>
    <w:p w14:paraId="4377CB53" w14:textId="77777777" w:rsidR="00CD3995" w:rsidRPr="00655C57" w:rsidRDefault="00CD3995" w:rsidP="00CD3995">
      <w:pPr>
        <w:widowControl w:val="0"/>
        <w:spacing w:after="0" w:line="240" w:lineRule="auto"/>
        <w:jc w:val="center"/>
        <w:rPr>
          <w:rFonts w:ascii="Arial" w:hAnsi="Arial" w:cs="Arial"/>
          <w:b/>
          <w:sz w:val="20"/>
        </w:rPr>
      </w:pPr>
    </w:p>
    <w:p w14:paraId="65C00338" w14:textId="77777777" w:rsidR="00CD3995" w:rsidRPr="00655C57" w:rsidRDefault="00CD3995" w:rsidP="00CD3995">
      <w:pPr>
        <w:widowControl w:val="0"/>
        <w:spacing w:after="0" w:line="240" w:lineRule="auto"/>
        <w:jc w:val="center"/>
        <w:rPr>
          <w:rFonts w:ascii="Arial" w:hAnsi="Arial" w:cs="Arial"/>
          <w:b/>
          <w:sz w:val="20"/>
        </w:rPr>
      </w:pPr>
    </w:p>
    <w:p w14:paraId="124873E8" w14:textId="77777777" w:rsidR="00CD3995" w:rsidRPr="00655C57" w:rsidRDefault="00CD3995" w:rsidP="00CD3995">
      <w:pPr>
        <w:widowControl w:val="0"/>
        <w:spacing w:after="0" w:line="240" w:lineRule="auto"/>
        <w:jc w:val="center"/>
        <w:rPr>
          <w:rFonts w:ascii="Arial" w:hAnsi="Arial" w:cs="Arial"/>
          <w:b/>
          <w:sz w:val="20"/>
        </w:rPr>
      </w:pPr>
    </w:p>
    <w:p w14:paraId="009348BA" w14:textId="77777777" w:rsidR="00CD3995" w:rsidRDefault="00CD3995" w:rsidP="00CD3995">
      <w:pPr>
        <w:spacing w:after="0" w:line="240" w:lineRule="auto"/>
        <w:jc w:val="center"/>
        <w:rPr>
          <w:rFonts w:ascii="Arial" w:hAnsi="Arial" w:cs="Arial"/>
          <w:i/>
          <w:color w:val="0000FF"/>
          <w:sz w:val="20"/>
        </w:rPr>
      </w:pPr>
      <w:r w:rsidRPr="00655C57">
        <w:rPr>
          <w:rFonts w:ascii="Arial" w:hAnsi="Arial" w:cs="Arial"/>
          <w:i/>
          <w:color w:val="0000FF"/>
          <w:sz w:val="20"/>
        </w:rPr>
        <w:br w:type="page"/>
      </w:r>
    </w:p>
    <w:p w14:paraId="2D59B8F3" w14:textId="77777777" w:rsidR="00CD3995" w:rsidRPr="002C2699" w:rsidRDefault="00473DD3" w:rsidP="00CD3995">
      <w:pPr>
        <w:widowControl w:val="0"/>
        <w:autoSpaceDE w:val="0"/>
        <w:autoSpaceDN w:val="0"/>
        <w:adjustRightInd w:val="0"/>
        <w:spacing w:after="0" w:line="240" w:lineRule="auto"/>
        <w:jc w:val="center"/>
        <w:rPr>
          <w:rFonts w:ascii="Arial" w:hAnsi="Arial" w:cs="Arial"/>
          <w:b/>
          <w:sz w:val="20"/>
          <w:u w:val="single"/>
        </w:rPr>
      </w:pPr>
      <w:r>
        <w:rPr>
          <w:rFonts w:ascii="Arial" w:hAnsi="Arial" w:cs="Arial"/>
          <w:b/>
          <w:sz w:val="20"/>
          <w:u w:val="single"/>
        </w:rPr>
        <w:lastRenderedPageBreak/>
        <w:t>FORMATO N° 14</w:t>
      </w:r>
    </w:p>
    <w:p w14:paraId="661910A7" w14:textId="77777777" w:rsidR="00CD3995" w:rsidRPr="002C2699" w:rsidRDefault="00CD3995" w:rsidP="00CD3995">
      <w:pPr>
        <w:widowControl w:val="0"/>
        <w:autoSpaceDE w:val="0"/>
        <w:autoSpaceDN w:val="0"/>
        <w:adjustRightInd w:val="0"/>
        <w:spacing w:after="0" w:line="240" w:lineRule="auto"/>
        <w:jc w:val="both"/>
        <w:rPr>
          <w:rFonts w:ascii="Arial" w:hAnsi="Arial" w:cs="Arial"/>
          <w:sz w:val="20"/>
          <w:u w:val="single"/>
        </w:rPr>
      </w:pPr>
    </w:p>
    <w:p w14:paraId="6AA0BBDB" w14:textId="77777777" w:rsidR="00CD3995" w:rsidRPr="002C2699" w:rsidRDefault="00CD3995" w:rsidP="00CD3995">
      <w:pPr>
        <w:widowControl w:val="0"/>
        <w:spacing w:after="0" w:line="240" w:lineRule="auto"/>
        <w:jc w:val="center"/>
        <w:rPr>
          <w:rFonts w:ascii="Arial" w:hAnsi="Arial" w:cs="Arial"/>
          <w:sz w:val="20"/>
          <w:u w:val="single"/>
        </w:rPr>
      </w:pPr>
      <w:r w:rsidRPr="002C2699">
        <w:rPr>
          <w:rFonts w:ascii="Arial" w:hAnsi="Arial" w:cs="Arial"/>
          <w:b/>
          <w:sz w:val="20"/>
          <w:u w:val="single"/>
        </w:rPr>
        <w:t xml:space="preserve">FORMATO DE AUTORIZACIÓN PARA REALIZAR NOTIFICACIÓN ELECTRÓNICA </w:t>
      </w:r>
    </w:p>
    <w:p w14:paraId="3353B958" w14:textId="77777777" w:rsidR="00CD3995" w:rsidRPr="00655C57" w:rsidRDefault="00CD3995" w:rsidP="00CD3995">
      <w:pPr>
        <w:widowControl w:val="0"/>
        <w:spacing w:after="0" w:line="240" w:lineRule="auto"/>
        <w:rPr>
          <w:rFonts w:ascii="Arial" w:hAnsi="Arial" w:cs="Arial"/>
          <w:sz w:val="18"/>
          <w:szCs w:val="18"/>
        </w:rPr>
      </w:pPr>
    </w:p>
    <w:p w14:paraId="2DFA3751" w14:textId="77777777" w:rsidR="00CD3995" w:rsidRPr="00655C57" w:rsidRDefault="00CD3995" w:rsidP="00CD3995">
      <w:pPr>
        <w:widowControl w:val="0"/>
        <w:spacing w:after="0" w:line="240" w:lineRule="auto"/>
        <w:rPr>
          <w:rFonts w:ascii="Arial" w:hAnsi="Arial" w:cs="Arial"/>
          <w:sz w:val="18"/>
          <w:szCs w:val="18"/>
        </w:rPr>
      </w:pPr>
    </w:p>
    <w:p w14:paraId="7328E9CD" w14:textId="77777777" w:rsidR="00CD3995" w:rsidRPr="00655C57" w:rsidRDefault="00CD3995" w:rsidP="00CD3995">
      <w:pPr>
        <w:widowControl w:val="0"/>
        <w:tabs>
          <w:tab w:val="left" w:pos="1187"/>
        </w:tabs>
        <w:spacing w:after="0" w:line="240" w:lineRule="auto"/>
        <w:contextualSpacing/>
        <w:jc w:val="both"/>
        <w:rPr>
          <w:rFonts w:ascii="Arial" w:eastAsia="Arial Narrow" w:hAnsi="Arial" w:cs="Arial"/>
          <w:sz w:val="20"/>
        </w:rPr>
      </w:pPr>
      <w:r w:rsidRPr="00655C57">
        <w:rPr>
          <w:rFonts w:ascii="Arial" w:eastAsia="Arial Narrow" w:hAnsi="Arial" w:cs="Arial"/>
          <w:sz w:val="20"/>
        </w:rPr>
        <w:t xml:space="preserve">Por medio de la suscripción del </w:t>
      </w:r>
      <w:r w:rsidRPr="002C2699">
        <w:rPr>
          <w:rFonts w:ascii="Arial" w:eastAsia="Arial Narrow" w:hAnsi="Arial" w:cs="Arial"/>
          <w:color w:val="auto"/>
          <w:sz w:val="20"/>
        </w:rPr>
        <w:t xml:space="preserve">presente documento se autoriza a </w:t>
      </w:r>
      <w:r w:rsidRPr="000035AD">
        <w:rPr>
          <w:rFonts w:ascii="Arial" w:eastAsia="Arial Narrow" w:hAnsi="Arial" w:cs="Arial"/>
          <w:color w:val="0000FF"/>
          <w:sz w:val="20"/>
        </w:rPr>
        <w:t>[CONS</w:t>
      </w:r>
      <w:r w:rsidR="000035AD">
        <w:rPr>
          <w:rFonts w:ascii="Arial" w:eastAsia="Arial Narrow" w:hAnsi="Arial" w:cs="Arial"/>
          <w:color w:val="0000FF"/>
          <w:sz w:val="20"/>
        </w:rPr>
        <w:t>IGNAR EL NOMBRE DE LA ENTIDAD PÚ</w:t>
      </w:r>
      <w:r w:rsidRPr="000035AD">
        <w:rPr>
          <w:rFonts w:ascii="Arial" w:eastAsia="Arial Narrow" w:hAnsi="Arial" w:cs="Arial"/>
          <w:color w:val="0000FF"/>
          <w:sz w:val="20"/>
        </w:rPr>
        <w:t>BLICA</w:t>
      </w:r>
      <w:r w:rsidRPr="002C2699">
        <w:rPr>
          <w:rFonts w:ascii="Arial" w:eastAsia="Arial Narrow" w:hAnsi="Arial" w:cs="Arial"/>
          <w:color w:val="auto"/>
          <w:sz w:val="20"/>
        </w:rPr>
        <w:t xml:space="preserve">] a realizar la notificación electrónica de las observaciones realizadas por la Entidad Pública durante el procedimiento para suscribir </w:t>
      </w:r>
      <w:r w:rsidRPr="00655C57">
        <w:rPr>
          <w:rFonts w:ascii="Arial" w:eastAsia="Arial Narrow" w:hAnsi="Arial" w:cs="Arial"/>
          <w:sz w:val="20"/>
        </w:rPr>
        <w:t>el contrato</w:t>
      </w:r>
      <w:r w:rsidR="00E37541">
        <w:rPr>
          <w:rFonts w:ascii="Arial" w:eastAsia="Arial Narrow" w:hAnsi="Arial" w:cs="Arial"/>
          <w:sz w:val="20"/>
        </w:rPr>
        <w:t xml:space="preserve"> </w:t>
      </w:r>
      <w:r w:rsidR="00F559ED">
        <w:rPr>
          <w:rFonts w:ascii="Arial" w:eastAsia="Arial Narrow" w:hAnsi="Arial" w:cs="Arial"/>
          <w:sz w:val="20"/>
        </w:rPr>
        <w:t>de supervisión</w:t>
      </w:r>
      <w:r w:rsidRPr="00655C57">
        <w:rPr>
          <w:rFonts w:ascii="Arial" w:eastAsia="Arial Narrow" w:hAnsi="Arial" w:cs="Arial"/>
          <w:sz w:val="20"/>
        </w:rPr>
        <w:t xml:space="preserve">, así como, para los actos efectuados durante la ejecución del contrato. </w:t>
      </w:r>
    </w:p>
    <w:p w14:paraId="039E5357" w14:textId="77777777" w:rsidR="00CD3995" w:rsidRPr="00655C57" w:rsidRDefault="00CD3995" w:rsidP="00CD3995">
      <w:pPr>
        <w:widowControl w:val="0"/>
        <w:tabs>
          <w:tab w:val="left" w:pos="1187"/>
        </w:tabs>
        <w:spacing w:after="0" w:line="240" w:lineRule="auto"/>
        <w:ind w:left="360"/>
        <w:contextualSpacing/>
        <w:jc w:val="both"/>
        <w:rPr>
          <w:rFonts w:ascii="Arial" w:eastAsia="Arial Narrow" w:hAnsi="Arial" w:cs="Arial"/>
          <w:sz w:val="20"/>
        </w:rPr>
      </w:pPr>
    </w:p>
    <w:p w14:paraId="6BEFD970" w14:textId="77777777" w:rsidR="00CD3995" w:rsidRPr="00655C57" w:rsidRDefault="00CD3995" w:rsidP="00CD3995">
      <w:pPr>
        <w:widowControl w:val="0"/>
        <w:tabs>
          <w:tab w:val="left" w:pos="1187"/>
        </w:tabs>
        <w:spacing w:after="0" w:line="240" w:lineRule="auto"/>
        <w:contextualSpacing/>
        <w:jc w:val="both"/>
        <w:rPr>
          <w:rFonts w:ascii="Arial" w:hAnsi="Arial" w:cs="Arial"/>
          <w:sz w:val="20"/>
        </w:rPr>
      </w:pPr>
      <w:r w:rsidRPr="00655C57">
        <w:rPr>
          <w:rFonts w:ascii="Arial" w:eastAsia="Arial Narrow" w:hAnsi="Arial" w:cs="Arial"/>
          <w:sz w:val="20"/>
        </w:rPr>
        <w:t>La dirección de correo electrónico autorizada es:</w:t>
      </w:r>
    </w:p>
    <w:p w14:paraId="6B759DAA" w14:textId="77777777" w:rsidR="00CD3995" w:rsidRPr="00655C57" w:rsidRDefault="00CD3995" w:rsidP="00CD3995">
      <w:pPr>
        <w:widowControl w:val="0"/>
        <w:tabs>
          <w:tab w:val="left" w:pos="1187"/>
        </w:tabs>
        <w:spacing w:after="0" w:line="240" w:lineRule="auto"/>
        <w:contextualSpacing/>
        <w:jc w:val="both"/>
        <w:rPr>
          <w:rFonts w:ascii="Arial" w:hAnsi="Arial" w:cs="Arial"/>
        </w:rPr>
      </w:pPr>
    </w:p>
    <w:tbl>
      <w:tblPr>
        <w:tblStyle w:val="Tablaconcuadrcula"/>
        <w:tblW w:w="9356" w:type="dxa"/>
        <w:tblInd w:w="-5" w:type="dxa"/>
        <w:tblLook w:val="04A0" w:firstRow="1" w:lastRow="0" w:firstColumn="1" w:lastColumn="0" w:noHBand="0" w:noVBand="1"/>
      </w:tblPr>
      <w:tblGrid>
        <w:gridCol w:w="9356"/>
      </w:tblGrid>
      <w:tr w:rsidR="00CD3995" w14:paraId="01079B4C" w14:textId="77777777" w:rsidTr="00A95A94">
        <w:tc>
          <w:tcPr>
            <w:tcW w:w="9356" w:type="dxa"/>
          </w:tcPr>
          <w:p w14:paraId="1A2E65E4" w14:textId="77777777" w:rsidR="00CD3995" w:rsidRDefault="00CD3995" w:rsidP="00A95A94">
            <w:pPr>
              <w:tabs>
                <w:tab w:val="left" w:pos="1187"/>
              </w:tabs>
              <w:jc w:val="both"/>
              <w:rPr>
                <w:rFonts w:ascii="Arial" w:eastAsia="Arial Narrow" w:hAnsi="Arial" w:cs="Arial"/>
                <w:sz w:val="20"/>
              </w:rPr>
            </w:pPr>
          </w:p>
        </w:tc>
      </w:tr>
    </w:tbl>
    <w:p w14:paraId="1BDD6051" w14:textId="77777777" w:rsidR="00CD3995" w:rsidRDefault="00CD3995" w:rsidP="00CD3995">
      <w:pPr>
        <w:widowControl w:val="0"/>
        <w:tabs>
          <w:tab w:val="left" w:pos="1187"/>
        </w:tabs>
        <w:spacing w:after="0" w:line="240" w:lineRule="auto"/>
        <w:contextualSpacing/>
        <w:jc w:val="both"/>
        <w:rPr>
          <w:rFonts w:ascii="Arial" w:eastAsia="Arial Narrow" w:hAnsi="Arial" w:cs="Arial"/>
          <w:sz w:val="20"/>
        </w:rPr>
      </w:pPr>
    </w:p>
    <w:p w14:paraId="16C4D5A0" w14:textId="77777777" w:rsidR="00CD3995" w:rsidRPr="00655C57" w:rsidRDefault="00CD3995" w:rsidP="00CD3995">
      <w:pPr>
        <w:widowControl w:val="0"/>
        <w:tabs>
          <w:tab w:val="left" w:pos="1187"/>
        </w:tabs>
        <w:spacing w:after="0" w:line="240" w:lineRule="auto"/>
        <w:contextualSpacing/>
        <w:jc w:val="both"/>
        <w:rPr>
          <w:rFonts w:ascii="Arial" w:hAnsi="Arial" w:cs="Arial"/>
        </w:rPr>
      </w:pPr>
      <w:r w:rsidRPr="00655C57">
        <w:rPr>
          <w:rFonts w:ascii="Arial" w:eastAsia="Arial Narrow" w:hAnsi="Arial" w:cs="Arial"/>
          <w:sz w:val="20"/>
        </w:rPr>
        <w:t xml:space="preserve">Quedan exceptuados de la presente autorización, aquellos actos cuya notificación revistan formalidades especiales conforme a las disposiciones </w:t>
      </w:r>
      <w:r>
        <w:rPr>
          <w:rFonts w:ascii="Arial" w:eastAsia="Arial Narrow" w:hAnsi="Arial" w:cs="Arial"/>
          <w:sz w:val="20"/>
        </w:rPr>
        <w:t>que se establezcan en el contrato.</w:t>
      </w:r>
    </w:p>
    <w:p w14:paraId="18442412" w14:textId="77777777" w:rsidR="00CD3995" w:rsidRPr="00655C57" w:rsidRDefault="00CD3995" w:rsidP="00CD3995">
      <w:pPr>
        <w:widowControl w:val="0"/>
        <w:spacing w:after="0" w:line="240" w:lineRule="auto"/>
        <w:rPr>
          <w:rFonts w:ascii="Arial" w:hAnsi="Arial" w:cs="Arial"/>
          <w:sz w:val="18"/>
          <w:szCs w:val="18"/>
        </w:rPr>
      </w:pPr>
    </w:p>
    <w:p w14:paraId="09288692" w14:textId="77777777" w:rsidR="00CD3995" w:rsidRPr="00655C57" w:rsidRDefault="00CD3995" w:rsidP="00CD3995">
      <w:pPr>
        <w:widowControl w:val="0"/>
        <w:spacing w:after="0" w:line="240" w:lineRule="auto"/>
        <w:rPr>
          <w:rFonts w:ascii="Arial" w:hAnsi="Arial" w:cs="Arial"/>
          <w:sz w:val="18"/>
          <w:szCs w:val="18"/>
        </w:rPr>
      </w:pPr>
    </w:p>
    <w:p w14:paraId="72BF3776" w14:textId="77777777" w:rsidR="00CD3995" w:rsidRPr="00655C57" w:rsidRDefault="00CD3995" w:rsidP="00CD3995">
      <w:pPr>
        <w:widowControl w:val="0"/>
        <w:spacing w:after="0" w:line="240" w:lineRule="auto"/>
        <w:rPr>
          <w:rFonts w:ascii="Arial" w:hAnsi="Arial" w:cs="Arial"/>
          <w:sz w:val="18"/>
          <w:szCs w:val="18"/>
        </w:rPr>
      </w:pPr>
    </w:p>
    <w:p w14:paraId="2CBF96B4" w14:textId="77777777" w:rsidR="00CD3995" w:rsidRPr="00655C57" w:rsidRDefault="00CD3995" w:rsidP="00CD3995">
      <w:pPr>
        <w:widowControl w:val="0"/>
        <w:spacing w:after="0" w:line="240" w:lineRule="auto"/>
        <w:rPr>
          <w:rFonts w:ascii="Arial" w:hAnsi="Arial" w:cs="Arial"/>
          <w:sz w:val="18"/>
          <w:szCs w:val="18"/>
        </w:rPr>
      </w:pPr>
    </w:p>
    <w:p w14:paraId="4D0537C1" w14:textId="77777777" w:rsidR="003D4C5A" w:rsidRPr="00A8634D" w:rsidRDefault="003D4C5A" w:rsidP="003D4C5A">
      <w:pPr>
        <w:widowControl w:val="0"/>
        <w:autoSpaceDE w:val="0"/>
        <w:autoSpaceDN w:val="0"/>
        <w:adjustRightInd w:val="0"/>
        <w:spacing w:after="0" w:line="240" w:lineRule="auto"/>
        <w:jc w:val="both"/>
        <w:rPr>
          <w:rFonts w:ascii="Arial" w:hAnsi="Arial" w:cs="Arial"/>
          <w:i/>
          <w:iCs/>
          <w:color w:val="auto"/>
          <w:sz w:val="20"/>
        </w:rPr>
      </w:pPr>
      <w:r w:rsidRPr="00A8634D">
        <w:rPr>
          <w:rFonts w:ascii="Arial" w:hAnsi="Arial" w:cs="Arial"/>
          <w:iCs/>
          <w:color w:val="auto"/>
          <w:sz w:val="20"/>
        </w:rPr>
        <w:t>[CONSIGNAR CIUDAD Y FECHA]</w:t>
      </w:r>
    </w:p>
    <w:p w14:paraId="5C38C213" w14:textId="77777777" w:rsidR="00CD3995" w:rsidRPr="00655C57" w:rsidRDefault="00CD3995" w:rsidP="00CD3995">
      <w:pPr>
        <w:widowControl w:val="0"/>
        <w:spacing w:after="0" w:line="240" w:lineRule="auto"/>
        <w:rPr>
          <w:rFonts w:ascii="Arial" w:hAnsi="Arial" w:cs="Arial"/>
          <w:sz w:val="18"/>
          <w:szCs w:val="18"/>
        </w:rPr>
      </w:pPr>
    </w:p>
    <w:p w14:paraId="087A4060" w14:textId="77777777" w:rsidR="00CD3995" w:rsidRPr="00655C57" w:rsidRDefault="00CD3995" w:rsidP="00CD3995">
      <w:pPr>
        <w:widowControl w:val="0"/>
        <w:spacing w:after="0" w:line="240" w:lineRule="auto"/>
        <w:rPr>
          <w:rFonts w:ascii="Arial" w:hAnsi="Arial" w:cs="Arial"/>
          <w:sz w:val="18"/>
          <w:szCs w:val="18"/>
        </w:rPr>
      </w:pPr>
    </w:p>
    <w:p w14:paraId="550464D0" w14:textId="77777777" w:rsidR="00CD3995" w:rsidRPr="00655C57" w:rsidRDefault="00CD3995" w:rsidP="00CD3995">
      <w:pPr>
        <w:widowControl w:val="0"/>
        <w:spacing w:after="0" w:line="240" w:lineRule="auto"/>
        <w:rPr>
          <w:rFonts w:ascii="Arial" w:hAnsi="Arial" w:cs="Arial"/>
          <w:sz w:val="18"/>
          <w:szCs w:val="18"/>
        </w:rPr>
      </w:pPr>
    </w:p>
    <w:p w14:paraId="249C5369" w14:textId="77777777" w:rsidR="00CD3995" w:rsidRPr="00655C57" w:rsidRDefault="00CD3995" w:rsidP="00CD3995">
      <w:pPr>
        <w:widowControl w:val="0"/>
        <w:spacing w:after="0" w:line="240" w:lineRule="auto"/>
        <w:rPr>
          <w:rFonts w:ascii="Arial" w:hAnsi="Arial" w:cs="Arial"/>
          <w:sz w:val="18"/>
          <w:szCs w:val="18"/>
        </w:rPr>
      </w:pPr>
    </w:p>
    <w:p w14:paraId="1C38A070" w14:textId="77777777" w:rsidR="00CD3995" w:rsidRPr="00655C57" w:rsidRDefault="00CD3995" w:rsidP="00CD3995">
      <w:pPr>
        <w:widowControl w:val="0"/>
        <w:spacing w:after="0" w:line="240" w:lineRule="auto"/>
        <w:rPr>
          <w:rFonts w:ascii="Arial" w:hAnsi="Arial" w:cs="Arial"/>
          <w:sz w:val="18"/>
          <w:szCs w:val="18"/>
        </w:rPr>
      </w:pPr>
    </w:p>
    <w:p w14:paraId="436FB27E" w14:textId="77777777" w:rsidR="00CD3995" w:rsidRPr="002C2699" w:rsidRDefault="00CD3995" w:rsidP="00CD3995">
      <w:pPr>
        <w:widowControl w:val="0"/>
        <w:spacing w:after="0" w:line="240" w:lineRule="auto"/>
        <w:rPr>
          <w:rFonts w:ascii="Arial" w:hAnsi="Arial" w:cs="Arial"/>
          <w:color w:val="auto"/>
          <w:sz w:val="18"/>
          <w:szCs w:val="18"/>
        </w:rPr>
      </w:pPr>
    </w:p>
    <w:p w14:paraId="2F1F6264" w14:textId="77777777" w:rsidR="00CD3995" w:rsidRPr="002C2699" w:rsidRDefault="00CD3995" w:rsidP="00CD3995">
      <w:pPr>
        <w:widowControl w:val="0"/>
        <w:spacing w:after="0" w:line="240" w:lineRule="auto"/>
        <w:jc w:val="center"/>
        <w:rPr>
          <w:rFonts w:ascii="Arial" w:hAnsi="Arial" w:cs="Arial"/>
          <w:color w:val="auto"/>
          <w:sz w:val="18"/>
          <w:szCs w:val="18"/>
        </w:rPr>
      </w:pPr>
      <w:r w:rsidRPr="002C2699">
        <w:rPr>
          <w:rFonts w:ascii="Arial" w:hAnsi="Arial" w:cs="Arial"/>
          <w:color w:val="auto"/>
          <w:sz w:val="18"/>
          <w:szCs w:val="18"/>
        </w:rPr>
        <w:t>_______________________________________________</w:t>
      </w:r>
    </w:p>
    <w:p w14:paraId="620E6F44" w14:textId="77777777" w:rsidR="00CD3995" w:rsidRPr="002C2699" w:rsidRDefault="00CD3995" w:rsidP="00CD3995">
      <w:pPr>
        <w:widowControl w:val="0"/>
        <w:spacing w:after="0" w:line="240" w:lineRule="auto"/>
        <w:jc w:val="center"/>
        <w:rPr>
          <w:rFonts w:ascii="Arial" w:hAnsi="Arial" w:cs="Arial"/>
          <w:b/>
          <w:color w:val="auto"/>
          <w:sz w:val="18"/>
          <w:szCs w:val="18"/>
        </w:rPr>
      </w:pPr>
      <w:r w:rsidRPr="002C2699">
        <w:rPr>
          <w:rFonts w:ascii="Arial" w:hAnsi="Arial" w:cs="Arial"/>
          <w:b/>
          <w:color w:val="auto"/>
          <w:sz w:val="18"/>
          <w:szCs w:val="18"/>
        </w:rPr>
        <w:t xml:space="preserve">(REPRESENTANTE LEGAL DE LA EMPRESA O </w:t>
      </w:r>
      <w:r w:rsidR="00814DD6">
        <w:rPr>
          <w:rFonts w:ascii="Arial" w:hAnsi="Arial" w:cs="Arial"/>
          <w:b/>
          <w:color w:val="auto"/>
          <w:sz w:val="18"/>
          <w:szCs w:val="18"/>
        </w:rPr>
        <w:t>CONSORCIO</w:t>
      </w:r>
      <w:r w:rsidRPr="002C2699">
        <w:rPr>
          <w:rFonts w:ascii="Arial" w:hAnsi="Arial" w:cs="Arial"/>
          <w:b/>
          <w:color w:val="auto"/>
          <w:sz w:val="18"/>
          <w:szCs w:val="18"/>
        </w:rPr>
        <w:t>)</w:t>
      </w:r>
    </w:p>
    <w:p w14:paraId="5ECF74D8" w14:textId="77777777" w:rsidR="00CD3995" w:rsidRPr="002C2699" w:rsidRDefault="00CD3995" w:rsidP="00CD3995">
      <w:pPr>
        <w:widowControl w:val="0"/>
        <w:spacing w:after="0" w:line="240" w:lineRule="auto"/>
        <w:ind w:left="2160" w:firstLine="720"/>
        <w:rPr>
          <w:rFonts w:ascii="Arial" w:hAnsi="Arial" w:cs="Arial"/>
          <w:b/>
          <w:color w:val="auto"/>
          <w:sz w:val="18"/>
          <w:szCs w:val="18"/>
        </w:rPr>
      </w:pPr>
      <w:r w:rsidRPr="002C2699">
        <w:rPr>
          <w:rFonts w:ascii="Arial" w:hAnsi="Arial" w:cs="Arial"/>
          <w:b/>
          <w:color w:val="auto"/>
          <w:sz w:val="18"/>
          <w:szCs w:val="18"/>
        </w:rPr>
        <w:t xml:space="preserve">RUC N°: </w:t>
      </w:r>
      <w:r w:rsidRPr="000035AD">
        <w:rPr>
          <w:rFonts w:ascii="Arial" w:hAnsi="Arial" w:cs="Arial"/>
          <w:b/>
          <w:color w:val="0000FF"/>
          <w:sz w:val="18"/>
          <w:szCs w:val="18"/>
        </w:rPr>
        <w:t>[CONSIGNAR NUMERO DE RUC]</w:t>
      </w:r>
    </w:p>
    <w:p w14:paraId="57C266F2" w14:textId="77777777" w:rsidR="00CD3995" w:rsidRPr="002C2699" w:rsidRDefault="00CD3995" w:rsidP="00CD3995">
      <w:pPr>
        <w:widowControl w:val="0"/>
        <w:spacing w:after="0" w:line="240" w:lineRule="auto"/>
        <w:rPr>
          <w:rFonts w:ascii="Arial" w:hAnsi="Arial" w:cs="Arial"/>
          <w:i/>
          <w:color w:val="auto"/>
          <w:sz w:val="20"/>
        </w:rPr>
      </w:pPr>
    </w:p>
    <w:p w14:paraId="57F44201" w14:textId="77777777" w:rsidR="00CD3995" w:rsidRPr="00655C57" w:rsidRDefault="00CD3995" w:rsidP="00CD3995">
      <w:pPr>
        <w:widowControl w:val="0"/>
        <w:spacing w:after="0" w:line="240" w:lineRule="auto"/>
        <w:rPr>
          <w:rFonts w:ascii="Arial" w:hAnsi="Arial" w:cs="Arial"/>
          <w:i/>
          <w:color w:val="0000FF"/>
          <w:sz w:val="20"/>
        </w:rPr>
      </w:pPr>
    </w:p>
    <w:p w14:paraId="50951660" w14:textId="77777777" w:rsidR="00D2461D" w:rsidRPr="00655C57" w:rsidRDefault="00D2461D" w:rsidP="00D2461D">
      <w:pPr>
        <w:widowControl w:val="0"/>
        <w:spacing w:after="0" w:line="240" w:lineRule="auto"/>
        <w:ind w:left="360"/>
        <w:jc w:val="center"/>
        <w:rPr>
          <w:rFonts w:ascii="Arial" w:hAnsi="Arial" w:cs="Arial"/>
          <w:b/>
          <w:sz w:val="20"/>
        </w:rPr>
      </w:pPr>
    </w:p>
    <w:p w14:paraId="02883DF1" w14:textId="77777777" w:rsidR="00730F64" w:rsidRDefault="00730F64">
      <w:pPr>
        <w:spacing w:after="0" w:line="240" w:lineRule="auto"/>
        <w:rPr>
          <w:rFonts w:ascii="Arial" w:hAnsi="Arial" w:cs="Arial"/>
          <w:b/>
          <w:iCs/>
          <w:szCs w:val="22"/>
          <w:u w:val="single"/>
        </w:rPr>
      </w:pPr>
    </w:p>
    <w:p w14:paraId="3FBCEA97" w14:textId="77777777" w:rsidR="00D40880" w:rsidRPr="006237FF" w:rsidRDefault="00D40880" w:rsidP="006237FF">
      <w:pPr>
        <w:widowControl w:val="0"/>
        <w:spacing w:after="0" w:line="240" w:lineRule="auto"/>
        <w:jc w:val="both"/>
        <w:rPr>
          <w:rFonts w:ascii="Arial" w:hAnsi="Arial" w:cs="Arial"/>
          <w:szCs w:val="22"/>
        </w:rPr>
      </w:pPr>
    </w:p>
    <w:p w14:paraId="4D808ADC" w14:textId="77777777" w:rsidR="00D40880" w:rsidRPr="006237FF" w:rsidRDefault="00D40880" w:rsidP="006237FF">
      <w:pPr>
        <w:widowControl w:val="0"/>
        <w:spacing w:after="0" w:line="240" w:lineRule="auto"/>
        <w:jc w:val="both"/>
        <w:rPr>
          <w:rFonts w:ascii="Arial" w:hAnsi="Arial" w:cs="Arial"/>
          <w:szCs w:val="22"/>
        </w:rPr>
      </w:pPr>
    </w:p>
    <w:p w14:paraId="575BE8E5" w14:textId="77777777" w:rsidR="00D40880" w:rsidRPr="006237FF" w:rsidRDefault="00D40880" w:rsidP="006237FF">
      <w:pPr>
        <w:widowControl w:val="0"/>
        <w:spacing w:after="0" w:line="240" w:lineRule="auto"/>
        <w:jc w:val="both"/>
        <w:rPr>
          <w:rFonts w:ascii="Arial" w:hAnsi="Arial" w:cs="Arial"/>
          <w:szCs w:val="22"/>
        </w:rPr>
      </w:pPr>
    </w:p>
    <w:p w14:paraId="7C028443" w14:textId="77777777" w:rsidR="00D40880" w:rsidRPr="006237FF" w:rsidRDefault="00D40880" w:rsidP="006237FF">
      <w:pPr>
        <w:widowControl w:val="0"/>
        <w:spacing w:after="0" w:line="240" w:lineRule="auto"/>
        <w:jc w:val="both"/>
        <w:rPr>
          <w:rFonts w:ascii="Arial" w:hAnsi="Arial" w:cs="Arial"/>
          <w:szCs w:val="22"/>
        </w:rPr>
      </w:pPr>
    </w:p>
    <w:p w14:paraId="0798EDD6" w14:textId="77777777" w:rsidR="00107CB4" w:rsidRPr="006237FF" w:rsidRDefault="00107CB4" w:rsidP="006237FF">
      <w:pPr>
        <w:widowControl w:val="0"/>
        <w:spacing w:after="0" w:line="240" w:lineRule="auto"/>
        <w:jc w:val="both"/>
        <w:rPr>
          <w:rFonts w:ascii="Arial" w:hAnsi="Arial" w:cs="Arial"/>
          <w:szCs w:val="22"/>
        </w:rPr>
      </w:pPr>
    </w:p>
    <w:p w14:paraId="10E8E903" w14:textId="77777777" w:rsidR="00107CB4" w:rsidRPr="006237FF" w:rsidRDefault="00107CB4" w:rsidP="006237FF">
      <w:pPr>
        <w:widowControl w:val="0"/>
        <w:spacing w:after="0" w:line="240" w:lineRule="auto"/>
        <w:jc w:val="both"/>
        <w:rPr>
          <w:rFonts w:ascii="Arial" w:hAnsi="Arial" w:cs="Arial"/>
          <w:szCs w:val="22"/>
        </w:rPr>
      </w:pPr>
    </w:p>
    <w:p w14:paraId="523FC964" w14:textId="77777777" w:rsidR="00107CB4" w:rsidRPr="006237FF" w:rsidRDefault="00107CB4" w:rsidP="006237FF">
      <w:pPr>
        <w:widowControl w:val="0"/>
        <w:spacing w:after="0" w:line="240" w:lineRule="auto"/>
        <w:jc w:val="both"/>
        <w:rPr>
          <w:rFonts w:ascii="Arial" w:hAnsi="Arial" w:cs="Arial"/>
          <w:szCs w:val="22"/>
        </w:rPr>
      </w:pPr>
    </w:p>
    <w:p w14:paraId="741DEF18" w14:textId="77777777" w:rsidR="00107CB4" w:rsidRPr="006237FF" w:rsidRDefault="00107CB4" w:rsidP="006237FF">
      <w:pPr>
        <w:widowControl w:val="0"/>
        <w:spacing w:after="0" w:line="240" w:lineRule="auto"/>
        <w:jc w:val="both"/>
        <w:rPr>
          <w:rFonts w:ascii="Arial" w:hAnsi="Arial" w:cs="Arial"/>
          <w:szCs w:val="22"/>
        </w:rPr>
      </w:pPr>
    </w:p>
    <w:p w14:paraId="3B6A6FE5" w14:textId="77777777" w:rsidR="002F0943" w:rsidRPr="00655C57" w:rsidRDefault="002F0943" w:rsidP="002C2699">
      <w:pPr>
        <w:widowControl w:val="0"/>
        <w:spacing w:after="0" w:line="240" w:lineRule="auto"/>
        <w:jc w:val="both"/>
        <w:rPr>
          <w:rFonts w:ascii="Arial" w:hAnsi="Arial" w:cs="Arial"/>
          <w:i/>
          <w:color w:val="0000FF"/>
          <w:sz w:val="18"/>
          <w:u w:val="single"/>
        </w:rPr>
      </w:pPr>
    </w:p>
    <w:sectPr w:rsidR="002F0943" w:rsidRPr="00655C57" w:rsidSect="002C2699">
      <w:headerReference w:type="even" r:id="rId18"/>
      <w:headerReference w:type="default" r:id="rId19"/>
      <w:footerReference w:type="even" r:id="rId20"/>
      <w:footerReference w:type="default" r:id="rId21"/>
      <w:type w:val="continuous"/>
      <w:pgSz w:w="11907" w:h="16839" w:code="9"/>
      <w:pgMar w:top="1276" w:right="1134" w:bottom="1276"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F8AB0" w14:textId="77777777" w:rsidR="00764461" w:rsidRDefault="00764461">
      <w:pPr>
        <w:spacing w:after="0" w:line="240" w:lineRule="auto"/>
      </w:pPr>
      <w:r>
        <w:separator/>
      </w:r>
    </w:p>
  </w:endnote>
  <w:endnote w:type="continuationSeparator" w:id="0">
    <w:p w14:paraId="20AB9811" w14:textId="77777777" w:rsidR="00764461" w:rsidRDefault="00764461">
      <w:pPr>
        <w:spacing w:after="0" w:line="240" w:lineRule="auto"/>
      </w:pPr>
      <w:r>
        <w:continuationSeparator/>
      </w:r>
    </w:p>
  </w:endnote>
  <w:endnote w:type="continuationNotice" w:id="1">
    <w:p w14:paraId="74B0A8A9" w14:textId="77777777" w:rsidR="00764461" w:rsidRDefault="007644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59AE7" w14:textId="77777777" w:rsidR="00BB3256" w:rsidRPr="00407C9E" w:rsidRDefault="00BB3256" w:rsidP="00407C9E">
    <w:pPr>
      <w:pStyle w:val="Piedepgina"/>
      <w:tabs>
        <w:tab w:val="clear" w:pos="4320"/>
        <w:tab w:val="clear" w:pos="8640"/>
        <w:tab w:val="center" w:pos="7088"/>
        <w:tab w:val="right" w:pos="8930"/>
      </w:tabs>
      <w:jc w:val="center"/>
      <w:rPr>
        <w:rFonts w:ascii="Arial" w:hAnsi="Arial" w:cs="Arial"/>
        <w:color w:val="auto"/>
        <w:sz w:val="18"/>
        <w:szCs w:val="18"/>
      </w:rPr>
    </w:pPr>
    <w:r>
      <w:rPr>
        <w:color w:val="5B9BD5" w:themeColor="accent1"/>
        <w:lang w:val="es-ES"/>
      </w:rPr>
      <w:tab/>
    </w:r>
    <w:r>
      <w:rPr>
        <w:color w:val="5B9BD5" w:themeColor="accent1"/>
        <w:lang w:val="es-ES"/>
      </w:rPr>
      <w:tab/>
    </w:r>
  </w:p>
  <w:p w14:paraId="769474C5" w14:textId="77777777" w:rsidR="00BB3256" w:rsidRDefault="00BB32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ED341" w14:textId="77777777" w:rsidR="00BB3256" w:rsidRDefault="00BB3256">
    <w:pPr>
      <w:pStyle w:val="Piedepgina"/>
    </w:pPr>
    <w:r>
      <w:rPr>
        <w:noProof/>
      </w:rPr>
      <mc:AlternateContent>
        <mc:Choice Requires="wps">
          <w:drawing>
            <wp:anchor distT="0" distB="0" distL="114300" distR="114300" simplePos="0" relativeHeight="251680768" behindDoc="0" locked="0" layoutInCell="0" allowOverlap="1" wp14:anchorId="0094D053" wp14:editId="6808B8A5">
              <wp:simplePos x="0" y="0"/>
              <wp:positionH relativeFrom="page">
                <wp:posOffset>6818630</wp:posOffset>
              </wp:positionH>
              <wp:positionV relativeFrom="page">
                <wp:posOffset>10116820</wp:posOffset>
              </wp:positionV>
              <wp:extent cx="284480" cy="284480"/>
              <wp:effectExtent l="0" t="0" r="1270" b="1270"/>
              <wp:wrapNone/>
              <wp:docPr id="8"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071A88B" w14:textId="77777777" w:rsidR="00BB3256" w:rsidRPr="000F6A09" w:rsidRDefault="00BB325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B34B87">
                            <w:rPr>
                              <w:rFonts w:ascii="Tw Cen MT" w:hAnsi="Tw Cen MT"/>
                              <w:i/>
                              <w:noProof/>
                              <w:color w:val="FFFFFF"/>
                              <w:sz w:val="18"/>
                              <w:szCs w:val="18"/>
                              <w:lang w:val="es-ES"/>
                            </w:rPr>
                            <w:t>28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094D053" id="Óvalo 21" o:spid="_x0000_s1026" style="position:absolute;margin-left:536.9pt;margin-top:796.6pt;width:22.4pt;height:22.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pRSgIAAHA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" o:allowincell="f" fillcolor="#d34817" stroked="f">
              <v:textbox inset="0,0,0,0">
                <w:txbxContent>
                  <w:p w14:paraId="5071A88B" w14:textId="77777777" w:rsidR="00BB3256" w:rsidRPr="000F6A09" w:rsidRDefault="00BB325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B34B87">
                      <w:rPr>
                        <w:rFonts w:ascii="Tw Cen MT" w:hAnsi="Tw Cen MT"/>
                        <w:i/>
                        <w:noProof/>
                        <w:color w:val="FFFFFF"/>
                        <w:sz w:val="18"/>
                        <w:szCs w:val="18"/>
                        <w:lang w:val="es-ES"/>
                      </w:rPr>
                      <w:t>28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81FA4" w14:textId="77777777" w:rsidR="00BB3256" w:rsidRDefault="00BB3256">
    <w:pPr>
      <w:rPr>
        <w:sz w:val="20"/>
      </w:rPr>
    </w:pPr>
    <w:r>
      <w:rPr>
        <w:noProof/>
      </w:rPr>
      <mc:AlternateContent>
        <mc:Choice Requires="wps">
          <w:drawing>
            <wp:anchor distT="0" distB="0" distL="114300" distR="114300" simplePos="0" relativeHeight="251679744" behindDoc="0" locked="0" layoutInCell="0" allowOverlap="1" wp14:anchorId="31A0907F" wp14:editId="77D4356B">
              <wp:simplePos x="0" y="0"/>
              <wp:positionH relativeFrom="page">
                <wp:posOffset>447675</wp:posOffset>
              </wp:positionH>
              <wp:positionV relativeFrom="page">
                <wp:posOffset>10095230</wp:posOffset>
              </wp:positionV>
              <wp:extent cx="285115" cy="285115"/>
              <wp:effectExtent l="0" t="0" r="635" b="635"/>
              <wp:wrapNone/>
              <wp:docPr id="9"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60A85053" w14:textId="77777777" w:rsidR="00BB3256" w:rsidRPr="000F6A09" w:rsidRDefault="00BB325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B34B87">
                            <w:rPr>
                              <w:rFonts w:ascii="Tw Cen MT" w:hAnsi="Tw Cen MT"/>
                              <w:i/>
                              <w:noProof/>
                              <w:color w:val="FFFFFF"/>
                              <w:sz w:val="18"/>
                              <w:szCs w:val="18"/>
                              <w:lang w:val="es-ES"/>
                            </w:rPr>
                            <w:t>29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1A0907F" id="Óvalo 18" o:spid="_x0000_s1027" style="position:absolute;margin-left:35.25pt;margin-top:794.9pt;width:22.45pt;height:22.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WBzMYTAIAAHcEAAAOAAAAAAAAAAAAAAAAAC4CAABkcnMvZTJvRG9jLnhtbFBLAQItABQABgAI&#10;AAAAIQDfxKst4QAAAAwBAAAPAAAAAAAAAAAAAAAAAKYEAABkcnMvZG93bnJldi54bWxQSwUGAAAA&#10;AAQABADzAAAAtAUAAAAA&#10;" o:allowincell="f" fillcolor="#d34817" stroked="f">
              <v:textbox inset="0,0,0,0">
                <w:txbxContent>
                  <w:p w14:paraId="60A85053" w14:textId="77777777" w:rsidR="00BB3256" w:rsidRPr="000F6A09" w:rsidRDefault="00BB325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B34B87">
                      <w:rPr>
                        <w:rFonts w:ascii="Tw Cen MT" w:hAnsi="Tw Cen MT"/>
                        <w:i/>
                        <w:noProof/>
                        <w:color w:val="FFFFFF"/>
                        <w:sz w:val="18"/>
                        <w:szCs w:val="18"/>
                        <w:lang w:val="es-ES"/>
                      </w:rPr>
                      <w:t>29</w:t>
                    </w:r>
                    <w:r w:rsidRPr="000F6A09">
                      <w:rPr>
                        <w:rFonts w:ascii="Tw Cen MT" w:hAnsi="Tw Cen MT"/>
                        <w:i/>
                        <w:color w:val="FFFFFF"/>
                        <w:sz w:val="18"/>
                        <w:szCs w:val="18"/>
                      </w:rPr>
                      <w:fldChar w:fldCharType="end"/>
                    </w:r>
                  </w:p>
                </w:txbxContent>
              </v:textbox>
              <w10:wrap anchorx="page" anchory="page"/>
            </v:oval>
          </w:pict>
        </mc:Fallback>
      </mc:AlternateContent>
    </w:r>
  </w:p>
  <w:p w14:paraId="13828663" w14:textId="77777777" w:rsidR="00BB3256" w:rsidRDefault="00BB3256">
    <w:pPr>
      <w:pStyle w:val="Piedepgina"/>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B952B" w14:textId="77777777" w:rsidR="00BB3256" w:rsidRDefault="00BB3256">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DF485" w14:textId="77777777" w:rsidR="00BB3256" w:rsidRDefault="00BB3256">
    <w:pPr>
      <w:rPr>
        <w:sz w:val="20"/>
      </w:rPr>
    </w:pPr>
  </w:p>
  <w:p w14:paraId="681A78BE" w14:textId="77777777" w:rsidR="00BB3256" w:rsidRDefault="00BB3256">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B9C0B" w14:textId="77777777" w:rsidR="00764461" w:rsidRDefault="00764461">
      <w:pPr>
        <w:spacing w:after="0" w:line="240" w:lineRule="auto"/>
      </w:pPr>
      <w:r>
        <w:separator/>
      </w:r>
    </w:p>
  </w:footnote>
  <w:footnote w:type="continuationSeparator" w:id="0">
    <w:p w14:paraId="779D643D" w14:textId="77777777" w:rsidR="00764461" w:rsidRDefault="00764461">
      <w:pPr>
        <w:spacing w:after="0" w:line="240" w:lineRule="auto"/>
      </w:pPr>
      <w:r>
        <w:continuationSeparator/>
      </w:r>
    </w:p>
  </w:footnote>
  <w:footnote w:type="continuationNotice" w:id="1">
    <w:p w14:paraId="72F9CF92" w14:textId="77777777" w:rsidR="00764461" w:rsidRDefault="00764461">
      <w:pPr>
        <w:spacing w:after="0" w:line="240" w:lineRule="auto"/>
      </w:pPr>
    </w:p>
  </w:footnote>
  <w:footnote w:id="2">
    <w:p w14:paraId="1BDBE945" w14:textId="77777777" w:rsidR="00BB3256" w:rsidRPr="001A0252" w:rsidRDefault="00BB3256" w:rsidP="00A94E78">
      <w:pPr>
        <w:spacing w:after="0" w:line="240" w:lineRule="auto"/>
        <w:ind w:left="284" w:hanging="142"/>
        <w:jc w:val="both"/>
        <w:rPr>
          <w:rFonts w:ascii="Arial" w:hAnsi="Arial" w:cs="Arial"/>
          <w:sz w:val="16"/>
          <w:szCs w:val="16"/>
        </w:rPr>
      </w:pPr>
      <w:r w:rsidRPr="0043180C">
        <w:rPr>
          <w:rFonts w:ascii="Arial" w:hAnsi="Arial"/>
          <w:sz w:val="18"/>
          <w:vertAlign w:val="superscript"/>
        </w:rPr>
        <w:t xml:space="preserve">1 </w:t>
      </w:r>
      <w:r w:rsidRPr="001A0252">
        <w:rPr>
          <w:rFonts w:ascii="Arial" w:hAnsi="Arial" w:cs="Arial"/>
          <w:sz w:val="16"/>
          <w:szCs w:val="16"/>
        </w:rPr>
        <w:t xml:space="preserve">El monto del valor referencial indicado en esta sección de las Bases no debe diferir del monto del valor referencial consignado en </w:t>
      </w:r>
      <w:r>
        <w:rPr>
          <w:rFonts w:ascii="Arial" w:hAnsi="Arial" w:cs="Arial"/>
          <w:sz w:val="16"/>
          <w:szCs w:val="16"/>
        </w:rPr>
        <w:t>el estudio de preinversión del proyecto</w:t>
      </w:r>
      <w:r w:rsidRPr="001A0252">
        <w:rPr>
          <w:rFonts w:ascii="Arial" w:hAnsi="Arial" w:cs="Arial"/>
          <w:sz w:val="16"/>
          <w:szCs w:val="16"/>
        </w:rPr>
        <w:t xml:space="preserve">. </w:t>
      </w:r>
      <w:r w:rsidRPr="00CF6022">
        <w:rPr>
          <w:rFonts w:ascii="Arial" w:hAnsi="Arial" w:cs="Arial"/>
          <w:sz w:val="16"/>
          <w:szCs w:val="16"/>
        </w:rPr>
        <w:t>No obstante, de existir contradicción entre estos montos, primará el monto del valor referencial indicado en las Bases aprobadas.</w:t>
      </w:r>
    </w:p>
  </w:footnote>
  <w:footnote w:id="3">
    <w:p w14:paraId="5E90BD8D" w14:textId="77777777" w:rsidR="00BB3256" w:rsidRPr="0043180C" w:rsidRDefault="00BB3256" w:rsidP="00A94E78">
      <w:pPr>
        <w:pStyle w:val="Textonotapie"/>
        <w:tabs>
          <w:tab w:val="left" w:pos="0"/>
        </w:tabs>
        <w:ind w:left="284" w:hanging="142"/>
        <w:jc w:val="both"/>
        <w:rPr>
          <w:rFonts w:ascii="Arial" w:hAnsi="Arial"/>
          <w:sz w:val="16"/>
        </w:rPr>
      </w:pPr>
      <w:r w:rsidRPr="0043180C">
        <w:rPr>
          <w:rStyle w:val="Refdenotaalpie"/>
          <w:rFonts w:ascii="Arial" w:hAnsi="Arial"/>
          <w:sz w:val="18"/>
        </w:rPr>
        <w:footnoteRef/>
      </w:r>
      <w:r w:rsidRPr="0043180C">
        <w:rPr>
          <w:rStyle w:val="Refdenotaalpie"/>
          <w:rFonts w:ascii="Arial" w:hAnsi="Arial"/>
          <w:sz w:val="18"/>
        </w:rPr>
        <w:t xml:space="preserve"> </w:t>
      </w:r>
      <w:r w:rsidRPr="001407B1">
        <w:rPr>
          <w:rFonts w:ascii="Arial" w:hAnsi="Arial" w:cs="Arial"/>
          <w:sz w:val="16"/>
          <w:szCs w:val="16"/>
        </w:rPr>
        <w:tab/>
      </w:r>
      <w:r w:rsidRPr="001A0252">
        <w:rPr>
          <w:rFonts w:ascii="Arial" w:hAnsi="Arial" w:cs="Arial"/>
          <w:sz w:val="16"/>
          <w:szCs w:val="16"/>
        </w:rPr>
        <w:t>Estos</w:t>
      </w:r>
      <w:r w:rsidRPr="001A0252">
        <w:rPr>
          <w:rFonts w:ascii="Arial" w:hAnsi="Arial" w:cs="Arial"/>
          <w:color w:val="auto"/>
          <w:sz w:val="16"/>
          <w:szCs w:val="16"/>
          <w:lang w:val="es-ES"/>
        </w:rPr>
        <w:t xml:space="preserve"> límites </w:t>
      </w:r>
      <w:r w:rsidRPr="001A0252">
        <w:rPr>
          <w:rFonts w:ascii="Arial" w:hAnsi="Arial" w:cs="Arial"/>
          <w:sz w:val="16"/>
          <w:szCs w:val="16"/>
          <w:lang w:val="es-ES"/>
        </w:rPr>
        <w:t>se calculan considerando dos decimales. Para ello, si el límite inferior tiene más de dos decimales, se aumenta en un dígito el valor del segundo decimal; en el caso del límite superior, se considera el valor del segundo decimal sin efectuar el redondeo.</w:t>
      </w:r>
    </w:p>
    <w:p w14:paraId="71C4C0FB" w14:textId="77777777" w:rsidR="00BB3256" w:rsidRPr="001A0252" w:rsidRDefault="00BB3256" w:rsidP="00A94E78">
      <w:pPr>
        <w:pStyle w:val="Textonotapie"/>
        <w:rPr>
          <w:rFonts w:ascii="Arial" w:hAnsi="Arial" w:cs="Arial"/>
          <w:sz w:val="16"/>
          <w:szCs w:val="16"/>
          <w:lang w:val="es-ES"/>
        </w:rPr>
      </w:pPr>
    </w:p>
  </w:footnote>
  <w:footnote w:id="4">
    <w:p w14:paraId="242C5991" w14:textId="77777777" w:rsidR="00BB3256" w:rsidRPr="0043180C" w:rsidRDefault="00BB3256" w:rsidP="00781B1E">
      <w:pPr>
        <w:pStyle w:val="Textonotapie"/>
        <w:ind w:left="300" w:hanging="300"/>
        <w:jc w:val="both"/>
        <w:rPr>
          <w:rFonts w:ascii="Arial" w:hAnsi="Arial"/>
          <w:sz w:val="16"/>
        </w:rPr>
      </w:pPr>
      <w:r w:rsidRPr="00DE0FBB">
        <w:rPr>
          <w:rStyle w:val="Refdenotaalpie"/>
          <w:rFonts w:ascii="Arial" w:hAnsi="Arial" w:cs="Arial"/>
          <w:sz w:val="18"/>
          <w:szCs w:val="18"/>
        </w:rPr>
        <w:footnoteRef/>
      </w:r>
      <w:r w:rsidRPr="0043180C">
        <w:rPr>
          <w:rFonts w:ascii="Arial" w:hAnsi="Arial"/>
          <w:sz w:val="16"/>
        </w:rPr>
        <w:tab/>
        <w:t xml:space="preserve">La información del cronograma indicado en las Bases no debe diferir de la información consignada en el cronograma publicado y registrado conforme al </w:t>
      </w:r>
      <w:r w:rsidRPr="00285FCE">
        <w:rPr>
          <w:rFonts w:ascii="Arial" w:hAnsi="Arial" w:cs="Arial"/>
          <w:color w:val="auto"/>
          <w:sz w:val="16"/>
          <w:szCs w:val="16"/>
        </w:rPr>
        <w:t>TUO del Reglamento de la Ley N° 29230</w:t>
      </w:r>
      <w:r w:rsidRPr="0043180C">
        <w:rPr>
          <w:rFonts w:ascii="Arial" w:hAnsi="Arial"/>
          <w:sz w:val="16"/>
        </w:rPr>
        <w:t>. No obstante, de existir contradicción en esta información, primará el cronograma indicado en las publicaciones y/o registros respectivos.</w:t>
      </w:r>
    </w:p>
    <w:p w14:paraId="5474D73B" w14:textId="77777777" w:rsidR="00BB3256" w:rsidRPr="00F33EFB" w:rsidRDefault="00BB3256" w:rsidP="00781B1E">
      <w:pPr>
        <w:pStyle w:val="Textonotapie"/>
        <w:ind w:left="300" w:hanging="300"/>
        <w:jc w:val="both"/>
        <w:rPr>
          <w:rFonts w:ascii="Arial" w:hAnsi="Arial" w:cs="Arial"/>
          <w:sz w:val="14"/>
          <w:szCs w:val="14"/>
        </w:rPr>
      </w:pPr>
    </w:p>
  </w:footnote>
  <w:footnote w:id="5">
    <w:p w14:paraId="2171DE2F" w14:textId="77777777" w:rsidR="00BB3256" w:rsidRPr="00510E7A" w:rsidRDefault="00BB3256" w:rsidP="00730F64">
      <w:pPr>
        <w:pStyle w:val="Textonotapie"/>
        <w:ind w:left="300" w:hanging="300"/>
        <w:jc w:val="both"/>
        <w:rPr>
          <w:rFonts w:ascii="Arial" w:hAnsi="Arial" w:cs="Arial"/>
          <w:sz w:val="16"/>
          <w:szCs w:val="16"/>
        </w:rPr>
      </w:pPr>
      <w:r w:rsidRPr="003B56E0">
        <w:rPr>
          <w:rStyle w:val="Refdenotaalpie"/>
          <w:rFonts w:ascii="Arial" w:hAnsi="Arial" w:cs="Arial"/>
          <w:color w:val="auto"/>
          <w:sz w:val="16"/>
          <w:szCs w:val="16"/>
        </w:rPr>
        <w:footnoteRef/>
      </w:r>
      <w:r w:rsidRPr="003B56E0">
        <w:rPr>
          <w:rStyle w:val="Refdenotaalpie"/>
          <w:rFonts w:ascii="Arial" w:hAnsi="Arial" w:cs="Arial"/>
          <w:color w:val="auto"/>
          <w:sz w:val="16"/>
          <w:szCs w:val="16"/>
        </w:rPr>
        <w:t xml:space="preserve"> </w:t>
      </w:r>
      <w:r w:rsidRPr="003B56E0">
        <w:rPr>
          <w:rFonts w:ascii="Arial" w:hAnsi="Arial" w:cs="Arial"/>
          <w:color w:val="auto"/>
          <w:sz w:val="16"/>
          <w:szCs w:val="16"/>
        </w:rPr>
        <w:tab/>
        <w:t xml:space="preserve">La Entidad </w:t>
      </w:r>
      <w:r>
        <w:rPr>
          <w:rFonts w:ascii="Arial" w:hAnsi="Arial" w:cs="Arial"/>
          <w:color w:val="auto"/>
          <w:sz w:val="16"/>
          <w:szCs w:val="16"/>
        </w:rPr>
        <w:t xml:space="preserve">Pública </w:t>
      </w:r>
      <w:r w:rsidRPr="003B56E0">
        <w:rPr>
          <w:rFonts w:ascii="Arial" w:eastAsia="MS Mincho" w:hAnsi="Arial" w:cs="Arial"/>
          <w:color w:val="auto"/>
          <w:sz w:val="16"/>
          <w:szCs w:val="16"/>
        </w:rPr>
        <w:t xml:space="preserve">puede adoptar solo los requisitos de calificación contenidos en el presente capítulo. Los requisitos de calificación son fijados por el área usuaria en el requerimiento. </w:t>
      </w:r>
    </w:p>
  </w:footnote>
  <w:footnote w:id="6">
    <w:p w14:paraId="28656C32" w14:textId="77777777" w:rsidR="00BB3256" w:rsidRDefault="00BB3256" w:rsidP="00730F64">
      <w:pPr>
        <w:pStyle w:val="Textonotapie"/>
        <w:tabs>
          <w:tab w:val="left" w:pos="284"/>
        </w:tabs>
      </w:pPr>
      <w:r>
        <w:rPr>
          <w:rStyle w:val="Refdenotaalpie"/>
        </w:rPr>
        <w:footnoteRef/>
      </w:r>
      <w:r>
        <w:t xml:space="preserve"> </w:t>
      </w:r>
      <w:r>
        <w:tab/>
      </w:r>
      <w:r w:rsidRPr="00C36940">
        <w:rPr>
          <w:rFonts w:ascii="Arial" w:eastAsia="MS Mincho" w:hAnsi="Arial" w:cs="Arial"/>
          <w:color w:val="auto"/>
          <w:sz w:val="16"/>
          <w:szCs w:val="16"/>
        </w:rPr>
        <w:t xml:space="preserve">En caso de presentarse en </w:t>
      </w:r>
      <w:r>
        <w:rPr>
          <w:rFonts w:ascii="Arial" w:eastAsia="MS Mincho" w:hAnsi="Arial" w:cs="Arial"/>
          <w:color w:val="auto"/>
          <w:sz w:val="16"/>
          <w:szCs w:val="16"/>
        </w:rPr>
        <w:t>Consorcio</w:t>
      </w:r>
      <w:r w:rsidRPr="00C36940">
        <w:rPr>
          <w:rFonts w:ascii="Arial" w:eastAsia="MS Mincho" w:hAnsi="Arial" w:cs="Arial"/>
          <w:color w:val="auto"/>
          <w:sz w:val="16"/>
          <w:szCs w:val="16"/>
        </w:rPr>
        <w:t>.</w:t>
      </w:r>
    </w:p>
  </w:footnote>
  <w:footnote w:id="7">
    <w:p w14:paraId="55F479B4" w14:textId="77777777" w:rsidR="00BB3256" w:rsidRPr="001B1947" w:rsidRDefault="00BB3256" w:rsidP="002E68E7">
      <w:pPr>
        <w:pStyle w:val="Textonotapie"/>
        <w:tabs>
          <w:tab w:val="left" w:pos="284"/>
        </w:tabs>
        <w:ind w:left="284" w:hanging="284"/>
        <w:jc w:val="both"/>
        <w:rPr>
          <w:rFonts w:ascii="Arial" w:hAnsi="Arial" w:cs="Arial"/>
          <w:sz w:val="16"/>
          <w:szCs w:val="16"/>
          <w:lang w:val="es-ES"/>
        </w:rPr>
      </w:pPr>
      <w:r w:rsidRPr="003A3207">
        <w:rPr>
          <w:rStyle w:val="Refdenotaalpie"/>
          <w:rFonts w:ascii="Arial" w:hAnsi="Arial" w:cs="Arial"/>
          <w:sz w:val="18"/>
          <w:szCs w:val="18"/>
        </w:rPr>
        <w:footnoteRef/>
      </w:r>
      <w:r w:rsidRPr="003A3207">
        <w:rPr>
          <w:rStyle w:val="Refdenotaalpie"/>
          <w:rFonts w:ascii="Arial" w:hAnsi="Arial" w:cs="Arial"/>
          <w:sz w:val="18"/>
          <w:szCs w:val="18"/>
        </w:rPr>
        <w:t xml:space="preserve"> </w:t>
      </w:r>
      <w:r w:rsidRPr="001B1947">
        <w:rPr>
          <w:rFonts w:ascii="Arial" w:hAnsi="Arial" w:cs="Arial"/>
          <w:sz w:val="18"/>
          <w:szCs w:val="18"/>
        </w:rPr>
        <w:tab/>
      </w:r>
      <w:r w:rsidRPr="001B1947">
        <w:rPr>
          <w:rFonts w:ascii="Arial" w:hAnsi="Arial" w:cs="Arial"/>
          <w:sz w:val="16"/>
          <w:szCs w:val="16"/>
          <w:lang w:val="es-ES"/>
        </w:rPr>
        <w:t>La propuesta técnica se presentará en original y en el número de copias requerido en las Bases, el que no puede exceder  de la cantidad de miembros que conforman el Comité Especial.</w:t>
      </w:r>
    </w:p>
  </w:footnote>
  <w:footnote w:id="8">
    <w:p w14:paraId="1EEDC96E" w14:textId="77777777" w:rsidR="00BB3256" w:rsidRPr="0017595F" w:rsidRDefault="00BB3256" w:rsidP="00583D24">
      <w:pPr>
        <w:pStyle w:val="Textonotapie"/>
        <w:tabs>
          <w:tab w:val="left" w:pos="300"/>
        </w:tabs>
        <w:ind w:left="300" w:hanging="300"/>
        <w:jc w:val="both"/>
        <w:rPr>
          <w:rFonts w:ascii="Arial" w:hAnsi="Arial" w:cs="Arial"/>
          <w:sz w:val="16"/>
          <w:szCs w:val="16"/>
        </w:rPr>
      </w:pPr>
      <w:r w:rsidRPr="0045103B">
        <w:rPr>
          <w:rStyle w:val="Refdenotaalpie"/>
          <w:rFonts w:ascii="Arial" w:hAnsi="Arial" w:cs="Arial"/>
          <w:sz w:val="18"/>
          <w:szCs w:val="18"/>
        </w:rPr>
        <w:footnoteRef/>
      </w:r>
      <w:r w:rsidRPr="0045103B">
        <w:rPr>
          <w:rStyle w:val="Refdenotaalpie"/>
          <w:sz w:val="18"/>
          <w:szCs w:val="18"/>
        </w:rPr>
        <w:t xml:space="preserve"> </w:t>
      </w:r>
      <w:r w:rsidRPr="0017595F">
        <w:rPr>
          <w:rFonts w:ascii="Arial" w:hAnsi="Arial" w:cs="Arial"/>
          <w:sz w:val="16"/>
          <w:szCs w:val="16"/>
        </w:rPr>
        <w:tab/>
        <w:t>La omisión del índice no descalifica la propuesta, ya que su presentación no tiene incidencia en el objeto de la convocatoria.</w:t>
      </w:r>
    </w:p>
  </w:footnote>
  <w:footnote w:id="9">
    <w:p w14:paraId="23554F0A" w14:textId="77777777" w:rsidR="00BB3256" w:rsidRDefault="00BB3256" w:rsidP="00583D24">
      <w:pPr>
        <w:pStyle w:val="Textonotapie"/>
        <w:jc w:val="both"/>
        <w:rPr>
          <w:rFonts w:ascii="Arial" w:hAnsi="Arial" w:cs="Arial"/>
          <w:sz w:val="16"/>
          <w:szCs w:val="16"/>
        </w:rPr>
      </w:pPr>
      <w:r w:rsidRPr="0043180C">
        <w:rPr>
          <w:rStyle w:val="Refdenotaalpie"/>
          <w:rFonts w:ascii="Arial" w:hAnsi="Arial"/>
          <w:sz w:val="18"/>
        </w:rPr>
        <w:footnoteRef/>
      </w:r>
      <w:r w:rsidRPr="0043180C">
        <w:rPr>
          <w:rFonts w:ascii="Arial" w:hAnsi="Arial"/>
        </w:rPr>
        <w:t xml:space="preserve"> </w:t>
      </w:r>
      <w:r w:rsidRPr="0017595F">
        <w:rPr>
          <w:rFonts w:ascii="Arial" w:hAnsi="Arial" w:cs="Arial"/>
          <w:sz w:val="16"/>
          <w:szCs w:val="16"/>
        </w:rPr>
        <w:t xml:space="preserve">El Comité Especial debe determinar al elaborar las Bases si solo bastará la presentación de una declaración jurada para acreditar </w:t>
      </w:r>
      <w:r>
        <w:rPr>
          <w:rFonts w:ascii="Arial" w:hAnsi="Arial" w:cs="Arial"/>
          <w:sz w:val="16"/>
          <w:szCs w:val="16"/>
        </w:rPr>
        <w:t xml:space="preserve"> </w:t>
      </w:r>
      <w:r w:rsidRPr="0017595F">
        <w:rPr>
          <w:rFonts w:ascii="Arial" w:hAnsi="Arial" w:cs="Arial"/>
          <w:sz w:val="16"/>
          <w:szCs w:val="16"/>
        </w:rPr>
        <w:t>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14:paraId="1AC5F074" w14:textId="77777777" w:rsidR="00BB3256" w:rsidRDefault="00BB3256" w:rsidP="00583D24">
      <w:pPr>
        <w:pStyle w:val="Textonotapie"/>
        <w:jc w:val="both"/>
        <w:rPr>
          <w:rFonts w:ascii="Arial" w:hAnsi="Arial" w:cs="Arial"/>
          <w:sz w:val="16"/>
          <w:szCs w:val="16"/>
        </w:rPr>
      </w:pPr>
    </w:p>
    <w:p w14:paraId="36A63FFF" w14:textId="77777777" w:rsidR="00BB3256" w:rsidRPr="0017595F" w:rsidRDefault="00BB3256" w:rsidP="00583D24">
      <w:pPr>
        <w:pStyle w:val="Textonotapie"/>
        <w:jc w:val="both"/>
        <w:rPr>
          <w:lang w:val="es-ES"/>
        </w:rPr>
      </w:pPr>
      <w:r w:rsidRPr="0017595F">
        <w:rPr>
          <w:rFonts w:ascii="Arial" w:hAnsi="Arial" w:cs="Arial"/>
          <w:sz w:val="16"/>
          <w:szCs w:val="16"/>
        </w:rPr>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footnote>
  <w:footnote w:id="10">
    <w:p w14:paraId="22F1F9C6" w14:textId="77777777" w:rsidR="00BB3256" w:rsidRPr="008A195C" w:rsidRDefault="00BB3256" w:rsidP="00583D24">
      <w:pPr>
        <w:pStyle w:val="Textonotapie"/>
        <w:tabs>
          <w:tab w:val="left" w:pos="284"/>
        </w:tabs>
        <w:ind w:left="300" w:hanging="300"/>
        <w:jc w:val="both"/>
        <w:rPr>
          <w:rFonts w:ascii="Arial" w:hAnsi="Arial" w:cs="Arial"/>
          <w:sz w:val="18"/>
          <w:szCs w:val="18"/>
          <w:lang w:val="es-ES"/>
        </w:rPr>
      </w:pPr>
      <w:r w:rsidRPr="003A3207">
        <w:rPr>
          <w:vertAlign w:val="superscript"/>
          <w:lang w:val="es-ES"/>
        </w:rPr>
        <w:footnoteRef/>
      </w:r>
      <w:r w:rsidRPr="003A3207">
        <w:rPr>
          <w:rFonts w:ascii="Arial" w:hAnsi="Arial" w:cs="Arial"/>
          <w:sz w:val="18"/>
          <w:szCs w:val="18"/>
          <w:vertAlign w:val="superscript"/>
          <w:lang w:val="es-ES"/>
        </w:rPr>
        <w:t xml:space="preserve"> </w:t>
      </w:r>
      <w:r w:rsidRPr="003A3207">
        <w:rPr>
          <w:rFonts w:ascii="Arial" w:hAnsi="Arial" w:cs="Arial"/>
          <w:sz w:val="18"/>
          <w:szCs w:val="18"/>
          <w:lang w:val="es-ES"/>
        </w:rPr>
        <w:tab/>
        <w:t>L</w:t>
      </w:r>
      <w:r w:rsidRPr="008A195C">
        <w:rPr>
          <w:rFonts w:ascii="Arial" w:hAnsi="Arial" w:cs="Arial"/>
          <w:sz w:val="18"/>
          <w:szCs w:val="18"/>
          <w:lang w:val="es-ES"/>
        </w:rPr>
        <w:t>a propuesta económica solo se presentará en original.</w:t>
      </w:r>
    </w:p>
  </w:footnote>
  <w:footnote w:id="11">
    <w:p w14:paraId="3807D621" w14:textId="77777777" w:rsidR="00BB3256" w:rsidRPr="007A6D48" w:rsidRDefault="00BB3256" w:rsidP="003F786F">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El </w:t>
      </w:r>
      <w:r>
        <w:rPr>
          <w:rFonts w:ascii="Arial" w:hAnsi="Arial" w:cs="Arial"/>
          <w:sz w:val="16"/>
          <w:szCs w:val="16"/>
        </w:rPr>
        <w:t>C</w:t>
      </w:r>
      <w:r w:rsidRPr="007A6D48">
        <w:rPr>
          <w:rFonts w:ascii="Arial" w:hAnsi="Arial" w:cs="Arial"/>
          <w:sz w:val="16"/>
          <w:szCs w:val="16"/>
        </w:rPr>
        <w:t xml:space="preserve">omité </w:t>
      </w:r>
      <w:r>
        <w:rPr>
          <w:rFonts w:ascii="Arial" w:hAnsi="Arial" w:cs="Arial"/>
          <w:sz w:val="16"/>
          <w:szCs w:val="16"/>
        </w:rPr>
        <w:t>Especial</w:t>
      </w:r>
      <w:r w:rsidRPr="007A6D48">
        <w:rPr>
          <w:rFonts w:ascii="Arial" w:hAnsi="Arial" w:cs="Arial"/>
          <w:sz w:val="16"/>
          <w:szCs w:val="16"/>
        </w:rPr>
        <w:t xml:space="preserve"> define los rangos de evaluación e indica cuáles son los parámetros en cada rango.</w:t>
      </w:r>
    </w:p>
  </w:footnote>
  <w:footnote w:id="12">
    <w:p w14:paraId="1FAE887B" w14:textId="77777777" w:rsidR="00BB3256" w:rsidRPr="007A6D48" w:rsidRDefault="00BB3256" w:rsidP="003F786F">
      <w:pPr>
        <w:pStyle w:val="Textonotapie"/>
        <w:tabs>
          <w:tab w:val="left" w:pos="284"/>
        </w:tabs>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Es la suma de los puntajes de todos los factores de evaluación, incluyendo los opcionales.</w:t>
      </w:r>
    </w:p>
  </w:footnote>
  <w:footnote w:id="13">
    <w:p w14:paraId="05B69E05" w14:textId="77777777" w:rsidR="00BB3256" w:rsidRPr="00FE1409" w:rsidRDefault="00BB3256" w:rsidP="002568B9">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sidRPr="00FE1409">
        <w:rPr>
          <w:rFonts w:ascii="Arial" w:eastAsia="MS Mincho" w:hAnsi="Arial" w:cs="Arial"/>
          <w:sz w:val="16"/>
          <w:szCs w:val="16"/>
        </w:rPr>
        <w:t>Para determinar la especialidad y categoría se debe tener en cuenta las especialidades de los</w:t>
      </w:r>
      <w:r>
        <w:rPr>
          <w:rFonts w:ascii="Arial" w:eastAsia="MS Mincho" w:hAnsi="Arial" w:cs="Arial"/>
          <w:sz w:val="16"/>
          <w:szCs w:val="16"/>
        </w:rPr>
        <w:t xml:space="preserve"> consultores</w:t>
      </w:r>
      <w:r w:rsidRPr="002841A5">
        <w:rPr>
          <w:rFonts w:ascii="Arial" w:eastAsia="MS Mincho" w:hAnsi="Arial" w:cs="Arial"/>
          <w:sz w:val="16"/>
          <w:szCs w:val="16"/>
        </w:rPr>
        <w:t>.</w:t>
      </w:r>
    </w:p>
    <w:p w14:paraId="49D8D64B" w14:textId="77777777" w:rsidR="00BB3256" w:rsidRPr="00510E7A" w:rsidRDefault="00BB3256" w:rsidP="002568B9">
      <w:pPr>
        <w:pStyle w:val="Textonotapie"/>
        <w:ind w:left="300" w:hanging="300"/>
        <w:jc w:val="both"/>
        <w:rPr>
          <w:rFonts w:ascii="Arial" w:eastAsia="MS Mincho" w:hAnsi="Arial" w:cs="Arial"/>
          <w:sz w:val="16"/>
          <w:szCs w:val="16"/>
        </w:rPr>
      </w:pPr>
      <w:r>
        <w:rPr>
          <w:rFonts w:ascii="Arial" w:eastAsia="MS Mincho" w:hAnsi="Arial" w:cs="Arial"/>
          <w:sz w:val="16"/>
          <w:szCs w:val="16"/>
        </w:rPr>
        <w:t xml:space="preserve"> </w:t>
      </w:r>
    </w:p>
    <w:p w14:paraId="1EA1E918" w14:textId="77777777" w:rsidR="00BB3256" w:rsidRPr="00510E7A" w:rsidRDefault="00BB3256" w:rsidP="002568B9">
      <w:pPr>
        <w:pStyle w:val="Textonotapie"/>
        <w:ind w:left="300" w:hanging="300"/>
        <w:jc w:val="both"/>
        <w:rPr>
          <w:rFonts w:ascii="Arial" w:hAnsi="Arial" w:cs="Arial"/>
          <w:sz w:val="16"/>
          <w:szCs w:val="16"/>
        </w:rPr>
      </w:pPr>
    </w:p>
  </w:footnote>
  <w:footnote w:id="14">
    <w:p w14:paraId="4477FC22" w14:textId="77777777" w:rsidR="00BB3256" w:rsidRDefault="00BB3256" w:rsidP="00D2461D">
      <w:pPr>
        <w:pStyle w:val="Textonotapie"/>
        <w:tabs>
          <w:tab w:val="left" w:pos="300"/>
        </w:tabs>
        <w:ind w:left="300" w:hanging="300"/>
        <w:jc w:val="both"/>
        <w:rPr>
          <w:rFonts w:ascii="Arial" w:hAnsi="Arial" w:cs="Arial"/>
          <w:sz w:val="14"/>
          <w:szCs w:val="14"/>
        </w:rPr>
      </w:pPr>
      <w:r w:rsidRPr="00F33EFB">
        <w:rPr>
          <w:rStyle w:val="Refdenotaalpie"/>
          <w:rFonts w:ascii="Arial" w:hAnsi="Arial" w:cs="Arial"/>
          <w:sz w:val="14"/>
          <w:szCs w:val="14"/>
        </w:rPr>
        <w:footnoteRef/>
      </w:r>
      <w:r w:rsidRPr="00F33EFB">
        <w:rPr>
          <w:rFonts w:ascii="Arial" w:hAnsi="Arial" w:cs="Arial"/>
          <w:sz w:val="14"/>
          <w:szCs w:val="14"/>
        </w:rPr>
        <w:t xml:space="preserve"> </w:t>
      </w:r>
      <w:r w:rsidRPr="00F33EFB">
        <w:rPr>
          <w:rFonts w:ascii="Arial" w:hAnsi="Arial" w:cs="Arial"/>
          <w:sz w:val="14"/>
          <w:szCs w:val="14"/>
        </w:rPr>
        <w:tab/>
        <w:t>Incluir dicho párrafo sólo en el caso de personas jurídicas.</w:t>
      </w:r>
    </w:p>
    <w:p w14:paraId="4A1089F4" w14:textId="77777777" w:rsidR="00BB3256" w:rsidRPr="00F33EFB" w:rsidRDefault="00BB3256" w:rsidP="00D2461D">
      <w:pPr>
        <w:pStyle w:val="Textonotapie"/>
        <w:tabs>
          <w:tab w:val="left" w:pos="300"/>
        </w:tabs>
        <w:ind w:left="300" w:hanging="300"/>
        <w:jc w:val="both"/>
        <w:rPr>
          <w:rFonts w:ascii="Arial" w:hAnsi="Arial" w:cs="Arial"/>
          <w:sz w:val="14"/>
          <w:szCs w:val="14"/>
        </w:rPr>
      </w:pPr>
    </w:p>
  </w:footnote>
  <w:footnote w:id="15">
    <w:p w14:paraId="77893B2A" w14:textId="77777777" w:rsidR="00BB3256" w:rsidRPr="00F33EFB" w:rsidRDefault="00BB3256" w:rsidP="00CD3995">
      <w:pPr>
        <w:pStyle w:val="Textonotapie"/>
        <w:tabs>
          <w:tab w:val="left" w:pos="300"/>
        </w:tabs>
        <w:ind w:left="301" w:hanging="301"/>
        <w:jc w:val="both"/>
        <w:rPr>
          <w:rFonts w:ascii="Arial" w:hAnsi="Arial" w:cs="Arial"/>
          <w:sz w:val="14"/>
          <w:szCs w:val="14"/>
        </w:rPr>
      </w:pPr>
      <w:r w:rsidRPr="00F33EFB">
        <w:rPr>
          <w:rStyle w:val="Refdenotaalpie"/>
          <w:rFonts w:ascii="Arial" w:hAnsi="Arial" w:cs="Arial"/>
          <w:sz w:val="14"/>
          <w:szCs w:val="14"/>
        </w:rPr>
        <w:footnoteRef/>
      </w:r>
      <w:r w:rsidRPr="00F33EFB">
        <w:rPr>
          <w:rFonts w:ascii="Arial" w:hAnsi="Arial" w:cs="Arial"/>
          <w:sz w:val="14"/>
          <w:szCs w:val="14"/>
        </w:rPr>
        <w:t xml:space="preserve"> </w:t>
      </w:r>
      <w:r w:rsidRPr="00F33EFB">
        <w:rPr>
          <w:rFonts w:ascii="Arial" w:hAnsi="Arial" w:cs="Arial"/>
          <w:sz w:val="14"/>
          <w:szCs w:val="14"/>
        </w:rPr>
        <w:tab/>
        <w:t>Se refiere a la fecha de suscripción del contrato, de la emisión de la Orden de Servicio o de cancelación del comprobante de pago, según corresponda.</w:t>
      </w:r>
    </w:p>
  </w:footnote>
  <w:footnote w:id="16">
    <w:p w14:paraId="66AFBF2E" w14:textId="77777777" w:rsidR="00BB3256" w:rsidRPr="00F33EFB" w:rsidRDefault="00BB3256" w:rsidP="00CD3995">
      <w:pPr>
        <w:pStyle w:val="Textonotapie"/>
        <w:tabs>
          <w:tab w:val="left" w:pos="300"/>
        </w:tabs>
        <w:ind w:left="301" w:hanging="301"/>
        <w:jc w:val="both"/>
        <w:rPr>
          <w:rFonts w:ascii="Arial" w:hAnsi="Arial" w:cs="Arial"/>
          <w:sz w:val="14"/>
          <w:szCs w:val="14"/>
        </w:rPr>
      </w:pPr>
      <w:r w:rsidRPr="00F33EFB">
        <w:rPr>
          <w:rStyle w:val="Refdenotaalpie"/>
          <w:rFonts w:ascii="Arial" w:hAnsi="Arial" w:cs="Arial"/>
          <w:sz w:val="14"/>
          <w:szCs w:val="14"/>
        </w:rPr>
        <w:footnoteRef/>
      </w:r>
      <w:r w:rsidRPr="00F33EFB">
        <w:rPr>
          <w:rFonts w:ascii="Arial" w:hAnsi="Arial" w:cs="Arial"/>
          <w:sz w:val="14"/>
          <w:szCs w:val="14"/>
        </w:rPr>
        <w:t xml:space="preserve"> </w:t>
      </w:r>
      <w:r w:rsidRPr="00F33EFB">
        <w:rPr>
          <w:rFonts w:ascii="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17">
    <w:p w14:paraId="7F462A8A" w14:textId="77777777" w:rsidR="00BB3256" w:rsidRDefault="00BB3256" w:rsidP="00CD3995">
      <w:pPr>
        <w:pStyle w:val="Textonotapie"/>
        <w:tabs>
          <w:tab w:val="left" w:pos="300"/>
        </w:tabs>
        <w:ind w:left="301" w:hanging="301"/>
        <w:jc w:val="both"/>
        <w:rPr>
          <w:rFonts w:ascii="Arial" w:hAnsi="Arial" w:cs="Arial"/>
          <w:sz w:val="14"/>
          <w:szCs w:val="14"/>
        </w:rPr>
      </w:pPr>
      <w:r w:rsidRPr="00F33EFB">
        <w:rPr>
          <w:rStyle w:val="Refdenotaalpie"/>
          <w:rFonts w:ascii="Arial" w:hAnsi="Arial" w:cs="Arial"/>
          <w:sz w:val="14"/>
          <w:szCs w:val="14"/>
        </w:rPr>
        <w:footnoteRef/>
      </w:r>
      <w:r w:rsidRPr="00F33EFB">
        <w:rPr>
          <w:rFonts w:ascii="Arial" w:hAnsi="Arial" w:cs="Arial"/>
          <w:sz w:val="14"/>
          <w:szCs w:val="14"/>
        </w:rPr>
        <w:t xml:space="preserve"> </w:t>
      </w:r>
      <w:r w:rsidRPr="00F33EFB">
        <w:rPr>
          <w:rFonts w:ascii="Arial" w:hAnsi="Arial" w:cs="Arial"/>
          <w:sz w:val="14"/>
          <w:szCs w:val="14"/>
        </w:rPr>
        <w:tab/>
        <w:t>Consignar en la moneda establecida para el valor referencial.</w:t>
      </w:r>
    </w:p>
    <w:p w14:paraId="41DAE060" w14:textId="77777777" w:rsidR="00BB3256" w:rsidRPr="00A72507" w:rsidRDefault="00BB3256" w:rsidP="00CD3995">
      <w:pPr>
        <w:pStyle w:val="Textonotapie"/>
        <w:tabs>
          <w:tab w:val="left" w:pos="300"/>
        </w:tabs>
        <w:ind w:left="301" w:hanging="301"/>
        <w:jc w:val="both"/>
        <w:rPr>
          <w:rFonts w:ascii="Arial" w:hAnsi="Arial" w:cs="Arial"/>
          <w:sz w:val="14"/>
          <w:szCs w:val="14"/>
          <w:highlight w:val="yellow"/>
        </w:rPr>
      </w:pPr>
      <w:r w:rsidRPr="00CB41A7">
        <w:rPr>
          <w:rFonts w:ascii="Arial" w:hAnsi="Arial" w:cs="Arial"/>
          <w:sz w:val="14"/>
          <w:szCs w:val="14"/>
        </w:rPr>
        <w:t>(*) Deberá acreditar una</w:t>
      </w:r>
      <w:r w:rsidRPr="00CB41A7">
        <w:rPr>
          <w:rFonts w:ascii="Arial" w:hAnsi="Arial" w:cs="Arial"/>
        </w:rPr>
        <w:t xml:space="preserve"> </w:t>
      </w:r>
      <w:r w:rsidRPr="00CB41A7">
        <w:rPr>
          <w:rFonts w:ascii="Arial" w:hAnsi="Arial" w:cs="Arial"/>
          <w:sz w:val="14"/>
          <w:szCs w:val="14"/>
        </w:rPr>
        <w:t>experiencia total como supervisor de cuatro (4) años como mínimo en proyectos vinculados a la actividad</w:t>
      </w:r>
    </w:p>
  </w:footnote>
  <w:footnote w:id="18">
    <w:p w14:paraId="04DEA09D" w14:textId="77777777" w:rsidR="00BB3256" w:rsidRPr="00F33EFB" w:rsidRDefault="00BB3256" w:rsidP="00CD3995">
      <w:pPr>
        <w:pStyle w:val="Textonotapie"/>
        <w:tabs>
          <w:tab w:val="left" w:pos="300"/>
        </w:tabs>
        <w:ind w:left="301" w:hanging="301"/>
        <w:jc w:val="both"/>
        <w:rPr>
          <w:rFonts w:ascii="Arial" w:hAnsi="Arial" w:cs="Arial"/>
          <w:sz w:val="14"/>
          <w:szCs w:val="14"/>
        </w:rPr>
      </w:pPr>
      <w:r w:rsidRPr="00F33EFB">
        <w:rPr>
          <w:rStyle w:val="Refdenotaalpie"/>
          <w:rFonts w:ascii="Arial" w:hAnsi="Arial" w:cs="Arial"/>
          <w:sz w:val="14"/>
          <w:szCs w:val="14"/>
        </w:rPr>
        <w:footnoteRef/>
      </w:r>
      <w:r w:rsidRPr="00F33EFB">
        <w:rPr>
          <w:rFonts w:ascii="Arial" w:hAnsi="Arial" w:cs="Arial"/>
          <w:sz w:val="14"/>
          <w:szCs w:val="14"/>
        </w:rPr>
        <w:t xml:space="preserve"> </w:t>
      </w:r>
      <w:r w:rsidRPr="00F33EFB">
        <w:rPr>
          <w:rFonts w:ascii="Arial" w:hAnsi="Arial" w:cs="Arial"/>
          <w:sz w:val="14"/>
          <w:szCs w:val="14"/>
        </w:rPr>
        <w:tab/>
        <w:t>Se refiere a la fecha de suscripción del contrato, de la emisión de la Orden de Servicio o de cancelación del comprobante de pago, según corresponda.</w:t>
      </w:r>
    </w:p>
  </w:footnote>
  <w:footnote w:id="19">
    <w:p w14:paraId="6BC4636D" w14:textId="77777777" w:rsidR="00BB3256" w:rsidRPr="00F33EFB" w:rsidRDefault="00BB3256" w:rsidP="00CD3995">
      <w:pPr>
        <w:pStyle w:val="Textonotapie"/>
        <w:tabs>
          <w:tab w:val="left" w:pos="300"/>
        </w:tabs>
        <w:ind w:left="301" w:hanging="301"/>
        <w:jc w:val="both"/>
        <w:rPr>
          <w:rFonts w:ascii="Arial" w:hAnsi="Arial" w:cs="Arial"/>
          <w:sz w:val="14"/>
          <w:szCs w:val="14"/>
        </w:rPr>
      </w:pPr>
      <w:r w:rsidRPr="00F33EFB">
        <w:rPr>
          <w:rStyle w:val="Refdenotaalpie"/>
          <w:rFonts w:ascii="Arial" w:hAnsi="Arial" w:cs="Arial"/>
          <w:sz w:val="14"/>
          <w:szCs w:val="14"/>
        </w:rPr>
        <w:footnoteRef/>
      </w:r>
      <w:r w:rsidRPr="00F33EFB">
        <w:rPr>
          <w:rFonts w:ascii="Arial" w:hAnsi="Arial" w:cs="Arial"/>
          <w:sz w:val="14"/>
          <w:szCs w:val="14"/>
        </w:rPr>
        <w:t xml:space="preserve"> </w:t>
      </w:r>
      <w:r w:rsidRPr="00F33EFB">
        <w:rPr>
          <w:rFonts w:ascii="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20">
    <w:p w14:paraId="682735DF" w14:textId="77777777" w:rsidR="00BB3256" w:rsidRDefault="00BB3256" w:rsidP="00CD3995">
      <w:pPr>
        <w:pStyle w:val="Textonotapie"/>
        <w:tabs>
          <w:tab w:val="left" w:pos="300"/>
        </w:tabs>
        <w:ind w:left="301" w:hanging="301"/>
        <w:jc w:val="both"/>
        <w:rPr>
          <w:rFonts w:ascii="Arial" w:hAnsi="Arial" w:cs="Arial"/>
          <w:sz w:val="14"/>
          <w:szCs w:val="14"/>
        </w:rPr>
      </w:pPr>
      <w:r w:rsidRPr="00F33EFB">
        <w:rPr>
          <w:rStyle w:val="Refdenotaalpie"/>
          <w:rFonts w:ascii="Arial" w:hAnsi="Arial" w:cs="Arial"/>
          <w:sz w:val="14"/>
          <w:szCs w:val="14"/>
        </w:rPr>
        <w:footnoteRef/>
      </w:r>
      <w:r w:rsidRPr="00F33EFB">
        <w:rPr>
          <w:rFonts w:ascii="Arial" w:hAnsi="Arial" w:cs="Arial"/>
          <w:sz w:val="14"/>
          <w:szCs w:val="14"/>
        </w:rPr>
        <w:t xml:space="preserve"> </w:t>
      </w:r>
      <w:r w:rsidRPr="00F33EFB">
        <w:rPr>
          <w:rFonts w:ascii="Arial" w:hAnsi="Arial" w:cs="Arial"/>
          <w:sz w:val="14"/>
          <w:szCs w:val="14"/>
        </w:rPr>
        <w:tab/>
        <w:t>Consignar en la moneda establecida para el valor referencial.</w:t>
      </w:r>
    </w:p>
    <w:p w14:paraId="434A8DCB" w14:textId="77777777" w:rsidR="00BB3256" w:rsidRDefault="00BB3256" w:rsidP="00CD3995">
      <w:pPr>
        <w:pStyle w:val="Textonotapie"/>
        <w:tabs>
          <w:tab w:val="left" w:pos="300"/>
        </w:tabs>
        <w:ind w:left="301" w:hanging="301"/>
        <w:jc w:val="both"/>
        <w:rPr>
          <w:rFonts w:ascii="Arial" w:hAnsi="Arial" w:cs="Arial"/>
          <w:sz w:val="14"/>
          <w:szCs w:val="14"/>
        </w:rPr>
      </w:pPr>
      <w:r>
        <w:rPr>
          <w:rFonts w:ascii="Arial" w:hAnsi="Arial" w:cs="Arial"/>
          <w:sz w:val="14"/>
          <w:szCs w:val="14"/>
        </w:rPr>
        <w:t>(**) Deberá acreditar una</w:t>
      </w:r>
      <w:r w:rsidRPr="00B52954">
        <w:rPr>
          <w:rFonts w:ascii="Arial" w:hAnsi="Arial" w:cs="Arial"/>
        </w:rPr>
        <w:t xml:space="preserve"> </w:t>
      </w:r>
      <w:r w:rsidRPr="00A72507">
        <w:rPr>
          <w:rFonts w:ascii="Arial" w:hAnsi="Arial" w:cs="Arial"/>
          <w:sz w:val="14"/>
          <w:szCs w:val="14"/>
        </w:rPr>
        <w:t>experiencia total como supervisor de cuatro (4) años como mínimo en proyectos similares</w:t>
      </w:r>
      <w:r>
        <w:rPr>
          <w:rFonts w:ascii="Arial" w:hAnsi="Arial" w:cs="Arial"/>
          <w:sz w:val="14"/>
          <w:szCs w:val="14"/>
        </w:rPr>
        <w:t>.</w:t>
      </w:r>
    </w:p>
    <w:p w14:paraId="1E2E8029" w14:textId="77777777" w:rsidR="00BB3256" w:rsidRDefault="00BB3256" w:rsidP="00CD3995">
      <w:pPr>
        <w:pStyle w:val="Textonotapie"/>
        <w:tabs>
          <w:tab w:val="left" w:pos="300"/>
        </w:tabs>
        <w:ind w:left="301" w:hanging="301"/>
        <w:jc w:val="both"/>
        <w:rPr>
          <w:rFonts w:ascii="Arial" w:hAnsi="Arial" w:cs="Arial"/>
          <w:sz w:val="14"/>
          <w:szCs w:val="14"/>
        </w:rPr>
      </w:pPr>
    </w:p>
    <w:p w14:paraId="78F76F72" w14:textId="77777777" w:rsidR="00BB3256" w:rsidRDefault="00BB3256" w:rsidP="00CD3995">
      <w:pPr>
        <w:pStyle w:val="Textonotapie"/>
        <w:tabs>
          <w:tab w:val="left" w:pos="300"/>
        </w:tabs>
        <w:ind w:left="301" w:hanging="301"/>
        <w:jc w:val="both"/>
        <w:rPr>
          <w:rFonts w:ascii="Arial" w:hAnsi="Arial" w:cs="Arial"/>
          <w:sz w:val="14"/>
          <w:szCs w:val="14"/>
        </w:rPr>
      </w:pPr>
    </w:p>
    <w:p w14:paraId="477B5E5A" w14:textId="77777777" w:rsidR="00BB3256" w:rsidRDefault="00BB3256" w:rsidP="00CD3995">
      <w:pPr>
        <w:pStyle w:val="Textonotapie"/>
        <w:tabs>
          <w:tab w:val="left" w:pos="300"/>
        </w:tabs>
        <w:ind w:left="301" w:hanging="301"/>
        <w:jc w:val="both"/>
        <w:rPr>
          <w:rFonts w:ascii="Arial" w:hAnsi="Arial" w:cs="Arial"/>
          <w:sz w:val="14"/>
          <w:szCs w:val="14"/>
        </w:rPr>
      </w:pPr>
    </w:p>
    <w:p w14:paraId="62DF78F0" w14:textId="77777777" w:rsidR="00BB3256" w:rsidRPr="00A72507" w:rsidRDefault="00BB3256" w:rsidP="002C2699">
      <w:pPr>
        <w:pStyle w:val="Textonotapie"/>
        <w:tabs>
          <w:tab w:val="left" w:pos="300"/>
          <w:tab w:val="left" w:pos="11340"/>
        </w:tabs>
        <w:ind w:left="301" w:hanging="301"/>
        <w:jc w:val="both"/>
        <w:rPr>
          <w:rFonts w:ascii="Arial" w:hAnsi="Arial" w:cs="Arial"/>
          <w:sz w:val="14"/>
          <w:szCs w:val="14"/>
          <w:highlight w:val="yellow"/>
        </w:rPr>
      </w:pPr>
    </w:p>
    <w:p w14:paraId="322F6BA6" w14:textId="77777777" w:rsidR="00BB3256" w:rsidRPr="00F33EFB" w:rsidRDefault="00BB3256" w:rsidP="00CD3995">
      <w:pPr>
        <w:pStyle w:val="Textonotapie"/>
        <w:tabs>
          <w:tab w:val="left" w:pos="300"/>
        </w:tabs>
        <w:ind w:left="301" w:hanging="301"/>
        <w:jc w:val="both"/>
        <w:rPr>
          <w:rFonts w:ascii="Arial" w:hAnsi="Arial" w:cs="Arial"/>
          <w:sz w:val="14"/>
          <w:szCs w:val="14"/>
          <w:highlight w:val="yellow"/>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B2C96" w14:textId="77777777" w:rsidR="00BB3256" w:rsidRPr="0043066D" w:rsidRDefault="00BB3256" w:rsidP="0043066D">
    <w:pPr>
      <w:spacing w:after="0"/>
      <w:jc w:val="both"/>
      <w:rPr>
        <w:rFonts w:ascii="Arial" w:hAnsi="Arial" w:cs="Arial"/>
        <w:i/>
        <w:sz w:val="18"/>
      </w:rPr>
    </w:pPr>
    <w:r w:rsidRPr="00DD0CEE">
      <w:rPr>
        <w:noProof/>
      </w:rPr>
      <mc:AlternateContent>
        <mc:Choice Requires="wps">
          <w:drawing>
            <wp:anchor distT="0" distB="0" distL="114300" distR="114300" simplePos="0" relativeHeight="251656192" behindDoc="0" locked="0" layoutInCell="0" allowOverlap="1" wp14:anchorId="323D3A73" wp14:editId="71F80958">
              <wp:simplePos x="0" y="0"/>
              <wp:positionH relativeFrom="page">
                <wp:posOffset>321310</wp:posOffset>
              </wp:positionH>
              <wp:positionV relativeFrom="page">
                <wp:posOffset>294005</wp:posOffset>
              </wp:positionV>
              <wp:extent cx="6938010" cy="10161270"/>
              <wp:effectExtent l="0" t="0" r="16510" b="11430"/>
              <wp:wrapNone/>
              <wp:docPr id="1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7C395726" id="AutoShape 30" o:spid="_x0000_s1026" style="position:absolute;margin-left:25.3pt;margin-top:23.15pt;width:546.3pt;height:800.1pt;z-index:25165619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" o:allowincell="f" filled="f" fillcolor="black" strokeweight="1pt">
              <w10:wrap anchorx="page" anchory="page"/>
            </v:roundrect>
          </w:pict>
        </mc:Fallback>
      </mc:AlternateContent>
    </w:r>
    <w:r w:rsidRPr="0043066D">
      <w:rPr>
        <w:rFonts w:ascii="Arial" w:hAnsi="Arial" w:cs="Arial"/>
        <w:i/>
        <w:sz w:val="18"/>
      </w:rPr>
      <w:t>[CONSIGNAR NOMBRE DE LA ENTIDAD]</w:t>
    </w:r>
  </w:p>
  <w:p w14:paraId="5C3A3355" w14:textId="77777777" w:rsidR="00BB3256" w:rsidRPr="0043066D" w:rsidRDefault="00BB3256" w:rsidP="0043066D">
    <w:pPr>
      <w:pBdr>
        <w:bottom w:val="single" w:sz="4" w:space="1" w:color="auto"/>
      </w:pBdr>
      <w:tabs>
        <w:tab w:val="center" w:pos="4320"/>
        <w:tab w:val="right" w:pos="8640"/>
      </w:tabs>
    </w:pPr>
    <w:r w:rsidRPr="0043066D">
      <w:rPr>
        <w:rFonts w:ascii="Arial" w:hAnsi="Arial" w:cs="Arial"/>
        <w:i/>
        <w:sz w:val="18"/>
      </w:rPr>
      <w:t>[CONSIGNAR NOMENCLATURA DEL P</w:t>
    </w:r>
    <w:r>
      <w:rPr>
        <w:rFonts w:ascii="Arial" w:hAnsi="Arial" w:cs="Arial"/>
        <w:i/>
        <w:sz w:val="18"/>
      </w:rPr>
      <w:t>ROCESO DE SELECCIÓN</w:t>
    </w:r>
    <w:r w:rsidRPr="0043066D">
      <w:rPr>
        <w:rFonts w:ascii="Arial" w:hAnsi="Arial" w:cs="Arial"/>
        <w:i/>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54CED" w14:textId="77777777" w:rsidR="00BB3256" w:rsidRPr="0043066D" w:rsidRDefault="00BB3256" w:rsidP="002D79AC">
    <w:pPr>
      <w:spacing w:after="0"/>
      <w:jc w:val="both"/>
      <w:rPr>
        <w:rFonts w:ascii="Arial" w:hAnsi="Arial" w:cs="Arial"/>
        <w:i/>
        <w:sz w:val="18"/>
      </w:rPr>
    </w:pPr>
    <w:r w:rsidRPr="00DD0CEE">
      <w:rPr>
        <w:noProof/>
      </w:rPr>
      <mc:AlternateContent>
        <mc:Choice Requires="wps">
          <w:drawing>
            <wp:anchor distT="0" distB="0" distL="114300" distR="114300" simplePos="0" relativeHeight="251674624" behindDoc="0" locked="0" layoutInCell="0" allowOverlap="1" wp14:anchorId="538B5E51" wp14:editId="24AE3241">
              <wp:simplePos x="0" y="0"/>
              <wp:positionH relativeFrom="page">
                <wp:posOffset>205105</wp:posOffset>
              </wp:positionH>
              <wp:positionV relativeFrom="page">
                <wp:posOffset>187960</wp:posOffset>
              </wp:positionV>
              <wp:extent cx="6938010" cy="10161270"/>
              <wp:effectExtent l="0" t="0" r="16510" b="11430"/>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1757EC64" id="AutoShape 30" o:spid="_x0000_s1026" style="position:absolute;margin-left:16.15pt;margin-top:14.8pt;width:546.3pt;height:800.1pt;z-index:2516746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" o:allowincell="f" filled="f" fillcolor="black" strokeweight="1pt">
              <w10:wrap anchorx="page" anchory="page"/>
            </v:roundrect>
          </w:pict>
        </mc:Fallback>
      </mc:AlternateContent>
    </w:r>
    <w:r>
      <w:rPr>
        <w:rFonts w:ascii="Arial" w:hAnsi="Arial" w:cs="Arial"/>
        <w:i/>
        <w:sz w:val="18"/>
      </w:rPr>
      <w:t>[</w:t>
    </w:r>
    <w:r w:rsidRPr="0043066D">
      <w:rPr>
        <w:rFonts w:ascii="Arial" w:hAnsi="Arial" w:cs="Arial"/>
        <w:i/>
        <w:sz w:val="18"/>
      </w:rPr>
      <w:t>CONSIGNAR NOMBRE DE LA ENTIDAD]</w:t>
    </w:r>
  </w:p>
  <w:p w14:paraId="67C4F6CA" w14:textId="77777777" w:rsidR="00BB3256" w:rsidRPr="00A9424A" w:rsidRDefault="00BB3256" w:rsidP="00A9424A">
    <w:pPr>
      <w:pBdr>
        <w:bottom w:val="single" w:sz="4" w:space="1" w:color="auto"/>
      </w:pBdr>
      <w:tabs>
        <w:tab w:val="center" w:pos="4320"/>
        <w:tab w:val="right" w:pos="8640"/>
      </w:tabs>
    </w:pPr>
    <w:r w:rsidRPr="0043066D">
      <w:rPr>
        <w:rFonts w:ascii="Arial" w:hAnsi="Arial" w:cs="Arial"/>
        <w:i/>
        <w:sz w:val="18"/>
      </w:rPr>
      <w:t>[CONSIGNAR NOMENCLATURA DEL PROCE</w:t>
    </w:r>
    <w:r>
      <w:rPr>
        <w:rFonts w:ascii="Arial" w:hAnsi="Arial" w:cs="Arial"/>
        <w:i/>
        <w:sz w:val="18"/>
      </w:rPr>
      <w:t>SO DE SELECCIÓN</w:t>
    </w:r>
    <w:r w:rsidRPr="0043066D">
      <w:rPr>
        <w:rFonts w:ascii="Arial" w:hAnsi="Arial" w:cs="Arial"/>
        <w:i/>
        <w:sz w:val="18"/>
      </w:rPr>
      <w:t>]</w:t>
    </w:r>
    <w:r w:rsidRPr="0043066D">
      <w:rPr>
        <w:rFonts w:ascii="Arial" w:hAnsi="Arial" w:cs="Arial"/>
        <w:i/>
        <w:color w:val="FFFFFF" w:themeColor="background1"/>
        <w:sz w:val="18"/>
      </w:rPr>
      <w:t xml:space="preserve"> NOMENCLATURA DEL]]</w:t>
    </w:r>
    <w:r>
      <w:rPr>
        <w:rFonts w:ascii="Arial" w:hAnsi="Arial" w:cs="Arial"/>
        <w:i/>
        <w:color w:val="FFFFFF" w:themeColor="background1"/>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C9E33" w14:textId="77777777" w:rsidR="00BB3256" w:rsidRPr="0043066D" w:rsidRDefault="00BB3256" w:rsidP="0043066D">
    <w:pPr>
      <w:spacing w:after="0"/>
      <w:jc w:val="both"/>
      <w:rPr>
        <w:rFonts w:ascii="Arial" w:hAnsi="Arial" w:cs="Arial"/>
        <w:i/>
        <w:sz w:val="18"/>
      </w:rPr>
    </w:pPr>
    <w:r w:rsidRPr="006A1DEF">
      <w:rPr>
        <w:noProof/>
      </w:rPr>
      <mc:AlternateContent>
        <mc:Choice Requires="wps">
          <w:drawing>
            <wp:anchor distT="0" distB="0" distL="114300" distR="114300" simplePos="0" relativeHeight="251681792" behindDoc="0" locked="0" layoutInCell="0" allowOverlap="1" wp14:anchorId="49CA9F82" wp14:editId="7D562B65">
              <wp:simplePos x="0" y="0"/>
              <wp:positionH relativeFrom="page">
                <wp:posOffset>166370</wp:posOffset>
              </wp:positionH>
              <wp:positionV relativeFrom="page">
                <wp:posOffset>161290</wp:posOffset>
              </wp:positionV>
              <wp:extent cx="10078085" cy="6993890"/>
              <wp:effectExtent l="0" t="0" r="18415" b="16510"/>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6C3AB9CF" id="AutoShape 32" o:spid="_x0000_s1026" style="position:absolute;margin-left:13.1pt;margin-top:12.7pt;width:793.55pt;height:550.7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" o:allowincell="f" filled="f" fillcolor="black" strokeweight="1pt">
              <w10:wrap anchorx="page" anchory="page"/>
            </v:roundrect>
          </w:pict>
        </mc:Fallback>
      </mc:AlternateContent>
    </w:r>
    <w:r w:rsidRPr="006A1DEF">
      <w:rPr>
        <w:rFonts w:ascii="Arial" w:hAnsi="Arial" w:cs="Arial"/>
        <w:i/>
        <w:sz w:val="18"/>
      </w:rPr>
      <w:t xml:space="preserve"> </w:t>
    </w:r>
    <w:r w:rsidRPr="0043066D">
      <w:rPr>
        <w:rFonts w:ascii="Arial" w:hAnsi="Arial" w:cs="Arial"/>
        <w:i/>
        <w:sz w:val="18"/>
      </w:rPr>
      <w:t>[CONSIGNAR NOMBRE DE LA ENTIDAD]</w:t>
    </w:r>
  </w:p>
  <w:p w14:paraId="416DCA11" w14:textId="77777777" w:rsidR="00BB3256" w:rsidRPr="0043066D" w:rsidRDefault="00BB3256" w:rsidP="0043066D">
    <w:pPr>
      <w:pBdr>
        <w:bottom w:val="single" w:sz="4" w:space="1" w:color="auto"/>
      </w:pBdr>
      <w:tabs>
        <w:tab w:val="center" w:pos="4320"/>
        <w:tab w:val="right" w:pos="8640"/>
      </w:tabs>
    </w:pPr>
    <w:r w:rsidRPr="0043066D">
      <w:rPr>
        <w:rFonts w:ascii="Arial" w:hAnsi="Arial" w:cs="Arial"/>
        <w:i/>
        <w:sz w:val="18"/>
      </w:rPr>
      <w:t>[CONSIGNAR NOMENCLATURA DEL PROCE</w:t>
    </w:r>
    <w:r>
      <w:rPr>
        <w:rFonts w:ascii="Arial" w:hAnsi="Arial" w:cs="Arial"/>
        <w:i/>
        <w:sz w:val="18"/>
      </w:rPr>
      <w:t>S</w:t>
    </w:r>
    <w:r w:rsidRPr="0043066D">
      <w:rPr>
        <w:rFonts w:ascii="Arial" w:hAnsi="Arial" w:cs="Arial"/>
        <w:i/>
        <w:sz w:val="18"/>
      </w:rPr>
      <w:t>O</w:t>
    </w:r>
    <w:r>
      <w:rPr>
        <w:rFonts w:ascii="Arial" w:hAnsi="Arial" w:cs="Arial"/>
        <w:i/>
        <w:sz w:val="18"/>
      </w:rPr>
      <w:t xml:space="preserve"> DE SELECCION</w:t>
    </w:r>
    <w:r w:rsidRPr="0043066D">
      <w:rPr>
        <w:rFonts w:ascii="Arial" w:hAnsi="Arial" w:cs="Arial"/>
        <w:i/>
        <w:sz w:val="18"/>
      </w:rPr>
      <w:t>]</w:t>
    </w:r>
  </w:p>
  <w:p w14:paraId="2BEDC937" w14:textId="77777777" w:rsidR="00BB3256" w:rsidRPr="00EB5EB4" w:rsidRDefault="00BB3256" w:rsidP="00B844E2">
    <w:pPr>
      <w:spacing w:after="0"/>
      <w:jc w:val="both"/>
      <w:rPr>
        <w:rFonts w:ascii="Arial" w:hAnsi="Arial" w:cs="Arial"/>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42A45" w14:textId="77777777" w:rsidR="00BB3256" w:rsidRPr="0043066D" w:rsidRDefault="00BB3256" w:rsidP="0043066D">
    <w:pPr>
      <w:spacing w:after="0"/>
      <w:jc w:val="both"/>
      <w:rPr>
        <w:rFonts w:ascii="Arial" w:hAnsi="Arial" w:cs="Arial"/>
        <w:i/>
        <w:sz w:val="18"/>
      </w:rPr>
    </w:pPr>
    <w:r w:rsidRPr="0043066D">
      <w:rPr>
        <w:rFonts w:ascii="Arial" w:hAnsi="Arial" w:cs="Arial"/>
        <w:i/>
        <w:sz w:val="18"/>
      </w:rPr>
      <w:t>[CONSIGNAR NOMBRE DE LA ENTIDAD]</w:t>
    </w:r>
  </w:p>
  <w:p w14:paraId="362646EC" w14:textId="77777777" w:rsidR="00BB3256" w:rsidRPr="0043066D" w:rsidRDefault="00BB3256" w:rsidP="0043066D">
    <w:pPr>
      <w:pBdr>
        <w:bottom w:val="single" w:sz="4" w:space="1" w:color="auto"/>
      </w:pBdr>
      <w:tabs>
        <w:tab w:val="center" w:pos="4320"/>
        <w:tab w:val="right" w:pos="8640"/>
      </w:tabs>
    </w:pPr>
    <w:r w:rsidRPr="0043066D">
      <w:rPr>
        <w:rFonts w:ascii="Arial" w:hAnsi="Arial" w:cs="Arial"/>
        <w:i/>
        <w:sz w:val="18"/>
      </w:rPr>
      <w:t>[CONSIGNAR NOMENCLATURA DEL PROCE</w:t>
    </w:r>
    <w:r>
      <w:rPr>
        <w:rFonts w:ascii="Arial" w:hAnsi="Arial" w:cs="Arial"/>
        <w:i/>
        <w:sz w:val="18"/>
      </w:rPr>
      <w:t>SO DE SELECCION</w:t>
    </w:r>
    <w:r w:rsidRPr="0043066D">
      <w:rPr>
        <w:rFonts w:ascii="Arial" w:hAnsi="Arial" w:cs="Arial"/>
        <w:i/>
        <w:sz w:val="18"/>
      </w:rPr>
      <w:t>]</w:t>
    </w:r>
  </w:p>
  <w:p w14:paraId="757BABDD" w14:textId="77777777" w:rsidR="00BB3256" w:rsidRPr="005F7A2E" w:rsidRDefault="00BB3256" w:rsidP="00286929">
    <w:pPr>
      <w:spacing w:after="0"/>
      <w:rPr>
        <w:rFonts w:ascii="Arial" w:hAnsi="Arial" w:cs="Arial"/>
        <w:sz w:val="16"/>
        <w:szCs w:val="16"/>
      </w:rPr>
    </w:pPr>
    <w:r>
      <w:rPr>
        <w:noProof/>
      </w:rPr>
      <mc:AlternateContent>
        <mc:Choice Requires="wps">
          <w:drawing>
            <wp:anchor distT="0" distB="0" distL="114300" distR="114300" simplePos="0" relativeHeight="251678720" behindDoc="0" locked="0" layoutInCell="0" allowOverlap="1" wp14:anchorId="6DCBB47B" wp14:editId="3AD7B703">
              <wp:simplePos x="0" y="0"/>
              <wp:positionH relativeFrom="page">
                <wp:posOffset>308610</wp:posOffset>
              </wp:positionH>
              <wp:positionV relativeFrom="page">
                <wp:posOffset>299085</wp:posOffset>
              </wp:positionV>
              <wp:extent cx="10078085" cy="6993890"/>
              <wp:effectExtent l="0" t="0" r="18415" b="16510"/>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7EF40627" id="AutoShape 32" o:spid="_x0000_s1026" style="position:absolute;margin-left:24.3pt;margin-top:23.55pt;width:793.55pt;height:550.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DbUp72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7033A" w14:textId="77777777" w:rsidR="00BB3256" w:rsidRPr="0043066D" w:rsidRDefault="00BB3256" w:rsidP="0043066D">
    <w:pPr>
      <w:spacing w:after="0"/>
      <w:jc w:val="both"/>
      <w:rPr>
        <w:rFonts w:ascii="Arial" w:hAnsi="Arial" w:cs="Arial"/>
        <w:i/>
        <w:sz w:val="18"/>
      </w:rPr>
    </w:pPr>
    <w:r w:rsidRPr="0043066D">
      <w:rPr>
        <w:rFonts w:ascii="Arial" w:hAnsi="Arial" w:cs="Arial"/>
        <w:i/>
        <w:sz w:val="18"/>
      </w:rPr>
      <w:t>[CONSIGNAR NOMBRE DE LA ENTIDAD]</w:t>
    </w:r>
  </w:p>
  <w:p w14:paraId="038383F1" w14:textId="77777777" w:rsidR="00BB3256" w:rsidRPr="0043066D" w:rsidRDefault="00BB3256" w:rsidP="0043066D">
    <w:pPr>
      <w:pBdr>
        <w:bottom w:val="single" w:sz="4" w:space="1" w:color="auto"/>
      </w:pBdr>
      <w:tabs>
        <w:tab w:val="center" w:pos="4320"/>
        <w:tab w:val="right" w:pos="8640"/>
      </w:tabs>
    </w:pPr>
    <w:r w:rsidRPr="0043066D">
      <w:rPr>
        <w:rFonts w:ascii="Arial" w:hAnsi="Arial" w:cs="Arial"/>
        <w:i/>
        <w:sz w:val="18"/>
      </w:rPr>
      <w:t>[CONSIGNAR NOMENCLATURA DEL PROC</w:t>
    </w:r>
    <w:r>
      <w:rPr>
        <w:rFonts w:ascii="Arial" w:hAnsi="Arial" w:cs="Arial"/>
        <w:i/>
        <w:sz w:val="18"/>
      </w:rPr>
      <w:t>ESO DE SELECCION</w:t>
    </w:r>
    <w:r w:rsidRPr="0043066D">
      <w:rPr>
        <w:rFonts w:ascii="Arial" w:hAnsi="Arial" w:cs="Arial"/>
        <w:i/>
        <w:sz w:val="18"/>
      </w:rPr>
      <w:t>]</w:t>
    </w:r>
  </w:p>
  <w:p w14:paraId="67696D0B" w14:textId="77777777" w:rsidR="00BB3256" w:rsidRDefault="00BB3256" w:rsidP="00B844E2">
    <w:pPr>
      <w:spacing w:after="0"/>
      <w:jc w:val="both"/>
    </w:pPr>
    <w:r>
      <w:rPr>
        <w:noProof/>
      </w:rPr>
      <mc:AlternateContent>
        <mc:Choice Requires="wps">
          <w:drawing>
            <wp:anchor distT="0" distB="0" distL="114300" distR="114300" simplePos="0" relativeHeight="251652096" behindDoc="0" locked="0" layoutInCell="0" allowOverlap="1" wp14:anchorId="23124F8C" wp14:editId="10826323">
              <wp:simplePos x="0" y="0"/>
              <wp:positionH relativeFrom="page">
                <wp:posOffset>321310</wp:posOffset>
              </wp:positionH>
              <wp:positionV relativeFrom="page">
                <wp:posOffset>294005</wp:posOffset>
              </wp:positionV>
              <wp:extent cx="6938010" cy="10161270"/>
              <wp:effectExtent l="0" t="0" r="16510" b="1143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33FBC45B" id="AutoShape 36" o:spid="_x0000_s1026" style="position:absolute;margin-left:25.3pt;margin-top:23.15pt;width:546.3pt;height:800.1pt;z-index:25165209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" o:allowincell="f" filled="f" fillcolor="black" strokeweight="1pt">
              <w10:wrap anchorx="page" anchory="page"/>
            </v:round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B1C0B" w14:textId="77777777" w:rsidR="00BB3256" w:rsidRPr="0043066D" w:rsidRDefault="00BB3256" w:rsidP="0043066D">
    <w:pPr>
      <w:spacing w:after="0"/>
      <w:jc w:val="both"/>
      <w:rPr>
        <w:rFonts w:ascii="Arial" w:hAnsi="Arial" w:cs="Arial"/>
        <w:i/>
        <w:sz w:val="18"/>
      </w:rPr>
    </w:pPr>
    <w:r w:rsidRPr="0043066D">
      <w:rPr>
        <w:noProof/>
        <w:sz w:val="20"/>
      </w:rPr>
      <mc:AlternateContent>
        <mc:Choice Requires="wps">
          <w:drawing>
            <wp:anchor distT="0" distB="0" distL="114300" distR="114300" simplePos="0" relativeHeight="251666432" behindDoc="0" locked="0" layoutInCell="0" allowOverlap="1" wp14:anchorId="7521EECF" wp14:editId="31D364C6">
              <wp:simplePos x="0" y="0"/>
              <wp:positionH relativeFrom="page">
                <wp:posOffset>308610</wp:posOffset>
              </wp:positionH>
              <wp:positionV relativeFrom="page">
                <wp:posOffset>291465</wp:posOffset>
              </wp:positionV>
              <wp:extent cx="6935470" cy="10174605"/>
              <wp:effectExtent l="0" t="0" r="1524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278A74B8" id="AutoShape 45" o:spid="_x0000_s1026" style="position:absolute;margin-left:24.3pt;margin-top:22.95pt;width:546.1pt;height:801.15pt;z-index:25166643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c0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jlVc0hAIAACM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r w:rsidRPr="0043066D">
      <w:rPr>
        <w:rFonts w:ascii="Arial" w:hAnsi="Arial" w:cs="Arial"/>
        <w:i/>
        <w:sz w:val="18"/>
      </w:rPr>
      <w:t>[CONSIGNAR NOMBRE DE LA ENTIDAD]</w:t>
    </w:r>
  </w:p>
  <w:p w14:paraId="233FB953" w14:textId="77777777" w:rsidR="00BB3256" w:rsidRPr="0043066D" w:rsidRDefault="00BB3256" w:rsidP="0043066D">
    <w:pPr>
      <w:pBdr>
        <w:bottom w:val="single" w:sz="4" w:space="1" w:color="auto"/>
      </w:pBdr>
      <w:tabs>
        <w:tab w:val="center" w:pos="4320"/>
        <w:tab w:val="right" w:pos="8640"/>
      </w:tabs>
    </w:pPr>
    <w:r w:rsidRPr="0043066D">
      <w:rPr>
        <w:rFonts w:ascii="Arial" w:hAnsi="Arial" w:cs="Arial"/>
        <w:i/>
        <w:sz w:val="18"/>
      </w:rPr>
      <w:t>[CONSIGNAR NOMENCLATURA DEL PROCE</w:t>
    </w:r>
    <w:r>
      <w:rPr>
        <w:rFonts w:ascii="Arial" w:hAnsi="Arial" w:cs="Arial"/>
        <w:i/>
        <w:sz w:val="18"/>
      </w:rPr>
      <w:t>SO DE SELECCION</w:t>
    </w:r>
    <w:r w:rsidRPr="0043066D">
      <w:rPr>
        <w:rFonts w:ascii="Arial" w:hAnsi="Arial" w:cs="Arial"/>
        <w:i/>
        <w:sz w:val="18"/>
      </w:rPr>
      <w:t>]</w:t>
    </w:r>
  </w:p>
  <w:p w14:paraId="5EB56B35" w14:textId="77777777" w:rsidR="00BB3256" w:rsidRPr="00EB3A25" w:rsidRDefault="00BB3256" w:rsidP="00B844E2">
    <w:pPr>
      <w:spacing w:after="0"/>
      <w:jc w:val="both"/>
      <w:rPr>
        <w:rFonts w:ascii="Arial" w:hAnsi="Arial" w:cs="Arial"/>
        <w:i/>
        <w:sz w:val="18"/>
      </w:rPr>
    </w:pPr>
    <w:r>
      <w:rPr>
        <w:noProof/>
      </w:rPr>
      <mc:AlternateContent>
        <mc:Choice Requires="wps">
          <w:drawing>
            <wp:anchor distT="0" distB="0" distL="114300" distR="114300" simplePos="0" relativeHeight="251650048" behindDoc="0" locked="0" layoutInCell="0" allowOverlap="1" wp14:anchorId="15CDD739" wp14:editId="14C670A3">
              <wp:simplePos x="0" y="0"/>
              <wp:positionH relativeFrom="page">
                <wp:posOffset>308610</wp:posOffset>
              </wp:positionH>
              <wp:positionV relativeFrom="page">
                <wp:posOffset>291465</wp:posOffset>
              </wp:positionV>
              <wp:extent cx="6928485" cy="10174605"/>
              <wp:effectExtent l="0" t="0" r="16510" b="1714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848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35F907A7" id="AutoShape 34" o:spid="_x0000_s1026" style="position:absolute;margin-left:24.3pt;margin-top:22.95pt;width:545.55pt;height:801.15pt;z-index:25165004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" o:allowincell="f" filled="f" fillcolor="black" strokeweight="1pt">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4670C53"/>
    <w:multiLevelType w:val="hybridMultilevel"/>
    <w:tmpl w:val="AC0A6B2A"/>
    <w:lvl w:ilvl="0" w:tplc="C70A603E">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6" w15:restartNumberingAfterBreak="0">
    <w:nsid w:val="04CF33B2"/>
    <w:multiLevelType w:val="hybridMultilevel"/>
    <w:tmpl w:val="0CCA13D4"/>
    <w:lvl w:ilvl="0" w:tplc="0DA85696">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7"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15:restartNumberingAfterBreak="0">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9" w15:restartNumberingAfterBreak="0">
    <w:nsid w:val="07904651"/>
    <w:multiLevelType w:val="hybridMultilevel"/>
    <w:tmpl w:val="BA9A286A"/>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0" w15:restartNumberingAfterBreak="0">
    <w:nsid w:val="091A5D8F"/>
    <w:multiLevelType w:val="hybridMultilevel"/>
    <w:tmpl w:val="267CAFE2"/>
    <w:lvl w:ilvl="0" w:tplc="AB046804">
      <w:start w:val="1"/>
      <w:numFmt w:val="bullet"/>
      <w:lvlText w:val="-"/>
      <w:lvlJc w:val="left"/>
      <w:pPr>
        <w:ind w:left="1582" w:hanging="360"/>
      </w:pPr>
      <w:rPr>
        <w:rFonts w:hint="default"/>
      </w:rPr>
    </w:lvl>
    <w:lvl w:ilvl="1" w:tplc="280A0003" w:tentative="1">
      <w:start w:val="1"/>
      <w:numFmt w:val="bullet"/>
      <w:lvlText w:val="o"/>
      <w:lvlJc w:val="left"/>
      <w:pPr>
        <w:ind w:left="2302" w:hanging="360"/>
      </w:pPr>
      <w:rPr>
        <w:rFonts w:ascii="Courier New" w:hAnsi="Courier New" w:cs="Courier New" w:hint="default"/>
      </w:rPr>
    </w:lvl>
    <w:lvl w:ilvl="2" w:tplc="280A0005" w:tentative="1">
      <w:start w:val="1"/>
      <w:numFmt w:val="bullet"/>
      <w:lvlText w:val=""/>
      <w:lvlJc w:val="left"/>
      <w:pPr>
        <w:ind w:left="3022" w:hanging="360"/>
      </w:pPr>
      <w:rPr>
        <w:rFonts w:ascii="Wingdings" w:hAnsi="Wingdings" w:hint="default"/>
      </w:rPr>
    </w:lvl>
    <w:lvl w:ilvl="3" w:tplc="280A0001" w:tentative="1">
      <w:start w:val="1"/>
      <w:numFmt w:val="bullet"/>
      <w:lvlText w:val=""/>
      <w:lvlJc w:val="left"/>
      <w:pPr>
        <w:ind w:left="3742" w:hanging="360"/>
      </w:pPr>
      <w:rPr>
        <w:rFonts w:ascii="Symbol" w:hAnsi="Symbol" w:hint="default"/>
      </w:rPr>
    </w:lvl>
    <w:lvl w:ilvl="4" w:tplc="280A0003" w:tentative="1">
      <w:start w:val="1"/>
      <w:numFmt w:val="bullet"/>
      <w:lvlText w:val="o"/>
      <w:lvlJc w:val="left"/>
      <w:pPr>
        <w:ind w:left="4462" w:hanging="360"/>
      </w:pPr>
      <w:rPr>
        <w:rFonts w:ascii="Courier New" w:hAnsi="Courier New" w:cs="Courier New" w:hint="default"/>
      </w:rPr>
    </w:lvl>
    <w:lvl w:ilvl="5" w:tplc="280A0005" w:tentative="1">
      <w:start w:val="1"/>
      <w:numFmt w:val="bullet"/>
      <w:lvlText w:val=""/>
      <w:lvlJc w:val="left"/>
      <w:pPr>
        <w:ind w:left="5182" w:hanging="360"/>
      </w:pPr>
      <w:rPr>
        <w:rFonts w:ascii="Wingdings" w:hAnsi="Wingdings" w:hint="default"/>
      </w:rPr>
    </w:lvl>
    <w:lvl w:ilvl="6" w:tplc="280A0001" w:tentative="1">
      <w:start w:val="1"/>
      <w:numFmt w:val="bullet"/>
      <w:lvlText w:val=""/>
      <w:lvlJc w:val="left"/>
      <w:pPr>
        <w:ind w:left="5902" w:hanging="360"/>
      </w:pPr>
      <w:rPr>
        <w:rFonts w:ascii="Symbol" w:hAnsi="Symbol" w:hint="default"/>
      </w:rPr>
    </w:lvl>
    <w:lvl w:ilvl="7" w:tplc="280A0003" w:tentative="1">
      <w:start w:val="1"/>
      <w:numFmt w:val="bullet"/>
      <w:lvlText w:val="o"/>
      <w:lvlJc w:val="left"/>
      <w:pPr>
        <w:ind w:left="6622" w:hanging="360"/>
      </w:pPr>
      <w:rPr>
        <w:rFonts w:ascii="Courier New" w:hAnsi="Courier New" w:cs="Courier New" w:hint="default"/>
      </w:rPr>
    </w:lvl>
    <w:lvl w:ilvl="8" w:tplc="280A0005" w:tentative="1">
      <w:start w:val="1"/>
      <w:numFmt w:val="bullet"/>
      <w:lvlText w:val=""/>
      <w:lvlJc w:val="left"/>
      <w:pPr>
        <w:ind w:left="7342" w:hanging="360"/>
      </w:pPr>
      <w:rPr>
        <w:rFonts w:ascii="Wingdings" w:hAnsi="Wingdings" w:hint="default"/>
      </w:rPr>
    </w:lvl>
  </w:abstractNum>
  <w:abstractNum w:abstractNumId="11" w15:restartNumberingAfterBreak="0">
    <w:nsid w:val="0CAE248B"/>
    <w:multiLevelType w:val="multilevel"/>
    <w:tmpl w:val="8E0623C0"/>
    <w:lvl w:ilvl="0">
      <w:start w:val="1"/>
      <w:numFmt w:val="decimal"/>
      <w:lvlText w:val="%1."/>
      <w:lvlJc w:val="left"/>
      <w:pPr>
        <w:ind w:left="540" w:hanging="540"/>
      </w:pPr>
      <w:rPr>
        <w:rFonts w:hint="default"/>
        <w:b w:val="0"/>
      </w:rPr>
    </w:lvl>
    <w:lvl w:ilvl="1">
      <w:start w:val="1"/>
      <w:numFmt w:val="decimal"/>
      <w:lvlText w:val="%1.%2."/>
      <w:lvlJc w:val="left"/>
      <w:pPr>
        <w:ind w:left="1003" w:hanging="720"/>
      </w:pPr>
      <w:rPr>
        <w:rFonts w:hint="default"/>
        <w:b w:val="0"/>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855" w:hanging="144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781" w:hanging="1800"/>
      </w:pPr>
      <w:rPr>
        <w:rFonts w:hint="default"/>
        <w:b w:val="0"/>
      </w:rPr>
    </w:lvl>
    <w:lvl w:ilvl="8">
      <w:start w:val="1"/>
      <w:numFmt w:val="decimal"/>
      <w:lvlText w:val="%1.%2.%3.%4.%5.%6.%7.%8.%9."/>
      <w:lvlJc w:val="left"/>
      <w:pPr>
        <w:ind w:left="4064" w:hanging="1800"/>
      </w:pPr>
      <w:rPr>
        <w:rFonts w:hint="default"/>
        <w:b w:val="0"/>
      </w:rPr>
    </w:lvl>
  </w:abstractNum>
  <w:abstractNum w:abstractNumId="12" w15:restartNumberingAfterBreak="0">
    <w:nsid w:val="0D687DAE"/>
    <w:multiLevelType w:val="hybridMultilevel"/>
    <w:tmpl w:val="A1B408E4"/>
    <w:lvl w:ilvl="0" w:tplc="B82A92F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13" w15:restartNumberingAfterBreak="0">
    <w:nsid w:val="0F600E06"/>
    <w:multiLevelType w:val="hybridMultilevel"/>
    <w:tmpl w:val="2C226308"/>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15:restartNumberingAfterBreak="0">
    <w:nsid w:val="11E242B2"/>
    <w:multiLevelType w:val="hybridMultilevel"/>
    <w:tmpl w:val="37DC7008"/>
    <w:lvl w:ilvl="0" w:tplc="6B88C7D2">
      <w:start w:val="1"/>
      <w:numFmt w:val="lowerLetter"/>
      <w:lvlText w:val="%1)"/>
      <w:lvlJc w:val="left"/>
      <w:pPr>
        <w:ind w:left="1070" w:hanging="360"/>
      </w:pPr>
      <w:rPr>
        <w:rFonts w:hint="default"/>
        <w:sz w:val="22"/>
        <w:szCs w:val="22"/>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15:restartNumberingAfterBreak="0">
    <w:nsid w:val="12A31AE7"/>
    <w:multiLevelType w:val="multilevel"/>
    <w:tmpl w:val="2DDE149A"/>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5257" w:hanging="720"/>
      </w:pPr>
      <w:rPr>
        <w:rFonts w:cs="Times New Roman" w:hint="default"/>
        <w:b/>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15:restartNumberingAfterBreak="0">
    <w:nsid w:val="13152EC9"/>
    <w:multiLevelType w:val="hybridMultilevel"/>
    <w:tmpl w:val="33E422E0"/>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7" w15:restartNumberingAfterBreak="0">
    <w:nsid w:val="18BD374E"/>
    <w:multiLevelType w:val="hybridMultilevel"/>
    <w:tmpl w:val="A8C8A2FA"/>
    <w:lvl w:ilvl="0" w:tplc="C67AEE86">
      <w:start w:val="1"/>
      <w:numFmt w:val="lowerLetter"/>
      <w:lvlText w:val="%1)"/>
      <w:lvlJc w:val="left"/>
      <w:pPr>
        <w:ind w:left="2025" w:hanging="360"/>
      </w:pPr>
      <w:rPr>
        <w:rFonts w:cs="Times New Roman"/>
        <w:b/>
        <w:color w:val="auto"/>
        <w:sz w:val="22"/>
        <w:szCs w:val="22"/>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8"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0324BAF"/>
    <w:multiLevelType w:val="hybridMultilevel"/>
    <w:tmpl w:val="79985C28"/>
    <w:lvl w:ilvl="0" w:tplc="0C0A0019">
      <w:start w:val="1"/>
      <w:numFmt w:val="low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20" w15:restartNumberingAfterBreak="0">
    <w:nsid w:val="212B2B58"/>
    <w:multiLevelType w:val="hybridMultilevel"/>
    <w:tmpl w:val="ED544318"/>
    <w:lvl w:ilvl="0" w:tplc="280A0019">
      <w:start w:val="1"/>
      <w:numFmt w:val="lowerLetter"/>
      <w:lvlText w:val="%1."/>
      <w:lvlJc w:val="left"/>
      <w:pPr>
        <w:ind w:left="1287" w:hanging="360"/>
      </w:pPr>
    </w:lvl>
    <w:lvl w:ilvl="1" w:tplc="280A0019">
      <w:start w:val="1"/>
      <w:numFmt w:val="lowerLetter"/>
      <w:lvlText w:val="%2."/>
      <w:lvlJc w:val="left"/>
      <w:pPr>
        <w:ind w:left="2007" w:hanging="360"/>
      </w:pPr>
    </w:lvl>
    <w:lvl w:ilvl="2" w:tplc="3904B772">
      <w:start w:val="1"/>
      <w:numFmt w:val="lowerLetter"/>
      <w:lvlText w:val="%3."/>
      <w:lvlJc w:val="left"/>
      <w:pPr>
        <w:ind w:left="2907" w:hanging="360"/>
      </w:pPr>
      <w:rPr>
        <w:rFonts w:hint="default"/>
        <w:b w:val="0"/>
      </w:rPr>
    </w:lvl>
    <w:lvl w:ilvl="3" w:tplc="653E806C">
      <w:start w:val="1"/>
      <w:numFmt w:val="upperLetter"/>
      <w:lvlText w:val="%4."/>
      <w:lvlJc w:val="left"/>
      <w:pPr>
        <w:ind w:left="3447" w:hanging="360"/>
      </w:pPr>
      <w:rPr>
        <w:rFonts w:hint="default"/>
      </w:r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1" w15:restartNumberingAfterBreak="0">
    <w:nsid w:val="24504513"/>
    <w:multiLevelType w:val="hybridMultilevel"/>
    <w:tmpl w:val="9FFE629C"/>
    <w:lvl w:ilvl="0" w:tplc="FEE667A8">
      <w:start w:val="1"/>
      <w:numFmt w:val="bullet"/>
      <w:lvlText w:val="-"/>
      <w:lvlJc w:val="left"/>
      <w:pPr>
        <w:ind w:left="927" w:hanging="360"/>
      </w:pPr>
      <w:rPr>
        <w:rFonts w:ascii="Arial" w:eastAsia="Batang" w:hAnsi="Aria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2" w15:restartNumberingAfterBreak="0">
    <w:nsid w:val="250D1C01"/>
    <w:multiLevelType w:val="multilevel"/>
    <w:tmpl w:val="057A84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BE8128E"/>
    <w:multiLevelType w:val="hybridMultilevel"/>
    <w:tmpl w:val="5296ACBE"/>
    <w:lvl w:ilvl="0" w:tplc="75A22FA6">
      <w:start w:val="1"/>
      <w:numFmt w:val="bullet"/>
      <w:lvlText w:val=""/>
      <w:lvlJc w:val="left"/>
      <w:pPr>
        <w:ind w:left="816" w:hanging="360"/>
      </w:pPr>
      <w:rPr>
        <w:rFonts w:ascii="Symbol" w:hAnsi="Symbol" w:hint="default"/>
        <w:i/>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4" w15:restartNumberingAfterBreak="0">
    <w:nsid w:val="2D7D4615"/>
    <w:multiLevelType w:val="hybridMultilevel"/>
    <w:tmpl w:val="4C7205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0AA2A13"/>
    <w:multiLevelType w:val="multilevel"/>
    <w:tmpl w:val="BF4AFC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8046FF"/>
    <w:multiLevelType w:val="hybridMultilevel"/>
    <w:tmpl w:val="087002EE"/>
    <w:lvl w:ilvl="0" w:tplc="A1C2FEE8">
      <w:start w:val="1"/>
      <w:numFmt w:val="lowerLetter"/>
      <w:lvlText w:val="%1)"/>
      <w:lvlJc w:val="left"/>
      <w:pPr>
        <w:ind w:left="1068" w:hanging="360"/>
      </w:pPr>
      <w:rPr>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7" w15:restartNumberingAfterBreak="0">
    <w:nsid w:val="36A9336E"/>
    <w:multiLevelType w:val="hybridMultilevel"/>
    <w:tmpl w:val="AC0A6B2A"/>
    <w:lvl w:ilvl="0" w:tplc="C70A603E">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8" w15:restartNumberingAfterBreak="0">
    <w:nsid w:val="3790447C"/>
    <w:multiLevelType w:val="hybridMultilevel"/>
    <w:tmpl w:val="45E4CA34"/>
    <w:lvl w:ilvl="0" w:tplc="D75C9530">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9D017D9"/>
    <w:multiLevelType w:val="hybridMultilevel"/>
    <w:tmpl w:val="705AA198"/>
    <w:lvl w:ilvl="0" w:tplc="88C20382">
      <w:start w:val="1"/>
      <w:numFmt w:val="bullet"/>
      <w:lvlText w:val="-"/>
      <w:lvlJc w:val="left"/>
      <w:pPr>
        <w:ind w:left="1440" w:hanging="360"/>
      </w:pPr>
      <w:rPr>
        <w:rFonts w:hint="default"/>
        <w:strike w:val="0"/>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3D093BC9"/>
    <w:multiLevelType w:val="hybridMultilevel"/>
    <w:tmpl w:val="585E8940"/>
    <w:lvl w:ilvl="0" w:tplc="784C6C68">
      <w:start w:val="1"/>
      <w:numFmt w:val="decimal"/>
      <w:lvlText w:val="(%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1" w15:restartNumberingAfterBreak="0">
    <w:nsid w:val="3D3B4EFC"/>
    <w:multiLevelType w:val="hybridMultilevel"/>
    <w:tmpl w:val="8D881B4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E1A3D2C"/>
    <w:multiLevelType w:val="hybridMultilevel"/>
    <w:tmpl w:val="E9284F20"/>
    <w:lvl w:ilvl="0" w:tplc="07D838A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3" w15:restartNumberingAfterBreak="0">
    <w:nsid w:val="40291840"/>
    <w:multiLevelType w:val="hybridMultilevel"/>
    <w:tmpl w:val="5C6056D8"/>
    <w:lvl w:ilvl="0" w:tplc="AB4C0878">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4" w15:restartNumberingAfterBreak="0">
    <w:nsid w:val="42DA73CE"/>
    <w:multiLevelType w:val="hybridMultilevel"/>
    <w:tmpl w:val="F1DC3240"/>
    <w:lvl w:ilvl="0" w:tplc="AB046804">
      <w:start w:val="1"/>
      <w:numFmt w:val="bullet"/>
      <w:lvlText w:val="-"/>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3566F81"/>
    <w:multiLevelType w:val="hybridMultilevel"/>
    <w:tmpl w:val="4C7205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3EF7D1F"/>
    <w:multiLevelType w:val="multilevel"/>
    <w:tmpl w:val="A1AA716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upperRoman"/>
      <w:lvlText w:val="%1.%2.%3."/>
      <w:lvlJc w:val="left"/>
      <w:pPr>
        <w:ind w:left="1648" w:hanging="108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48D14543"/>
    <w:multiLevelType w:val="hybridMultilevel"/>
    <w:tmpl w:val="33E422E0"/>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9" w15:restartNumberingAfterBreak="0">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40" w15:restartNumberingAfterBreak="0">
    <w:nsid w:val="54B87125"/>
    <w:multiLevelType w:val="hybridMultilevel"/>
    <w:tmpl w:val="E63C2654"/>
    <w:lvl w:ilvl="0" w:tplc="FEE667A8">
      <w:start w:val="1"/>
      <w:numFmt w:val="bullet"/>
      <w:lvlText w:val="-"/>
      <w:lvlJc w:val="left"/>
      <w:pPr>
        <w:ind w:left="1800" w:hanging="360"/>
      </w:pPr>
      <w:rPr>
        <w:rFonts w:ascii="Arial" w:eastAsia="Batang" w:hAnsi="Arial" w:cs="Aria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41" w15:restartNumberingAfterBreak="0">
    <w:nsid w:val="555C7FE8"/>
    <w:multiLevelType w:val="hybridMultilevel"/>
    <w:tmpl w:val="4E30EDAA"/>
    <w:lvl w:ilvl="0" w:tplc="AB046804">
      <w:start w:val="1"/>
      <w:numFmt w:val="bullet"/>
      <w:lvlText w:val="-"/>
      <w:lvlJc w:val="left"/>
      <w:pPr>
        <w:ind w:left="1440" w:hanging="360"/>
      </w:pPr>
      <w:rPr>
        <w:rFonts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15:restartNumberingAfterBreak="0">
    <w:nsid w:val="575D55F8"/>
    <w:multiLevelType w:val="hybridMultilevel"/>
    <w:tmpl w:val="AE2C7310"/>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A9E36AD"/>
    <w:multiLevelType w:val="hybridMultilevel"/>
    <w:tmpl w:val="6EA2B0F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B7D2548"/>
    <w:multiLevelType w:val="hybridMultilevel"/>
    <w:tmpl w:val="4676836E"/>
    <w:lvl w:ilvl="0" w:tplc="88C20382">
      <w:start w:val="1"/>
      <w:numFmt w:val="bullet"/>
      <w:lvlText w:val="-"/>
      <w:lvlJc w:val="left"/>
      <w:pPr>
        <w:ind w:left="1428" w:hanging="360"/>
      </w:pPr>
      <w:rPr>
        <w:rFonts w:hint="default"/>
        <w:strike w:val="0"/>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6" w15:restartNumberingAfterBreak="0">
    <w:nsid w:val="5C822F8D"/>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5C8351FC"/>
    <w:multiLevelType w:val="multilevel"/>
    <w:tmpl w:val="B23C2F02"/>
    <w:lvl w:ilvl="0">
      <w:start w:val="2"/>
      <w:numFmt w:val="decimal"/>
      <w:lvlText w:val="%1"/>
      <w:lvlJc w:val="left"/>
      <w:pPr>
        <w:ind w:left="360" w:hanging="360"/>
      </w:pPr>
      <w:rPr>
        <w:rFonts w:hint="default"/>
        <w:u w:val="singl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single"/>
      </w:rPr>
    </w:lvl>
    <w:lvl w:ilvl="4">
      <w:start w:val="1"/>
      <w:numFmt w:val="decimal"/>
      <w:lvlText w:val="%1.%2.%3.%4.%5"/>
      <w:lvlJc w:val="left"/>
      <w:pPr>
        <w:ind w:left="5616" w:hanging="1080"/>
      </w:pPr>
      <w:rPr>
        <w:rFonts w:hint="default"/>
        <w:u w:val="single"/>
      </w:rPr>
    </w:lvl>
    <w:lvl w:ilvl="5">
      <w:start w:val="1"/>
      <w:numFmt w:val="decimal"/>
      <w:lvlText w:val="%1.%2.%3.%4.%5.%6"/>
      <w:lvlJc w:val="left"/>
      <w:pPr>
        <w:ind w:left="6750" w:hanging="1080"/>
      </w:pPr>
      <w:rPr>
        <w:rFonts w:hint="default"/>
        <w:u w:val="single"/>
      </w:rPr>
    </w:lvl>
    <w:lvl w:ilvl="6">
      <w:start w:val="1"/>
      <w:numFmt w:val="decimal"/>
      <w:lvlText w:val="%1.%2.%3.%4.%5.%6.%7"/>
      <w:lvlJc w:val="left"/>
      <w:pPr>
        <w:ind w:left="8244" w:hanging="1440"/>
      </w:pPr>
      <w:rPr>
        <w:rFonts w:hint="default"/>
        <w:u w:val="single"/>
      </w:rPr>
    </w:lvl>
    <w:lvl w:ilvl="7">
      <w:start w:val="1"/>
      <w:numFmt w:val="decimal"/>
      <w:lvlText w:val="%1.%2.%3.%4.%5.%6.%7.%8"/>
      <w:lvlJc w:val="left"/>
      <w:pPr>
        <w:ind w:left="9378" w:hanging="1440"/>
      </w:pPr>
      <w:rPr>
        <w:rFonts w:hint="default"/>
        <w:u w:val="single"/>
      </w:rPr>
    </w:lvl>
    <w:lvl w:ilvl="8">
      <w:start w:val="1"/>
      <w:numFmt w:val="decimal"/>
      <w:lvlText w:val="%1.%2.%3.%4.%5.%6.%7.%8.%9"/>
      <w:lvlJc w:val="left"/>
      <w:pPr>
        <w:ind w:left="10872" w:hanging="1800"/>
      </w:pPr>
      <w:rPr>
        <w:rFonts w:hint="default"/>
        <w:u w:val="single"/>
      </w:rPr>
    </w:lvl>
  </w:abstractNum>
  <w:abstractNum w:abstractNumId="48" w15:restartNumberingAfterBreak="0">
    <w:nsid w:val="5E48387D"/>
    <w:multiLevelType w:val="hybridMultilevel"/>
    <w:tmpl w:val="C61CC06E"/>
    <w:lvl w:ilvl="0" w:tplc="B540CE64">
      <w:start w:val="1"/>
      <w:numFmt w:val="bullet"/>
      <w:lvlText w:val="-"/>
      <w:lvlJc w:val="left"/>
      <w:pPr>
        <w:ind w:left="720" w:hanging="360"/>
      </w:pPr>
      <w:rPr>
        <w:rFonts w:ascii="Arial" w:eastAsia="Batang" w:hAnsi="Arial" w:cs="Aria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0" w15:restartNumberingAfterBreak="0">
    <w:nsid w:val="68863CD9"/>
    <w:multiLevelType w:val="hybridMultilevel"/>
    <w:tmpl w:val="0240CC14"/>
    <w:lvl w:ilvl="0" w:tplc="AB046804">
      <w:start w:val="1"/>
      <w:numFmt w:val="bullet"/>
      <w:lvlText w:val="-"/>
      <w:lvlJc w:val="left"/>
      <w:pPr>
        <w:ind w:left="1068" w:hanging="360"/>
      </w:pPr>
      <w:rPr>
        <w:rFont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1" w15:restartNumberingAfterBreak="0">
    <w:nsid w:val="6BBD0D6D"/>
    <w:multiLevelType w:val="hybridMultilevel"/>
    <w:tmpl w:val="2BFE1ED8"/>
    <w:lvl w:ilvl="0" w:tplc="94C01B86">
      <w:start w:val="1"/>
      <w:numFmt w:val="decimal"/>
      <w:lvlText w:val="3.%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7508079E"/>
    <w:multiLevelType w:val="hybridMultilevel"/>
    <w:tmpl w:val="AF1AFAA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3" w15:restartNumberingAfterBreak="0">
    <w:nsid w:val="783B534A"/>
    <w:multiLevelType w:val="hybridMultilevel"/>
    <w:tmpl w:val="FBAEC78C"/>
    <w:lvl w:ilvl="0" w:tplc="6B5E519A">
      <w:start w:val="1"/>
      <w:numFmt w:val="lowerLetter"/>
      <w:lvlText w:val="%1)"/>
      <w:lvlJc w:val="left"/>
      <w:pPr>
        <w:ind w:left="1069" w:hanging="360"/>
      </w:pPr>
      <w:rPr>
        <w:rFonts w:ascii="Arial" w:hAnsi="Arial" w:cs="Arial" w:hint="default"/>
        <w:i/>
        <w:color w:val="0000FF"/>
        <w:sz w:val="2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4" w15:restartNumberingAfterBreak="0">
    <w:nsid w:val="78DF597A"/>
    <w:multiLevelType w:val="hybridMultilevel"/>
    <w:tmpl w:val="F1888A52"/>
    <w:lvl w:ilvl="0" w:tplc="357A09CC">
      <w:start w:val="2"/>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7C3A085E"/>
    <w:multiLevelType w:val="hybridMultilevel"/>
    <w:tmpl w:val="DD42C3FC"/>
    <w:lvl w:ilvl="0" w:tplc="549EC92C">
      <w:start w:val="1"/>
      <w:numFmt w:val="lowerLetter"/>
      <w:lvlText w:val="%1)"/>
      <w:lvlJc w:val="left"/>
      <w:pPr>
        <w:ind w:left="1068" w:hanging="360"/>
      </w:pPr>
      <w:rPr>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56"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57" w15:restartNumberingAfterBreak="0">
    <w:nsid w:val="7F6F0FCE"/>
    <w:multiLevelType w:val="hybridMultilevel"/>
    <w:tmpl w:val="85A4809E"/>
    <w:lvl w:ilvl="0" w:tplc="AB046804">
      <w:start w:val="1"/>
      <w:numFmt w:val="bullet"/>
      <w:lvlText w:val="-"/>
      <w:lvlJc w:val="left"/>
      <w:pPr>
        <w:ind w:left="4548" w:hanging="360"/>
      </w:pPr>
      <w:rPr>
        <w:rFonts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5"/>
  </w:num>
  <w:num w:numId="7">
    <w:abstractNumId w:val="45"/>
  </w:num>
  <w:num w:numId="8">
    <w:abstractNumId w:val="29"/>
  </w:num>
  <w:num w:numId="9">
    <w:abstractNumId w:val="41"/>
  </w:num>
  <w:num w:numId="10">
    <w:abstractNumId w:val="56"/>
  </w:num>
  <w:num w:numId="11">
    <w:abstractNumId w:val="14"/>
  </w:num>
  <w:num w:numId="12">
    <w:abstractNumId w:val="7"/>
  </w:num>
  <w:num w:numId="13">
    <w:abstractNumId w:val="57"/>
  </w:num>
  <w:num w:numId="14">
    <w:abstractNumId w:val="35"/>
  </w:num>
  <w:num w:numId="15">
    <w:abstractNumId w:val="49"/>
  </w:num>
  <w:num w:numId="16">
    <w:abstractNumId w:val="9"/>
  </w:num>
  <w:num w:numId="17">
    <w:abstractNumId w:val="36"/>
  </w:num>
  <w:num w:numId="18">
    <w:abstractNumId w:val="24"/>
  </w:num>
  <w:num w:numId="19">
    <w:abstractNumId w:val="28"/>
  </w:num>
  <w:num w:numId="20">
    <w:abstractNumId w:val="37"/>
  </w:num>
  <w:num w:numId="21">
    <w:abstractNumId w:val="13"/>
  </w:num>
  <w:num w:numId="22">
    <w:abstractNumId w:val="47"/>
  </w:num>
  <w:num w:numId="23">
    <w:abstractNumId w:val="55"/>
  </w:num>
  <w:num w:numId="24">
    <w:abstractNumId w:val="26"/>
  </w:num>
  <w:num w:numId="25">
    <w:abstractNumId w:val="20"/>
  </w:num>
  <w:num w:numId="26">
    <w:abstractNumId w:val="31"/>
  </w:num>
  <w:num w:numId="27">
    <w:abstractNumId w:val="16"/>
  </w:num>
  <w:num w:numId="28">
    <w:abstractNumId w:val="40"/>
  </w:num>
  <w:num w:numId="29">
    <w:abstractNumId w:val="48"/>
  </w:num>
  <w:num w:numId="30">
    <w:abstractNumId w:val="42"/>
  </w:num>
  <w:num w:numId="31">
    <w:abstractNumId w:val="10"/>
  </w:num>
  <w:num w:numId="32">
    <w:abstractNumId w:val="34"/>
  </w:num>
  <w:num w:numId="33">
    <w:abstractNumId w:val="50"/>
  </w:num>
  <w:num w:numId="34">
    <w:abstractNumId w:val="38"/>
  </w:num>
  <w:num w:numId="35">
    <w:abstractNumId w:val="29"/>
  </w:num>
  <w:num w:numId="36">
    <w:abstractNumId w:val="32"/>
  </w:num>
  <w:num w:numId="37">
    <w:abstractNumId w:val="17"/>
  </w:num>
  <w:num w:numId="38">
    <w:abstractNumId w:val="8"/>
  </w:num>
  <w:num w:numId="39">
    <w:abstractNumId w:val="23"/>
  </w:num>
  <w:num w:numId="40">
    <w:abstractNumId w:val="12"/>
  </w:num>
  <w:num w:numId="41">
    <w:abstractNumId w:val="52"/>
  </w:num>
  <w:num w:numId="42">
    <w:abstractNumId w:val="51"/>
  </w:num>
  <w:num w:numId="43">
    <w:abstractNumId w:val="46"/>
  </w:num>
  <w:num w:numId="44">
    <w:abstractNumId w:val="53"/>
  </w:num>
  <w:num w:numId="45">
    <w:abstractNumId w:val="39"/>
  </w:num>
  <w:num w:numId="46">
    <w:abstractNumId w:val="44"/>
  </w:num>
  <w:num w:numId="47">
    <w:abstractNumId w:val="54"/>
  </w:num>
  <w:num w:numId="48">
    <w:abstractNumId w:val="21"/>
  </w:num>
  <w:num w:numId="49">
    <w:abstractNumId w:val="18"/>
  </w:num>
  <w:num w:numId="50">
    <w:abstractNumId w:val="43"/>
  </w:num>
  <w:num w:numId="51">
    <w:abstractNumId w:val="25"/>
  </w:num>
  <w:num w:numId="52">
    <w:abstractNumId w:val="19"/>
  </w:num>
  <w:num w:numId="53">
    <w:abstractNumId w:val="22"/>
  </w:num>
  <w:num w:numId="54">
    <w:abstractNumId w:val="30"/>
  </w:num>
  <w:num w:numId="55">
    <w:abstractNumId w:val="33"/>
  </w:num>
  <w:num w:numId="56">
    <w:abstractNumId w:val="11"/>
  </w:num>
  <w:num w:numId="57">
    <w:abstractNumId w:val="5"/>
  </w:num>
  <w:num w:numId="58">
    <w:abstractNumId w:val="6"/>
  </w:num>
  <w:num w:numId="59">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PE"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n-US" w:vendorID="64" w:dllVersion="0" w:nlCheck="1" w:checkStyle="0"/>
  <w:activeWritingStyle w:appName="MSWord" w:lang="es-PE"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22EE"/>
    <w:rsid w:val="000029AC"/>
    <w:rsid w:val="00002C64"/>
    <w:rsid w:val="000035AD"/>
    <w:rsid w:val="000044C2"/>
    <w:rsid w:val="00004589"/>
    <w:rsid w:val="00004A9D"/>
    <w:rsid w:val="000050B7"/>
    <w:rsid w:val="0000641E"/>
    <w:rsid w:val="00006468"/>
    <w:rsid w:val="00006FC1"/>
    <w:rsid w:val="000074E9"/>
    <w:rsid w:val="00007D86"/>
    <w:rsid w:val="00007DCF"/>
    <w:rsid w:val="00010043"/>
    <w:rsid w:val="000109AE"/>
    <w:rsid w:val="00010B35"/>
    <w:rsid w:val="00011277"/>
    <w:rsid w:val="000115C0"/>
    <w:rsid w:val="00011703"/>
    <w:rsid w:val="00011744"/>
    <w:rsid w:val="0001181D"/>
    <w:rsid w:val="000120A1"/>
    <w:rsid w:val="0001227A"/>
    <w:rsid w:val="00014E4C"/>
    <w:rsid w:val="00015462"/>
    <w:rsid w:val="000154DA"/>
    <w:rsid w:val="00015908"/>
    <w:rsid w:val="00015CB8"/>
    <w:rsid w:val="00015E8A"/>
    <w:rsid w:val="00016696"/>
    <w:rsid w:val="0001693C"/>
    <w:rsid w:val="00016C15"/>
    <w:rsid w:val="00016CAC"/>
    <w:rsid w:val="00017441"/>
    <w:rsid w:val="00017DBF"/>
    <w:rsid w:val="00020544"/>
    <w:rsid w:val="000206AC"/>
    <w:rsid w:val="000207F8"/>
    <w:rsid w:val="00020840"/>
    <w:rsid w:val="00021814"/>
    <w:rsid w:val="000219FA"/>
    <w:rsid w:val="00021F8F"/>
    <w:rsid w:val="000235C2"/>
    <w:rsid w:val="00023740"/>
    <w:rsid w:val="000238E4"/>
    <w:rsid w:val="00023D26"/>
    <w:rsid w:val="0002410A"/>
    <w:rsid w:val="0002532C"/>
    <w:rsid w:val="00025413"/>
    <w:rsid w:val="00025E2C"/>
    <w:rsid w:val="0002651B"/>
    <w:rsid w:val="000267AA"/>
    <w:rsid w:val="00026D59"/>
    <w:rsid w:val="000278A0"/>
    <w:rsid w:val="00027C4D"/>
    <w:rsid w:val="00027F83"/>
    <w:rsid w:val="00030AF6"/>
    <w:rsid w:val="00030CF4"/>
    <w:rsid w:val="00030D01"/>
    <w:rsid w:val="00030F5C"/>
    <w:rsid w:val="00031629"/>
    <w:rsid w:val="00031839"/>
    <w:rsid w:val="00032B7F"/>
    <w:rsid w:val="00033F31"/>
    <w:rsid w:val="00034F82"/>
    <w:rsid w:val="0003515D"/>
    <w:rsid w:val="00035260"/>
    <w:rsid w:val="0003557E"/>
    <w:rsid w:val="0003568F"/>
    <w:rsid w:val="00036491"/>
    <w:rsid w:val="00036E9C"/>
    <w:rsid w:val="00036FF4"/>
    <w:rsid w:val="00037927"/>
    <w:rsid w:val="00040E23"/>
    <w:rsid w:val="0004238B"/>
    <w:rsid w:val="000428A0"/>
    <w:rsid w:val="00042907"/>
    <w:rsid w:val="00042DA0"/>
    <w:rsid w:val="000434F1"/>
    <w:rsid w:val="000435B6"/>
    <w:rsid w:val="00043815"/>
    <w:rsid w:val="0004387D"/>
    <w:rsid w:val="0004391E"/>
    <w:rsid w:val="00044BF6"/>
    <w:rsid w:val="00045091"/>
    <w:rsid w:val="00046536"/>
    <w:rsid w:val="0004657E"/>
    <w:rsid w:val="00046E45"/>
    <w:rsid w:val="00046F55"/>
    <w:rsid w:val="0004728C"/>
    <w:rsid w:val="00047675"/>
    <w:rsid w:val="00050BEA"/>
    <w:rsid w:val="000534EF"/>
    <w:rsid w:val="00054425"/>
    <w:rsid w:val="00054803"/>
    <w:rsid w:val="00054905"/>
    <w:rsid w:val="00054A37"/>
    <w:rsid w:val="000564D1"/>
    <w:rsid w:val="000571C0"/>
    <w:rsid w:val="0005743E"/>
    <w:rsid w:val="00057F23"/>
    <w:rsid w:val="000600ED"/>
    <w:rsid w:val="00062F20"/>
    <w:rsid w:val="00063066"/>
    <w:rsid w:val="00063CD9"/>
    <w:rsid w:val="0006481D"/>
    <w:rsid w:val="000651DD"/>
    <w:rsid w:val="00066B8A"/>
    <w:rsid w:val="00066CA1"/>
    <w:rsid w:val="00067283"/>
    <w:rsid w:val="00067FC3"/>
    <w:rsid w:val="00070066"/>
    <w:rsid w:val="00070496"/>
    <w:rsid w:val="00070876"/>
    <w:rsid w:val="00072537"/>
    <w:rsid w:val="000728D0"/>
    <w:rsid w:val="00072E10"/>
    <w:rsid w:val="00073055"/>
    <w:rsid w:val="000737FE"/>
    <w:rsid w:val="00073829"/>
    <w:rsid w:val="00073B50"/>
    <w:rsid w:val="00073C3B"/>
    <w:rsid w:val="0007435E"/>
    <w:rsid w:val="00074514"/>
    <w:rsid w:val="000745A8"/>
    <w:rsid w:val="00074639"/>
    <w:rsid w:val="00074A42"/>
    <w:rsid w:val="00074C28"/>
    <w:rsid w:val="00074F95"/>
    <w:rsid w:val="00075100"/>
    <w:rsid w:val="00075F2F"/>
    <w:rsid w:val="00076AB1"/>
    <w:rsid w:val="00077145"/>
    <w:rsid w:val="0007719E"/>
    <w:rsid w:val="0008007E"/>
    <w:rsid w:val="000801EF"/>
    <w:rsid w:val="00080330"/>
    <w:rsid w:val="0008041B"/>
    <w:rsid w:val="00081354"/>
    <w:rsid w:val="00081B77"/>
    <w:rsid w:val="00082174"/>
    <w:rsid w:val="00082301"/>
    <w:rsid w:val="00082AB0"/>
    <w:rsid w:val="00082DC6"/>
    <w:rsid w:val="00082F00"/>
    <w:rsid w:val="000838C6"/>
    <w:rsid w:val="00083960"/>
    <w:rsid w:val="00083CA8"/>
    <w:rsid w:val="0008420E"/>
    <w:rsid w:val="000847AC"/>
    <w:rsid w:val="00084956"/>
    <w:rsid w:val="00084C2A"/>
    <w:rsid w:val="00084F55"/>
    <w:rsid w:val="000850E4"/>
    <w:rsid w:val="00085E08"/>
    <w:rsid w:val="00086AC6"/>
    <w:rsid w:val="00086AE9"/>
    <w:rsid w:val="0008714D"/>
    <w:rsid w:val="000871DE"/>
    <w:rsid w:val="000910BA"/>
    <w:rsid w:val="000913F7"/>
    <w:rsid w:val="00091836"/>
    <w:rsid w:val="00091A69"/>
    <w:rsid w:val="00091BEA"/>
    <w:rsid w:val="00092D8E"/>
    <w:rsid w:val="000930D5"/>
    <w:rsid w:val="00093C5A"/>
    <w:rsid w:val="00094138"/>
    <w:rsid w:val="0009453E"/>
    <w:rsid w:val="00095DFE"/>
    <w:rsid w:val="00096391"/>
    <w:rsid w:val="00096C68"/>
    <w:rsid w:val="00096F2C"/>
    <w:rsid w:val="00097871"/>
    <w:rsid w:val="000A0578"/>
    <w:rsid w:val="000A0F9C"/>
    <w:rsid w:val="000A1440"/>
    <w:rsid w:val="000A2B11"/>
    <w:rsid w:val="000A2C3A"/>
    <w:rsid w:val="000A3994"/>
    <w:rsid w:val="000A4B5B"/>
    <w:rsid w:val="000A5453"/>
    <w:rsid w:val="000A573B"/>
    <w:rsid w:val="000A5797"/>
    <w:rsid w:val="000A5BA3"/>
    <w:rsid w:val="000B01EC"/>
    <w:rsid w:val="000B07EE"/>
    <w:rsid w:val="000B098E"/>
    <w:rsid w:val="000B18C8"/>
    <w:rsid w:val="000B1BE0"/>
    <w:rsid w:val="000B1C4B"/>
    <w:rsid w:val="000B2F09"/>
    <w:rsid w:val="000B5A1A"/>
    <w:rsid w:val="000B6159"/>
    <w:rsid w:val="000B6585"/>
    <w:rsid w:val="000B6DE5"/>
    <w:rsid w:val="000B70F2"/>
    <w:rsid w:val="000C04AB"/>
    <w:rsid w:val="000C23F4"/>
    <w:rsid w:val="000C5947"/>
    <w:rsid w:val="000C5B39"/>
    <w:rsid w:val="000C5B3E"/>
    <w:rsid w:val="000C5B76"/>
    <w:rsid w:val="000C60C2"/>
    <w:rsid w:val="000C6859"/>
    <w:rsid w:val="000C6CCF"/>
    <w:rsid w:val="000C6F4A"/>
    <w:rsid w:val="000C7346"/>
    <w:rsid w:val="000C79B2"/>
    <w:rsid w:val="000C7D8D"/>
    <w:rsid w:val="000D0209"/>
    <w:rsid w:val="000D1E95"/>
    <w:rsid w:val="000D24EC"/>
    <w:rsid w:val="000D270C"/>
    <w:rsid w:val="000D3512"/>
    <w:rsid w:val="000D3BC0"/>
    <w:rsid w:val="000D4399"/>
    <w:rsid w:val="000D43AD"/>
    <w:rsid w:val="000D4F06"/>
    <w:rsid w:val="000D50C7"/>
    <w:rsid w:val="000D50EA"/>
    <w:rsid w:val="000D617E"/>
    <w:rsid w:val="000D6374"/>
    <w:rsid w:val="000D67E7"/>
    <w:rsid w:val="000D6D13"/>
    <w:rsid w:val="000D6EBF"/>
    <w:rsid w:val="000D7AA7"/>
    <w:rsid w:val="000E007E"/>
    <w:rsid w:val="000E0B76"/>
    <w:rsid w:val="000E0D3E"/>
    <w:rsid w:val="000E1E5E"/>
    <w:rsid w:val="000E205A"/>
    <w:rsid w:val="000E3698"/>
    <w:rsid w:val="000E50F0"/>
    <w:rsid w:val="000E5398"/>
    <w:rsid w:val="000E5597"/>
    <w:rsid w:val="000E5A0C"/>
    <w:rsid w:val="000E5A93"/>
    <w:rsid w:val="000E5CA9"/>
    <w:rsid w:val="000E6B79"/>
    <w:rsid w:val="000E6F81"/>
    <w:rsid w:val="000F0292"/>
    <w:rsid w:val="000F0528"/>
    <w:rsid w:val="000F096A"/>
    <w:rsid w:val="000F2F18"/>
    <w:rsid w:val="000F3041"/>
    <w:rsid w:val="000F340A"/>
    <w:rsid w:val="000F3B46"/>
    <w:rsid w:val="000F3BA3"/>
    <w:rsid w:val="000F4406"/>
    <w:rsid w:val="000F5513"/>
    <w:rsid w:val="000F6A09"/>
    <w:rsid w:val="000F6A7E"/>
    <w:rsid w:val="000F7163"/>
    <w:rsid w:val="000F7388"/>
    <w:rsid w:val="000F7B91"/>
    <w:rsid w:val="000F7CC4"/>
    <w:rsid w:val="001003FC"/>
    <w:rsid w:val="00101583"/>
    <w:rsid w:val="00102958"/>
    <w:rsid w:val="0010299E"/>
    <w:rsid w:val="001032D3"/>
    <w:rsid w:val="001038E0"/>
    <w:rsid w:val="00103B6E"/>
    <w:rsid w:val="001054E6"/>
    <w:rsid w:val="00105E73"/>
    <w:rsid w:val="00106E1A"/>
    <w:rsid w:val="00107AC4"/>
    <w:rsid w:val="00107CB4"/>
    <w:rsid w:val="00110046"/>
    <w:rsid w:val="001103D2"/>
    <w:rsid w:val="0011268F"/>
    <w:rsid w:val="00113B10"/>
    <w:rsid w:val="00113DE2"/>
    <w:rsid w:val="001141A8"/>
    <w:rsid w:val="001142BD"/>
    <w:rsid w:val="001145CE"/>
    <w:rsid w:val="001147BB"/>
    <w:rsid w:val="0011557C"/>
    <w:rsid w:val="001159DE"/>
    <w:rsid w:val="00115FD0"/>
    <w:rsid w:val="00116033"/>
    <w:rsid w:val="001160AF"/>
    <w:rsid w:val="001161E0"/>
    <w:rsid w:val="00116925"/>
    <w:rsid w:val="00116B2E"/>
    <w:rsid w:val="001174B0"/>
    <w:rsid w:val="001176AA"/>
    <w:rsid w:val="00120387"/>
    <w:rsid w:val="001209B1"/>
    <w:rsid w:val="001212D6"/>
    <w:rsid w:val="00123883"/>
    <w:rsid w:val="00123B2D"/>
    <w:rsid w:val="001241D4"/>
    <w:rsid w:val="00124501"/>
    <w:rsid w:val="001247BE"/>
    <w:rsid w:val="00124A35"/>
    <w:rsid w:val="00124CEB"/>
    <w:rsid w:val="00125F6F"/>
    <w:rsid w:val="001301A9"/>
    <w:rsid w:val="00130397"/>
    <w:rsid w:val="00130656"/>
    <w:rsid w:val="00131AC3"/>
    <w:rsid w:val="00131CB1"/>
    <w:rsid w:val="0013336C"/>
    <w:rsid w:val="001338BC"/>
    <w:rsid w:val="00133FD2"/>
    <w:rsid w:val="0013405E"/>
    <w:rsid w:val="00134D75"/>
    <w:rsid w:val="00135BE2"/>
    <w:rsid w:val="001364AA"/>
    <w:rsid w:val="0013665A"/>
    <w:rsid w:val="00136733"/>
    <w:rsid w:val="00136D3E"/>
    <w:rsid w:val="001407B1"/>
    <w:rsid w:val="00140B75"/>
    <w:rsid w:val="00141CC1"/>
    <w:rsid w:val="00142B50"/>
    <w:rsid w:val="00142CC5"/>
    <w:rsid w:val="001436E6"/>
    <w:rsid w:val="00143AB8"/>
    <w:rsid w:val="00143CCC"/>
    <w:rsid w:val="001451D9"/>
    <w:rsid w:val="001466D7"/>
    <w:rsid w:val="0014687C"/>
    <w:rsid w:val="00146D4A"/>
    <w:rsid w:val="0014736E"/>
    <w:rsid w:val="00150375"/>
    <w:rsid w:val="00150631"/>
    <w:rsid w:val="001506EE"/>
    <w:rsid w:val="00150DC3"/>
    <w:rsid w:val="00151664"/>
    <w:rsid w:val="0015178D"/>
    <w:rsid w:val="00151E94"/>
    <w:rsid w:val="00151EFE"/>
    <w:rsid w:val="00151F4C"/>
    <w:rsid w:val="00152CDA"/>
    <w:rsid w:val="00152E58"/>
    <w:rsid w:val="00153A44"/>
    <w:rsid w:val="001549AD"/>
    <w:rsid w:val="00155483"/>
    <w:rsid w:val="00156209"/>
    <w:rsid w:val="00156893"/>
    <w:rsid w:val="00156D09"/>
    <w:rsid w:val="001576EA"/>
    <w:rsid w:val="00157DDA"/>
    <w:rsid w:val="001600F7"/>
    <w:rsid w:val="00160472"/>
    <w:rsid w:val="0016062E"/>
    <w:rsid w:val="0016146B"/>
    <w:rsid w:val="00163A14"/>
    <w:rsid w:val="00163D4C"/>
    <w:rsid w:val="00163FA0"/>
    <w:rsid w:val="00164025"/>
    <w:rsid w:val="00164681"/>
    <w:rsid w:val="00164DEB"/>
    <w:rsid w:val="00165556"/>
    <w:rsid w:val="00166006"/>
    <w:rsid w:val="00166330"/>
    <w:rsid w:val="00166AA4"/>
    <w:rsid w:val="00167026"/>
    <w:rsid w:val="00167C24"/>
    <w:rsid w:val="00170614"/>
    <w:rsid w:val="00172121"/>
    <w:rsid w:val="00172D52"/>
    <w:rsid w:val="001735FB"/>
    <w:rsid w:val="001737B1"/>
    <w:rsid w:val="00173C73"/>
    <w:rsid w:val="0017595F"/>
    <w:rsid w:val="00175CF4"/>
    <w:rsid w:val="001766C2"/>
    <w:rsid w:val="001766E2"/>
    <w:rsid w:val="00176FDD"/>
    <w:rsid w:val="001772B5"/>
    <w:rsid w:val="00177F24"/>
    <w:rsid w:val="00180283"/>
    <w:rsid w:val="001809BD"/>
    <w:rsid w:val="0018130B"/>
    <w:rsid w:val="00181A72"/>
    <w:rsid w:val="00181EC2"/>
    <w:rsid w:val="0018256B"/>
    <w:rsid w:val="00182BC9"/>
    <w:rsid w:val="001836CB"/>
    <w:rsid w:val="00183FD7"/>
    <w:rsid w:val="00184249"/>
    <w:rsid w:val="0018537A"/>
    <w:rsid w:val="00185BFA"/>
    <w:rsid w:val="00185C4D"/>
    <w:rsid w:val="00186905"/>
    <w:rsid w:val="00186B92"/>
    <w:rsid w:val="00186BBD"/>
    <w:rsid w:val="001871FA"/>
    <w:rsid w:val="0018737D"/>
    <w:rsid w:val="00187A24"/>
    <w:rsid w:val="00187E7E"/>
    <w:rsid w:val="00187EFF"/>
    <w:rsid w:val="00190523"/>
    <w:rsid w:val="001906A9"/>
    <w:rsid w:val="0019174B"/>
    <w:rsid w:val="00191ACA"/>
    <w:rsid w:val="00192143"/>
    <w:rsid w:val="001929FB"/>
    <w:rsid w:val="00192CF9"/>
    <w:rsid w:val="001937AD"/>
    <w:rsid w:val="00195620"/>
    <w:rsid w:val="00196522"/>
    <w:rsid w:val="001973A4"/>
    <w:rsid w:val="001978B8"/>
    <w:rsid w:val="00197E46"/>
    <w:rsid w:val="001A0252"/>
    <w:rsid w:val="001A04FD"/>
    <w:rsid w:val="001A151C"/>
    <w:rsid w:val="001A22CD"/>
    <w:rsid w:val="001A2995"/>
    <w:rsid w:val="001A56BC"/>
    <w:rsid w:val="001A5D3D"/>
    <w:rsid w:val="001A62AA"/>
    <w:rsid w:val="001A6AA6"/>
    <w:rsid w:val="001A7F2C"/>
    <w:rsid w:val="001B08B2"/>
    <w:rsid w:val="001B1947"/>
    <w:rsid w:val="001B1A69"/>
    <w:rsid w:val="001B1B4F"/>
    <w:rsid w:val="001B27B5"/>
    <w:rsid w:val="001B29EB"/>
    <w:rsid w:val="001B2D0A"/>
    <w:rsid w:val="001B2D0F"/>
    <w:rsid w:val="001B34B6"/>
    <w:rsid w:val="001B3BC5"/>
    <w:rsid w:val="001B4107"/>
    <w:rsid w:val="001B72A6"/>
    <w:rsid w:val="001B7EF6"/>
    <w:rsid w:val="001C0BD9"/>
    <w:rsid w:val="001C134A"/>
    <w:rsid w:val="001C1429"/>
    <w:rsid w:val="001C2AF9"/>
    <w:rsid w:val="001C2E9E"/>
    <w:rsid w:val="001C3BBD"/>
    <w:rsid w:val="001C3F3B"/>
    <w:rsid w:val="001C44B4"/>
    <w:rsid w:val="001C5104"/>
    <w:rsid w:val="001C5B62"/>
    <w:rsid w:val="001C6085"/>
    <w:rsid w:val="001C65EC"/>
    <w:rsid w:val="001C661E"/>
    <w:rsid w:val="001C6989"/>
    <w:rsid w:val="001C7024"/>
    <w:rsid w:val="001C7AB5"/>
    <w:rsid w:val="001D0AA2"/>
    <w:rsid w:val="001D152E"/>
    <w:rsid w:val="001D1C4B"/>
    <w:rsid w:val="001D1CE0"/>
    <w:rsid w:val="001D3531"/>
    <w:rsid w:val="001D38AE"/>
    <w:rsid w:val="001D3E8A"/>
    <w:rsid w:val="001D4097"/>
    <w:rsid w:val="001D434C"/>
    <w:rsid w:val="001D4DCF"/>
    <w:rsid w:val="001D4E12"/>
    <w:rsid w:val="001D4F5B"/>
    <w:rsid w:val="001D533F"/>
    <w:rsid w:val="001D54B6"/>
    <w:rsid w:val="001D5D35"/>
    <w:rsid w:val="001D6F42"/>
    <w:rsid w:val="001D7264"/>
    <w:rsid w:val="001E0465"/>
    <w:rsid w:val="001E0666"/>
    <w:rsid w:val="001E0B0E"/>
    <w:rsid w:val="001E0CDA"/>
    <w:rsid w:val="001E1D59"/>
    <w:rsid w:val="001E21DC"/>
    <w:rsid w:val="001E2AB0"/>
    <w:rsid w:val="001E2F8D"/>
    <w:rsid w:val="001E327D"/>
    <w:rsid w:val="001E3474"/>
    <w:rsid w:val="001E39A5"/>
    <w:rsid w:val="001E41BA"/>
    <w:rsid w:val="001E612C"/>
    <w:rsid w:val="001E61C9"/>
    <w:rsid w:val="001E620F"/>
    <w:rsid w:val="001F0229"/>
    <w:rsid w:val="001F05EA"/>
    <w:rsid w:val="001F0914"/>
    <w:rsid w:val="001F1437"/>
    <w:rsid w:val="001F177F"/>
    <w:rsid w:val="001F3322"/>
    <w:rsid w:val="001F3582"/>
    <w:rsid w:val="001F380F"/>
    <w:rsid w:val="001F3CCA"/>
    <w:rsid w:val="001F4752"/>
    <w:rsid w:val="001F4DD7"/>
    <w:rsid w:val="001F515D"/>
    <w:rsid w:val="001F5B22"/>
    <w:rsid w:val="001F654A"/>
    <w:rsid w:val="001F685C"/>
    <w:rsid w:val="002025A3"/>
    <w:rsid w:val="00202BAF"/>
    <w:rsid w:val="002035A9"/>
    <w:rsid w:val="002039CA"/>
    <w:rsid w:val="0020467C"/>
    <w:rsid w:val="002050A5"/>
    <w:rsid w:val="002057E3"/>
    <w:rsid w:val="00205FFE"/>
    <w:rsid w:val="00206F12"/>
    <w:rsid w:val="00207718"/>
    <w:rsid w:val="00207F11"/>
    <w:rsid w:val="00207F99"/>
    <w:rsid w:val="002106F9"/>
    <w:rsid w:val="002108CD"/>
    <w:rsid w:val="00210D16"/>
    <w:rsid w:val="00210D86"/>
    <w:rsid w:val="00211C63"/>
    <w:rsid w:val="00211EC8"/>
    <w:rsid w:val="00213602"/>
    <w:rsid w:val="00214DD9"/>
    <w:rsid w:val="0021705C"/>
    <w:rsid w:val="002206AD"/>
    <w:rsid w:val="0022384A"/>
    <w:rsid w:val="0022428C"/>
    <w:rsid w:val="00224F29"/>
    <w:rsid w:val="002250F5"/>
    <w:rsid w:val="00226F10"/>
    <w:rsid w:val="00230046"/>
    <w:rsid w:val="0023038C"/>
    <w:rsid w:val="002315A6"/>
    <w:rsid w:val="002319F5"/>
    <w:rsid w:val="0023223A"/>
    <w:rsid w:val="0023230E"/>
    <w:rsid w:val="00232AB7"/>
    <w:rsid w:val="00232BF4"/>
    <w:rsid w:val="00234559"/>
    <w:rsid w:val="002349E7"/>
    <w:rsid w:val="0023506D"/>
    <w:rsid w:val="0023516E"/>
    <w:rsid w:val="002360AF"/>
    <w:rsid w:val="00236176"/>
    <w:rsid w:val="00237302"/>
    <w:rsid w:val="002377AC"/>
    <w:rsid w:val="0024073B"/>
    <w:rsid w:val="00240D35"/>
    <w:rsid w:val="00241132"/>
    <w:rsid w:val="002415DF"/>
    <w:rsid w:val="00241B01"/>
    <w:rsid w:val="00242AA4"/>
    <w:rsid w:val="00242C98"/>
    <w:rsid w:val="00243EA6"/>
    <w:rsid w:val="002449C8"/>
    <w:rsid w:val="00244A4F"/>
    <w:rsid w:val="00245442"/>
    <w:rsid w:val="002462E4"/>
    <w:rsid w:val="00246412"/>
    <w:rsid w:val="0025079C"/>
    <w:rsid w:val="00251488"/>
    <w:rsid w:val="0025186C"/>
    <w:rsid w:val="00252A69"/>
    <w:rsid w:val="0025308A"/>
    <w:rsid w:val="0025359A"/>
    <w:rsid w:val="002541BA"/>
    <w:rsid w:val="00254A8C"/>
    <w:rsid w:val="00254E9B"/>
    <w:rsid w:val="00255477"/>
    <w:rsid w:val="00255639"/>
    <w:rsid w:val="002558A5"/>
    <w:rsid w:val="0025621A"/>
    <w:rsid w:val="002568B9"/>
    <w:rsid w:val="002570DB"/>
    <w:rsid w:val="00257767"/>
    <w:rsid w:val="00257AD8"/>
    <w:rsid w:val="00260589"/>
    <w:rsid w:val="00260E6C"/>
    <w:rsid w:val="0026205A"/>
    <w:rsid w:val="002621B2"/>
    <w:rsid w:val="002622FF"/>
    <w:rsid w:val="0026313F"/>
    <w:rsid w:val="002632A9"/>
    <w:rsid w:val="002633E3"/>
    <w:rsid w:val="00263957"/>
    <w:rsid w:val="00263B05"/>
    <w:rsid w:val="00264AD9"/>
    <w:rsid w:val="002657A4"/>
    <w:rsid w:val="00265CD1"/>
    <w:rsid w:val="0026621F"/>
    <w:rsid w:val="00266CD7"/>
    <w:rsid w:val="00266F21"/>
    <w:rsid w:val="0026702A"/>
    <w:rsid w:val="00267200"/>
    <w:rsid w:val="002707DA"/>
    <w:rsid w:val="00270AED"/>
    <w:rsid w:val="002711D4"/>
    <w:rsid w:val="00271307"/>
    <w:rsid w:val="00271D3B"/>
    <w:rsid w:val="002725B7"/>
    <w:rsid w:val="0027316E"/>
    <w:rsid w:val="00273294"/>
    <w:rsid w:val="00273AC6"/>
    <w:rsid w:val="00273D2A"/>
    <w:rsid w:val="0027593B"/>
    <w:rsid w:val="00275959"/>
    <w:rsid w:val="00276BFA"/>
    <w:rsid w:val="00276CDF"/>
    <w:rsid w:val="00277833"/>
    <w:rsid w:val="00277A9C"/>
    <w:rsid w:val="00283E35"/>
    <w:rsid w:val="00284A1D"/>
    <w:rsid w:val="002850D2"/>
    <w:rsid w:val="0028514E"/>
    <w:rsid w:val="002856B8"/>
    <w:rsid w:val="00285FCE"/>
    <w:rsid w:val="0028635C"/>
    <w:rsid w:val="00286929"/>
    <w:rsid w:val="002869E0"/>
    <w:rsid w:val="00286AA3"/>
    <w:rsid w:val="00286D78"/>
    <w:rsid w:val="002900DE"/>
    <w:rsid w:val="00290719"/>
    <w:rsid w:val="00290AF3"/>
    <w:rsid w:val="00290F28"/>
    <w:rsid w:val="00290F95"/>
    <w:rsid w:val="002912F9"/>
    <w:rsid w:val="00291E42"/>
    <w:rsid w:val="0029230E"/>
    <w:rsid w:val="0029300F"/>
    <w:rsid w:val="002934B6"/>
    <w:rsid w:val="002937D5"/>
    <w:rsid w:val="002945B5"/>
    <w:rsid w:val="002957B8"/>
    <w:rsid w:val="0029661D"/>
    <w:rsid w:val="00296F6A"/>
    <w:rsid w:val="002971C8"/>
    <w:rsid w:val="002A0C21"/>
    <w:rsid w:val="002A0EEE"/>
    <w:rsid w:val="002A13BD"/>
    <w:rsid w:val="002A1714"/>
    <w:rsid w:val="002A197E"/>
    <w:rsid w:val="002A2F99"/>
    <w:rsid w:val="002A37BB"/>
    <w:rsid w:val="002A3B95"/>
    <w:rsid w:val="002A3C05"/>
    <w:rsid w:val="002A3F2C"/>
    <w:rsid w:val="002A41C6"/>
    <w:rsid w:val="002A45EB"/>
    <w:rsid w:val="002A59FB"/>
    <w:rsid w:val="002A5D51"/>
    <w:rsid w:val="002A631C"/>
    <w:rsid w:val="002A6F98"/>
    <w:rsid w:val="002A751F"/>
    <w:rsid w:val="002B06CD"/>
    <w:rsid w:val="002B0EF6"/>
    <w:rsid w:val="002B163D"/>
    <w:rsid w:val="002B165C"/>
    <w:rsid w:val="002B1A4C"/>
    <w:rsid w:val="002B1C1A"/>
    <w:rsid w:val="002B1E75"/>
    <w:rsid w:val="002B2568"/>
    <w:rsid w:val="002B2773"/>
    <w:rsid w:val="002B29AA"/>
    <w:rsid w:val="002B323F"/>
    <w:rsid w:val="002B358B"/>
    <w:rsid w:val="002B3632"/>
    <w:rsid w:val="002B4C01"/>
    <w:rsid w:val="002B6875"/>
    <w:rsid w:val="002B6DB4"/>
    <w:rsid w:val="002B7734"/>
    <w:rsid w:val="002C08AA"/>
    <w:rsid w:val="002C0961"/>
    <w:rsid w:val="002C1CE2"/>
    <w:rsid w:val="002C1F57"/>
    <w:rsid w:val="002C2699"/>
    <w:rsid w:val="002C2B49"/>
    <w:rsid w:val="002C35C6"/>
    <w:rsid w:val="002C36FD"/>
    <w:rsid w:val="002C41FA"/>
    <w:rsid w:val="002C45B4"/>
    <w:rsid w:val="002C4B82"/>
    <w:rsid w:val="002C55DE"/>
    <w:rsid w:val="002C5C75"/>
    <w:rsid w:val="002C5D76"/>
    <w:rsid w:val="002C5E84"/>
    <w:rsid w:val="002C6484"/>
    <w:rsid w:val="002C65CB"/>
    <w:rsid w:val="002C6B12"/>
    <w:rsid w:val="002C7D6B"/>
    <w:rsid w:val="002D179A"/>
    <w:rsid w:val="002D2999"/>
    <w:rsid w:val="002D3ED9"/>
    <w:rsid w:val="002D4D88"/>
    <w:rsid w:val="002D66AE"/>
    <w:rsid w:val="002D6F11"/>
    <w:rsid w:val="002D72DD"/>
    <w:rsid w:val="002D740C"/>
    <w:rsid w:val="002D79AC"/>
    <w:rsid w:val="002E27EC"/>
    <w:rsid w:val="002E3B10"/>
    <w:rsid w:val="002E444D"/>
    <w:rsid w:val="002E459B"/>
    <w:rsid w:val="002E4FA7"/>
    <w:rsid w:val="002E5146"/>
    <w:rsid w:val="002E591F"/>
    <w:rsid w:val="002E5A2A"/>
    <w:rsid w:val="002E60C3"/>
    <w:rsid w:val="002E68E7"/>
    <w:rsid w:val="002E7237"/>
    <w:rsid w:val="002E758C"/>
    <w:rsid w:val="002E778E"/>
    <w:rsid w:val="002F01CB"/>
    <w:rsid w:val="002F0943"/>
    <w:rsid w:val="002F0A2F"/>
    <w:rsid w:val="002F24E6"/>
    <w:rsid w:val="002F2A99"/>
    <w:rsid w:val="002F2B02"/>
    <w:rsid w:val="002F3858"/>
    <w:rsid w:val="002F50A7"/>
    <w:rsid w:val="002F5926"/>
    <w:rsid w:val="002F6A14"/>
    <w:rsid w:val="002F6ADE"/>
    <w:rsid w:val="002F6BBF"/>
    <w:rsid w:val="002F774A"/>
    <w:rsid w:val="002F7786"/>
    <w:rsid w:val="002F7F52"/>
    <w:rsid w:val="003014B6"/>
    <w:rsid w:val="003027AD"/>
    <w:rsid w:val="00302C90"/>
    <w:rsid w:val="00302EFB"/>
    <w:rsid w:val="0030343C"/>
    <w:rsid w:val="0030471C"/>
    <w:rsid w:val="00304E4D"/>
    <w:rsid w:val="00305B03"/>
    <w:rsid w:val="00305C6E"/>
    <w:rsid w:val="0030613B"/>
    <w:rsid w:val="00306E8B"/>
    <w:rsid w:val="00306ED8"/>
    <w:rsid w:val="00307023"/>
    <w:rsid w:val="003071AD"/>
    <w:rsid w:val="00307DA5"/>
    <w:rsid w:val="00307EAA"/>
    <w:rsid w:val="00310E5E"/>
    <w:rsid w:val="0031202B"/>
    <w:rsid w:val="003120DC"/>
    <w:rsid w:val="003122B6"/>
    <w:rsid w:val="003131C1"/>
    <w:rsid w:val="0031329E"/>
    <w:rsid w:val="00314676"/>
    <w:rsid w:val="00314ADA"/>
    <w:rsid w:val="00315638"/>
    <w:rsid w:val="0031578E"/>
    <w:rsid w:val="003159CC"/>
    <w:rsid w:val="003172A4"/>
    <w:rsid w:val="00320097"/>
    <w:rsid w:val="00320176"/>
    <w:rsid w:val="00321CAE"/>
    <w:rsid w:val="00322372"/>
    <w:rsid w:val="003233D6"/>
    <w:rsid w:val="00323D3E"/>
    <w:rsid w:val="0032587E"/>
    <w:rsid w:val="003273D8"/>
    <w:rsid w:val="0033002F"/>
    <w:rsid w:val="00330177"/>
    <w:rsid w:val="003306BE"/>
    <w:rsid w:val="00330D3C"/>
    <w:rsid w:val="00331013"/>
    <w:rsid w:val="00331BAC"/>
    <w:rsid w:val="003333B8"/>
    <w:rsid w:val="00333833"/>
    <w:rsid w:val="00333F8F"/>
    <w:rsid w:val="003348CF"/>
    <w:rsid w:val="00334B2E"/>
    <w:rsid w:val="00335296"/>
    <w:rsid w:val="00335806"/>
    <w:rsid w:val="00335BB7"/>
    <w:rsid w:val="00335D2D"/>
    <w:rsid w:val="00335FC4"/>
    <w:rsid w:val="00336C54"/>
    <w:rsid w:val="00337098"/>
    <w:rsid w:val="00337263"/>
    <w:rsid w:val="00337A79"/>
    <w:rsid w:val="00337CCE"/>
    <w:rsid w:val="003408F2"/>
    <w:rsid w:val="00340958"/>
    <w:rsid w:val="00341075"/>
    <w:rsid w:val="00341EF6"/>
    <w:rsid w:val="00342561"/>
    <w:rsid w:val="003431C4"/>
    <w:rsid w:val="00344331"/>
    <w:rsid w:val="00345246"/>
    <w:rsid w:val="0034559F"/>
    <w:rsid w:val="00345A83"/>
    <w:rsid w:val="00345C60"/>
    <w:rsid w:val="00346A79"/>
    <w:rsid w:val="00346FDC"/>
    <w:rsid w:val="00350195"/>
    <w:rsid w:val="003504FE"/>
    <w:rsid w:val="00350562"/>
    <w:rsid w:val="00350868"/>
    <w:rsid w:val="00350E7E"/>
    <w:rsid w:val="003510A3"/>
    <w:rsid w:val="0035168D"/>
    <w:rsid w:val="00353A3C"/>
    <w:rsid w:val="003544F2"/>
    <w:rsid w:val="00354536"/>
    <w:rsid w:val="00354932"/>
    <w:rsid w:val="00354EF5"/>
    <w:rsid w:val="00355412"/>
    <w:rsid w:val="0035545E"/>
    <w:rsid w:val="00356870"/>
    <w:rsid w:val="003575CA"/>
    <w:rsid w:val="00357A06"/>
    <w:rsid w:val="00357C19"/>
    <w:rsid w:val="00357CCF"/>
    <w:rsid w:val="00360854"/>
    <w:rsid w:val="00360A1D"/>
    <w:rsid w:val="00362600"/>
    <w:rsid w:val="00363B1B"/>
    <w:rsid w:val="00363F70"/>
    <w:rsid w:val="00364677"/>
    <w:rsid w:val="003648C1"/>
    <w:rsid w:val="00365A62"/>
    <w:rsid w:val="00365DCA"/>
    <w:rsid w:val="003660D4"/>
    <w:rsid w:val="00366162"/>
    <w:rsid w:val="00366513"/>
    <w:rsid w:val="00366F9A"/>
    <w:rsid w:val="0036701F"/>
    <w:rsid w:val="0036758F"/>
    <w:rsid w:val="00367A56"/>
    <w:rsid w:val="00370353"/>
    <w:rsid w:val="00370879"/>
    <w:rsid w:val="00370AA1"/>
    <w:rsid w:val="00371309"/>
    <w:rsid w:val="00372BE2"/>
    <w:rsid w:val="00372F0A"/>
    <w:rsid w:val="00373710"/>
    <w:rsid w:val="00373A06"/>
    <w:rsid w:val="00374E0B"/>
    <w:rsid w:val="00374EB2"/>
    <w:rsid w:val="00374F66"/>
    <w:rsid w:val="00375A88"/>
    <w:rsid w:val="00375CC3"/>
    <w:rsid w:val="00375CFC"/>
    <w:rsid w:val="00376181"/>
    <w:rsid w:val="00376585"/>
    <w:rsid w:val="00376708"/>
    <w:rsid w:val="003769FF"/>
    <w:rsid w:val="00376C0A"/>
    <w:rsid w:val="00377379"/>
    <w:rsid w:val="003774FE"/>
    <w:rsid w:val="003808D9"/>
    <w:rsid w:val="0038183B"/>
    <w:rsid w:val="003821DE"/>
    <w:rsid w:val="00383518"/>
    <w:rsid w:val="00383FDB"/>
    <w:rsid w:val="00385FAF"/>
    <w:rsid w:val="00385FFA"/>
    <w:rsid w:val="00386010"/>
    <w:rsid w:val="003861F9"/>
    <w:rsid w:val="003864DC"/>
    <w:rsid w:val="003864FA"/>
    <w:rsid w:val="0038693E"/>
    <w:rsid w:val="003871EC"/>
    <w:rsid w:val="003873CC"/>
    <w:rsid w:val="0039003F"/>
    <w:rsid w:val="0039009F"/>
    <w:rsid w:val="0039040F"/>
    <w:rsid w:val="0039155B"/>
    <w:rsid w:val="00391A30"/>
    <w:rsid w:val="00391ADC"/>
    <w:rsid w:val="00391BA9"/>
    <w:rsid w:val="00392F69"/>
    <w:rsid w:val="00393ABD"/>
    <w:rsid w:val="00395BEF"/>
    <w:rsid w:val="00395E52"/>
    <w:rsid w:val="00396598"/>
    <w:rsid w:val="003967E1"/>
    <w:rsid w:val="003A04D0"/>
    <w:rsid w:val="003A0719"/>
    <w:rsid w:val="003A176F"/>
    <w:rsid w:val="003A2189"/>
    <w:rsid w:val="003A23F7"/>
    <w:rsid w:val="003A2730"/>
    <w:rsid w:val="003A3154"/>
    <w:rsid w:val="003A3207"/>
    <w:rsid w:val="003A321C"/>
    <w:rsid w:val="003A3393"/>
    <w:rsid w:val="003A37F5"/>
    <w:rsid w:val="003A3B12"/>
    <w:rsid w:val="003A43F1"/>
    <w:rsid w:val="003A45F0"/>
    <w:rsid w:val="003A487D"/>
    <w:rsid w:val="003A4CAF"/>
    <w:rsid w:val="003A58AE"/>
    <w:rsid w:val="003A6221"/>
    <w:rsid w:val="003A62E2"/>
    <w:rsid w:val="003A6812"/>
    <w:rsid w:val="003A6AF1"/>
    <w:rsid w:val="003A6CA5"/>
    <w:rsid w:val="003A6CBE"/>
    <w:rsid w:val="003A7AC4"/>
    <w:rsid w:val="003B0560"/>
    <w:rsid w:val="003B06E6"/>
    <w:rsid w:val="003B12AF"/>
    <w:rsid w:val="003B20B9"/>
    <w:rsid w:val="003B2EA3"/>
    <w:rsid w:val="003B4534"/>
    <w:rsid w:val="003B48BF"/>
    <w:rsid w:val="003B541E"/>
    <w:rsid w:val="003B5CCE"/>
    <w:rsid w:val="003B66F1"/>
    <w:rsid w:val="003B7BF0"/>
    <w:rsid w:val="003C0472"/>
    <w:rsid w:val="003C04F3"/>
    <w:rsid w:val="003C05B6"/>
    <w:rsid w:val="003C0898"/>
    <w:rsid w:val="003C0C20"/>
    <w:rsid w:val="003C0CCA"/>
    <w:rsid w:val="003C0E87"/>
    <w:rsid w:val="003C0EDA"/>
    <w:rsid w:val="003C1D63"/>
    <w:rsid w:val="003C2109"/>
    <w:rsid w:val="003C3DC0"/>
    <w:rsid w:val="003C3F61"/>
    <w:rsid w:val="003C434C"/>
    <w:rsid w:val="003C562F"/>
    <w:rsid w:val="003C5D3E"/>
    <w:rsid w:val="003C5E74"/>
    <w:rsid w:val="003C6BA0"/>
    <w:rsid w:val="003C7530"/>
    <w:rsid w:val="003C793D"/>
    <w:rsid w:val="003C7EB6"/>
    <w:rsid w:val="003D075B"/>
    <w:rsid w:val="003D18C3"/>
    <w:rsid w:val="003D1ED1"/>
    <w:rsid w:val="003D2CE1"/>
    <w:rsid w:val="003D2FC3"/>
    <w:rsid w:val="003D39BE"/>
    <w:rsid w:val="003D4646"/>
    <w:rsid w:val="003D4B5E"/>
    <w:rsid w:val="003D4C5A"/>
    <w:rsid w:val="003D6592"/>
    <w:rsid w:val="003D664B"/>
    <w:rsid w:val="003D6BAD"/>
    <w:rsid w:val="003D7552"/>
    <w:rsid w:val="003D7EE2"/>
    <w:rsid w:val="003D7F08"/>
    <w:rsid w:val="003E04D5"/>
    <w:rsid w:val="003E0B20"/>
    <w:rsid w:val="003E1C36"/>
    <w:rsid w:val="003E28FE"/>
    <w:rsid w:val="003E3964"/>
    <w:rsid w:val="003E3E7E"/>
    <w:rsid w:val="003E4FA8"/>
    <w:rsid w:val="003E53EA"/>
    <w:rsid w:val="003E5517"/>
    <w:rsid w:val="003E56D5"/>
    <w:rsid w:val="003E5915"/>
    <w:rsid w:val="003E7208"/>
    <w:rsid w:val="003E799A"/>
    <w:rsid w:val="003F0392"/>
    <w:rsid w:val="003F042B"/>
    <w:rsid w:val="003F08EB"/>
    <w:rsid w:val="003F15F3"/>
    <w:rsid w:val="003F171B"/>
    <w:rsid w:val="003F1DAF"/>
    <w:rsid w:val="003F23E8"/>
    <w:rsid w:val="003F243A"/>
    <w:rsid w:val="003F25DD"/>
    <w:rsid w:val="003F2E4C"/>
    <w:rsid w:val="003F35B6"/>
    <w:rsid w:val="003F3836"/>
    <w:rsid w:val="003F3FD4"/>
    <w:rsid w:val="003F4119"/>
    <w:rsid w:val="003F4261"/>
    <w:rsid w:val="003F42D3"/>
    <w:rsid w:val="003F4DD2"/>
    <w:rsid w:val="003F4E58"/>
    <w:rsid w:val="003F5AD2"/>
    <w:rsid w:val="003F6E44"/>
    <w:rsid w:val="003F74A4"/>
    <w:rsid w:val="003F786F"/>
    <w:rsid w:val="0040234A"/>
    <w:rsid w:val="00402F98"/>
    <w:rsid w:val="00403311"/>
    <w:rsid w:val="004038C6"/>
    <w:rsid w:val="00403F48"/>
    <w:rsid w:val="00404D61"/>
    <w:rsid w:val="00404DD5"/>
    <w:rsid w:val="00404E32"/>
    <w:rsid w:val="00405376"/>
    <w:rsid w:val="00405402"/>
    <w:rsid w:val="00405DFE"/>
    <w:rsid w:val="00407C9E"/>
    <w:rsid w:val="00410776"/>
    <w:rsid w:val="00410F8B"/>
    <w:rsid w:val="00412597"/>
    <w:rsid w:val="00412A2F"/>
    <w:rsid w:val="00414A64"/>
    <w:rsid w:val="00415256"/>
    <w:rsid w:val="004155D2"/>
    <w:rsid w:val="00415C96"/>
    <w:rsid w:val="00415ED9"/>
    <w:rsid w:val="004164E8"/>
    <w:rsid w:val="0041683B"/>
    <w:rsid w:val="00416B19"/>
    <w:rsid w:val="004172A6"/>
    <w:rsid w:val="00421CBF"/>
    <w:rsid w:val="00421DE1"/>
    <w:rsid w:val="00421FE4"/>
    <w:rsid w:val="00422021"/>
    <w:rsid w:val="00422171"/>
    <w:rsid w:val="004223D8"/>
    <w:rsid w:val="00422491"/>
    <w:rsid w:val="004227AC"/>
    <w:rsid w:val="00422A38"/>
    <w:rsid w:val="00422EAD"/>
    <w:rsid w:val="0042425E"/>
    <w:rsid w:val="004242C4"/>
    <w:rsid w:val="004243D1"/>
    <w:rsid w:val="0042473E"/>
    <w:rsid w:val="004251E0"/>
    <w:rsid w:val="00425315"/>
    <w:rsid w:val="00425536"/>
    <w:rsid w:val="00426310"/>
    <w:rsid w:val="00426998"/>
    <w:rsid w:val="0042781C"/>
    <w:rsid w:val="0043066D"/>
    <w:rsid w:val="00430879"/>
    <w:rsid w:val="00430C1E"/>
    <w:rsid w:val="00431063"/>
    <w:rsid w:val="0043142D"/>
    <w:rsid w:val="0043240D"/>
    <w:rsid w:val="00432413"/>
    <w:rsid w:val="00432AE5"/>
    <w:rsid w:val="00432C0F"/>
    <w:rsid w:val="00433AA8"/>
    <w:rsid w:val="00433F91"/>
    <w:rsid w:val="00433FAB"/>
    <w:rsid w:val="00434C0D"/>
    <w:rsid w:val="004350C0"/>
    <w:rsid w:val="00435AD0"/>
    <w:rsid w:val="00435E5B"/>
    <w:rsid w:val="00436265"/>
    <w:rsid w:val="004364C6"/>
    <w:rsid w:val="004372DE"/>
    <w:rsid w:val="0044040E"/>
    <w:rsid w:val="0044042F"/>
    <w:rsid w:val="0044110D"/>
    <w:rsid w:val="00441297"/>
    <w:rsid w:val="00442975"/>
    <w:rsid w:val="00443707"/>
    <w:rsid w:val="00443ECC"/>
    <w:rsid w:val="0044433C"/>
    <w:rsid w:val="00444893"/>
    <w:rsid w:val="004448E4"/>
    <w:rsid w:val="00444AA9"/>
    <w:rsid w:val="00444C72"/>
    <w:rsid w:val="00445B14"/>
    <w:rsid w:val="00446180"/>
    <w:rsid w:val="004463DE"/>
    <w:rsid w:val="00446893"/>
    <w:rsid w:val="0044693A"/>
    <w:rsid w:val="00446CB1"/>
    <w:rsid w:val="00447323"/>
    <w:rsid w:val="00450CFC"/>
    <w:rsid w:val="00450DA0"/>
    <w:rsid w:val="0045103B"/>
    <w:rsid w:val="0045173D"/>
    <w:rsid w:val="00451B3A"/>
    <w:rsid w:val="00452301"/>
    <w:rsid w:val="00452590"/>
    <w:rsid w:val="004525C3"/>
    <w:rsid w:val="00452A30"/>
    <w:rsid w:val="00452DA3"/>
    <w:rsid w:val="00453A4C"/>
    <w:rsid w:val="00453DF7"/>
    <w:rsid w:val="00454152"/>
    <w:rsid w:val="004551EE"/>
    <w:rsid w:val="004553A4"/>
    <w:rsid w:val="00455E8A"/>
    <w:rsid w:val="0045691D"/>
    <w:rsid w:val="00457815"/>
    <w:rsid w:val="00460995"/>
    <w:rsid w:val="00460B90"/>
    <w:rsid w:val="004611EF"/>
    <w:rsid w:val="00461565"/>
    <w:rsid w:val="004615AA"/>
    <w:rsid w:val="004628B1"/>
    <w:rsid w:val="00462DF7"/>
    <w:rsid w:val="004638BB"/>
    <w:rsid w:val="00463D7C"/>
    <w:rsid w:val="00464BBA"/>
    <w:rsid w:val="0046505F"/>
    <w:rsid w:val="004655A2"/>
    <w:rsid w:val="004662A9"/>
    <w:rsid w:val="00466B59"/>
    <w:rsid w:val="00466DF7"/>
    <w:rsid w:val="00467113"/>
    <w:rsid w:val="00467819"/>
    <w:rsid w:val="00467A67"/>
    <w:rsid w:val="00467CEF"/>
    <w:rsid w:val="00470186"/>
    <w:rsid w:val="004704F3"/>
    <w:rsid w:val="004709F7"/>
    <w:rsid w:val="00471A0B"/>
    <w:rsid w:val="00471BEA"/>
    <w:rsid w:val="00471D5D"/>
    <w:rsid w:val="00472075"/>
    <w:rsid w:val="0047268D"/>
    <w:rsid w:val="00473DD3"/>
    <w:rsid w:val="00475370"/>
    <w:rsid w:val="004756B8"/>
    <w:rsid w:val="004759AC"/>
    <w:rsid w:val="00475A81"/>
    <w:rsid w:val="00475BC5"/>
    <w:rsid w:val="00475CCC"/>
    <w:rsid w:val="00475CD6"/>
    <w:rsid w:val="00476376"/>
    <w:rsid w:val="004763EE"/>
    <w:rsid w:val="00476A93"/>
    <w:rsid w:val="00476B41"/>
    <w:rsid w:val="00476CD2"/>
    <w:rsid w:val="00476F2A"/>
    <w:rsid w:val="00480068"/>
    <w:rsid w:val="004800AB"/>
    <w:rsid w:val="00481112"/>
    <w:rsid w:val="0048181F"/>
    <w:rsid w:val="00481F76"/>
    <w:rsid w:val="00482291"/>
    <w:rsid w:val="0048242F"/>
    <w:rsid w:val="004831D2"/>
    <w:rsid w:val="004833FB"/>
    <w:rsid w:val="00483DE1"/>
    <w:rsid w:val="0048481C"/>
    <w:rsid w:val="0048546B"/>
    <w:rsid w:val="004856E6"/>
    <w:rsid w:val="00486AF6"/>
    <w:rsid w:val="00487FD7"/>
    <w:rsid w:val="00491727"/>
    <w:rsid w:val="00491B38"/>
    <w:rsid w:val="00491CAA"/>
    <w:rsid w:val="00492C17"/>
    <w:rsid w:val="004936C3"/>
    <w:rsid w:val="00493B7D"/>
    <w:rsid w:val="00494429"/>
    <w:rsid w:val="004945AF"/>
    <w:rsid w:val="00494B61"/>
    <w:rsid w:val="00494C94"/>
    <w:rsid w:val="00495D91"/>
    <w:rsid w:val="00496A1E"/>
    <w:rsid w:val="00497AF4"/>
    <w:rsid w:val="00497B49"/>
    <w:rsid w:val="004A0713"/>
    <w:rsid w:val="004A077E"/>
    <w:rsid w:val="004A145A"/>
    <w:rsid w:val="004A2797"/>
    <w:rsid w:val="004A2B09"/>
    <w:rsid w:val="004A2F1A"/>
    <w:rsid w:val="004A3C20"/>
    <w:rsid w:val="004A698A"/>
    <w:rsid w:val="004A76D6"/>
    <w:rsid w:val="004A7913"/>
    <w:rsid w:val="004A7955"/>
    <w:rsid w:val="004A79B8"/>
    <w:rsid w:val="004A7C04"/>
    <w:rsid w:val="004B1B15"/>
    <w:rsid w:val="004B200B"/>
    <w:rsid w:val="004B303D"/>
    <w:rsid w:val="004B3556"/>
    <w:rsid w:val="004B412C"/>
    <w:rsid w:val="004B4A0F"/>
    <w:rsid w:val="004B4CB4"/>
    <w:rsid w:val="004B5137"/>
    <w:rsid w:val="004B54E0"/>
    <w:rsid w:val="004B6171"/>
    <w:rsid w:val="004B7622"/>
    <w:rsid w:val="004B7A04"/>
    <w:rsid w:val="004B7CEA"/>
    <w:rsid w:val="004B7F3A"/>
    <w:rsid w:val="004C05DE"/>
    <w:rsid w:val="004C096B"/>
    <w:rsid w:val="004C0C49"/>
    <w:rsid w:val="004C1405"/>
    <w:rsid w:val="004C1C9D"/>
    <w:rsid w:val="004C2A64"/>
    <w:rsid w:val="004C2D2D"/>
    <w:rsid w:val="004C2FDB"/>
    <w:rsid w:val="004C41F0"/>
    <w:rsid w:val="004C455D"/>
    <w:rsid w:val="004C5485"/>
    <w:rsid w:val="004C61DF"/>
    <w:rsid w:val="004C64FB"/>
    <w:rsid w:val="004C6901"/>
    <w:rsid w:val="004C6EBE"/>
    <w:rsid w:val="004C6FE7"/>
    <w:rsid w:val="004C70EB"/>
    <w:rsid w:val="004C783A"/>
    <w:rsid w:val="004C7B68"/>
    <w:rsid w:val="004D014D"/>
    <w:rsid w:val="004D03B9"/>
    <w:rsid w:val="004D06C1"/>
    <w:rsid w:val="004D14F2"/>
    <w:rsid w:val="004D1740"/>
    <w:rsid w:val="004D1EFF"/>
    <w:rsid w:val="004D1FA4"/>
    <w:rsid w:val="004D2E3F"/>
    <w:rsid w:val="004D4E68"/>
    <w:rsid w:val="004D501D"/>
    <w:rsid w:val="004D5ECC"/>
    <w:rsid w:val="004D710E"/>
    <w:rsid w:val="004D7369"/>
    <w:rsid w:val="004E0526"/>
    <w:rsid w:val="004E0822"/>
    <w:rsid w:val="004E0CDB"/>
    <w:rsid w:val="004E0D23"/>
    <w:rsid w:val="004E0F30"/>
    <w:rsid w:val="004E1813"/>
    <w:rsid w:val="004E1E3F"/>
    <w:rsid w:val="004E1EEC"/>
    <w:rsid w:val="004E3442"/>
    <w:rsid w:val="004E3662"/>
    <w:rsid w:val="004E3D90"/>
    <w:rsid w:val="004E3DE3"/>
    <w:rsid w:val="004E3E1F"/>
    <w:rsid w:val="004E4546"/>
    <w:rsid w:val="004E45DF"/>
    <w:rsid w:val="004E4620"/>
    <w:rsid w:val="004E4709"/>
    <w:rsid w:val="004E4A34"/>
    <w:rsid w:val="004E528A"/>
    <w:rsid w:val="004E54D8"/>
    <w:rsid w:val="004E5EF2"/>
    <w:rsid w:val="004E637A"/>
    <w:rsid w:val="004E74B5"/>
    <w:rsid w:val="004F2FF0"/>
    <w:rsid w:val="004F3445"/>
    <w:rsid w:val="004F52D3"/>
    <w:rsid w:val="004F5646"/>
    <w:rsid w:val="004F5C04"/>
    <w:rsid w:val="004F5C69"/>
    <w:rsid w:val="004F6068"/>
    <w:rsid w:val="004F761E"/>
    <w:rsid w:val="004F783C"/>
    <w:rsid w:val="004F79D8"/>
    <w:rsid w:val="004F7DD8"/>
    <w:rsid w:val="00500763"/>
    <w:rsid w:val="00500AAD"/>
    <w:rsid w:val="00500B8A"/>
    <w:rsid w:val="005018B7"/>
    <w:rsid w:val="00501CC5"/>
    <w:rsid w:val="0050246C"/>
    <w:rsid w:val="00502DF2"/>
    <w:rsid w:val="00503D70"/>
    <w:rsid w:val="00503E1E"/>
    <w:rsid w:val="00503EF9"/>
    <w:rsid w:val="00504757"/>
    <w:rsid w:val="005052C8"/>
    <w:rsid w:val="00505660"/>
    <w:rsid w:val="00505A1B"/>
    <w:rsid w:val="00505AEF"/>
    <w:rsid w:val="00506000"/>
    <w:rsid w:val="0050604D"/>
    <w:rsid w:val="00506215"/>
    <w:rsid w:val="00506A90"/>
    <w:rsid w:val="00507A8F"/>
    <w:rsid w:val="00507F49"/>
    <w:rsid w:val="005103FC"/>
    <w:rsid w:val="0051135D"/>
    <w:rsid w:val="00511FCE"/>
    <w:rsid w:val="0051222F"/>
    <w:rsid w:val="00512698"/>
    <w:rsid w:val="0051335F"/>
    <w:rsid w:val="00513E8C"/>
    <w:rsid w:val="00513EBC"/>
    <w:rsid w:val="0051433A"/>
    <w:rsid w:val="0051500B"/>
    <w:rsid w:val="00515DB7"/>
    <w:rsid w:val="005160FC"/>
    <w:rsid w:val="00516911"/>
    <w:rsid w:val="005174F5"/>
    <w:rsid w:val="00517753"/>
    <w:rsid w:val="00517AE3"/>
    <w:rsid w:val="005218F9"/>
    <w:rsid w:val="00522757"/>
    <w:rsid w:val="005228EA"/>
    <w:rsid w:val="00522C65"/>
    <w:rsid w:val="00522E51"/>
    <w:rsid w:val="005235F8"/>
    <w:rsid w:val="00524273"/>
    <w:rsid w:val="0052483F"/>
    <w:rsid w:val="00524D00"/>
    <w:rsid w:val="005259D1"/>
    <w:rsid w:val="0052605D"/>
    <w:rsid w:val="00526374"/>
    <w:rsid w:val="005266B2"/>
    <w:rsid w:val="00526938"/>
    <w:rsid w:val="00526FBF"/>
    <w:rsid w:val="005272BE"/>
    <w:rsid w:val="005310EE"/>
    <w:rsid w:val="005315E5"/>
    <w:rsid w:val="005316EA"/>
    <w:rsid w:val="00532059"/>
    <w:rsid w:val="00532745"/>
    <w:rsid w:val="00533623"/>
    <w:rsid w:val="00534169"/>
    <w:rsid w:val="005349EA"/>
    <w:rsid w:val="00534E5E"/>
    <w:rsid w:val="00535026"/>
    <w:rsid w:val="00535D72"/>
    <w:rsid w:val="00535E86"/>
    <w:rsid w:val="00536522"/>
    <w:rsid w:val="00536E04"/>
    <w:rsid w:val="00537DB2"/>
    <w:rsid w:val="00537E9B"/>
    <w:rsid w:val="0054023A"/>
    <w:rsid w:val="00540576"/>
    <w:rsid w:val="0054126F"/>
    <w:rsid w:val="005419E0"/>
    <w:rsid w:val="00542246"/>
    <w:rsid w:val="0054282A"/>
    <w:rsid w:val="00542F61"/>
    <w:rsid w:val="00543143"/>
    <w:rsid w:val="005448CD"/>
    <w:rsid w:val="00546206"/>
    <w:rsid w:val="00546398"/>
    <w:rsid w:val="005468ED"/>
    <w:rsid w:val="00547379"/>
    <w:rsid w:val="00550565"/>
    <w:rsid w:val="00550F84"/>
    <w:rsid w:val="005514FD"/>
    <w:rsid w:val="00551819"/>
    <w:rsid w:val="00551A40"/>
    <w:rsid w:val="005523F6"/>
    <w:rsid w:val="0055242A"/>
    <w:rsid w:val="00552735"/>
    <w:rsid w:val="005531F6"/>
    <w:rsid w:val="005536BC"/>
    <w:rsid w:val="005540D1"/>
    <w:rsid w:val="00555C36"/>
    <w:rsid w:val="00555CCC"/>
    <w:rsid w:val="00555DA3"/>
    <w:rsid w:val="00555DB9"/>
    <w:rsid w:val="005561BD"/>
    <w:rsid w:val="005561D3"/>
    <w:rsid w:val="005567BA"/>
    <w:rsid w:val="005568A7"/>
    <w:rsid w:val="00557326"/>
    <w:rsid w:val="005576A8"/>
    <w:rsid w:val="005577F9"/>
    <w:rsid w:val="00557D5B"/>
    <w:rsid w:val="00557DB6"/>
    <w:rsid w:val="00560CDF"/>
    <w:rsid w:val="005619A1"/>
    <w:rsid w:val="00562C64"/>
    <w:rsid w:val="00563DA9"/>
    <w:rsid w:val="005642A3"/>
    <w:rsid w:val="0056440B"/>
    <w:rsid w:val="00564A70"/>
    <w:rsid w:val="00564FE8"/>
    <w:rsid w:val="0056643C"/>
    <w:rsid w:val="005667B6"/>
    <w:rsid w:val="00566DB2"/>
    <w:rsid w:val="005677E9"/>
    <w:rsid w:val="005678FC"/>
    <w:rsid w:val="00570D20"/>
    <w:rsid w:val="00571E17"/>
    <w:rsid w:val="00572C09"/>
    <w:rsid w:val="00572E6E"/>
    <w:rsid w:val="0057304A"/>
    <w:rsid w:val="00573659"/>
    <w:rsid w:val="00574C94"/>
    <w:rsid w:val="00580141"/>
    <w:rsid w:val="005801DD"/>
    <w:rsid w:val="00580749"/>
    <w:rsid w:val="00581419"/>
    <w:rsid w:val="005816FB"/>
    <w:rsid w:val="005817F3"/>
    <w:rsid w:val="00581968"/>
    <w:rsid w:val="00581A7A"/>
    <w:rsid w:val="00581FFD"/>
    <w:rsid w:val="0058242D"/>
    <w:rsid w:val="005831E3"/>
    <w:rsid w:val="00583744"/>
    <w:rsid w:val="005839A4"/>
    <w:rsid w:val="00583D24"/>
    <w:rsid w:val="005841C3"/>
    <w:rsid w:val="00584739"/>
    <w:rsid w:val="00584907"/>
    <w:rsid w:val="00584DC0"/>
    <w:rsid w:val="00585401"/>
    <w:rsid w:val="0058596A"/>
    <w:rsid w:val="0058674E"/>
    <w:rsid w:val="00586940"/>
    <w:rsid w:val="00586FB0"/>
    <w:rsid w:val="00586FF6"/>
    <w:rsid w:val="00587B71"/>
    <w:rsid w:val="00587FF6"/>
    <w:rsid w:val="00590615"/>
    <w:rsid w:val="00590AF2"/>
    <w:rsid w:val="00590DDE"/>
    <w:rsid w:val="0059102F"/>
    <w:rsid w:val="0059145D"/>
    <w:rsid w:val="005915B3"/>
    <w:rsid w:val="00591C31"/>
    <w:rsid w:val="00592524"/>
    <w:rsid w:val="00593952"/>
    <w:rsid w:val="0059397A"/>
    <w:rsid w:val="00593A0A"/>
    <w:rsid w:val="005946F3"/>
    <w:rsid w:val="00594738"/>
    <w:rsid w:val="00594F22"/>
    <w:rsid w:val="005960D9"/>
    <w:rsid w:val="0059686C"/>
    <w:rsid w:val="00597454"/>
    <w:rsid w:val="005A04E2"/>
    <w:rsid w:val="005A0D13"/>
    <w:rsid w:val="005A1CDB"/>
    <w:rsid w:val="005A24DD"/>
    <w:rsid w:val="005A2774"/>
    <w:rsid w:val="005A2BE3"/>
    <w:rsid w:val="005A304F"/>
    <w:rsid w:val="005A4D39"/>
    <w:rsid w:val="005A5088"/>
    <w:rsid w:val="005A5C4C"/>
    <w:rsid w:val="005A6F28"/>
    <w:rsid w:val="005A7292"/>
    <w:rsid w:val="005A750D"/>
    <w:rsid w:val="005B0044"/>
    <w:rsid w:val="005B0E07"/>
    <w:rsid w:val="005B1EFE"/>
    <w:rsid w:val="005B1FA4"/>
    <w:rsid w:val="005B2830"/>
    <w:rsid w:val="005B3631"/>
    <w:rsid w:val="005B3E30"/>
    <w:rsid w:val="005B3F17"/>
    <w:rsid w:val="005B48A4"/>
    <w:rsid w:val="005B51A2"/>
    <w:rsid w:val="005B52B2"/>
    <w:rsid w:val="005B5A4F"/>
    <w:rsid w:val="005B663C"/>
    <w:rsid w:val="005B6E09"/>
    <w:rsid w:val="005B70B2"/>
    <w:rsid w:val="005B70F1"/>
    <w:rsid w:val="005B7D65"/>
    <w:rsid w:val="005C1AD3"/>
    <w:rsid w:val="005C1BB5"/>
    <w:rsid w:val="005C2196"/>
    <w:rsid w:val="005C2CB6"/>
    <w:rsid w:val="005C3129"/>
    <w:rsid w:val="005C3D01"/>
    <w:rsid w:val="005C4306"/>
    <w:rsid w:val="005C4E2D"/>
    <w:rsid w:val="005C5298"/>
    <w:rsid w:val="005C5A36"/>
    <w:rsid w:val="005C5B91"/>
    <w:rsid w:val="005C5CA8"/>
    <w:rsid w:val="005C6256"/>
    <w:rsid w:val="005C66A7"/>
    <w:rsid w:val="005C6C7C"/>
    <w:rsid w:val="005C6F10"/>
    <w:rsid w:val="005C795E"/>
    <w:rsid w:val="005D0431"/>
    <w:rsid w:val="005D05E9"/>
    <w:rsid w:val="005D0AA8"/>
    <w:rsid w:val="005D1C45"/>
    <w:rsid w:val="005D1D61"/>
    <w:rsid w:val="005D2BF0"/>
    <w:rsid w:val="005D49C0"/>
    <w:rsid w:val="005D566F"/>
    <w:rsid w:val="005D56FD"/>
    <w:rsid w:val="005D6453"/>
    <w:rsid w:val="005D6AF5"/>
    <w:rsid w:val="005D75FF"/>
    <w:rsid w:val="005D7C2A"/>
    <w:rsid w:val="005E13A0"/>
    <w:rsid w:val="005E1463"/>
    <w:rsid w:val="005E1465"/>
    <w:rsid w:val="005E1814"/>
    <w:rsid w:val="005E1CFB"/>
    <w:rsid w:val="005E21FB"/>
    <w:rsid w:val="005E2567"/>
    <w:rsid w:val="005E377B"/>
    <w:rsid w:val="005E3F4A"/>
    <w:rsid w:val="005E42BC"/>
    <w:rsid w:val="005E4853"/>
    <w:rsid w:val="005E4BD1"/>
    <w:rsid w:val="005E51A6"/>
    <w:rsid w:val="005E60C4"/>
    <w:rsid w:val="005E6249"/>
    <w:rsid w:val="005E6982"/>
    <w:rsid w:val="005E73FA"/>
    <w:rsid w:val="005F0487"/>
    <w:rsid w:val="005F0580"/>
    <w:rsid w:val="005F08F2"/>
    <w:rsid w:val="005F11C5"/>
    <w:rsid w:val="005F1683"/>
    <w:rsid w:val="005F17B1"/>
    <w:rsid w:val="005F183F"/>
    <w:rsid w:val="005F2D8D"/>
    <w:rsid w:val="005F3B84"/>
    <w:rsid w:val="005F3F00"/>
    <w:rsid w:val="005F43E6"/>
    <w:rsid w:val="005F4E75"/>
    <w:rsid w:val="005F5635"/>
    <w:rsid w:val="005F57D3"/>
    <w:rsid w:val="005F5918"/>
    <w:rsid w:val="005F5B91"/>
    <w:rsid w:val="005F5BF6"/>
    <w:rsid w:val="005F604F"/>
    <w:rsid w:val="005F6874"/>
    <w:rsid w:val="005F6EEF"/>
    <w:rsid w:val="00600A47"/>
    <w:rsid w:val="00601001"/>
    <w:rsid w:val="006010B0"/>
    <w:rsid w:val="006010E6"/>
    <w:rsid w:val="0060144E"/>
    <w:rsid w:val="006015CD"/>
    <w:rsid w:val="00601D06"/>
    <w:rsid w:val="00602F01"/>
    <w:rsid w:val="006044E8"/>
    <w:rsid w:val="006046F6"/>
    <w:rsid w:val="00604828"/>
    <w:rsid w:val="00604AE0"/>
    <w:rsid w:val="0060556C"/>
    <w:rsid w:val="00605588"/>
    <w:rsid w:val="00605A01"/>
    <w:rsid w:val="00605B44"/>
    <w:rsid w:val="00605CBD"/>
    <w:rsid w:val="00606897"/>
    <w:rsid w:val="00606DAC"/>
    <w:rsid w:val="0060764B"/>
    <w:rsid w:val="00607825"/>
    <w:rsid w:val="006100FD"/>
    <w:rsid w:val="00611607"/>
    <w:rsid w:val="00612678"/>
    <w:rsid w:val="00612AF3"/>
    <w:rsid w:val="00612E47"/>
    <w:rsid w:val="0061304D"/>
    <w:rsid w:val="0061464C"/>
    <w:rsid w:val="006149E2"/>
    <w:rsid w:val="0061555A"/>
    <w:rsid w:val="00616098"/>
    <w:rsid w:val="006167A5"/>
    <w:rsid w:val="00616952"/>
    <w:rsid w:val="00616959"/>
    <w:rsid w:val="00616B0B"/>
    <w:rsid w:val="00616E84"/>
    <w:rsid w:val="006170BE"/>
    <w:rsid w:val="00617B98"/>
    <w:rsid w:val="00621040"/>
    <w:rsid w:val="00622E54"/>
    <w:rsid w:val="00622EF2"/>
    <w:rsid w:val="0062349D"/>
    <w:rsid w:val="006237FF"/>
    <w:rsid w:val="006239B4"/>
    <w:rsid w:val="00623EAC"/>
    <w:rsid w:val="00624435"/>
    <w:rsid w:val="0062528D"/>
    <w:rsid w:val="006273B6"/>
    <w:rsid w:val="0062761C"/>
    <w:rsid w:val="006307DB"/>
    <w:rsid w:val="006355BA"/>
    <w:rsid w:val="00635D45"/>
    <w:rsid w:val="00636FE0"/>
    <w:rsid w:val="00637366"/>
    <w:rsid w:val="006378EA"/>
    <w:rsid w:val="006378FB"/>
    <w:rsid w:val="006405E7"/>
    <w:rsid w:val="00640BA4"/>
    <w:rsid w:val="0064131D"/>
    <w:rsid w:val="00641D14"/>
    <w:rsid w:val="006421C3"/>
    <w:rsid w:val="0064224C"/>
    <w:rsid w:val="0064327C"/>
    <w:rsid w:val="0064346A"/>
    <w:rsid w:val="0064391C"/>
    <w:rsid w:val="00643D47"/>
    <w:rsid w:val="00643F19"/>
    <w:rsid w:val="00644755"/>
    <w:rsid w:val="00645048"/>
    <w:rsid w:val="006451F8"/>
    <w:rsid w:val="006466CC"/>
    <w:rsid w:val="00647150"/>
    <w:rsid w:val="0064723B"/>
    <w:rsid w:val="006502DC"/>
    <w:rsid w:val="0065074C"/>
    <w:rsid w:val="00650D4C"/>
    <w:rsid w:val="006510B8"/>
    <w:rsid w:val="0065161B"/>
    <w:rsid w:val="00651759"/>
    <w:rsid w:val="00652119"/>
    <w:rsid w:val="00652AAD"/>
    <w:rsid w:val="00652E66"/>
    <w:rsid w:val="00653DCE"/>
    <w:rsid w:val="0065417A"/>
    <w:rsid w:val="00654CD7"/>
    <w:rsid w:val="00655966"/>
    <w:rsid w:val="00655C57"/>
    <w:rsid w:val="00656058"/>
    <w:rsid w:val="00657090"/>
    <w:rsid w:val="00660105"/>
    <w:rsid w:val="00660389"/>
    <w:rsid w:val="006609BC"/>
    <w:rsid w:val="00660EBC"/>
    <w:rsid w:val="00661783"/>
    <w:rsid w:val="006617BA"/>
    <w:rsid w:val="00662041"/>
    <w:rsid w:val="00662457"/>
    <w:rsid w:val="006629D8"/>
    <w:rsid w:val="00662FD0"/>
    <w:rsid w:val="00663936"/>
    <w:rsid w:val="00664C13"/>
    <w:rsid w:val="00664F94"/>
    <w:rsid w:val="00665FF9"/>
    <w:rsid w:val="00666006"/>
    <w:rsid w:val="00666377"/>
    <w:rsid w:val="00667862"/>
    <w:rsid w:val="00670ADE"/>
    <w:rsid w:val="00670C43"/>
    <w:rsid w:val="006714DB"/>
    <w:rsid w:val="00671B9D"/>
    <w:rsid w:val="00672198"/>
    <w:rsid w:val="00672BA0"/>
    <w:rsid w:val="006736FB"/>
    <w:rsid w:val="006738B1"/>
    <w:rsid w:val="006739C1"/>
    <w:rsid w:val="006743C9"/>
    <w:rsid w:val="00674DF7"/>
    <w:rsid w:val="0067666C"/>
    <w:rsid w:val="0067672D"/>
    <w:rsid w:val="006769B0"/>
    <w:rsid w:val="00676DA5"/>
    <w:rsid w:val="00677B11"/>
    <w:rsid w:val="006804C9"/>
    <w:rsid w:val="006807CF"/>
    <w:rsid w:val="00680DA4"/>
    <w:rsid w:val="00681BB5"/>
    <w:rsid w:val="006830E5"/>
    <w:rsid w:val="0068396F"/>
    <w:rsid w:val="006844D5"/>
    <w:rsid w:val="00684576"/>
    <w:rsid w:val="00684BAF"/>
    <w:rsid w:val="00684BDA"/>
    <w:rsid w:val="00685175"/>
    <w:rsid w:val="0068575E"/>
    <w:rsid w:val="0068607C"/>
    <w:rsid w:val="00686167"/>
    <w:rsid w:val="00686A65"/>
    <w:rsid w:val="00690017"/>
    <w:rsid w:val="00690514"/>
    <w:rsid w:val="006910C5"/>
    <w:rsid w:val="00691D2F"/>
    <w:rsid w:val="00692EAE"/>
    <w:rsid w:val="00692FDA"/>
    <w:rsid w:val="00693CF7"/>
    <w:rsid w:val="00693DFE"/>
    <w:rsid w:val="00694744"/>
    <w:rsid w:val="00695028"/>
    <w:rsid w:val="00695281"/>
    <w:rsid w:val="00695A17"/>
    <w:rsid w:val="00696DAA"/>
    <w:rsid w:val="00697810"/>
    <w:rsid w:val="006A05B3"/>
    <w:rsid w:val="006A09D2"/>
    <w:rsid w:val="006A1230"/>
    <w:rsid w:val="006A176E"/>
    <w:rsid w:val="006A1DEF"/>
    <w:rsid w:val="006A21E8"/>
    <w:rsid w:val="006A26E8"/>
    <w:rsid w:val="006A2E3C"/>
    <w:rsid w:val="006A43FA"/>
    <w:rsid w:val="006A5D2C"/>
    <w:rsid w:val="006A629E"/>
    <w:rsid w:val="006A6D7F"/>
    <w:rsid w:val="006B123C"/>
    <w:rsid w:val="006B3306"/>
    <w:rsid w:val="006B3560"/>
    <w:rsid w:val="006B36BF"/>
    <w:rsid w:val="006B506C"/>
    <w:rsid w:val="006B513A"/>
    <w:rsid w:val="006B5BA0"/>
    <w:rsid w:val="006B5C9C"/>
    <w:rsid w:val="006B7DBA"/>
    <w:rsid w:val="006C092A"/>
    <w:rsid w:val="006C0F2C"/>
    <w:rsid w:val="006C171E"/>
    <w:rsid w:val="006C1B94"/>
    <w:rsid w:val="006C1D6A"/>
    <w:rsid w:val="006C22AD"/>
    <w:rsid w:val="006C3351"/>
    <w:rsid w:val="006C4344"/>
    <w:rsid w:val="006C5395"/>
    <w:rsid w:val="006C5A2E"/>
    <w:rsid w:val="006C61CC"/>
    <w:rsid w:val="006C68C5"/>
    <w:rsid w:val="006C7B8E"/>
    <w:rsid w:val="006D2373"/>
    <w:rsid w:val="006D23D2"/>
    <w:rsid w:val="006D2B78"/>
    <w:rsid w:val="006D45F9"/>
    <w:rsid w:val="006D5BB7"/>
    <w:rsid w:val="006D6162"/>
    <w:rsid w:val="006D6D71"/>
    <w:rsid w:val="006D73BB"/>
    <w:rsid w:val="006D7A50"/>
    <w:rsid w:val="006D7C83"/>
    <w:rsid w:val="006E0085"/>
    <w:rsid w:val="006E0514"/>
    <w:rsid w:val="006E083E"/>
    <w:rsid w:val="006E0DDE"/>
    <w:rsid w:val="006E0F88"/>
    <w:rsid w:val="006E1C7D"/>
    <w:rsid w:val="006E218F"/>
    <w:rsid w:val="006E2512"/>
    <w:rsid w:val="006E4A02"/>
    <w:rsid w:val="006E4F38"/>
    <w:rsid w:val="006E5601"/>
    <w:rsid w:val="006E5769"/>
    <w:rsid w:val="006E577A"/>
    <w:rsid w:val="006E63F5"/>
    <w:rsid w:val="006E6580"/>
    <w:rsid w:val="006E6A9F"/>
    <w:rsid w:val="006E6C5C"/>
    <w:rsid w:val="006E6E70"/>
    <w:rsid w:val="006E7C6A"/>
    <w:rsid w:val="006F075A"/>
    <w:rsid w:val="006F09AE"/>
    <w:rsid w:val="006F0CE8"/>
    <w:rsid w:val="006F1066"/>
    <w:rsid w:val="006F13BA"/>
    <w:rsid w:val="006F3DE4"/>
    <w:rsid w:val="006F4232"/>
    <w:rsid w:val="006F46C3"/>
    <w:rsid w:val="006F4CA9"/>
    <w:rsid w:val="006F4CF2"/>
    <w:rsid w:val="006F50EE"/>
    <w:rsid w:val="006F52A8"/>
    <w:rsid w:val="006F53C7"/>
    <w:rsid w:val="006F55DE"/>
    <w:rsid w:val="006F5D1C"/>
    <w:rsid w:val="006F5EBE"/>
    <w:rsid w:val="006F63B8"/>
    <w:rsid w:val="007000AD"/>
    <w:rsid w:val="00700150"/>
    <w:rsid w:val="0070090A"/>
    <w:rsid w:val="00700990"/>
    <w:rsid w:val="00700E8B"/>
    <w:rsid w:val="007010A3"/>
    <w:rsid w:val="007012C2"/>
    <w:rsid w:val="00701880"/>
    <w:rsid w:val="00701E45"/>
    <w:rsid w:val="007021B6"/>
    <w:rsid w:val="00705045"/>
    <w:rsid w:val="00705333"/>
    <w:rsid w:val="00705BA7"/>
    <w:rsid w:val="00705E89"/>
    <w:rsid w:val="00706E4B"/>
    <w:rsid w:val="0070715B"/>
    <w:rsid w:val="00707915"/>
    <w:rsid w:val="00707D35"/>
    <w:rsid w:val="007102B0"/>
    <w:rsid w:val="00710471"/>
    <w:rsid w:val="007105FD"/>
    <w:rsid w:val="00712644"/>
    <w:rsid w:val="0071298E"/>
    <w:rsid w:val="00712C67"/>
    <w:rsid w:val="00712EEF"/>
    <w:rsid w:val="00713A8A"/>
    <w:rsid w:val="007143F3"/>
    <w:rsid w:val="00714711"/>
    <w:rsid w:val="00714977"/>
    <w:rsid w:val="00714A63"/>
    <w:rsid w:val="00714BD7"/>
    <w:rsid w:val="00714C64"/>
    <w:rsid w:val="007159EA"/>
    <w:rsid w:val="007162D3"/>
    <w:rsid w:val="00716580"/>
    <w:rsid w:val="00716E1C"/>
    <w:rsid w:val="00717DB6"/>
    <w:rsid w:val="0072037A"/>
    <w:rsid w:val="007203C3"/>
    <w:rsid w:val="00720BB6"/>
    <w:rsid w:val="007218AE"/>
    <w:rsid w:val="00721C38"/>
    <w:rsid w:val="00722772"/>
    <w:rsid w:val="00722A6C"/>
    <w:rsid w:val="0072346B"/>
    <w:rsid w:val="0072400C"/>
    <w:rsid w:val="00725446"/>
    <w:rsid w:val="007255B3"/>
    <w:rsid w:val="00725A88"/>
    <w:rsid w:val="00725DA0"/>
    <w:rsid w:val="00725E3F"/>
    <w:rsid w:val="00726A39"/>
    <w:rsid w:val="00727A62"/>
    <w:rsid w:val="00727FBA"/>
    <w:rsid w:val="00730164"/>
    <w:rsid w:val="00730F64"/>
    <w:rsid w:val="00730FF0"/>
    <w:rsid w:val="00731B89"/>
    <w:rsid w:val="0073357C"/>
    <w:rsid w:val="0073406E"/>
    <w:rsid w:val="007348B8"/>
    <w:rsid w:val="00734D86"/>
    <w:rsid w:val="00734DAE"/>
    <w:rsid w:val="00735D19"/>
    <w:rsid w:val="007366E7"/>
    <w:rsid w:val="00737186"/>
    <w:rsid w:val="007371BF"/>
    <w:rsid w:val="00737DF4"/>
    <w:rsid w:val="007420FA"/>
    <w:rsid w:val="007426DE"/>
    <w:rsid w:val="007428B2"/>
    <w:rsid w:val="00743D4A"/>
    <w:rsid w:val="00744192"/>
    <w:rsid w:val="00744DB5"/>
    <w:rsid w:val="00745016"/>
    <w:rsid w:val="00745433"/>
    <w:rsid w:val="00746A23"/>
    <w:rsid w:val="00747208"/>
    <w:rsid w:val="0074769B"/>
    <w:rsid w:val="00750AD0"/>
    <w:rsid w:val="0075112C"/>
    <w:rsid w:val="00751345"/>
    <w:rsid w:val="00751F19"/>
    <w:rsid w:val="00753483"/>
    <w:rsid w:val="00753739"/>
    <w:rsid w:val="007544AA"/>
    <w:rsid w:val="0075456B"/>
    <w:rsid w:val="00754A37"/>
    <w:rsid w:val="00754BCA"/>
    <w:rsid w:val="00755D84"/>
    <w:rsid w:val="0075612B"/>
    <w:rsid w:val="00756172"/>
    <w:rsid w:val="007563E5"/>
    <w:rsid w:val="00757519"/>
    <w:rsid w:val="00757574"/>
    <w:rsid w:val="007579D8"/>
    <w:rsid w:val="00757B4B"/>
    <w:rsid w:val="0076057B"/>
    <w:rsid w:val="00761462"/>
    <w:rsid w:val="0076196C"/>
    <w:rsid w:val="00761F0B"/>
    <w:rsid w:val="0076221D"/>
    <w:rsid w:val="00762306"/>
    <w:rsid w:val="00763ED9"/>
    <w:rsid w:val="0076413F"/>
    <w:rsid w:val="00764461"/>
    <w:rsid w:val="007661BD"/>
    <w:rsid w:val="00766729"/>
    <w:rsid w:val="00766AC7"/>
    <w:rsid w:val="00767A4B"/>
    <w:rsid w:val="00770024"/>
    <w:rsid w:val="007704C1"/>
    <w:rsid w:val="0077053E"/>
    <w:rsid w:val="00770D58"/>
    <w:rsid w:val="00771E2F"/>
    <w:rsid w:val="00772899"/>
    <w:rsid w:val="00772AFB"/>
    <w:rsid w:val="00772DA9"/>
    <w:rsid w:val="00772DBD"/>
    <w:rsid w:val="00773063"/>
    <w:rsid w:val="0077345F"/>
    <w:rsid w:val="0077364E"/>
    <w:rsid w:val="00773757"/>
    <w:rsid w:val="007737B3"/>
    <w:rsid w:val="00773B07"/>
    <w:rsid w:val="007749A7"/>
    <w:rsid w:val="00774EAA"/>
    <w:rsid w:val="00775279"/>
    <w:rsid w:val="00775A6E"/>
    <w:rsid w:val="00777A83"/>
    <w:rsid w:val="00780A68"/>
    <w:rsid w:val="007818E8"/>
    <w:rsid w:val="00781B1E"/>
    <w:rsid w:val="00782C2F"/>
    <w:rsid w:val="00784DB2"/>
    <w:rsid w:val="007859C1"/>
    <w:rsid w:val="00786641"/>
    <w:rsid w:val="00787CF5"/>
    <w:rsid w:val="00790BF9"/>
    <w:rsid w:val="007916B5"/>
    <w:rsid w:val="007920F9"/>
    <w:rsid w:val="00793B40"/>
    <w:rsid w:val="00793D40"/>
    <w:rsid w:val="00795FBC"/>
    <w:rsid w:val="007960BD"/>
    <w:rsid w:val="00796DB5"/>
    <w:rsid w:val="00797B1C"/>
    <w:rsid w:val="007A121C"/>
    <w:rsid w:val="007A2A88"/>
    <w:rsid w:val="007A2FA0"/>
    <w:rsid w:val="007A4362"/>
    <w:rsid w:val="007A49D5"/>
    <w:rsid w:val="007A4E06"/>
    <w:rsid w:val="007A63D4"/>
    <w:rsid w:val="007A6D48"/>
    <w:rsid w:val="007A7C30"/>
    <w:rsid w:val="007B03FB"/>
    <w:rsid w:val="007B03FD"/>
    <w:rsid w:val="007B13B6"/>
    <w:rsid w:val="007B157B"/>
    <w:rsid w:val="007B1B4E"/>
    <w:rsid w:val="007B2845"/>
    <w:rsid w:val="007B2A5D"/>
    <w:rsid w:val="007B2B64"/>
    <w:rsid w:val="007B3AB3"/>
    <w:rsid w:val="007B423C"/>
    <w:rsid w:val="007B4AFA"/>
    <w:rsid w:val="007B552C"/>
    <w:rsid w:val="007B624F"/>
    <w:rsid w:val="007B675B"/>
    <w:rsid w:val="007B69E5"/>
    <w:rsid w:val="007B7076"/>
    <w:rsid w:val="007B7F70"/>
    <w:rsid w:val="007C02D5"/>
    <w:rsid w:val="007C30BA"/>
    <w:rsid w:val="007C37A4"/>
    <w:rsid w:val="007C4D25"/>
    <w:rsid w:val="007C52AA"/>
    <w:rsid w:val="007C5B65"/>
    <w:rsid w:val="007C6147"/>
    <w:rsid w:val="007C67B6"/>
    <w:rsid w:val="007C7873"/>
    <w:rsid w:val="007D0EEB"/>
    <w:rsid w:val="007D17E6"/>
    <w:rsid w:val="007D1C35"/>
    <w:rsid w:val="007D226E"/>
    <w:rsid w:val="007D2AF6"/>
    <w:rsid w:val="007D3B9E"/>
    <w:rsid w:val="007D40F1"/>
    <w:rsid w:val="007D42A3"/>
    <w:rsid w:val="007D5BF5"/>
    <w:rsid w:val="007D5DE5"/>
    <w:rsid w:val="007D5E18"/>
    <w:rsid w:val="007D66B8"/>
    <w:rsid w:val="007D682A"/>
    <w:rsid w:val="007D6D8C"/>
    <w:rsid w:val="007D7FBC"/>
    <w:rsid w:val="007E0A54"/>
    <w:rsid w:val="007E10BF"/>
    <w:rsid w:val="007E1AAF"/>
    <w:rsid w:val="007E260D"/>
    <w:rsid w:val="007E372B"/>
    <w:rsid w:val="007E3A43"/>
    <w:rsid w:val="007E43DA"/>
    <w:rsid w:val="007E6016"/>
    <w:rsid w:val="007E6536"/>
    <w:rsid w:val="007E6680"/>
    <w:rsid w:val="007E6EAF"/>
    <w:rsid w:val="007E7330"/>
    <w:rsid w:val="007F0106"/>
    <w:rsid w:val="007F03FD"/>
    <w:rsid w:val="007F0EB1"/>
    <w:rsid w:val="007F187B"/>
    <w:rsid w:val="007F1B1B"/>
    <w:rsid w:val="007F1F14"/>
    <w:rsid w:val="007F255E"/>
    <w:rsid w:val="007F2690"/>
    <w:rsid w:val="007F2E83"/>
    <w:rsid w:val="007F2EEE"/>
    <w:rsid w:val="007F3B15"/>
    <w:rsid w:val="007F4233"/>
    <w:rsid w:val="007F5468"/>
    <w:rsid w:val="007F56E5"/>
    <w:rsid w:val="007F5D1A"/>
    <w:rsid w:val="007F7781"/>
    <w:rsid w:val="007F7E8C"/>
    <w:rsid w:val="00800A2D"/>
    <w:rsid w:val="00800C2B"/>
    <w:rsid w:val="008018AF"/>
    <w:rsid w:val="008018E8"/>
    <w:rsid w:val="00802A06"/>
    <w:rsid w:val="00802B91"/>
    <w:rsid w:val="008039D4"/>
    <w:rsid w:val="00804322"/>
    <w:rsid w:val="00804A5D"/>
    <w:rsid w:val="0080550B"/>
    <w:rsid w:val="0080572B"/>
    <w:rsid w:val="00805D76"/>
    <w:rsid w:val="00806111"/>
    <w:rsid w:val="008071B7"/>
    <w:rsid w:val="008077A3"/>
    <w:rsid w:val="008079DD"/>
    <w:rsid w:val="00810068"/>
    <w:rsid w:val="00810101"/>
    <w:rsid w:val="00810317"/>
    <w:rsid w:val="008104E2"/>
    <w:rsid w:val="00810965"/>
    <w:rsid w:val="008117DB"/>
    <w:rsid w:val="008126EF"/>
    <w:rsid w:val="00812732"/>
    <w:rsid w:val="00812D36"/>
    <w:rsid w:val="00813165"/>
    <w:rsid w:val="00813411"/>
    <w:rsid w:val="008143A6"/>
    <w:rsid w:val="008143B3"/>
    <w:rsid w:val="00814867"/>
    <w:rsid w:val="00814DD6"/>
    <w:rsid w:val="00814EE2"/>
    <w:rsid w:val="00815836"/>
    <w:rsid w:val="00815B68"/>
    <w:rsid w:val="00816E25"/>
    <w:rsid w:val="00817BE0"/>
    <w:rsid w:val="00817FBF"/>
    <w:rsid w:val="008208C7"/>
    <w:rsid w:val="00821592"/>
    <w:rsid w:val="00821FFC"/>
    <w:rsid w:val="0082244A"/>
    <w:rsid w:val="00822FD0"/>
    <w:rsid w:val="008232DF"/>
    <w:rsid w:val="0082340C"/>
    <w:rsid w:val="00823439"/>
    <w:rsid w:val="00824E6C"/>
    <w:rsid w:val="0082562A"/>
    <w:rsid w:val="00826542"/>
    <w:rsid w:val="00826730"/>
    <w:rsid w:val="00827FBA"/>
    <w:rsid w:val="00830C5E"/>
    <w:rsid w:val="00830CE2"/>
    <w:rsid w:val="008315F4"/>
    <w:rsid w:val="00831A41"/>
    <w:rsid w:val="00831BC5"/>
    <w:rsid w:val="008335F0"/>
    <w:rsid w:val="0083366C"/>
    <w:rsid w:val="00833AB2"/>
    <w:rsid w:val="008340BF"/>
    <w:rsid w:val="008340CB"/>
    <w:rsid w:val="00834A3F"/>
    <w:rsid w:val="00835D76"/>
    <w:rsid w:val="008368D0"/>
    <w:rsid w:val="00837B93"/>
    <w:rsid w:val="00840FE7"/>
    <w:rsid w:val="0084128E"/>
    <w:rsid w:val="00841B6F"/>
    <w:rsid w:val="00842563"/>
    <w:rsid w:val="00842BC7"/>
    <w:rsid w:val="00842C4B"/>
    <w:rsid w:val="0084330C"/>
    <w:rsid w:val="0084422A"/>
    <w:rsid w:val="008445D0"/>
    <w:rsid w:val="00846107"/>
    <w:rsid w:val="008461D2"/>
    <w:rsid w:val="00846323"/>
    <w:rsid w:val="0084638C"/>
    <w:rsid w:val="00846575"/>
    <w:rsid w:val="00847F72"/>
    <w:rsid w:val="008500DB"/>
    <w:rsid w:val="0085013C"/>
    <w:rsid w:val="00850FC3"/>
    <w:rsid w:val="00851AD4"/>
    <w:rsid w:val="00851E26"/>
    <w:rsid w:val="00853309"/>
    <w:rsid w:val="00853C43"/>
    <w:rsid w:val="008540E9"/>
    <w:rsid w:val="0085416E"/>
    <w:rsid w:val="008555D5"/>
    <w:rsid w:val="00856085"/>
    <w:rsid w:val="00856CA2"/>
    <w:rsid w:val="00857406"/>
    <w:rsid w:val="0085753F"/>
    <w:rsid w:val="00857681"/>
    <w:rsid w:val="00860BDE"/>
    <w:rsid w:val="008613F9"/>
    <w:rsid w:val="0086227D"/>
    <w:rsid w:val="00862B7B"/>
    <w:rsid w:val="00863B71"/>
    <w:rsid w:val="00864495"/>
    <w:rsid w:val="0086492F"/>
    <w:rsid w:val="008658D6"/>
    <w:rsid w:val="0086590D"/>
    <w:rsid w:val="00865D4E"/>
    <w:rsid w:val="008707C2"/>
    <w:rsid w:val="00870F57"/>
    <w:rsid w:val="00871379"/>
    <w:rsid w:val="00871D67"/>
    <w:rsid w:val="0087220B"/>
    <w:rsid w:val="00872C45"/>
    <w:rsid w:val="008734B8"/>
    <w:rsid w:val="008742E2"/>
    <w:rsid w:val="00874F98"/>
    <w:rsid w:val="00874FE7"/>
    <w:rsid w:val="008755E8"/>
    <w:rsid w:val="00875C23"/>
    <w:rsid w:val="008768D0"/>
    <w:rsid w:val="00877368"/>
    <w:rsid w:val="0087760B"/>
    <w:rsid w:val="00877A4F"/>
    <w:rsid w:val="00877EA6"/>
    <w:rsid w:val="00880B92"/>
    <w:rsid w:val="00881689"/>
    <w:rsid w:val="00881A52"/>
    <w:rsid w:val="00882257"/>
    <w:rsid w:val="00882381"/>
    <w:rsid w:val="00882857"/>
    <w:rsid w:val="00882A0C"/>
    <w:rsid w:val="008844C1"/>
    <w:rsid w:val="00885D49"/>
    <w:rsid w:val="00885F08"/>
    <w:rsid w:val="00886354"/>
    <w:rsid w:val="008868B4"/>
    <w:rsid w:val="00886A8C"/>
    <w:rsid w:val="0088736A"/>
    <w:rsid w:val="0088755F"/>
    <w:rsid w:val="00887B30"/>
    <w:rsid w:val="00890F14"/>
    <w:rsid w:val="00890FDC"/>
    <w:rsid w:val="00891C38"/>
    <w:rsid w:val="00891E49"/>
    <w:rsid w:val="00891E6B"/>
    <w:rsid w:val="00892276"/>
    <w:rsid w:val="0089355C"/>
    <w:rsid w:val="0089375E"/>
    <w:rsid w:val="00894405"/>
    <w:rsid w:val="00894DD0"/>
    <w:rsid w:val="00894EA8"/>
    <w:rsid w:val="0089566C"/>
    <w:rsid w:val="00895A52"/>
    <w:rsid w:val="00897D1A"/>
    <w:rsid w:val="008A035F"/>
    <w:rsid w:val="008A06AB"/>
    <w:rsid w:val="008A0EA6"/>
    <w:rsid w:val="008A1014"/>
    <w:rsid w:val="008A1557"/>
    <w:rsid w:val="008A1AA1"/>
    <w:rsid w:val="008A1B8E"/>
    <w:rsid w:val="008A2234"/>
    <w:rsid w:val="008A25C3"/>
    <w:rsid w:val="008A3071"/>
    <w:rsid w:val="008A480A"/>
    <w:rsid w:val="008A546E"/>
    <w:rsid w:val="008A594E"/>
    <w:rsid w:val="008A5C98"/>
    <w:rsid w:val="008A5DEF"/>
    <w:rsid w:val="008A67F4"/>
    <w:rsid w:val="008A6B97"/>
    <w:rsid w:val="008A6CBF"/>
    <w:rsid w:val="008A7E8E"/>
    <w:rsid w:val="008A7E92"/>
    <w:rsid w:val="008A7F40"/>
    <w:rsid w:val="008B07D7"/>
    <w:rsid w:val="008B31CA"/>
    <w:rsid w:val="008B3508"/>
    <w:rsid w:val="008B3A48"/>
    <w:rsid w:val="008B4E2C"/>
    <w:rsid w:val="008B4EA7"/>
    <w:rsid w:val="008B5277"/>
    <w:rsid w:val="008B5A11"/>
    <w:rsid w:val="008B60F5"/>
    <w:rsid w:val="008B60FB"/>
    <w:rsid w:val="008B63A9"/>
    <w:rsid w:val="008B6868"/>
    <w:rsid w:val="008B7301"/>
    <w:rsid w:val="008B7431"/>
    <w:rsid w:val="008B74BC"/>
    <w:rsid w:val="008B76F5"/>
    <w:rsid w:val="008C0231"/>
    <w:rsid w:val="008C02D2"/>
    <w:rsid w:val="008C03D4"/>
    <w:rsid w:val="008C0B51"/>
    <w:rsid w:val="008C10E8"/>
    <w:rsid w:val="008C134C"/>
    <w:rsid w:val="008C19A8"/>
    <w:rsid w:val="008C1B18"/>
    <w:rsid w:val="008C1D18"/>
    <w:rsid w:val="008C3BB1"/>
    <w:rsid w:val="008C4322"/>
    <w:rsid w:val="008C44A3"/>
    <w:rsid w:val="008C4628"/>
    <w:rsid w:val="008C470E"/>
    <w:rsid w:val="008C490F"/>
    <w:rsid w:val="008C4986"/>
    <w:rsid w:val="008C4D3D"/>
    <w:rsid w:val="008C4F88"/>
    <w:rsid w:val="008C51B5"/>
    <w:rsid w:val="008C5859"/>
    <w:rsid w:val="008C5F97"/>
    <w:rsid w:val="008C62FF"/>
    <w:rsid w:val="008C6419"/>
    <w:rsid w:val="008C791D"/>
    <w:rsid w:val="008D0328"/>
    <w:rsid w:val="008D0DA3"/>
    <w:rsid w:val="008D163A"/>
    <w:rsid w:val="008D1C30"/>
    <w:rsid w:val="008D28CB"/>
    <w:rsid w:val="008D2E30"/>
    <w:rsid w:val="008D3166"/>
    <w:rsid w:val="008D3DEB"/>
    <w:rsid w:val="008D3FF9"/>
    <w:rsid w:val="008D4DE1"/>
    <w:rsid w:val="008D5D9D"/>
    <w:rsid w:val="008D6A3D"/>
    <w:rsid w:val="008D7048"/>
    <w:rsid w:val="008D704C"/>
    <w:rsid w:val="008D7E39"/>
    <w:rsid w:val="008E1A69"/>
    <w:rsid w:val="008E1B09"/>
    <w:rsid w:val="008E1E63"/>
    <w:rsid w:val="008E21A2"/>
    <w:rsid w:val="008E2230"/>
    <w:rsid w:val="008E31B1"/>
    <w:rsid w:val="008E3CAA"/>
    <w:rsid w:val="008E4454"/>
    <w:rsid w:val="008E54D7"/>
    <w:rsid w:val="008E5BD5"/>
    <w:rsid w:val="008E711F"/>
    <w:rsid w:val="008E75B8"/>
    <w:rsid w:val="008E7626"/>
    <w:rsid w:val="008E7D9E"/>
    <w:rsid w:val="008F051A"/>
    <w:rsid w:val="008F0CB5"/>
    <w:rsid w:val="008F113A"/>
    <w:rsid w:val="008F23D4"/>
    <w:rsid w:val="008F2786"/>
    <w:rsid w:val="008F27CD"/>
    <w:rsid w:val="008F2FBF"/>
    <w:rsid w:val="008F45AF"/>
    <w:rsid w:val="008F45D0"/>
    <w:rsid w:val="008F660E"/>
    <w:rsid w:val="008F7D36"/>
    <w:rsid w:val="008F7EEF"/>
    <w:rsid w:val="009004C9"/>
    <w:rsid w:val="009013CB"/>
    <w:rsid w:val="009016EC"/>
    <w:rsid w:val="009026B9"/>
    <w:rsid w:val="009034C5"/>
    <w:rsid w:val="00903B6E"/>
    <w:rsid w:val="0090470A"/>
    <w:rsid w:val="00904D17"/>
    <w:rsid w:val="009055A4"/>
    <w:rsid w:val="00905F87"/>
    <w:rsid w:val="009075AC"/>
    <w:rsid w:val="00907A88"/>
    <w:rsid w:val="00907FFC"/>
    <w:rsid w:val="00911447"/>
    <w:rsid w:val="00911792"/>
    <w:rsid w:val="00911FD2"/>
    <w:rsid w:val="0091202A"/>
    <w:rsid w:val="009122D9"/>
    <w:rsid w:val="00912E2C"/>
    <w:rsid w:val="009132CD"/>
    <w:rsid w:val="009136EF"/>
    <w:rsid w:val="00914767"/>
    <w:rsid w:val="00915F28"/>
    <w:rsid w:val="00916364"/>
    <w:rsid w:val="00916BD4"/>
    <w:rsid w:val="00916D76"/>
    <w:rsid w:val="0091701C"/>
    <w:rsid w:val="00917F42"/>
    <w:rsid w:val="00920D06"/>
    <w:rsid w:val="00921872"/>
    <w:rsid w:val="009221A3"/>
    <w:rsid w:val="00922240"/>
    <w:rsid w:val="009223F4"/>
    <w:rsid w:val="00922452"/>
    <w:rsid w:val="00922E02"/>
    <w:rsid w:val="00922FEC"/>
    <w:rsid w:val="009231E7"/>
    <w:rsid w:val="00923279"/>
    <w:rsid w:val="00923729"/>
    <w:rsid w:val="0092389E"/>
    <w:rsid w:val="00923B91"/>
    <w:rsid w:val="00924477"/>
    <w:rsid w:val="00924C48"/>
    <w:rsid w:val="009259F9"/>
    <w:rsid w:val="00926D14"/>
    <w:rsid w:val="0092746F"/>
    <w:rsid w:val="00927742"/>
    <w:rsid w:val="00927BD2"/>
    <w:rsid w:val="0093000B"/>
    <w:rsid w:val="00930AF2"/>
    <w:rsid w:val="00930D59"/>
    <w:rsid w:val="009314F1"/>
    <w:rsid w:val="00932316"/>
    <w:rsid w:val="009336D8"/>
    <w:rsid w:val="00934BDD"/>
    <w:rsid w:val="00934C30"/>
    <w:rsid w:val="00935AE3"/>
    <w:rsid w:val="009371C6"/>
    <w:rsid w:val="009375DC"/>
    <w:rsid w:val="00937C45"/>
    <w:rsid w:val="00937CC7"/>
    <w:rsid w:val="00937D40"/>
    <w:rsid w:val="0094064A"/>
    <w:rsid w:val="00940FF6"/>
    <w:rsid w:val="00940FFF"/>
    <w:rsid w:val="00941A28"/>
    <w:rsid w:val="009421BB"/>
    <w:rsid w:val="009422E8"/>
    <w:rsid w:val="009442FF"/>
    <w:rsid w:val="009474E8"/>
    <w:rsid w:val="00950004"/>
    <w:rsid w:val="009502F7"/>
    <w:rsid w:val="00950515"/>
    <w:rsid w:val="009508DC"/>
    <w:rsid w:val="009509A6"/>
    <w:rsid w:val="00950C67"/>
    <w:rsid w:val="00950E7F"/>
    <w:rsid w:val="0095163D"/>
    <w:rsid w:val="00951746"/>
    <w:rsid w:val="00951B62"/>
    <w:rsid w:val="00953C3F"/>
    <w:rsid w:val="009547EC"/>
    <w:rsid w:val="00957839"/>
    <w:rsid w:val="00957984"/>
    <w:rsid w:val="00957A75"/>
    <w:rsid w:val="00960E5F"/>
    <w:rsid w:val="009612CE"/>
    <w:rsid w:val="0096157C"/>
    <w:rsid w:val="009616BE"/>
    <w:rsid w:val="00961D9A"/>
    <w:rsid w:val="00962769"/>
    <w:rsid w:val="00963C50"/>
    <w:rsid w:val="009648AA"/>
    <w:rsid w:val="00964CAC"/>
    <w:rsid w:val="00965FAB"/>
    <w:rsid w:val="009666B1"/>
    <w:rsid w:val="00966E52"/>
    <w:rsid w:val="009677B2"/>
    <w:rsid w:val="0097033A"/>
    <w:rsid w:val="0097053D"/>
    <w:rsid w:val="00970B49"/>
    <w:rsid w:val="00970EB1"/>
    <w:rsid w:val="0097140F"/>
    <w:rsid w:val="00971A98"/>
    <w:rsid w:val="00972540"/>
    <w:rsid w:val="0097320B"/>
    <w:rsid w:val="009736A3"/>
    <w:rsid w:val="009737AB"/>
    <w:rsid w:val="00974232"/>
    <w:rsid w:val="00974489"/>
    <w:rsid w:val="0097476B"/>
    <w:rsid w:val="00975B7C"/>
    <w:rsid w:val="0097613A"/>
    <w:rsid w:val="00976868"/>
    <w:rsid w:val="0097728A"/>
    <w:rsid w:val="009801E8"/>
    <w:rsid w:val="00980AFE"/>
    <w:rsid w:val="00980EE6"/>
    <w:rsid w:val="009822CA"/>
    <w:rsid w:val="0098291E"/>
    <w:rsid w:val="00982B20"/>
    <w:rsid w:val="00983A39"/>
    <w:rsid w:val="0098425F"/>
    <w:rsid w:val="00984F4E"/>
    <w:rsid w:val="00985255"/>
    <w:rsid w:val="00985A0D"/>
    <w:rsid w:val="00986868"/>
    <w:rsid w:val="00986FCA"/>
    <w:rsid w:val="0098775E"/>
    <w:rsid w:val="009905D2"/>
    <w:rsid w:val="0099152A"/>
    <w:rsid w:val="00994180"/>
    <w:rsid w:val="00997649"/>
    <w:rsid w:val="009A03ED"/>
    <w:rsid w:val="009A05AC"/>
    <w:rsid w:val="009A0A62"/>
    <w:rsid w:val="009A1773"/>
    <w:rsid w:val="009A1947"/>
    <w:rsid w:val="009A1BC8"/>
    <w:rsid w:val="009A1C71"/>
    <w:rsid w:val="009A2611"/>
    <w:rsid w:val="009A2657"/>
    <w:rsid w:val="009A2B60"/>
    <w:rsid w:val="009A2E44"/>
    <w:rsid w:val="009A3F55"/>
    <w:rsid w:val="009A3FBE"/>
    <w:rsid w:val="009A3FEB"/>
    <w:rsid w:val="009A4688"/>
    <w:rsid w:val="009A4A5D"/>
    <w:rsid w:val="009A6433"/>
    <w:rsid w:val="009A66CC"/>
    <w:rsid w:val="009A6900"/>
    <w:rsid w:val="009A6D61"/>
    <w:rsid w:val="009A7E37"/>
    <w:rsid w:val="009A7F81"/>
    <w:rsid w:val="009B2447"/>
    <w:rsid w:val="009B24EA"/>
    <w:rsid w:val="009B26D5"/>
    <w:rsid w:val="009B3875"/>
    <w:rsid w:val="009B4746"/>
    <w:rsid w:val="009B4755"/>
    <w:rsid w:val="009B4A82"/>
    <w:rsid w:val="009B4CC9"/>
    <w:rsid w:val="009B5D84"/>
    <w:rsid w:val="009B5F92"/>
    <w:rsid w:val="009B6C9B"/>
    <w:rsid w:val="009B713D"/>
    <w:rsid w:val="009B7868"/>
    <w:rsid w:val="009C10B1"/>
    <w:rsid w:val="009C146A"/>
    <w:rsid w:val="009C1632"/>
    <w:rsid w:val="009C18D8"/>
    <w:rsid w:val="009C207D"/>
    <w:rsid w:val="009C20B3"/>
    <w:rsid w:val="009C2DD2"/>
    <w:rsid w:val="009C2F27"/>
    <w:rsid w:val="009C302D"/>
    <w:rsid w:val="009C3D53"/>
    <w:rsid w:val="009C4064"/>
    <w:rsid w:val="009C4AB2"/>
    <w:rsid w:val="009C4B60"/>
    <w:rsid w:val="009C4DCD"/>
    <w:rsid w:val="009C5538"/>
    <w:rsid w:val="009C6038"/>
    <w:rsid w:val="009C7003"/>
    <w:rsid w:val="009C7180"/>
    <w:rsid w:val="009D078A"/>
    <w:rsid w:val="009D081C"/>
    <w:rsid w:val="009D216E"/>
    <w:rsid w:val="009D3511"/>
    <w:rsid w:val="009D35C1"/>
    <w:rsid w:val="009D4534"/>
    <w:rsid w:val="009D484A"/>
    <w:rsid w:val="009D4DA1"/>
    <w:rsid w:val="009D4E3D"/>
    <w:rsid w:val="009D6250"/>
    <w:rsid w:val="009D62AD"/>
    <w:rsid w:val="009D6524"/>
    <w:rsid w:val="009D7096"/>
    <w:rsid w:val="009E164E"/>
    <w:rsid w:val="009E254D"/>
    <w:rsid w:val="009E3F2A"/>
    <w:rsid w:val="009E429F"/>
    <w:rsid w:val="009E4357"/>
    <w:rsid w:val="009E56CF"/>
    <w:rsid w:val="009E6723"/>
    <w:rsid w:val="009E7F28"/>
    <w:rsid w:val="009F0711"/>
    <w:rsid w:val="009F0839"/>
    <w:rsid w:val="009F0954"/>
    <w:rsid w:val="009F0DFB"/>
    <w:rsid w:val="009F1FF8"/>
    <w:rsid w:val="009F3D05"/>
    <w:rsid w:val="009F40A3"/>
    <w:rsid w:val="009F4A7F"/>
    <w:rsid w:val="009F4ACF"/>
    <w:rsid w:val="009F6966"/>
    <w:rsid w:val="009F7954"/>
    <w:rsid w:val="009F7F24"/>
    <w:rsid w:val="00A011F7"/>
    <w:rsid w:val="00A015EF"/>
    <w:rsid w:val="00A0202D"/>
    <w:rsid w:val="00A0289C"/>
    <w:rsid w:val="00A0299E"/>
    <w:rsid w:val="00A030FA"/>
    <w:rsid w:val="00A0357A"/>
    <w:rsid w:val="00A03A9D"/>
    <w:rsid w:val="00A03C1A"/>
    <w:rsid w:val="00A03E91"/>
    <w:rsid w:val="00A04073"/>
    <w:rsid w:val="00A0590E"/>
    <w:rsid w:val="00A05DE0"/>
    <w:rsid w:val="00A0638C"/>
    <w:rsid w:val="00A06656"/>
    <w:rsid w:val="00A07879"/>
    <w:rsid w:val="00A07A55"/>
    <w:rsid w:val="00A10E7A"/>
    <w:rsid w:val="00A111C9"/>
    <w:rsid w:val="00A11C04"/>
    <w:rsid w:val="00A12D1D"/>
    <w:rsid w:val="00A131E8"/>
    <w:rsid w:val="00A13274"/>
    <w:rsid w:val="00A14230"/>
    <w:rsid w:val="00A14A7A"/>
    <w:rsid w:val="00A15584"/>
    <w:rsid w:val="00A1565E"/>
    <w:rsid w:val="00A16B82"/>
    <w:rsid w:val="00A17221"/>
    <w:rsid w:val="00A175B9"/>
    <w:rsid w:val="00A17A3D"/>
    <w:rsid w:val="00A211DC"/>
    <w:rsid w:val="00A214B6"/>
    <w:rsid w:val="00A216BC"/>
    <w:rsid w:val="00A229A2"/>
    <w:rsid w:val="00A232A2"/>
    <w:rsid w:val="00A23E2F"/>
    <w:rsid w:val="00A23F6D"/>
    <w:rsid w:val="00A24F9C"/>
    <w:rsid w:val="00A25113"/>
    <w:rsid w:val="00A256CF"/>
    <w:rsid w:val="00A2599D"/>
    <w:rsid w:val="00A25A64"/>
    <w:rsid w:val="00A26413"/>
    <w:rsid w:val="00A277CF"/>
    <w:rsid w:val="00A27DEF"/>
    <w:rsid w:val="00A30130"/>
    <w:rsid w:val="00A3036E"/>
    <w:rsid w:val="00A305DC"/>
    <w:rsid w:val="00A3182F"/>
    <w:rsid w:val="00A31FA1"/>
    <w:rsid w:val="00A32219"/>
    <w:rsid w:val="00A32ADC"/>
    <w:rsid w:val="00A33027"/>
    <w:rsid w:val="00A34FAA"/>
    <w:rsid w:val="00A36602"/>
    <w:rsid w:val="00A3696B"/>
    <w:rsid w:val="00A37432"/>
    <w:rsid w:val="00A3749D"/>
    <w:rsid w:val="00A37E41"/>
    <w:rsid w:val="00A402CB"/>
    <w:rsid w:val="00A40302"/>
    <w:rsid w:val="00A414E8"/>
    <w:rsid w:val="00A4223C"/>
    <w:rsid w:val="00A42601"/>
    <w:rsid w:val="00A4530F"/>
    <w:rsid w:val="00A45986"/>
    <w:rsid w:val="00A45DEC"/>
    <w:rsid w:val="00A46732"/>
    <w:rsid w:val="00A47024"/>
    <w:rsid w:val="00A50730"/>
    <w:rsid w:val="00A5102B"/>
    <w:rsid w:val="00A51676"/>
    <w:rsid w:val="00A517BA"/>
    <w:rsid w:val="00A51BD6"/>
    <w:rsid w:val="00A5211C"/>
    <w:rsid w:val="00A52D48"/>
    <w:rsid w:val="00A52EE4"/>
    <w:rsid w:val="00A5370B"/>
    <w:rsid w:val="00A546B6"/>
    <w:rsid w:val="00A54808"/>
    <w:rsid w:val="00A5554A"/>
    <w:rsid w:val="00A55E10"/>
    <w:rsid w:val="00A560DF"/>
    <w:rsid w:val="00A5671F"/>
    <w:rsid w:val="00A56A65"/>
    <w:rsid w:val="00A57984"/>
    <w:rsid w:val="00A60014"/>
    <w:rsid w:val="00A60C2F"/>
    <w:rsid w:val="00A610E8"/>
    <w:rsid w:val="00A62170"/>
    <w:rsid w:val="00A623F0"/>
    <w:rsid w:val="00A62911"/>
    <w:rsid w:val="00A635F0"/>
    <w:rsid w:val="00A6404A"/>
    <w:rsid w:val="00A64912"/>
    <w:rsid w:val="00A655FA"/>
    <w:rsid w:val="00A65909"/>
    <w:rsid w:val="00A6676C"/>
    <w:rsid w:val="00A66F4F"/>
    <w:rsid w:val="00A67832"/>
    <w:rsid w:val="00A67F91"/>
    <w:rsid w:val="00A70A3E"/>
    <w:rsid w:val="00A715DA"/>
    <w:rsid w:val="00A71C15"/>
    <w:rsid w:val="00A72507"/>
    <w:rsid w:val="00A72B2C"/>
    <w:rsid w:val="00A73099"/>
    <w:rsid w:val="00A73285"/>
    <w:rsid w:val="00A73DB6"/>
    <w:rsid w:val="00A74A13"/>
    <w:rsid w:val="00A74D3B"/>
    <w:rsid w:val="00A75530"/>
    <w:rsid w:val="00A7568E"/>
    <w:rsid w:val="00A756A7"/>
    <w:rsid w:val="00A7573A"/>
    <w:rsid w:val="00A7601A"/>
    <w:rsid w:val="00A761CB"/>
    <w:rsid w:val="00A76887"/>
    <w:rsid w:val="00A76D68"/>
    <w:rsid w:val="00A76D79"/>
    <w:rsid w:val="00A777D4"/>
    <w:rsid w:val="00A77A4B"/>
    <w:rsid w:val="00A8040A"/>
    <w:rsid w:val="00A80C09"/>
    <w:rsid w:val="00A80F71"/>
    <w:rsid w:val="00A83A20"/>
    <w:rsid w:val="00A86672"/>
    <w:rsid w:val="00A8774E"/>
    <w:rsid w:val="00A87B5B"/>
    <w:rsid w:val="00A87B9C"/>
    <w:rsid w:val="00A87F25"/>
    <w:rsid w:val="00A9060D"/>
    <w:rsid w:val="00A90B92"/>
    <w:rsid w:val="00A90F3D"/>
    <w:rsid w:val="00A911C6"/>
    <w:rsid w:val="00A912E3"/>
    <w:rsid w:val="00A91E78"/>
    <w:rsid w:val="00A92AD6"/>
    <w:rsid w:val="00A9309C"/>
    <w:rsid w:val="00A93128"/>
    <w:rsid w:val="00A93977"/>
    <w:rsid w:val="00A9418A"/>
    <w:rsid w:val="00A941A9"/>
    <w:rsid w:val="00A9424A"/>
    <w:rsid w:val="00A94E78"/>
    <w:rsid w:val="00A95609"/>
    <w:rsid w:val="00A95A94"/>
    <w:rsid w:val="00A9663A"/>
    <w:rsid w:val="00A96FDD"/>
    <w:rsid w:val="00A97848"/>
    <w:rsid w:val="00AA0350"/>
    <w:rsid w:val="00AA0BAF"/>
    <w:rsid w:val="00AA1125"/>
    <w:rsid w:val="00AA152B"/>
    <w:rsid w:val="00AA22E7"/>
    <w:rsid w:val="00AA2B66"/>
    <w:rsid w:val="00AA38EF"/>
    <w:rsid w:val="00AA3AA3"/>
    <w:rsid w:val="00AA3AA6"/>
    <w:rsid w:val="00AA42E0"/>
    <w:rsid w:val="00AA4417"/>
    <w:rsid w:val="00AA4C40"/>
    <w:rsid w:val="00AA4FE9"/>
    <w:rsid w:val="00AA5250"/>
    <w:rsid w:val="00AA5684"/>
    <w:rsid w:val="00AA5C8D"/>
    <w:rsid w:val="00AA638B"/>
    <w:rsid w:val="00AA66CD"/>
    <w:rsid w:val="00AA6D1C"/>
    <w:rsid w:val="00AA7271"/>
    <w:rsid w:val="00AA7C80"/>
    <w:rsid w:val="00AA7D62"/>
    <w:rsid w:val="00AB00F5"/>
    <w:rsid w:val="00AB0169"/>
    <w:rsid w:val="00AB0413"/>
    <w:rsid w:val="00AB121C"/>
    <w:rsid w:val="00AB16CC"/>
    <w:rsid w:val="00AB1CD1"/>
    <w:rsid w:val="00AB2561"/>
    <w:rsid w:val="00AB37A5"/>
    <w:rsid w:val="00AB4E6F"/>
    <w:rsid w:val="00AB728C"/>
    <w:rsid w:val="00AB73D9"/>
    <w:rsid w:val="00AC0064"/>
    <w:rsid w:val="00AC047C"/>
    <w:rsid w:val="00AC04AC"/>
    <w:rsid w:val="00AC05D3"/>
    <w:rsid w:val="00AC0A69"/>
    <w:rsid w:val="00AC122C"/>
    <w:rsid w:val="00AC1677"/>
    <w:rsid w:val="00AC17C3"/>
    <w:rsid w:val="00AC2F5D"/>
    <w:rsid w:val="00AC3106"/>
    <w:rsid w:val="00AC3BF8"/>
    <w:rsid w:val="00AC3D1F"/>
    <w:rsid w:val="00AC444B"/>
    <w:rsid w:val="00AC4EBA"/>
    <w:rsid w:val="00AC5CC0"/>
    <w:rsid w:val="00AC5ED9"/>
    <w:rsid w:val="00AC6499"/>
    <w:rsid w:val="00AC67EE"/>
    <w:rsid w:val="00AC6A58"/>
    <w:rsid w:val="00AD1710"/>
    <w:rsid w:val="00AD18EC"/>
    <w:rsid w:val="00AD2514"/>
    <w:rsid w:val="00AD28A3"/>
    <w:rsid w:val="00AD2A55"/>
    <w:rsid w:val="00AD3605"/>
    <w:rsid w:val="00AD362F"/>
    <w:rsid w:val="00AD38A2"/>
    <w:rsid w:val="00AD3B9E"/>
    <w:rsid w:val="00AD41CA"/>
    <w:rsid w:val="00AD442E"/>
    <w:rsid w:val="00AD4D1F"/>
    <w:rsid w:val="00AD5F8F"/>
    <w:rsid w:val="00AD64D8"/>
    <w:rsid w:val="00AD6C16"/>
    <w:rsid w:val="00AD7572"/>
    <w:rsid w:val="00AD788D"/>
    <w:rsid w:val="00AD7F90"/>
    <w:rsid w:val="00AE05E4"/>
    <w:rsid w:val="00AE2467"/>
    <w:rsid w:val="00AE2794"/>
    <w:rsid w:val="00AE2CC3"/>
    <w:rsid w:val="00AE32FD"/>
    <w:rsid w:val="00AE377F"/>
    <w:rsid w:val="00AE43B2"/>
    <w:rsid w:val="00AE4EF6"/>
    <w:rsid w:val="00AE60B8"/>
    <w:rsid w:val="00AE66E8"/>
    <w:rsid w:val="00AF004F"/>
    <w:rsid w:val="00AF0626"/>
    <w:rsid w:val="00AF0648"/>
    <w:rsid w:val="00AF09DF"/>
    <w:rsid w:val="00AF1FD2"/>
    <w:rsid w:val="00AF372A"/>
    <w:rsid w:val="00AF38AA"/>
    <w:rsid w:val="00AF3B32"/>
    <w:rsid w:val="00AF43F7"/>
    <w:rsid w:val="00AF60A0"/>
    <w:rsid w:val="00AF619A"/>
    <w:rsid w:val="00AF62E8"/>
    <w:rsid w:val="00AF6DFA"/>
    <w:rsid w:val="00AF6F59"/>
    <w:rsid w:val="00B009E4"/>
    <w:rsid w:val="00B01873"/>
    <w:rsid w:val="00B019E0"/>
    <w:rsid w:val="00B02AD5"/>
    <w:rsid w:val="00B02FB9"/>
    <w:rsid w:val="00B03DF7"/>
    <w:rsid w:val="00B04B05"/>
    <w:rsid w:val="00B05082"/>
    <w:rsid w:val="00B05277"/>
    <w:rsid w:val="00B052A3"/>
    <w:rsid w:val="00B05700"/>
    <w:rsid w:val="00B059B5"/>
    <w:rsid w:val="00B05A62"/>
    <w:rsid w:val="00B0751A"/>
    <w:rsid w:val="00B0791A"/>
    <w:rsid w:val="00B10535"/>
    <w:rsid w:val="00B11442"/>
    <w:rsid w:val="00B11773"/>
    <w:rsid w:val="00B12C10"/>
    <w:rsid w:val="00B12C8F"/>
    <w:rsid w:val="00B139BC"/>
    <w:rsid w:val="00B1401D"/>
    <w:rsid w:val="00B140F7"/>
    <w:rsid w:val="00B14DD3"/>
    <w:rsid w:val="00B14E5A"/>
    <w:rsid w:val="00B15847"/>
    <w:rsid w:val="00B16309"/>
    <w:rsid w:val="00B1639F"/>
    <w:rsid w:val="00B16B48"/>
    <w:rsid w:val="00B16EE3"/>
    <w:rsid w:val="00B16F07"/>
    <w:rsid w:val="00B17112"/>
    <w:rsid w:val="00B200D7"/>
    <w:rsid w:val="00B204BF"/>
    <w:rsid w:val="00B21326"/>
    <w:rsid w:val="00B21398"/>
    <w:rsid w:val="00B226FF"/>
    <w:rsid w:val="00B23737"/>
    <w:rsid w:val="00B24323"/>
    <w:rsid w:val="00B2459F"/>
    <w:rsid w:val="00B2464D"/>
    <w:rsid w:val="00B24819"/>
    <w:rsid w:val="00B253F0"/>
    <w:rsid w:val="00B25531"/>
    <w:rsid w:val="00B256E1"/>
    <w:rsid w:val="00B25C33"/>
    <w:rsid w:val="00B25C6A"/>
    <w:rsid w:val="00B25D39"/>
    <w:rsid w:val="00B263A7"/>
    <w:rsid w:val="00B26D35"/>
    <w:rsid w:val="00B2718E"/>
    <w:rsid w:val="00B27E7D"/>
    <w:rsid w:val="00B307A7"/>
    <w:rsid w:val="00B309F0"/>
    <w:rsid w:val="00B31564"/>
    <w:rsid w:val="00B32968"/>
    <w:rsid w:val="00B33066"/>
    <w:rsid w:val="00B33154"/>
    <w:rsid w:val="00B331D8"/>
    <w:rsid w:val="00B33201"/>
    <w:rsid w:val="00B33623"/>
    <w:rsid w:val="00B3389F"/>
    <w:rsid w:val="00B34A0E"/>
    <w:rsid w:val="00B34B87"/>
    <w:rsid w:val="00B34F84"/>
    <w:rsid w:val="00B35108"/>
    <w:rsid w:val="00B3531A"/>
    <w:rsid w:val="00B364E7"/>
    <w:rsid w:val="00B3751B"/>
    <w:rsid w:val="00B40484"/>
    <w:rsid w:val="00B4177B"/>
    <w:rsid w:val="00B41EFD"/>
    <w:rsid w:val="00B43249"/>
    <w:rsid w:val="00B438A1"/>
    <w:rsid w:val="00B43DE5"/>
    <w:rsid w:val="00B450D6"/>
    <w:rsid w:val="00B45B1C"/>
    <w:rsid w:val="00B462BC"/>
    <w:rsid w:val="00B46AB8"/>
    <w:rsid w:val="00B46F6E"/>
    <w:rsid w:val="00B46FAD"/>
    <w:rsid w:val="00B47789"/>
    <w:rsid w:val="00B47F2A"/>
    <w:rsid w:val="00B5165A"/>
    <w:rsid w:val="00B5165F"/>
    <w:rsid w:val="00B51E08"/>
    <w:rsid w:val="00B52954"/>
    <w:rsid w:val="00B52A4E"/>
    <w:rsid w:val="00B5354F"/>
    <w:rsid w:val="00B5356B"/>
    <w:rsid w:val="00B53AF8"/>
    <w:rsid w:val="00B53E1C"/>
    <w:rsid w:val="00B53F29"/>
    <w:rsid w:val="00B54907"/>
    <w:rsid w:val="00B54F44"/>
    <w:rsid w:val="00B5538F"/>
    <w:rsid w:val="00B55C27"/>
    <w:rsid w:val="00B565F5"/>
    <w:rsid w:val="00B6011C"/>
    <w:rsid w:val="00B617D6"/>
    <w:rsid w:val="00B619BC"/>
    <w:rsid w:val="00B62467"/>
    <w:rsid w:val="00B62A06"/>
    <w:rsid w:val="00B630C6"/>
    <w:rsid w:val="00B64060"/>
    <w:rsid w:val="00B64BC3"/>
    <w:rsid w:val="00B659CF"/>
    <w:rsid w:val="00B65CDF"/>
    <w:rsid w:val="00B66BF4"/>
    <w:rsid w:val="00B67585"/>
    <w:rsid w:val="00B675BE"/>
    <w:rsid w:val="00B70A81"/>
    <w:rsid w:val="00B71614"/>
    <w:rsid w:val="00B71BB2"/>
    <w:rsid w:val="00B71E2B"/>
    <w:rsid w:val="00B722B4"/>
    <w:rsid w:val="00B72B06"/>
    <w:rsid w:val="00B732F7"/>
    <w:rsid w:val="00B73381"/>
    <w:rsid w:val="00B736AA"/>
    <w:rsid w:val="00B74A60"/>
    <w:rsid w:val="00B74D85"/>
    <w:rsid w:val="00B74EBD"/>
    <w:rsid w:val="00B75280"/>
    <w:rsid w:val="00B75E90"/>
    <w:rsid w:val="00B77697"/>
    <w:rsid w:val="00B77E00"/>
    <w:rsid w:val="00B80C51"/>
    <w:rsid w:val="00B80EFA"/>
    <w:rsid w:val="00B8129A"/>
    <w:rsid w:val="00B8190D"/>
    <w:rsid w:val="00B81AF8"/>
    <w:rsid w:val="00B82A21"/>
    <w:rsid w:val="00B82AD2"/>
    <w:rsid w:val="00B832D5"/>
    <w:rsid w:val="00B83D82"/>
    <w:rsid w:val="00B844E2"/>
    <w:rsid w:val="00B85CA6"/>
    <w:rsid w:val="00B85EEB"/>
    <w:rsid w:val="00B85FE6"/>
    <w:rsid w:val="00B8611C"/>
    <w:rsid w:val="00B878C9"/>
    <w:rsid w:val="00B87C31"/>
    <w:rsid w:val="00B87C42"/>
    <w:rsid w:val="00B87CAD"/>
    <w:rsid w:val="00B902AB"/>
    <w:rsid w:val="00B90884"/>
    <w:rsid w:val="00B91364"/>
    <w:rsid w:val="00B91432"/>
    <w:rsid w:val="00B92649"/>
    <w:rsid w:val="00B92B32"/>
    <w:rsid w:val="00B93602"/>
    <w:rsid w:val="00B93C46"/>
    <w:rsid w:val="00B93E49"/>
    <w:rsid w:val="00B9409D"/>
    <w:rsid w:val="00B943E1"/>
    <w:rsid w:val="00B949B3"/>
    <w:rsid w:val="00B9524B"/>
    <w:rsid w:val="00B9530C"/>
    <w:rsid w:val="00B95AA8"/>
    <w:rsid w:val="00B96F5F"/>
    <w:rsid w:val="00B970D2"/>
    <w:rsid w:val="00B970E3"/>
    <w:rsid w:val="00B97713"/>
    <w:rsid w:val="00BA0326"/>
    <w:rsid w:val="00BA0B42"/>
    <w:rsid w:val="00BA14FD"/>
    <w:rsid w:val="00BA17CE"/>
    <w:rsid w:val="00BA2E56"/>
    <w:rsid w:val="00BA32CA"/>
    <w:rsid w:val="00BA5065"/>
    <w:rsid w:val="00BA5754"/>
    <w:rsid w:val="00BA6895"/>
    <w:rsid w:val="00BA7163"/>
    <w:rsid w:val="00BA720B"/>
    <w:rsid w:val="00BA7636"/>
    <w:rsid w:val="00BB0B0A"/>
    <w:rsid w:val="00BB0C71"/>
    <w:rsid w:val="00BB1303"/>
    <w:rsid w:val="00BB16CE"/>
    <w:rsid w:val="00BB1840"/>
    <w:rsid w:val="00BB2082"/>
    <w:rsid w:val="00BB20E9"/>
    <w:rsid w:val="00BB3105"/>
    <w:rsid w:val="00BB3256"/>
    <w:rsid w:val="00BB3298"/>
    <w:rsid w:val="00BB3914"/>
    <w:rsid w:val="00BB5E64"/>
    <w:rsid w:val="00BB696A"/>
    <w:rsid w:val="00BB6C9B"/>
    <w:rsid w:val="00BB6CD5"/>
    <w:rsid w:val="00BB704F"/>
    <w:rsid w:val="00BB782D"/>
    <w:rsid w:val="00BB7C2D"/>
    <w:rsid w:val="00BC08DC"/>
    <w:rsid w:val="00BC114B"/>
    <w:rsid w:val="00BC1EAE"/>
    <w:rsid w:val="00BC2936"/>
    <w:rsid w:val="00BC3076"/>
    <w:rsid w:val="00BC5EF7"/>
    <w:rsid w:val="00BC60E4"/>
    <w:rsid w:val="00BC6A5D"/>
    <w:rsid w:val="00BC6BA4"/>
    <w:rsid w:val="00BC6BFB"/>
    <w:rsid w:val="00BC6E04"/>
    <w:rsid w:val="00BC7B43"/>
    <w:rsid w:val="00BC7C4A"/>
    <w:rsid w:val="00BC7DB8"/>
    <w:rsid w:val="00BC7E01"/>
    <w:rsid w:val="00BD01C7"/>
    <w:rsid w:val="00BD0894"/>
    <w:rsid w:val="00BD1CE4"/>
    <w:rsid w:val="00BD25A8"/>
    <w:rsid w:val="00BD30FE"/>
    <w:rsid w:val="00BD3406"/>
    <w:rsid w:val="00BD4491"/>
    <w:rsid w:val="00BD48DD"/>
    <w:rsid w:val="00BD4B30"/>
    <w:rsid w:val="00BD5A37"/>
    <w:rsid w:val="00BD5CB7"/>
    <w:rsid w:val="00BD5F89"/>
    <w:rsid w:val="00BD63C6"/>
    <w:rsid w:val="00BD6674"/>
    <w:rsid w:val="00BD69E8"/>
    <w:rsid w:val="00BD6A64"/>
    <w:rsid w:val="00BD6FAC"/>
    <w:rsid w:val="00BD7134"/>
    <w:rsid w:val="00BD71A3"/>
    <w:rsid w:val="00BE0590"/>
    <w:rsid w:val="00BE0747"/>
    <w:rsid w:val="00BE1A74"/>
    <w:rsid w:val="00BE1EFC"/>
    <w:rsid w:val="00BE2541"/>
    <w:rsid w:val="00BE2977"/>
    <w:rsid w:val="00BE2E0D"/>
    <w:rsid w:val="00BE3557"/>
    <w:rsid w:val="00BE399F"/>
    <w:rsid w:val="00BE45D2"/>
    <w:rsid w:val="00BE6626"/>
    <w:rsid w:val="00BE6EA0"/>
    <w:rsid w:val="00BE6FFA"/>
    <w:rsid w:val="00BE7896"/>
    <w:rsid w:val="00BF04E9"/>
    <w:rsid w:val="00BF142B"/>
    <w:rsid w:val="00BF1A4F"/>
    <w:rsid w:val="00BF1B1D"/>
    <w:rsid w:val="00BF1D91"/>
    <w:rsid w:val="00BF1EFE"/>
    <w:rsid w:val="00BF2E48"/>
    <w:rsid w:val="00BF3294"/>
    <w:rsid w:val="00BF358B"/>
    <w:rsid w:val="00BF5034"/>
    <w:rsid w:val="00BF544F"/>
    <w:rsid w:val="00BF596A"/>
    <w:rsid w:val="00BF5AD7"/>
    <w:rsid w:val="00BF6072"/>
    <w:rsid w:val="00BF65A2"/>
    <w:rsid w:val="00BF661D"/>
    <w:rsid w:val="00BF7720"/>
    <w:rsid w:val="00C01B84"/>
    <w:rsid w:val="00C01F77"/>
    <w:rsid w:val="00C03489"/>
    <w:rsid w:val="00C03889"/>
    <w:rsid w:val="00C03CF1"/>
    <w:rsid w:val="00C04493"/>
    <w:rsid w:val="00C0590F"/>
    <w:rsid w:val="00C05A05"/>
    <w:rsid w:val="00C05A12"/>
    <w:rsid w:val="00C05A92"/>
    <w:rsid w:val="00C103D9"/>
    <w:rsid w:val="00C1172B"/>
    <w:rsid w:val="00C11C9E"/>
    <w:rsid w:val="00C11CD5"/>
    <w:rsid w:val="00C11DAD"/>
    <w:rsid w:val="00C11E8C"/>
    <w:rsid w:val="00C1297F"/>
    <w:rsid w:val="00C129B2"/>
    <w:rsid w:val="00C12E19"/>
    <w:rsid w:val="00C13035"/>
    <w:rsid w:val="00C139F5"/>
    <w:rsid w:val="00C13E2F"/>
    <w:rsid w:val="00C16778"/>
    <w:rsid w:val="00C17BA6"/>
    <w:rsid w:val="00C17DE8"/>
    <w:rsid w:val="00C201A3"/>
    <w:rsid w:val="00C2048B"/>
    <w:rsid w:val="00C20617"/>
    <w:rsid w:val="00C211CC"/>
    <w:rsid w:val="00C2153C"/>
    <w:rsid w:val="00C21B2B"/>
    <w:rsid w:val="00C21BCE"/>
    <w:rsid w:val="00C21F19"/>
    <w:rsid w:val="00C22111"/>
    <w:rsid w:val="00C224B9"/>
    <w:rsid w:val="00C234A6"/>
    <w:rsid w:val="00C2388E"/>
    <w:rsid w:val="00C24EFF"/>
    <w:rsid w:val="00C25674"/>
    <w:rsid w:val="00C2629B"/>
    <w:rsid w:val="00C26647"/>
    <w:rsid w:val="00C27603"/>
    <w:rsid w:val="00C277FC"/>
    <w:rsid w:val="00C27A75"/>
    <w:rsid w:val="00C30988"/>
    <w:rsid w:val="00C30F90"/>
    <w:rsid w:val="00C315AF"/>
    <w:rsid w:val="00C31E82"/>
    <w:rsid w:val="00C32041"/>
    <w:rsid w:val="00C33507"/>
    <w:rsid w:val="00C343F5"/>
    <w:rsid w:val="00C3446F"/>
    <w:rsid w:val="00C34B0A"/>
    <w:rsid w:val="00C36F35"/>
    <w:rsid w:val="00C373B0"/>
    <w:rsid w:val="00C37484"/>
    <w:rsid w:val="00C3778A"/>
    <w:rsid w:val="00C37857"/>
    <w:rsid w:val="00C40661"/>
    <w:rsid w:val="00C4176C"/>
    <w:rsid w:val="00C41EEC"/>
    <w:rsid w:val="00C42E3F"/>
    <w:rsid w:val="00C42FB6"/>
    <w:rsid w:val="00C434C9"/>
    <w:rsid w:val="00C437DA"/>
    <w:rsid w:val="00C438C3"/>
    <w:rsid w:val="00C438EF"/>
    <w:rsid w:val="00C43C63"/>
    <w:rsid w:val="00C443CF"/>
    <w:rsid w:val="00C446CA"/>
    <w:rsid w:val="00C44CD3"/>
    <w:rsid w:val="00C45A2A"/>
    <w:rsid w:val="00C45A6D"/>
    <w:rsid w:val="00C474EF"/>
    <w:rsid w:val="00C50A3F"/>
    <w:rsid w:val="00C50AE9"/>
    <w:rsid w:val="00C50E35"/>
    <w:rsid w:val="00C50FB2"/>
    <w:rsid w:val="00C5136B"/>
    <w:rsid w:val="00C51931"/>
    <w:rsid w:val="00C522A1"/>
    <w:rsid w:val="00C525E6"/>
    <w:rsid w:val="00C53CD2"/>
    <w:rsid w:val="00C53E3C"/>
    <w:rsid w:val="00C54172"/>
    <w:rsid w:val="00C54367"/>
    <w:rsid w:val="00C54978"/>
    <w:rsid w:val="00C54EE4"/>
    <w:rsid w:val="00C54FB4"/>
    <w:rsid w:val="00C554DA"/>
    <w:rsid w:val="00C5578E"/>
    <w:rsid w:val="00C55BA1"/>
    <w:rsid w:val="00C57DBF"/>
    <w:rsid w:val="00C60116"/>
    <w:rsid w:val="00C604D2"/>
    <w:rsid w:val="00C6084B"/>
    <w:rsid w:val="00C615D7"/>
    <w:rsid w:val="00C61DA0"/>
    <w:rsid w:val="00C6269B"/>
    <w:rsid w:val="00C6298D"/>
    <w:rsid w:val="00C63A54"/>
    <w:rsid w:val="00C647B5"/>
    <w:rsid w:val="00C65492"/>
    <w:rsid w:val="00C65FC3"/>
    <w:rsid w:val="00C66197"/>
    <w:rsid w:val="00C664B9"/>
    <w:rsid w:val="00C66F46"/>
    <w:rsid w:val="00C674C3"/>
    <w:rsid w:val="00C67D79"/>
    <w:rsid w:val="00C7022B"/>
    <w:rsid w:val="00C7121B"/>
    <w:rsid w:val="00C719E1"/>
    <w:rsid w:val="00C71AD3"/>
    <w:rsid w:val="00C72194"/>
    <w:rsid w:val="00C7258D"/>
    <w:rsid w:val="00C73A3B"/>
    <w:rsid w:val="00C74EB8"/>
    <w:rsid w:val="00C750E3"/>
    <w:rsid w:val="00C75E1A"/>
    <w:rsid w:val="00C76498"/>
    <w:rsid w:val="00C76982"/>
    <w:rsid w:val="00C7719C"/>
    <w:rsid w:val="00C77EE1"/>
    <w:rsid w:val="00C80482"/>
    <w:rsid w:val="00C816CA"/>
    <w:rsid w:val="00C8191A"/>
    <w:rsid w:val="00C81E0E"/>
    <w:rsid w:val="00C825E9"/>
    <w:rsid w:val="00C82953"/>
    <w:rsid w:val="00C83239"/>
    <w:rsid w:val="00C8662D"/>
    <w:rsid w:val="00C86827"/>
    <w:rsid w:val="00C86988"/>
    <w:rsid w:val="00C86BE9"/>
    <w:rsid w:val="00C86D12"/>
    <w:rsid w:val="00C872C5"/>
    <w:rsid w:val="00C87472"/>
    <w:rsid w:val="00C87CBD"/>
    <w:rsid w:val="00C90383"/>
    <w:rsid w:val="00C90837"/>
    <w:rsid w:val="00C90CE5"/>
    <w:rsid w:val="00C914D7"/>
    <w:rsid w:val="00C927C1"/>
    <w:rsid w:val="00C9296C"/>
    <w:rsid w:val="00C92BF8"/>
    <w:rsid w:val="00C92CD9"/>
    <w:rsid w:val="00C93019"/>
    <w:rsid w:val="00C932F8"/>
    <w:rsid w:val="00C93337"/>
    <w:rsid w:val="00C93603"/>
    <w:rsid w:val="00C93D9A"/>
    <w:rsid w:val="00C94043"/>
    <w:rsid w:val="00C9573B"/>
    <w:rsid w:val="00C95DE5"/>
    <w:rsid w:val="00C965C6"/>
    <w:rsid w:val="00C96D88"/>
    <w:rsid w:val="00CA194E"/>
    <w:rsid w:val="00CA2828"/>
    <w:rsid w:val="00CA300D"/>
    <w:rsid w:val="00CA4B5A"/>
    <w:rsid w:val="00CA4CD2"/>
    <w:rsid w:val="00CA5756"/>
    <w:rsid w:val="00CA65FC"/>
    <w:rsid w:val="00CA6DCB"/>
    <w:rsid w:val="00CA7B70"/>
    <w:rsid w:val="00CB0404"/>
    <w:rsid w:val="00CB103E"/>
    <w:rsid w:val="00CB12D1"/>
    <w:rsid w:val="00CB140D"/>
    <w:rsid w:val="00CB2ABB"/>
    <w:rsid w:val="00CB2D83"/>
    <w:rsid w:val="00CB2D90"/>
    <w:rsid w:val="00CB335C"/>
    <w:rsid w:val="00CB3F93"/>
    <w:rsid w:val="00CB41A7"/>
    <w:rsid w:val="00CB4730"/>
    <w:rsid w:val="00CB49C2"/>
    <w:rsid w:val="00CB4A1D"/>
    <w:rsid w:val="00CB4CA7"/>
    <w:rsid w:val="00CB5160"/>
    <w:rsid w:val="00CB532B"/>
    <w:rsid w:val="00CB64AA"/>
    <w:rsid w:val="00CB6769"/>
    <w:rsid w:val="00CB75F0"/>
    <w:rsid w:val="00CB7D50"/>
    <w:rsid w:val="00CC009A"/>
    <w:rsid w:val="00CC0598"/>
    <w:rsid w:val="00CC1902"/>
    <w:rsid w:val="00CC23A9"/>
    <w:rsid w:val="00CC2D38"/>
    <w:rsid w:val="00CC4228"/>
    <w:rsid w:val="00CC4F06"/>
    <w:rsid w:val="00CC5819"/>
    <w:rsid w:val="00CC5E77"/>
    <w:rsid w:val="00CC6887"/>
    <w:rsid w:val="00CC6BE5"/>
    <w:rsid w:val="00CC7241"/>
    <w:rsid w:val="00CD05FA"/>
    <w:rsid w:val="00CD0764"/>
    <w:rsid w:val="00CD15FC"/>
    <w:rsid w:val="00CD1CBC"/>
    <w:rsid w:val="00CD28B2"/>
    <w:rsid w:val="00CD3995"/>
    <w:rsid w:val="00CD3D82"/>
    <w:rsid w:val="00CD5A84"/>
    <w:rsid w:val="00CD6102"/>
    <w:rsid w:val="00CD63C1"/>
    <w:rsid w:val="00CD666B"/>
    <w:rsid w:val="00CD759F"/>
    <w:rsid w:val="00CD75A9"/>
    <w:rsid w:val="00CD75AD"/>
    <w:rsid w:val="00CE00E7"/>
    <w:rsid w:val="00CE0373"/>
    <w:rsid w:val="00CE0E72"/>
    <w:rsid w:val="00CE11AE"/>
    <w:rsid w:val="00CE1341"/>
    <w:rsid w:val="00CE1920"/>
    <w:rsid w:val="00CE2462"/>
    <w:rsid w:val="00CE3C22"/>
    <w:rsid w:val="00CE3D58"/>
    <w:rsid w:val="00CE3E2A"/>
    <w:rsid w:val="00CE3F7D"/>
    <w:rsid w:val="00CE4A92"/>
    <w:rsid w:val="00CE4CDF"/>
    <w:rsid w:val="00CE5043"/>
    <w:rsid w:val="00CE68CC"/>
    <w:rsid w:val="00CE71B0"/>
    <w:rsid w:val="00CF02F1"/>
    <w:rsid w:val="00CF0C6D"/>
    <w:rsid w:val="00CF1224"/>
    <w:rsid w:val="00CF1297"/>
    <w:rsid w:val="00CF2381"/>
    <w:rsid w:val="00CF25E4"/>
    <w:rsid w:val="00CF2820"/>
    <w:rsid w:val="00CF34DD"/>
    <w:rsid w:val="00CF3732"/>
    <w:rsid w:val="00CF4F50"/>
    <w:rsid w:val="00CF5DF2"/>
    <w:rsid w:val="00CF6022"/>
    <w:rsid w:val="00CF62FC"/>
    <w:rsid w:val="00CF63AA"/>
    <w:rsid w:val="00CF6A0A"/>
    <w:rsid w:val="00D00EBB"/>
    <w:rsid w:val="00D01AB9"/>
    <w:rsid w:val="00D0234D"/>
    <w:rsid w:val="00D026FF"/>
    <w:rsid w:val="00D03A1E"/>
    <w:rsid w:val="00D03C3D"/>
    <w:rsid w:val="00D040B6"/>
    <w:rsid w:val="00D04F23"/>
    <w:rsid w:val="00D05B6F"/>
    <w:rsid w:val="00D07D14"/>
    <w:rsid w:val="00D10153"/>
    <w:rsid w:val="00D10423"/>
    <w:rsid w:val="00D10A9F"/>
    <w:rsid w:val="00D10B3F"/>
    <w:rsid w:val="00D10E2C"/>
    <w:rsid w:val="00D113D4"/>
    <w:rsid w:val="00D117C7"/>
    <w:rsid w:val="00D12C7D"/>
    <w:rsid w:val="00D130D4"/>
    <w:rsid w:val="00D14639"/>
    <w:rsid w:val="00D148DB"/>
    <w:rsid w:val="00D16A58"/>
    <w:rsid w:val="00D16A77"/>
    <w:rsid w:val="00D21FFD"/>
    <w:rsid w:val="00D22C90"/>
    <w:rsid w:val="00D22E79"/>
    <w:rsid w:val="00D23160"/>
    <w:rsid w:val="00D235F8"/>
    <w:rsid w:val="00D23B98"/>
    <w:rsid w:val="00D23EDC"/>
    <w:rsid w:val="00D24050"/>
    <w:rsid w:val="00D245F4"/>
    <w:rsid w:val="00D2461D"/>
    <w:rsid w:val="00D25149"/>
    <w:rsid w:val="00D2582B"/>
    <w:rsid w:val="00D26803"/>
    <w:rsid w:val="00D2720D"/>
    <w:rsid w:val="00D27520"/>
    <w:rsid w:val="00D27FFE"/>
    <w:rsid w:val="00D30F90"/>
    <w:rsid w:val="00D317C5"/>
    <w:rsid w:val="00D31C86"/>
    <w:rsid w:val="00D320F2"/>
    <w:rsid w:val="00D3245E"/>
    <w:rsid w:val="00D328AA"/>
    <w:rsid w:val="00D32AE6"/>
    <w:rsid w:val="00D32B28"/>
    <w:rsid w:val="00D33378"/>
    <w:rsid w:val="00D33ABE"/>
    <w:rsid w:val="00D33AF7"/>
    <w:rsid w:val="00D33E09"/>
    <w:rsid w:val="00D3428B"/>
    <w:rsid w:val="00D3565A"/>
    <w:rsid w:val="00D3581D"/>
    <w:rsid w:val="00D362EF"/>
    <w:rsid w:val="00D364F9"/>
    <w:rsid w:val="00D365F1"/>
    <w:rsid w:val="00D3782D"/>
    <w:rsid w:val="00D37E37"/>
    <w:rsid w:val="00D40752"/>
    <w:rsid w:val="00D40880"/>
    <w:rsid w:val="00D41895"/>
    <w:rsid w:val="00D41E1F"/>
    <w:rsid w:val="00D41E74"/>
    <w:rsid w:val="00D41E89"/>
    <w:rsid w:val="00D4213C"/>
    <w:rsid w:val="00D42547"/>
    <w:rsid w:val="00D42572"/>
    <w:rsid w:val="00D429A0"/>
    <w:rsid w:val="00D42AEC"/>
    <w:rsid w:val="00D451F1"/>
    <w:rsid w:val="00D4524B"/>
    <w:rsid w:val="00D4557C"/>
    <w:rsid w:val="00D4594A"/>
    <w:rsid w:val="00D45A30"/>
    <w:rsid w:val="00D45CB5"/>
    <w:rsid w:val="00D46453"/>
    <w:rsid w:val="00D4785C"/>
    <w:rsid w:val="00D47A12"/>
    <w:rsid w:val="00D47AA0"/>
    <w:rsid w:val="00D47D5A"/>
    <w:rsid w:val="00D500A1"/>
    <w:rsid w:val="00D50490"/>
    <w:rsid w:val="00D517A5"/>
    <w:rsid w:val="00D51DDC"/>
    <w:rsid w:val="00D523EF"/>
    <w:rsid w:val="00D524C8"/>
    <w:rsid w:val="00D53E4B"/>
    <w:rsid w:val="00D5435A"/>
    <w:rsid w:val="00D5492E"/>
    <w:rsid w:val="00D55E58"/>
    <w:rsid w:val="00D56889"/>
    <w:rsid w:val="00D56D7E"/>
    <w:rsid w:val="00D577F1"/>
    <w:rsid w:val="00D57F0F"/>
    <w:rsid w:val="00D6004D"/>
    <w:rsid w:val="00D6077C"/>
    <w:rsid w:val="00D61055"/>
    <w:rsid w:val="00D610BD"/>
    <w:rsid w:val="00D622AC"/>
    <w:rsid w:val="00D6244B"/>
    <w:rsid w:val="00D62A2B"/>
    <w:rsid w:val="00D63DCA"/>
    <w:rsid w:val="00D663F3"/>
    <w:rsid w:val="00D669D6"/>
    <w:rsid w:val="00D66D9B"/>
    <w:rsid w:val="00D70245"/>
    <w:rsid w:val="00D70D4B"/>
    <w:rsid w:val="00D71780"/>
    <w:rsid w:val="00D720F6"/>
    <w:rsid w:val="00D72109"/>
    <w:rsid w:val="00D740EE"/>
    <w:rsid w:val="00D7518B"/>
    <w:rsid w:val="00D76B49"/>
    <w:rsid w:val="00D76DD5"/>
    <w:rsid w:val="00D76EA3"/>
    <w:rsid w:val="00D774A3"/>
    <w:rsid w:val="00D80C2B"/>
    <w:rsid w:val="00D81466"/>
    <w:rsid w:val="00D81648"/>
    <w:rsid w:val="00D81DBF"/>
    <w:rsid w:val="00D82C96"/>
    <w:rsid w:val="00D85108"/>
    <w:rsid w:val="00D8556E"/>
    <w:rsid w:val="00D8559E"/>
    <w:rsid w:val="00D8569A"/>
    <w:rsid w:val="00D85B9D"/>
    <w:rsid w:val="00D86483"/>
    <w:rsid w:val="00D86B50"/>
    <w:rsid w:val="00D87C76"/>
    <w:rsid w:val="00D90623"/>
    <w:rsid w:val="00D907BE"/>
    <w:rsid w:val="00D91933"/>
    <w:rsid w:val="00D91967"/>
    <w:rsid w:val="00D92E43"/>
    <w:rsid w:val="00D92FA7"/>
    <w:rsid w:val="00D94057"/>
    <w:rsid w:val="00D94784"/>
    <w:rsid w:val="00D961F6"/>
    <w:rsid w:val="00D96B51"/>
    <w:rsid w:val="00D97238"/>
    <w:rsid w:val="00D976A1"/>
    <w:rsid w:val="00DA0371"/>
    <w:rsid w:val="00DA08DD"/>
    <w:rsid w:val="00DA212A"/>
    <w:rsid w:val="00DA472A"/>
    <w:rsid w:val="00DA47CC"/>
    <w:rsid w:val="00DA56D4"/>
    <w:rsid w:val="00DA5BEA"/>
    <w:rsid w:val="00DB0F23"/>
    <w:rsid w:val="00DB12B8"/>
    <w:rsid w:val="00DB1DAE"/>
    <w:rsid w:val="00DB2DF9"/>
    <w:rsid w:val="00DB3BB0"/>
    <w:rsid w:val="00DB3FC2"/>
    <w:rsid w:val="00DB5A9B"/>
    <w:rsid w:val="00DB5AE1"/>
    <w:rsid w:val="00DB5D32"/>
    <w:rsid w:val="00DB620B"/>
    <w:rsid w:val="00DB6E96"/>
    <w:rsid w:val="00DB735D"/>
    <w:rsid w:val="00DB7472"/>
    <w:rsid w:val="00DC06D5"/>
    <w:rsid w:val="00DC0B53"/>
    <w:rsid w:val="00DC0EB4"/>
    <w:rsid w:val="00DC10E1"/>
    <w:rsid w:val="00DC23E5"/>
    <w:rsid w:val="00DC2DA6"/>
    <w:rsid w:val="00DC2DF1"/>
    <w:rsid w:val="00DC328E"/>
    <w:rsid w:val="00DC39FE"/>
    <w:rsid w:val="00DC45D3"/>
    <w:rsid w:val="00DC4915"/>
    <w:rsid w:val="00DC4C90"/>
    <w:rsid w:val="00DC51C6"/>
    <w:rsid w:val="00DC5542"/>
    <w:rsid w:val="00DC7438"/>
    <w:rsid w:val="00DC7595"/>
    <w:rsid w:val="00DC771B"/>
    <w:rsid w:val="00DC7E85"/>
    <w:rsid w:val="00DD0CEE"/>
    <w:rsid w:val="00DD1567"/>
    <w:rsid w:val="00DD1E86"/>
    <w:rsid w:val="00DD2313"/>
    <w:rsid w:val="00DD2581"/>
    <w:rsid w:val="00DD2764"/>
    <w:rsid w:val="00DD2E3E"/>
    <w:rsid w:val="00DD515F"/>
    <w:rsid w:val="00DD5245"/>
    <w:rsid w:val="00DD5743"/>
    <w:rsid w:val="00DD6E47"/>
    <w:rsid w:val="00DD7B67"/>
    <w:rsid w:val="00DD7DBA"/>
    <w:rsid w:val="00DE01B3"/>
    <w:rsid w:val="00DE079A"/>
    <w:rsid w:val="00DE0F57"/>
    <w:rsid w:val="00DE0F6C"/>
    <w:rsid w:val="00DE0FBB"/>
    <w:rsid w:val="00DE3796"/>
    <w:rsid w:val="00DE3FF6"/>
    <w:rsid w:val="00DE404A"/>
    <w:rsid w:val="00DE54C8"/>
    <w:rsid w:val="00DE5988"/>
    <w:rsid w:val="00DE6E09"/>
    <w:rsid w:val="00DE7167"/>
    <w:rsid w:val="00DE7B8D"/>
    <w:rsid w:val="00DF1047"/>
    <w:rsid w:val="00DF1579"/>
    <w:rsid w:val="00DF17C1"/>
    <w:rsid w:val="00DF220C"/>
    <w:rsid w:val="00DF2779"/>
    <w:rsid w:val="00DF32B4"/>
    <w:rsid w:val="00DF5F2E"/>
    <w:rsid w:val="00DF616B"/>
    <w:rsid w:val="00DF6EDF"/>
    <w:rsid w:val="00DF7E86"/>
    <w:rsid w:val="00E023FC"/>
    <w:rsid w:val="00E02833"/>
    <w:rsid w:val="00E03095"/>
    <w:rsid w:val="00E0364F"/>
    <w:rsid w:val="00E03D2E"/>
    <w:rsid w:val="00E03D9B"/>
    <w:rsid w:val="00E03E5B"/>
    <w:rsid w:val="00E04EAB"/>
    <w:rsid w:val="00E05B7D"/>
    <w:rsid w:val="00E05F8C"/>
    <w:rsid w:val="00E063FC"/>
    <w:rsid w:val="00E06CDF"/>
    <w:rsid w:val="00E06D46"/>
    <w:rsid w:val="00E0749E"/>
    <w:rsid w:val="00E077FA"/>
    <w:rsid w:val="00E079EF"/>
    <w:rsid w:val="00E1087E"/>
    <w:rsid w:val="00E10B18"/>
    <w:rsid w:val="00E11512"/>
    <w:rsid w:val="00E119EB"/>
    <w:rsid w:val="00E12A28"/>
    <w:rsid w:val="00E12A5A"/>
    <w:rsid w:val="00E1308D"/>
    <w:rsid w:val="00E13844"/>
    <w:rsid w:val="00E14F54"/>
    <w:rsid w:val="00E152C5"/>
    <w:rsid w:val="00E15E2D"/>
    <w:rsid w:val="00E1661F"/>
    <w:rsid w:val="00E16D4C"/>
    <w:rsid w:val="00E2024A"/>
    <w:rsid w:val="00E20490"/>
    <w:rsid w:val="00E21383"/>
    <w:rsid w:val="00E2141E"/>
    <w:rsid w:val="00E21870"/>
    <w:rsid w:val="00E234E9"/>
    <w:rsid w:val="00E243D2"/>
    <w:rsid w:val="00E24407"/>
    <w:rsid w:val="00E249E9"/>
    <w:rsid w:val="00E2509E"/>
    <w:rsid w:val="00E25718"/>
    <w:rsid w:val="00E267E6"/>
    <w:rsid w:val="00E27259"/>
    <w:rsid w:val="00E27435"/>
    <w:rsid w:val="00E27455"/>
    <w:rsid w:val="00E27CDE"/>
    <w:rsid w:val="00E32711"/>
    <w:rsid w:val="00E32ED3"/>
    <w:rsid w:val="00E32F24"/>
    <w:rsid w:val="00E33307"/>
    <w:rsid w:val="00E33CBB"/>
    <w:rsid w:val="00E3423E"/>
    <w:rsid w:val="00E35A6E"/>
    <w:rsid w:val="00E35AB5"/>
    <w:rsid w:val="00E36D52"/>
    <w:rsid w:val="00E370B4"/>
    <w:rsid w:val="00E373EF"/>
    <w:rsid w:val="00E37541"/>
    <w:rsid w:val="00E37AD3"/>
    <w:rsid w:val="00E37C8C"/>
    <w:rsid w:val="00E40164"/>
    <w:rsid w:val="00E402CF"/>
    <w:rsid w:val="00E40684"/>
    <w:rsid w:val="00E4097C"/>
    <w:rsid w:val="00E412C0"/>
    <w:rsid w:val="00E414A9"/>
    <w:rsid w:val="00E41A0A"/>
    <w:rsid w:val="00E41F64"/>
    <w:rsid w:val="00E42DBD"/>
    <w:rsid w:val="00E435A2"/>
    <w:rsid w:val="00E44FB9"/>
    <w:rsid w:val="00E456A7"/>
    <w:rsid w:val="00E468AC"/>
    <w:rsid w:val="00E46A06"/>
    <w:rsid w:val="00E46CBD"/>
    <w:rsid w:val="00E4718E"/>
    <w:rsid w:val="00E4738C"/>
    <w:rsid w:val="00E47AF6"/>
    <w:rsid w:val="00E51097"/>
    <w:rsid w:val="00E526DD"/>
    <w:rsid w:val="00E52DDD"/>
    <w:rsid w:val="00E55804"/>
    <w:rsid w:val="00E558B4"/>
    <w:rsid w:val="00E55A6C"/>
    <w:rsid w:val="00E55C8F"/>
    <w:rsid w:val="00E57D48"/>
    <w:rsid w:val="00E57F89"/>
    <w:rsid w:val="00E60A3A"/>
    <w:rsid w:val="00E6177C"/>
    <w:rsid w:val="00E61932"/>
    <w:rsid w:val="00E6518B"/>
    <w:rsid w:val="00E65F43"/>
    <w:rsid w:val="00E674A0"/>
    <w:rsid w:val="00E70C50"/>
    <w:rsid w:val="00E70EA5"/>
    <w:rsid w:val="00E71F27"/>
    <w:rsid w:val="00E72AE9"/>
    <w:rsid w:val="00E72B40"/>
    <w:rsid w:val="00E7416F"/>
    <w:rsid w:val="00E74E89"/>
    <w:rsid w:val="00E74F36"/>
    <w:rsid w:val="00E75426"/>
    <w:rsid w:val="00E7588B"/>
    <w:rsid w:val="00E75ADC"/>
    <w:rsid w:val="00E76DEE"/>
    <w:rsid w:val="00E76FE4"/>
    <w:rsid w:val="00E80027"/>
    <w:rsid w:val="00E804A3"/>
    <w:rsid w:val="00E80A90"/>
    <w:rsid w:val="00E80C73"/>
    <w:rsid w:val="00E80D18"/>
    <w:rsid w:val="00E8111F"/>
    <w:rsid w:val="00E81F7E"/>
    <w:rsid w:val="00E8204E"/>
    <w:rsid w:val="00E825B6"/>
    <w:rsid w:val="00E83897"/>
    <w:rsid w:val="00E83B67"/>
    <w:rsid w:val="00E840F4"/>
    <w:rsid w:val="00E85131"/>
    <w:rsid w:val="00E86EEE"/>
    <w:rsid w:val="00E8744A"/>
    <w:rsid w:val="00E90468"/>
    <w:rsid w:val="00E90921"/>
    <w:rsid w:val="00E90E2D"/>
    <w:rsid w:val="00E910C5"/>
    <w:rsid w:val="00E925CC"/>
    <w:rsid w:val="00E92E48"/>
    <w:rsid w:val="00E9365E"/>
    <w:rsid w:val="00E937D4"/>
    <w:rsid w:val="00E93F97"/>
    <w:rsid w:val="00E9416A"/>
    <w:rsid w:val="00E94D11"/>
    <w:rsid w:val="00E94DE8"/>
    <w:rsid w:val="00E94F12"/>
    <w:rsid w:val="00E9659E"/>
    <w:rsid w:val="00E96ACB"/>
    <w:rsid w:val="00E96C9C"/>
    <w:rsid w:val="00E97F0D"/>
    <w:rsid w:val="00EA045B"/>
    <w:rsid w:val="00EA0BAE"/>
    <w:rsid w:val="00EA114B"/>
    <w:rsid w:val="00EA2AD7"/>
    <w:rsid w:val="00EA2B92"/>
    <w:rsid w:val="00EA2CA4"/>
    <w:rsid w:val="00EA3949"/>
    <w:rsid w:val="00EA439E"/>
    <w:rsid w:val="00EA4498"/>
    <w:rsid w:val="00EA48A2"/>
    <w:rsid w:val="00EA4A9C"/>
    <w:rsid w:val="00EA4F9E"/>
    <w:rsid w:val="00EA5B46"/>
    <w:rsid w:val="00EA7C57"/>
    <w:rsid w:val="00EB0E7B"/>
    <w:rsid w:val="00EB1640"/>
    <w:rsid w:val="00EB29CF"/>
    <w:rsid w:val="00EB3A25"/>
    <w:rsid w:val="00EB3D08"/>
    <w:rsid w:val="00EB4278"/>
    <w:rsid w:val="00EB4636"/>
    <w:rsid w:val="00EB4954"/>
    <w:rsid w:val="00EB5EB4"/>
    <w:rsid w:val="00EB671E"/>
    <w:rsid w:val="00EC0514"/>
    <w:rsid w:val="00EC06E0"/>
    <w:rsid w:val="00EC0A59"/>
    <w:rsid w:val="00EC1209"/>
    <w:rsid w:val="00EC1E30"/>
    <w:rsid w:val="00EC2619"/>
    <w:rsid w:val="00EC2E69"/>
    <w:rsid w:val="00EC3696"/>
    <w:rsid w:val="00EC43CE"/>
    <w:rsid w:val="00EC45A5"/>
    <w:rsid w:val="00EC71D2"/>
    <w:rsid w:val="00EC7BED"/>
    <w:rsid w:val="00EC7CD0"/>
    <w:rsid w:val="00ED0BC5"/>
    <w:rsid w:val="00ED1CD8"/>
    <w:rsid w:val="00ED1DFF"/>
    <w:rsid w:val="00ED2658"/>
    <w:rsid w:val="00ED2A22"/>
    <w:rsid w:val="00ED2C6B"/>
    <w:rsid w:val="00ED3433"/>
    <w:rsid w:val="00ED3434"/>
    <w:rsid w:val="00ED3941"/>
    <w:rsid w:val="00ED5995"/>
    <w:rsid w:val="00ED608F"/>
    <w:rsid w:val="00ED653E"/>
    <w:rsid w:val="00ED6800"/>
    <w:rsid w:val="00ED69EE"/>
    <w:rsid w:val="00ED6B25"/>
    <w:rsid w:val="00ED6C98"/>
    <w:rsid w:val="00ED6F0E"/>
    <w:rsid w:val="00ED717B"/>
    <w:rsid w:val="00ED7628"/>
    <w:rsid w:val="00ED7B43"/>
    <w:rsid w:val="00ED7F7D"/>
    <w:rsid w:val="00EE0351"/>
    <w:rsid w:val="00EE0356"/>
    <w:rsid w:val="00EE079A"/>
    <w:rsid w:val="00EE11BB"/>
    <w:rsid w:val="00EE1320"/>
    <w:rsid w:val="00EE15C7"/>
    <w:rsid w:val="00EE20FA"/>
    <w:rsid w:val="00EE3DE3"/>
    <w:rsid w:val="00EE4561"/>
    <w:rsid w:val="00EE482A"/>
    <w:rsid w:val="00EE49B0"/>
    <w:rsid w:val="00EE5652"/>
    <w:rsid w:val="00EE59AC"/>
    <w:rsid w:val="00EE5A5F"/>
    <w:rsid w:val="00EE5DA8"/>
    <w:rsid w:val="00EE5E14"/>
    <w:rsid w:val="00EE5FEA"/>
    <w:rsid w:val="00EE6437"/>
    <w:rsid w:val="00EE682C"/>
    <w:rsid w:val="00EE6864"/>
    <w:rsid w:val="00EE6BF3"/>
    <w:rsid w:val="00EE76D7"/>
    <w:rsid w:val="00EE79F9"/>
    <w:rsid w:val="00EE7C6C"/>
    <w:rsid w:val="00EE7CEC"/>
    <w:rsid w:val="00EF061F"/>
    <w:rsid w:val="00EF06D4"/>
    <w:rsid w:val="00EF0E39"/>
    <w:rsid w:val="00EF1445"/>
    <w:rsid w:val="00EF2A83"/>
    <w:rsid w:val="00EF2AA0"/>
    <w:rsid w:val="00EF3811"/>
    <w:rsid w:val="00EF3CDA"/>
    <w:rsid w:val="00EF3ECB"/>
    <w:rsid w:val="00EF4F37"/>
    <w:rsid w:val="00EF57E7"/>
    <w:rsid w:val="00EF58A9"/>
    <w:rsid w:val="00EF62B5"/>
    <w:rsid w:val="00EF6F79"/>
    <w:rsid w:val="00EF718D"/>
    <w:rsid w:val="00F00835"/>
    <w:rsid w:val="00F00D6F"/>
    <w:rsid w:val="00F01120"/>
    <w:rsid w:val="00F01450"/>
    <w:rsid w:val="00F01B7E"/>
    <w:rsid w:val="00F01CD9"/>
    <w:rsid w:val="00F02552"/>
    <w:rsid w:val="00F03827"/>
    <w:rsid w:val="00F03BE2"/>
    <w:rsid w:val="00F04238"/>
    <w:rsid w:val="00F05424"/>
    <w:rsid w:val="00F058BD"/>
    <w:rsid w:val="00F066FA"/>
    <w:rsid w:val="00F06C2C"/>
    <w:rsid w:val="00F0735C"/>
    <w:rsid w:val="00F11A18"/>
    <w:rsid w:val="00F11E31"/>
    <w:rsid w:val="00F13763"/>
    <w:rsid w:val="00F1387B"/>
    <w:rsid w:val="00F1468C"/>
    <w:rsid w:val="00F15A58"/>
    <w:rsid w:val="00F15AD5"/>
    <w:rsid w:val="00F15EF2"/>
    <w:rsid w:val="00F16888"/>
    <w:rsid w:val="00F175F7"/>
    <w:rsid w:val="00F17AAC"/>
    <w:rsid w:val="00F20085"/>
    <w:rsid w:val="00F207EB"/>
    <w:rsid w:val="00F21114"/>
    <w:rsid w:val="00F2168F"/>
    <w:rsid w:val="00F22217"/>
    <w:rsid w:val="00F22581"/>
    <w:rsid w:val="00F227EA"/>
    <w:rsid w:val="00F227F3"/>
    <w:rsid w:val="00F2285A"/>
    <w:rsid w:val="00F23193"/>
    <w:rsid w:val="00F23529"/>
    <w:rsid w:val="00F23BEF"/>
    <w:rsid w:val="00F23F57"/>
    <w:rsid w:val="00F24105"/>
    <w:rsid w:val="00F2525F"/>
    <w:rsid w:val="00F25274"/>
    <w:rsid w:val="00F25409"/>
    <w:rsid w:val="00F25519"/>
    <w:rsid w:val="00F25EF8"/>
    <w:rsid w:val="00F2629B"/>
    <w:rsid w:val="00F2688F"/>
    <w:rsid w:val="00F26F6C"/>
    <w:rsid w:val="00F271CA"/>
    <w:rsid w:val="00F27ACF"/>
    <w:rsid w:val="00F27E8F"/>
    <w:rsid w:val="00F300FB"/>
    <w:rsid w:val="00F301D9"/>
    <w:rsid w:val="00F3056E"/>
    <w:rsid w:val="00F315E8"/>
    <w:rsid w:val="00F32058"/>
    <w:rsid w:val="00F32959"/>
    <w:rsid w:val="00F32C61"/>
    <w:rsid w:val="00F33397"/>
    <w:rsid w:val="00F33EE0"/>
    <w:rsid w:val="00F341C6"/>
    <w:rsid w:val="00F346E2"/>
    <w:rsid w:val="00F34AC4"/>
    <w:rsid w:val="00F35029"/>
    <w:rsid w:val="00F355BB"/>
    <w:rsid w:val="00F355EB"/>
    <w:rsid w:val="00F3662D"/>
    <w:rsid w:val="00F40365"/>
    <w:rsid w:val="00F4067A"/>
    <w:rsid w:val="00F41467"/>
    <w:rsid w:val="00F4164D"/>
    <w:rsid w:val="00F42A60"/>
    <w:rsid w:val="00F42FF9"/>
    <w:rsid w:val="00F430FC"/>
    <w:rsid w:val="00F437CB"/>
    <w:rsid w:val="00F44147"/>
    <w:rsid w:val="00F445DC"/>
    <w:rsid w:val="00F445E1"/>
    <w:rsid w:val="00F44891"/>
    <w:rsid w:val="00F44B1B"/>
    <w:rsid w:val="00F450BD"/>
    <w:rsid w:val="00F4513C"/>
    <w:rsid w:val="00F45AD6"/>
    <w:rsid w:val="00F46765"/>
    <w:rsid w:val="00F4708E"/>
    <w:rsid w:val="00F472DE"/>
    <w:rsid w:val="00F4738D"/>
    <w:rsid w:val="00F47E22"/>
    <w:rsid w:val="00F50F63"/>
    <w:rsid w:val="00F50F6F"/>
    <w:rsid w:val="00F51C39"/>
    <w:rsid w:val="00F5203D"/>
    <w:rsid w:val="00F53102"/>
    <w:rsid w:val="00F53E06"/>
    <w:rsid w:val="00F55811"/>
    <w:rsid w:val="00F5587A"/>
    <w:rsid w:val="00F559ED"/>
    <w:rsid w:val="00F55CD0"/>
    <w:rsid w:val="00F55E39"/>
    <w:rsid w:val="00F56A4C"/>
    <w:rsid w:val="00F57B98"/>
    <w:rsid w:val="00F60571"/>
    <w:rsid w:val="00F609A2"/>
    <w:rsid w:val="00F615D8"/>
    <w:rsid w:val="00F6179E"/>
    <w:rsid w:val="00F626D2"/>
    <w:rsid w:val="00F62983"/>
    <w:rsid w:val="00F62B1F"/>
    <w:rsid w:val="00F63A3D"/>
    <w:rsid w:val="00F64ACF"/>
    <w:rsid w:val="00F654A7"/>
    <w:rsid w:val="00F703A8"/>
    <w:rsid w:val="00F71E31"/>
    <w:rsid w:val="00F72232"/>
    <w:rsid w:val="00F72715"/>
    <w:rsid w:val="00F729AC"/>
    <w:rsid w:val="00F73A73"/>
    <w:rsid w:val="00F743F7"/>
    <w:rsid w:val="00F74747"/>
    <w:rsid w:val="00F74A7B"/>
    <w:rsid w:val="00F75830"/>
    <w:rsid w:val="00F75BAA"/>
    <w:rsid w:val="00F75C5E"/>
    <w:rsid w:val="00F75E15"/>
    <w:rsid w:val="00F75F38"/>
    <w:rsid w:val="00F76D8E"/>
    <w:rsid w:val="00F77546"/>
    <w:rsid w:val="00F775E7"/>
    <w:rsid w:val="00F80AD7"/>
    <w:rsid w:val="00F8268B"/>
    <w:rsid w:val="00F826C0"/>
    <w:rsid w:val="00F827CF"/>
    <w:rsid w:val="00F82945"/>
    <w:rsid w:val="00F829B8"/>
    <w:rsid w:val="00F83707"/>
    <w:rsid w:val="00F83B4C"/>
    <w:rsid w:val="00F842AB"/>
    <w:rsid w:val="00F85905"/>
    <w:rsid w:val="00F85961"/>
    <w:rsid w:val="00F869EC"/>
    <w:rsid w:val="00F86D3F"/>
    <w:rsid w:val="00F8707F"/>
    <w:rsid w:val="00F877B3"/>
    <w:rsid w:val="00F87BAF"/>
    <w:rsid w:val="00F904A9"/>
    <w:rsid w:val="00F917B7"/>
    <w:rsid w:val="00F925EA"/>
    <w:rsid w:val="00F92C80"/>
    <w:rsid w:val="00F92E47"/>
    <w:rsid w:val="00F94191"/>
    <w:rsid w:val="00F94224"/>
    <w:rsid w:val="00F94516"/>
    <w:rsid w:val="00F94797"/>
    <w:rsid w:val="00F94A2E"/>
    <w:rsid w:val="00F94CB0"/>
    <w:rsid w:val="00F95A1C"/>
    <w:rsid w:val="00FA0B65"/>
    <w:rsid w:val="00FA0BB2"/>
    <w:rsid w:val="00FA15E8"/>
    <w:rsid w:val="00FA2D4F"/>
    <w:rsid w:val="00FA3BBF"/>
    <w:rsid w:val="00FA3C98"/>
    <w:rsid w:val="00FA3F2E"/>
    <w:rsid w:val="00FA55D5"/>
    <w:rsid w:val="00FA5A58"/>
    <w:rsid w:val="00FA6D58"/>
    <w:rsid w:val="00FA6E91"/>
    <w:rsid w:val="00FA6FB6"/>
    <w:rsid w:val="00FA76FF"/>
    <w:rsid w:val="00FA79AB"/>
    <w:rsid w:val="00FB0F40"/>
    <w:rsid w:val="00FB14AB"/>
    <w:rsid w:val="00FB20F8"/>
    <w:rsid w:val="00FB21BA"/>
    <w:rsid w:val="00FB25F6"/>
    <w:rsid w:val="00FB3741"/>
    <w:rsid w:val="00FB3B7A"/>
    <w:rsid w:val="00FB4AD8"/>
    <w:rsid w:val="00FB5114"/>
    <w:rsid w:val="00FB5245"/>
    <w:rsid w:val="00FB5CD3"/>
    <w:rsid w:val="00FB5FF0"/>
    <w:rsid w:val="00FB6D6F"/>
    <w:rsid w:val="00FB79AE"/>
    <w:rsid w:val="00FB7B1D"/>
    <w:rsid w:val="00FB7C94"/>
    <w:rsid w:val="00FC00B5"/>
    <w:rsid w:val="00FC046D"/>
    <w:rsid w:val="00FC082A"/>
    <w:rsid w:val="00FC0AA0"/>
    <w:rsid w:val="00FC2453"/>
    <w:rsid w:val="00FC2C3E"/>
    <w:rsid w:val="00FC340F"/>
    <w:rsid w:val="00FC3A2C"/>
    <w:rsid w:val="00FC3AB3"/>
    <w:rsid w:val="00FC3F9F"/>
    <w:rsid w:val="00FC52DF"/>
    <w:rsid w:val="00FC57F0"/>
    <w:rsid w:val="00FC620E"/>
    <w:rsid w:val="00FC67BB"/>
    <w:rsid w:val="00FC6949"/>
    <w:rsid w:val="00FD09DE"/>
    <w:rsid w:val="00FD0D73"/>
    <w:rsid w:val="00FD1A3F"/>
    <w:rsid w:val="00FD1DE5"/>
    <w:rsid w:val="00FD3D70"/>
    <w:rsid w:val="00FD4B93"/>
    <w:rsid w:val="00FD626E"/>
    <w:rsid w:val="00FD6A0E"/>
    <w:rsid w:val="00FD6DE2"/>
    <w:rsid w:val="00FD70C7"/>
    <w:rsid w:val="00FD72D1"/>
    <w:rsid w:val="00FD7334"/>
    <w:rsid w:val="00FD79EC"/>
    <w:rsid w:val="00FD7B02"/>
    <w:rsid w:val="00FD7D0E"/>
    <w:rsid w:val="00FE09E2"/>
    <w:rsid w:val="00FE0B8A"/>
    <w:rsid w:val="00FE0EE8"/>
    <w:rsid w:val="00FE23A5"/>
    <w:rsid w:val="00FE27D5"/>
    <w:rsid w:val="00FE2951"/>
    <w:rsid w:val="00FE2F97"/>
    <w:rsid w:val="00FE404D"/>
    <w:rsid w:val="00FE5698"/>
    <w:rsid w:val="00FE66EA"/>
    <w:rsid w:val="00FE6F23"/>
    <w:rsid w:val="00FE78C3"/>
    <w:rsid w:val="00FF0F39"/>
    <w:rsid w:val="00FF0F88"/>
    <w:rsid w:val="00FF14EB"/>
    <w:rsid w:val="00FF1891"/>
    <w:rsid w:val="00FF19BA"/>
    <w:rsid w:val="00FF1A8E"/>
    <w:rsid w:val="00FF2853"/>
    <w:rsid w:val="00FF29FA"/>
    <w:rsid w:val="00FF2A52"/>
    <w:rsid w:val="00FF3B48"/>
    <w:rsid w:val="00FF52A6"/>
    <w:rsid w:val="00FF5661"/>
    <w:rsid w:val="00FF566D"/>
    <w:rsid w:val="00FF6179"/>
    <w:rsid w:val="00FF66ED"/>
    <w:rsid w:val="00FF76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C24C1"/>
  <w15:docId w15:val="{E39C27CF-3DAC-41AE-8A19-FF526330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F2"/>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styleId="Descripcin">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3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Viñeta,TITULO A,Cuadro 2-1,Fundamentacion,Bulleted List,Titulo de Fígura,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nhideWhenUsed/>
    <w:rsid w:val="00BF5AD7"/>
    <w:pPr>
      <w:spacing w:line="240" w:lineRule="auto"/>
    </w:pPr>
    <w:rPr>
      <w:sz w:val="20"/>
    </w:rPr>
  </w:style>
  <w:style w:type="character" w:customStyle="1" w:styleId="TextocomentarioCar">
    <w:name w:val="Texto comentario Car"/>
    <w:link w:val="Textocomentario"/>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PrrafodelistaCar">
    <w:name w:val="Párrafo de lista Car"/>
    <w:aliases w:val="Viñeta Car,TITULO A Car,Cuadro 2-1 Car,Fundamentacion Car,Bulleted List Car,Titulo de Fígura Car,Lista vistosa - Énfasis 11 Car,Párrafo de lista2 Car,Titulo parrafo Car,Punto Car,3 Car,Iz - Párrafo de lista Car,Sivsa Parrafo Car"/>
    <w:link w:val="Prrafodelista"/>
    <w:uiPriority w:val="34"/>
    <w:qFormat/>
    <w:locked/>
    <w:rsid w:val="00D40880"/>
    <w:rPr>
      <w:color w:val="000000"/>
      <w:sz w:val="22"/>
    </w:rPr>
  </w:style>
  <w:style w:type="character" w:customStyle="1" w:styleId="FontStyle97">
    <w:name w:val="Font Style97"/>
    <w:basedOn w:val="Fuentedeprrafopredeter"/>
    <w:uiPriority w:val="99"/>
    <w:rsid w:val="002050A5"/>
    <w:rPr>
      <w:rFonts w:ascii="Arial" w:hAnsi="Arial" w:cs="Arial"/>
      <w:color w:val="000000"/>
      <w:sz w:val="18"/>
      <w:szCs w:val="18"/>
    </w:rPr>
  </w:style>
  <w:style w:type="paragraph" w:customStyle="1" w:styleId="Style9">
    <w:name w:val="Style9"/>
    <w:basedOn w:val="Normal"/>
    <w:uiPriority w:val="99"/>
    <w:rsid w:val="007C02D5"/>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88">
    <w:name w:val="Font Style88"/>
    <w:basedOn w:val="Fuentedeprrafopredeter"/>
    <w:uiPriority w:val="99"/>
    <w:rsid w:val="00AC6A58"/>
    <w:rPr>
      <w:rFonts w:ascii="Arial" w:hAnsi="Arial" w:cs="Arial"/>
      <w:color w:val="000000"/>
      <w:sz w:val="18"/>
      <w:szCs w:val="18"/>
    </w:rPr>
  </w:style>
  <w:style w:type="paragraph" w:customStyle="1" w:styleId="Style2">
    <w:name w:val="Style2"/>
    <w:basedOn w:val="Normal"/>
    <w:uiPriority w:val="99"/>
    <w:rsid w:val="00CB532B"/>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99">
    <w:name w:val="Font Style99"/>
    <w:basedOn w:val="Fuentedeprrafopredeter"/>
    <w:uiPriority w:val="99"/>
    <w:rsid w:val="0051433A"/>
    <w:rPr>
      <w:rFonts w:ascii="Arial" w:hAnsi="Arial" w:cs="Arial"/>
      <w:color w:val="000000"/>
      <w:sz w:val="18"/>
      <w:szCs w:val="18"/>
    </w:rPr>
  </w:style>
  <w:style w:type="paragraph" w:customStyle="1" w:styleId="Style7">
    <w:name w:val="Style7"/>
    <w:basedOn w:val="Normal"/>
    <w:uiPriority w:val="99"/>
    <w:rsid w:val="00F32959"/>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116">
    <w:name w:val="Font Style116"/>
    <w:basedOn w:val="Fuentedeprrafopredeter"/>
    <w:uiPriority w:val="99"/>
    <w:rsid w:val="00F32959"/>
    <w:rPr>
      <w:rFonts w:ascii="Arial" w:hAnsi="Arial" w:cs="Arial"/>
      <w:color w:val="000000"/>
      <w:sz w:val="20"/>
      <w:szCs w:val="20"/>
    </w:rPr>
  </w:style>
  <w:style w:type="character" w:customStyle="1" w:styleId="FontStyle120">
    <w:name w:val="Font Style120"/>
    <w:basedOn w:val="Fuentedeprrafopredeter"/>
    <w:uiPriority w:val="99"/>
    <w:rsid w:val="00754BCA"/>
    <w:rPr>
      <w:rFonts w:ascii="Arial" w:hAnsi="Arial" w:cs="Arial"/>
      <w:color w:val="000000"/>
      <w:sz w:val="20"/>
      <w:szCs w:val="20"/>
    </w:rPr>
  </w:style>
  <w:style w:type="paragraph" w:styleId="Revisin">
    <w:name w:val="Revision"/>
    <w:hidden/>
    <w:uiPriority w:val="99"/>
    <w:semiHidden/>
    <w:rsid w:val="00B26D35"/>
    <w:rPr>
      <w:color w:val="000000"/>
      <w:sz w:val="22"/>
    </w:rPr>
  </w:style>
  <w:style w:type="table" w:customStyle="1" w:styleId="Tablaconcuadrcula1">
    <w:name w:val="Tabla con cuadrícula1"/>
    <w:basedOn w:val="Tablanormal"/>
    <w:next w:val="Tablaconcuadrcula"/>
    <w:rsid w:val="008D70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3CA8"/>
    <w:pPr>
      <w:spacing w:before="100" w:beforeAutospacing="1" w:after="100" w:afterAutospacing="1" w:line="240" w:lineRule="auto"/>
    </w:pPr>
    <w:rPr>
      <w:rFonts w:ascii="Times New Roman" w:eastAsia="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3519">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77220496">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51530369">
      <w:bodyDiv w:val="1"/>
      <w:marLeft w:val="0"/>
      <w:marRight w:val="0"/>
      <w:marTop w:val="0"/>
      <w:marBottom w:val="0"/>
      <w:divBdr>
        <w:top w:val="none" w:sz="0" w:space="0" w:color="auto"/>
        <w:left w:val="none" w:sz="0" w:space="0" w:color="auto"/>
        <w:bottom w:val="none" w:sz="0" w:space="0" w:color="auto"/>
        <w:right w:val="none" w:sz="0" w:space="0" w:color="auto"/>
      </w:divBdr>
    </w:div>
    <w:div w:id="171067120">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594828770">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21572560">
      <w:bodyDiv w:val="1"/>
      <w:marLeft w:val="0"/>
      <w:marRight w:val="0"/>
      <w:marTop w:val="0"/>
      <w:marBottom w:val="0"/>
      <w:divBdr>
        <w:top w:val="none" w:sz="0" w:space="0" w:color="auto"/>
        <w:left w:val="none" w:sz="0" w:space="0" w:color="auto"/>
        <w:bottom w:val="none" w:sz="0" w:space="0" w:color="auto"/>
        <w:right w:val="none" w:sz="0" w:space="0" w:color="auto"/>
      </w:divBdr>
    </w:div>
    <w:div w:id="628895677">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55787283">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21235140">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60972397">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00237864">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802483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2401908">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85569892">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23674921">
      <w:bodyDiv w:val="1"/>
      <w:marLeft w:val="0"/>
      <w:marRight w:val="0"/>
      <w:marTop w:val="0"/>
      <w:marBottom w:val="0"/>
      <w:divBdr>
        <w:top w:val="none" w:sz="0" w:space="0" w:color="auto"/>
        <w:left w:val="none" w:sz="0" w:space="0" w:color="auto"/>
        <w:bottom w:val="none" w:sz="0" w:space="0" w:color="auto"/>
        <w:right w:val="none" w:sz="0" w:space="0" w:color="auto"/>
      </w:divBdr>
    </w:div>
    <w:div w:id="1815027249">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83725971">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29485851">
      <w:bodyDiv w:val="1"/>
      <w:marLeft w:val="0"/>
      <w:marRight w:val="0"/>
      <w:marTop w:val="0"/>
      <w:marBottom w:val="0"/>
      <w:divBdr>
        <w:top w:val="none" w:sz="0" w:space="0" w:color="auto"/>
        <w:left w:val="none" w:sz="0" w:space="0" w:color="auto"/>
        <w:bottom w:val="none" w:sz="0" w:space="0" w:color="auto"/>
        <w:right w:val="none" w:sz="0" w:space="0" w:color="auto"/>
      </w:divBdr>
    </w:div>
    <w:div w:id="2039234153">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6ED0E324-4BEC-47C8-A248-B160B250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25</TotalTime>
  <Pages>57</Pages>
  <Words>16038</Words>
  <Characters>88214</Characters>
  <Application>Microsoft Office Word</Application>
  <DocSecurity>0</DocSecurity>
  <Lines>735</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BASES ESTÁNDAR DE CONCURSO PÚBLICO PARA LA CONTRATACIÓN DE SERVICIOS O PARA CONSULTORÍA EN GENERAL</vt:lpstr>
    </vt:vector>
  </TitlesOfParts>
  <Company>SUBDIRECCION DE PROCESOS ESPECIALES – DIRECCION TECNICO NORMATIVACIÓN TECNICO TÉCNICOVA</Company>
  <LinksUpToDate>false</LinksUpToDate>
  <CharactersWithSpaces>104044</CharactersWithSpaces>
  <SharedDoc>false</SharedDoc>
  <HLinks>
    <vt:vector size="6" baseType="variant">
      <vt:variant>
        <vt:i4>7536692</vt:i4>
      </vt:variant>
      <vt:variant>
        <vt:i4>0</vt:i4>
      </vt:variant>
      <vt:variant>
        <vt:i4>0</vt:i4>
      </vt:variant>
      <vt:variant>
        <vt:i4>5</vt:i4>
      </vt:variant>
      <vt:variant>
        <vt:lpwstr>http://www.rnp.gob.pe/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Eda Ofelia Adrianzén Persivale</cp:lastModifiedBy>
  <cp:revision>3</cp:revision>
  <cp:lastPrinted>2017-11-27T21:19:00Z</cp:lastPrinted>
  <dcterms:created xsi:type="dcterms:W3CDTF">2021-09-22T08:09:00Z</dcterms:created>
  <dcterms:modified xsi:type="dcterms:W3CDTF">2021-09-22T08:34:00Z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